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ook w:val="04A0" w:firstRow="1" w:lastRow="0" w:firstColumn="1" w:lastColumn="0" w:noHBand="0" w:noVBand="1"/>
      </w:tblPr>
      <w:tblGrid>
        <w:gridCol w:w="9504"/>
      </w:tblGrid>
      <w:tr w:rsidR="0083702C" w14:paraId="702879DF" w14:textId="77777777">
        <w:tc>
          <w:tcPr>
            <w:tcW w:w="9504" w:type="dxa"/>
            <w:shd w:val="clear" w:color="auto" w:fill="22332C"/>
            <w:tcMar>
              <w:top w:w="520" w:type="dxa"/>
              <w:left w:w="320" w:type="dxa"/>
              <w:bottom w:w="520" w:type="dxa"/>
              <w:right w:w="320" w:type="dxa"/>
            </w:tcMar>
          </w:tcPr>
          <w:p w14:paraId="6218672F" w14:textId="77777777" w:rsidR="0083702C" w:rsidRDefault="00000000">
            <w:pPr>
              <w:spacing w:after="40"/>
              <w:jc w:val="center"/>
            </w:pPr>
            <w:r>
              <w:rPr>
                <w:b/>
                <w:color w:val="C4A25A"/>
                <w:spacing w:val="80"/>
                <w:sz w:val="22"/>
              </w:rPr>
              <w:t>PERLA MACHAEN</w:t>
            </w:r>
          </w:p>
          <w:p w14:paraId="5D3B5621" w14:textId="77777777" w:rsidR="0083702C" w:rsidRDefault="00000000">
            <w:pPr>
              <w:spacing w:before="280" w:after="80"/>
              <w:jc w:val="center"/>
            </w:pPr>
            <w:r>
              <w:rPr>
                <w:rFonts w:ascii="Georgia" w:hAnsi="Georgia"/>
                <w:color w:val="FFFFFF"/>
                <w:sz w:val="46"/>
              </w:rPr>
              <w:t>Mapa del sitio y secciones finales</w:t>
            </w:r>
          </w:p>
          <w:p w14:paraId="48642AF2" w14:textId="77777777" w:rsidR="0083702C" w:rsidRDefault="00000000">
            <w:pPr>
              <w:spacing w:after="320"/>
              <w:jc w:val="center"/>
            </w:pPr>
            <w:r>
              <w:rPr>
                <w:rFonts w:ascii="Georgia" w:hAnsi="Georgia"/>
                <w:i/>
                <w:color w:val="DBC089"/>
                <w:sz w:val="25"/>
              </w:rPr>
              <w:t>Documento de aprobación de la nueva web</w:t>
            </w:r>
          </w:p>
          <w:p w14:paraId="45D06287" w14:textId="77777777" w:rsidR="0083702C" w:rsidRDefault="00000000">
            <w:pPr>
              <w:spacing w:after="40"/>
              <w:jc w:val="center"/>
            </w:pPr>
            <w:r>
              <w:rPr>
                <w:color w:val="CFDACF"/>
                <w:sz w:val="20"/>
              </w:rPr>
              <w:t>De Real Estate a Empresaria &amp; Conferencista en</w:t>
            </w:r>
          </w:p>
          <w:p w14:paraId="66609BFF" w14:textId="77777777" w:rsidR="0083702C" w:rsidRDefault="00000000">
            <w:pPr>
              <w:spacing w:after="280"/>
              <w:jc w:val="center"/>
            </w:pPr>
            <w:r>
              <w:rPr>
                <w:b/>
                <w:color w:val="CFDACF"/>
                <w:sz w:val="20"/>
              </w:rPr>
              <w:t>Casas Saludables, Longevidad y Bienestar</w:t>
            </w:r>
          </w:p>
          <w:p w14:paraId="234D865E" w14:textId="77777777" w:rsidR="0083702C" w:rsidRDefault="00000000">
            <w:pPr>
              <w:jc w:val="center"/>
            </w:pPr>
            <w:r>
              <w:rPr>
                <w:color w:val="C4A25A"/>
                <w:spacing w:val="20"/>
                <w:sz w:val="18"/>
              </w:rPr>
              <w:t>Método LISI   ·   Academia CocreaDoers   ·   Real Estate de Longevidad</w:t>
            </w:r>
          </w:p>
        </w:tc>
      </w:tr>
    </w:tbl>
    <w:p w14:paraId="5BD842EA" w14:textId="77777777" w:rsidR="0083702C" w:rsidRDefault="0083702C">
      <w:pPr>
        <w:spacing w:after="200"/>
      </w:pPr>
    </w:p>
    <w:p w14:paraId="128C0239" w14:textId="77777777" w:rsidR="0083702C" w:rsidRDefault="00000000">
      <w:pPr>
        <w:jc w:val="center"/>
      </w:pPr>
      <w:r>
        <w:rPr>
          <w:rFonts w:ascii="Georgia" w:hAnsi="Georgia"/>
          <w:i/>
          <w:color w:val="22332C"/>
          <w:sz w:val="30"/>
        </w:rPr>
        <w:t>“El futuro del hogar es saludable.”</w:t>
      </w:r>
    </w:p>
    <w:p w14:paraId="203DF7CF" w14:textId="77777777" w:rsidR="0083702C" w:rsidRDefault="00000000">
      <w:pPr>
        <w:spacing w:after="40"/>
        <w:jc w:val="center"/>
      </w:pPr>
      <w:r>
        <w:rPr>
          <w:color w:val="56655C"/>
          <w:sz w:val="19"/>
        </w:rPr>
        <w:t>Preparado para revisión y aprobación de Perla Machaen</w:t>
      </w:r>
    </w:p>
    <w:p w14:paraId="04589566" w14:textId="77777777" w:rsidR="0083702C" w:rsidRDefault="00000000">
      <w:pPr>
        <w:jc w:val="center"/>
      </w:pPr>
      <w:r>
        <w:rPr>
          <w:color w:val="56655C"/>
          <w:sz w:val="19"/>
        </w:rPr>
        <w:t>Fecha: 25 de junio de 2026</w:t>
      </w:r>
    </w:p>
    <w:p w14:paraId="55680B52" w14:textId="77777777" w:rsidR="0083702C" w:rsidRDefault="00000000">
      <w:pPr>
        <w:pBdr>
          <w:bottom w:val="single" w:sz="6" w:space="8" w:color="C4A25A"/>
        </w:pBdr>
        <w:spacing w:before="320" w:after="80"/>
      </w:pPr>
      <w:r>
        <w:rPr>
          <w:rFonts w:ascii="Georgia" w:hAnsi="Georgia"/>
          <w:b/>
          <w:color w:val="C4A25A"/>
          <w:sz w:val="36"/>
        </w:rPr>
        <w:t xml:space="preserve">01  </w:t>
      </w:r>
      <w:r>
        <w:rPr>
          <w:rFonts w:ascii="Georgia" w:hAnsi="Georgia"/>
          <w:color w:val="22332C"/>
          <w:sz w:val="34"/>
        </w:rPr>
        <w:t>Propósito de este documento</w:t>
      </w:r>
    </w:p>
    <w:p w14:paraId="13873B82" w14:textId="77777777" w:rsidR="0083702C" w:rsidRDefault="00000000">
      <w:r>
        <w:t>Este documento resume la decisión final de estructura para el nuevo sitio. Reúne dos entregables para tu aprobación: (1) el mapa del sitio —qué páginas tendrá la web y cómo se conectan— y (2) las secciones finales de cada página, en el orden en que aparecerán. Una vez aprobado, se convierte en la base para el copywriting, el diseño visual y el desarrollo.</w:t>
      </w:r>
    </w:p>
    <w:tbl>
      <w:tblPr>
        <w:tblW w:w="0" w:type="auto"/>
        <w:jc w:val="center"/>
        <w:tblLook w:val="04A0" w:firstRow="1" w:lastRow="0" w:firstColumn="1" w:lastColumn="0" w:noHBand="0" w:noVBand="1"/>
      </w:tblPr>
      <w:tblGrid>
        <w:gridCol w:w="9504"/>
      </w:tblGrid>
      <w:tr w:rsidR="0083702C" w14:paraId="2889B411" w14:textId="77777777">
        <w:trPr>
          <w:jc w:val="center"/>
        </w:trPr>
        <w:tc>
          <w:tcPr>
            <w:tcW w:w="9504" w:type="dxa"/>
            <w:tcBorders>
              <w:top w:val="single" w:sz="10" w:space="0" w:color="C4A25A"/>
              <w:left w:val="single" w:sz="10" w:space="0" w:color="C4A25A"/>
              <w:bottom w:val="single" w:sz="10" w:space="0" w:color="C4A25A"/>
              <w:right w:val="single" w:sz="10" w:space="0" w:color="C4A25A"/>
            </w:tcBorders>
            <w:shd w:val="clear" w:color="auto" w:fill="F7F2E8"/>
            <w:tcMar>
              <w:top w:w="130" w:type="dxa"/>
              <w:left w:w="150" w:type="dxa"/>
              <w:bottom w:w="130" w:type="dxa"/>
              <w:right w:w="150" w:type="dxa"/>
            </w:tcMar>
          </w:tcPr>
          <w:p w14:paraId="4602A139" w14:textId="77777777" w:rsidR="0083702C" w:rsidRDefault="00000000">
            <w:pPr>
              <w:spacing w:after="80"/>
            </w:pPr>
            <w:r>
              <w:rPr>
                <w:rFonts w:ascii="Georgia" w:hAnsi="Georgia"/>
                <w:b/>
                <w:color w:val="22332C"/>
                <w:sz w:val="23"/>
              </w:rPr>
              <w:t>Idea rectora</w:t>
            </w:r>
          </w:p>
          <w:p w14:paraId="6DEFEDFB" w14:textId="77777777" w:rsidR="0083702C" w:rsidRDefault="00000000">
            <w:r>
              <w:t>Perla Machaen está creando una nueva categoría: hogares que no solo se habitan, sino que se convierten en herramientas de salud, longevidad y prosperidad. La web pasa de catálogo inmobiliario a hub de autoridad, educación y conversión.</w:t>
            </w:r>
          </w:p>
        </w:tc>
      </w:tr>
    </w:tbl>
    <w:p w14:paraId="45CDA9A5" w14:textId="77777777" w:rsidR="0083702C" w:rsidRDefault="0083702C">
      <w:pPr>
        <w:spacing w:after="40"/>
      </w:pPr>
    </w:p>
    <w:p w14:paraId="7DF204FE" w14:textId="77777777" w:rsidR="0083702C" w:rsidRDefault="00000000">
      <w:pPr>
        <w:spacing w:before="200" w:after="60"/>
      </w:pPr>
      <w:r>
        <w:rPr>
          <w:rFonts w:ascii="Georgia" w:hAnsi="Georgia"/>
          <w:b/>
          <w:color w:val="22332C"/>
          <w:sz w:val="25"/>
        </w:rPr>
        <w:t>La marca, en una frase</w:t>
      </w:r>
    </w:p>
    <w:p w14:paraId="48B66D3F" w14:textId="77777777" w:rsidR="0083702C" w:rsidRDefault="00000000">
      <w:r>
        <w:t>Empresaria, conferencista y pionera en casas saludables, longevidad y bienestar. Después de liderar el Real Estate de lujo en Miami, Perla creó una nueva visión: transformar hogares, oficinas y desarrollos en espacios que cuidan la salud, elevan el bienestar y abren una nueva profesión para Latinoamérica.</w:t>
      </w:r>
    </w:p>
    <w:p w14:paraId="1989F629" w14:textId="77777777" w:rsidR="0083702C" w:rsidRDefault="00000000">
      <w:pPr>
        <w:spacing w:before="200" w:after="60"/>
      </w:pPr>
      <w:r>
        <w:rPr>
          <w:rFonts w:ascii="Georgia" w:hAnsi="Georgia"/>
          <w:b/>
          <w:color w:val="22332C"/>
          <w:sz w:val="25"/>
        </w:rPr>
        <w:t>Qué cambia respecto al sitio actual</w:t>
      </w:r>
    </w:p>
    <w:tbl>
      <w:tblPr>
        <w:tblW w:w="0" w:type="auto"/>
        <w:jc w:val="center"/>
        <w:tblBorders>
          <w:top w:val="single" w:sz="4" w:space="0" w:color="D9DED7"/>
          <w:left w:val="single" w:sz="4" w:space="0" w:color="D9DED7"/>
          <w:bottom w:val="single" w:sz="4" w:space="0" w:color="D9DED7"/>
          <w:right w:val="single" w:sz="4" w:space="0" w:color="D9DED7"/>
          <w:insideH w:val="single" w:sz="4" w:space="0" w:color="D9DED7"/>
          <w:insideV w:val="single" w:sz="4" w:space="0" w:color="D9DED7"/>
        </w:tblBorders>
        <w:tblLook w:val="04A0" w:firstRow="1" w:lastRow="0" w:firstColumn="1" w:lastColumn="0" w:noHBand="0" w:noVBand="1"/>
      </w:tblPr>
      <w:tblGrid>
        <w:gridCol w:w="4392"/>
        <w:gridCol w:w="4392"/>
      </w:tblGrid>
      <w:tr w:rsidR="0083702C" w14:paraId="256B101E" w14:textId="77777777">
        <w:trPr>
          <w:jc w:val="center"/>
        </w:trPr>
        <w:tc>
          <w:tcPr>
            <w:tcW w:w="4392" w:type="dxa"/>
            <w:shd w:val="clear" w:color="auto" w:fill="22332C"/>
            <w:tcMar>
              <w:top w:w="70" w:type="dxa"/>
              <w:left w:w="110" w:type="dxa"/>
              <w:bottom w:w="70" w:type="dxa"/>
              <w:right w:w="110" w:type="dxa"/>
            </w:tcMar>
          </w:tcPr>
          <w:p w14:paraId="5CB5486D" w14:textId="77777777" w:rsidR="0083702C" w:rsidRDefault="00000000">
            <w:r>
              <w:rPr>
                <w:b/>
                <w:color w:val="FFFFFF"/>
                <w:sz w:val="19"/>
              </w:rPr>
              <w:t>Antes (sitio actual)</w:t>
            </w:r>
          </w:p>
        </w:tc>
        <w:tc>
          <w:tcPr>
            <w:tcW w:w="4392" w:type="dxa"/>
            <w:shd w:val="clear" w:color="auto" w:fill="22332C"/>
            <w:tcMar>
              <w:top w:w="70" w:type="dxa"/>
              <w:left w:w="110" w:type="dxa"/>
              <w:bottom w:w="70" w:type="dxa"/>
              <w:right w:w="110" w:type="dxa"/>
            </w:tcMar>
          </w:tcPr>
          <w:p w14:paraId="31A86D04" w14:textId="77777777" w:rsidR="0083702C" w:rsidRDefault="00000000">
            <w:r>
              <w:rPr>
                <w:b/>
                <w:color w:val="FFFFFF"/>
                <w:sz w:val="19"/>
              </w:rPr>
              <w:t>Ahora (nueva web)</w:t>
            </w:r>
          </w:p>
        </w:tc>
      </w:tr>
      <w:tr w:rsidR="0083702C" w14:paraId="00E40B69" w14:textId="77777777">
        <w:trPr>
          <w:jc w:val="center"/>
        </w:trPr>
        <w:tc>
          <w:tcPr>
            <w:tcW w:w="4392" w:type="dxa"/>
            <w:shd w:val="clear" w:color="auto" w:fill="F3F5F1"/>
            <w:tcMar>
              <w:top w:w="70" w:type="dxa"/>
              <w:left w:w="110" w:type="dxa"/>
              <w:bottom w:w="70" w:type="dxa"/>
              <w:right w:w="110" w:type="dxa"/>
            </w:tcMar>
          </w:tcPr>
          <w:p w14:paraId="17560453" w14:textId="77777777" w:rsidR="0083702C" w:rsidRDefault="00000000">
            <w:r>
              <w:rPr>
                <w:color w:val="56655C"/>
                <w:sz w:val="19"/>
              </w:rPr>
              <w:lastRenderedPageBreak/>
              <w:t>“Haz de Miami tu lugar favorito”</w:t>
            </w:r>
          </w:p>
        </w:tc>
        <w:tc>
          <w:tcPr>
            <w:tcW w:w="4392" w:type="dxa"/>
            <w:shd w:val="clear" w:color="auto" w:fill="E8EFE8"/>
            <w:tcMar>
              <w:top w:w="70" w:type="dxa"/>
              <w:left w:w="110" w:type="dxa"/>
              <w:bottom w:w="70" w:type="dxa"/>
              <w:right w:w="110" w:type="dxa"/>
            </w:tcMar>
          </w:tcPr>
          <w:p w14:paraId="59F0AB2F" w14:textId="77777777" w:rsidR="0083702C" w:rsidRDefault="00000000">
            <w:r>
              <w:rPr>
                <w:b/>
                <w:color w:val="22332C"/>
                <w:sz w:val="19"/>
              </w:rPr>
              <w:t>“El futuro del hogar es saludable”</w:t>
            </w:r>
          </w:p>
        </w:tc>
      </w:tr>
      <w:tr w:rsidR="0083702C" w14:paraId="795D7EE8" w14:textId="77777777">
        <w:trPr>
          <w:jc w:val="center"/>
        </w:trPr>
        <w:tc>
          <w:tcPr>
            <w:tcW w:w="4392" w:type="dxa"/>
            <w:shd w:val="clear" w:color="auto" w:fill="F3F5F1"/>
            <w:tcMar>
              <w:top w:w="70" w:type="dxa"/>
              <w:left w:w="110" w:type="dxa"/>
              <w:bottom w:w="70" w:type="dxa"/>
              <w:right w:w="110" w:type="dxa"/>
            </w:tcMar>
          </w:tcPr>
          <w:p w14:paraId="47966CBF" w14:textId="77777777" w:rsidR="0083702C" w:rsidRDefault="00000000">
            <w:r>
              <w:rPr>
                <w:color w:val="56655C"/>
                <w:sz w:val="19"/>
              </w:rPr>
              <w:t>Web inmobiliaria: desarrollos y servicios</w:t>
            </w:r>
          </w:p>
        </w:tc>
        <w:tc>
          <w:tcPr>
            <w:tcW w:w="4392" w:type="dxa"/>
            <w:shd w:val="clear" w:color="auto" w:fill="E8EFE8"/>
            <w:tcMar>
              <w:top w:w="70" w:type="dxa"/>
              <w:left w:w="110" w:type="dxa"/>
              <w:bottom w:w="70" w:type="dxa"/>
              <w:right w:w="110" w:type="dxa"/>
            </w:tcMar>
          </w:tcPr>
          <w:p w14:paraId="70D6BEAA" w14:textId="77777777" w:rsidR="0083702C" w:rsidRDefault="00000000">
            <w:r>
              <w:rPr>
                <w:b/>
                <w:color w:val="22332C"/>
                <w:sz w:val="19"/>
              </w:rPr>
              <w:t>Hub de marca: método, conferencias, academia y casas saludables</w:t>
            </w:r>
          </w:p>
        </w:tc>
      </w:tr>
      <w:tr w:rsidR="0083702C" w14:paraId="00D7D255" w14:textId="77777777">
        <w:trPr>
          <w:jc w:val="center"/>
        </w:trPr>
        <w:tc>
          <w:tcPr>
            <w:tcW w:w="4392" w:type="dxa"/>
            <w:shd w:val="clear" w:color="auto" w:fill="F3F5F1"/>
            <w:tcMar>
              <w:top w:w="70" w:type="dxa"/>
              <w:left w:w="110" w:type="dxa"/>
              <w:bottom w:w="70" w:type="dxa"/>
              <w:right w:w="110" w:type="dxa"/>
            </w:tcMar>
          </w:tcPr>
          <w:p w14:paraId="12DA93ED" w14:textId="77777777" w:rsidR="0083702C" w:rsidRDefault="00000000">
            <w:r>
              <w:rPr>
                <w:color w:val="56655C"/>
                <w:sz w:val="19"/>
              </w:rPr>
              <w:t>Real Estate como producto principal</w:t>
            </w:r>
          </w:p>
        </w:tc>
        <w:tc>
          <w:tcPr>
            <w:tcW w:w="4392" w:type="dxa"/>
            <w:shd w:val="clear" w:color="auto" w:fill="E8EFE8"/>
            <w:tcMar>
              <w:top w:w="70" w:type="dxa"/>
              <w:left w:w="110" w:type="dxa"/>
              <w:bottom w:w="70" w:type="dxa"/>
              <w:right w:w="110" w:type="dxa"/>
            </w:tcMar>
          </w:tcPr>
          <w:p w14:paraId="6669B87F" w14:textId="77777777" w:rsidR="0083702C" w:rsidRDefault="00000000">
            <w:r>
              <w:rPr>
                <w:b/>
                <w:color w:val="22332C"/>
                <w:sz w:val="19"/>
              </w:rPr>
              <w:t>Real Estate como credencial de autoridad (origen de la historia)</w:t>
            </w:r>
          </w:p>
        </w:tc>
      </w:tr>
    </w:tbl>
    <w:p w14:paraId="72ACB375" w14:textId="77777777" w:rsidR="0083702C" w:rsidRDefault="00000000">
      <w:r>
        <w:br w:type="page"/>
      </w:r>
    </w:p>
    <w:p w14:paraId="666D92A1" w14:textId="77777777" w:rsidR="0083702C" w:rsidRDefault="00000000">
      <w:pPr>
        <w:pBdr>
          <w:bottom w:val="single" w:sz="6" w:space="8" w:color="C4A25A"/>
        </w:pBdr>
        <w:spacing w:before="320" w:after="80"/>
      </w:pPr>
      <w:r>
        <w:rPr>
          <w:rFonts w:ascii="Georgia" w:hAnsi="Georgia"/>
          <w:b/>
          <w:color w:val="C4A25A"/>
          <w:sz w:val="36"/>
        </w:rPr>
        <w:lastRenderedPageBreak/>
        <w:t xml:space="preserve">02  </w:t>
      </w:r>
      <w:r>
        <w:rPr>
          <w:rFonts w:ascii="Georgia" w:hAnsi="Georgia"/>
          <w:color w:val="22332C"/>
          <w:sz w:val="34"/>
        </w:rPr>
        <w:t>Mapa del sitio</w:t>
      </w:r>
    </w:p>
    <w:p w14:paraId="149F0AED" w14:textId="77777777" w:rsidR="0083702C" w:rsidRDefault="00000000">
      <w:r>
        <w:t>Nueve páginas organizadas alrededor de Perla como marca paraguas. El menú prioriza las rutas de conversión: Método LISI, Casas Saludables, Conferencias y Academia CocreaDoers.</w:t>
      </w:r>
    </w:p>
    <w:p w14:paraId="3472D0CF" w14:textId="77777777" w:rsidR="0083702C" w:rsidRDefault="00000000">
      <w:pPr>
        <w:spacing w:after="40"/>
      </w:pPr>
      <w:r>
        <w:rPr>
          <w:b/>
          <w:color w:val="C4A25A"/>
          <w:spacing w:val="40"/>
          <w:sz w:val="17"/>
        </w:rPr>
        <w:t>ESTRUCTURA JERÁRQUICA</w:t>
      </w:r>
    </w:p>
    <w:tbl>
      <w:tblPr>
        <w:tblW w:w="0" w:type="auto"/>
        <w:jc w:val="center"/>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Look w:val="04A0" w:firstRow="1" w:lastRow="0" w:firstColumn="1" w:lastColumn="0" w:noHBand="0" w:noVBand="1"/>
      </w:tblPr>
      <w:tblGrid>
        <w:gridCol w:w="3240"/>
        <w:gridCol w:w="2664"/>
        <w:gridCol w:w="2880"/>
      </w:tblGrid>
      <w:tr w:rsidR="0083702C" w14:paraId="63FFA689" w14:textId="77777777">
        <w:trPr>
          <w:jc w:val="center"/>
        </w:trPr>
        <w:tc>
          <w:tcPr>
            <w:tcW w:w="3240" w:type="dxa"/>
            <w:shd w:val="clear" w:color="auto" w:fill="22332C"/>
            <w:tcMar>
              <w:top w:w="70" w:type="dxa"/>
              <w:left w:w="110" w:type="dxa"/>
              <w:bottom w:w="70" w:type="dxa"/>
              <w:right w:w="110" w:type="dxa"/>
            </w:tcMar>
          </w:tcPr>
          <w:p w14:paraId="33C15D35" w14:textId="77777777" w:rsidR="0083702C" w:rsidRDefault="00000000">
            <w:r>
              <w:rPr>
                <w:b/>
                <w:color w:val="FFFFFF"/>
                <w:sz w:val="19"/>
              </w:rPr>
              <w:t>Página</w:t>
            </w:r>
          </w:p>
        </w:tc>
        <w:tc>
          <w:tcPr>
            <w:tcW w:w="2664" w:type="dxa"/>
            <w:shd w:val="clear" w:color="auto" w:fill="22332C"/>
            <w:tcMar>
              <w:top w:w="70" w:type="dxa"/>
              <w:left w:w="110" w:type="dxa"/>
              <w:bottom w:w="70" w:type="dxa"/>
              <w:right w:w="110" w:type="dxa"/>
            </w:tcMar>
          </w:tcPr>
          <w:p w14:paraId="1C218316" w14:textId="77777777" w:rsidR="0083702C" w:rsidRDefault="00000000">
            <w:r>
              <w:rPr>
                <w:b/>
                <w:color w:val="FFFFFF"/>
                <w:sz w:val="19"/>
              </w:rPr>
              <w:t>URL</w:t>
            </w:r>
          </w:p>
        </w:tc>
        <w:tc>
          <w:tcPr>
            <w:tcW w:w="2880" w:type="dxa"/>
            <w:shd w:val="clear" w:color="auto" w:fill="22332C"/>
            <w:tcMar>
              <w:top w:w="70" w:type="dxa"/>
              <w:left w:w="110" w:type="dxa"/>
              <w:bottom w:w="70" w:type="dxa"/>
              <w:right w:w="110" w:type="dxa"/>
            </w:tcMar>
          </w:tcPr>
          <w:p w14:paraId="4CAEABBF" w14:textId="77777777" w:rsidR="0083702C" w:rsidRDefault="00000000">
            <w:r>
              <w:rPr>
                <w:b/>
                <w:color w:val="FFFFFF"/>
                <w:sz w:val="19"/>
              </w:rPr>
              <w:t>Función</w:t>
            </w:r>
          </w:p>
        </w:tc>
      </w:tr>
      <w:tr w:rsidR="0083702C" w14:paraId="207F9B88" w14:textId="77777777">
        <w:trPr>
          <w:jc w:val="center"/>
        </w:trPr>
        <w:tc>
          <w:tcPr>
            <w:tcW w:w="3240" w:type="dxa"/>
            <w:shd w:val="clear" w:color="auto" w:fill="F7F2E8"/>
            <w:tcMar>
              <w:top w:w="70" w:type="dxa"/>
              <w:left w:w="110" w:type="dxa"/>
              <w:bottom w:w="70" w:type="dxa"/>
              <w:right w:w="110" w:type="dxa"/>
            </w:tcMar>
          </w:tcPr>
          <w:p w14:paraId="61A4C20A" w14:textId="77777777" w:rsidR="0083702C" w:rsidRDefault="00000000">
            <w:r>
              <w:rPr>
                <w:b/>
                <w:color w:val="22332C"/>
                <w:sz w:val="20"/>
              </w:rPr>
              <w:t>Inicio (Home)</w:t>
            </w:r>
          </w:p>
        </w:tc>
        <w:tc>
          <w:tcPr>
            <w:tcW w:w="2664" w:type="dxa"/>
            <w:tcMar>
              <w:top w:w="70" w:type="dxa"/>
              <w:left w:w="110" w:type="dxa"/>
              <w:bottom w:w="70" w:type="dxa"/>
              <w:right w:w="110" w:type="dxa"/>
            </w:tcMar>
          </w:tcPr>
          <w:p w14:paraId="08B4E589" w14:textId="77777777" w:rsidR="0083702C" w:rsidRDefault="00000000">
            <w:r>
              <w:rPr>
                <w:rFonts w:ascii="Consolas" w:hAnsi="Consolas"/>
                <w:color w:val="6E8B76"/>
                <w:sz w:val="18"/>
              </w:rPr>
              <w:t>/</w:t>
            </w:r>
          </w:p>
        </w:tc>
        <w:tc>
          <w:tcPr>
            <w:tcW w:w="2880" w:type="dxa"/>
            <w:tcMar>
              <w:top w:w="70" w:type="dxa"/>
              <w:left w:w="110" w:type="dxa"/>
              <w:bottom w:w="70" w:type="dxa"/>
              <w:right w:w="110" w:type="dxa"/>
            </w:tcMar>
          </w:tcPr>
          <w:p w14:paraId="1ED65B77" w14:textId="77777777" w:rsidR="0083702C" w:rsidRDefault="00000000">
            <w:r>
              <w:rPr>
                <w:color w:val="56655C"/>
                <w:sz w:val="18"/>
              </w:rPr>
              <w:t>Presenta la nueva visión y dirige a cada ruta</w:t>
            </w:r>
          </w:p>
        </w:tc>
      </w:tr>
      <w:tr w:rsidR="0083702C" w14:paraId="19B3E44A" w14:textId="77777777">
        <w:trPr>
          <w:jc w:val="center"/>
        </w:trPr>
        <w:tc>
          <w:tcPr>
            <w:tcW w:w="3240" w:type="dxa"/>
            <w:shd w:val="clear" w:color="auto" w:fill="F7F2E8"/>
            <w:tcMar>
              <w:top w:w="70" w:type="dxa"/>
              <w:left w:w="110" w:type="dxa"/>
              <w:bottom w:w="70" w:type="dxa"/>
              <w:right w:w="110" w:type="dxa"/>
            </w:tcMar>
          </w:tcPr>
          <w:p w14:paraId="5A7E65D4" w14:textId="77777777" w:rsidR="0083702C" w:rsidRDefault="00000000">
            <w:r>
              <w:rPr>
                <w:b/>
                <w:color w:val="22332C"/>
                <w:sz w:val="20"/>
              </w:rPr>
              <w:t>Método LISI</w:t>
            </w:r>
          </w:p>
        </w:tc>
        <w:tc>
          <w:tcPr>
            <w:tcW w:w="2664" w:type="dxa"/>
            <w:tcMar>
              <w:top w:w="70" w:type="dxa"/>
              <w:left w:w="110" w:type="dxa"/>
              <w:bottom w:w="70" w:type="dxa"/>
              <w:right w:w="110" w:type="dxa"/>
            </w:tcMar>
          </w:tcPr>
          <w:p w14:paraId="3E156369" w14:textId="77777777" w:rsidR="0083702C" w:rsidRDefault="00000000">
            <w:r>
              <w:rPr>
                <w:rFonts w:ascii="Consolas" w:hAnsi="Consolas"/>
                <w:color w:val="6E8B76"/>
                <w:sz w:val="18"/>
              </w:rPr>
              <w:t>/metodo-lisi</w:t>
            </w:r>
          </w:p>
        </w:tc>
        <w:tc>
          <w:tcPr>
            <w:tcW w:w="2880" w:type="dxa"/>
            <w:tcMar>
              <w:top w:w="70" w:type="dxa"/>
              <w:left w:w="110" w:type="dxa"/>
              <w:bottom w:w="70" w:type="dxa"/>
              <w:right w:w="110" w:type="dxa"/>
            </w:tcMar>
          </w:tcPr>
          <w:p w14:paraId="5593947A" w14:textId="77777777" w:rsidR="0083702C" w:rsidRDefault="00000000">
            <w:r>
              <w:rPr>
                <w:color w:val="56655C"/>
                <w:sz w:val="18"/>
              </w:rPr>
              <w:t>La nueva profesión · aplicación de leads</w:t>
            </w:r>
          </w:p>
        </w:tc>
      </w:tr>
      <w:tr w:rsidR="0083702C" w14:paraId="09B8ACF3" w14:textId="77777777">
        <w:trPr>
          <w:jc w:val="center"/>
        </w:trPr>
        <w:tc>
          <w:tcPr>
            <w:tcW w:w="3240" w:type="dxa"/>
            <w:shd w:val="clear" w:color="auto" w:fill="F7F2E8"/>
            <w:tcMar>
              <w:top w:w="70" w:type="dxa"/>
              <w:left w:w="110" w:type="dxa"/>
              <w:bottom w:w="70" w:type="dxa"/>
              <w:right w:w="110" w:type="dxa"/>
            </w:tcMar>
          </w:tcPr>
          <w:p w14:paraId="2549A7CD" w14:textId="77777777" w:rsidR="0083702C" w:rsidRDefault="00000000">
            <w:r>
              <w:rPr>
                <w:b/>
                <w:color w:val="22332C"/>
                <w:sz w:val="20"/>
              </w:rPr>
              <w:t>Casas Saludables</w:t>
            </w:r>
          </w:p>
        </w:tc>
        <w:tc>
          <w:tcPr>
            <w:tcW w:w="2664" w:type="dxa"/>
            <w:tcMar>
              <w:top w:w="70" w:type="dxa"/>
              <w:left w:w="110" w:type="dxa"/>
              <w:bottom w:w="70" w:type="dxa"/>
              <w:right w:w="110" w:type="dxa"/>
            </w:tcMar>
          </w:tcPr>
          <w:p w14:paraId="15B730CD" w14:textId="77777777" w:rsidR="0083702C" w:rsidRDefault="00000000">
            <w:r>
              <w:rPr>
                <w:rFonts w:ascii="Consolas" w:hAnsi="Consolas"/>
                <w:color w:val="6E8B76"/>
                <w:sz w:val="18"/>
              </w:rPr>
              <w:t>/casas-saludables</w:t>
            </w:r>
          </w:p>
        </w:tc>
        <w:tc>
          <w:tcPr>
            <w:tcW w:w="2880" w:type="dxa"/>
            <w:tcMar>
              <w:top w:w="70" w:type="dxa"/>
              <w:left w:w="110" w:type="dxa"/>
              <w:bottom w:w="70" w:type="dxa"/>
              <w:right w:w="110" w:type="dxa"/>
            </w:tcMar>
          </w:tcPr>
          <w:p w14:paraId="2FD7ED55" w14:textId="77777777" w:rsidR="0083702C" w:rsidRDefault="00000000">
            <w:r>
              <w:rPr>
                <w:color w:val="56655C"/>
                <w:sz w:val="18"/>
              </w:rPr>
              <w:t>Educación + SEO · abre demanda</w:t>
            </w:r>
          </w:p>
        </w:tc>
      </w:tr>
      <w:tr w:rsidR="0083702C" w14:paraId="7C8FAB43" w14:textId="77777777">
        <w:trPr>
          <w:jc w:val="center"/>
        </w:trPr>
        <w:tc>
          <w:tcPr>
            <w:tcW w:w="3240" w:type="dxa"/>
            <w:shd w:val="clear" w:color="auto" w:fill="F7F2E8"/>
            <w:tcMar>
              <w:top w:w="70" w:type="dxa"/>
              <w:left w:w="110" w:type="dxa"/>
              <w:bottom w:w="70" w:type="dxa"/>
              <w:right w:w="110" w:type="dxa"/>
            </w:tcMar>
          </w:tcPr>
          <w:p w14:paraId="0CCF9C4E" w14:textId="77777777" w:rsidR="0083702C" w:rsidRDefault="00000000">
            <w:r>
              <w:rPr>
                <w:b/>
                <w:color w:val="22332C"/>
                <w:sz w:val="20"/>
              </w:rPr>
              <w:t>Conferencias</w:t>
            </w:r>
          </w:p>
        </w:tc>
        <w:tc>
          <w:tcPr>
            <w:tcW w:w="2664" w:type="dxa"/>
            <w:tcMar>
              <w:top w:w="70" w:type="dxa"/>
              <w:left w:w="110" w:type="dxa"/>
              <w:bottom w:w="70" w:type="dxa"/>
              <w:right w:w="110" w:type="dxa"/>
            </w:tcMar>
          </w:tcPr>
          <w:p w14:paraId="13AC0E64" w14:textId="77777777" w:rsidR="0083702C" w:rsidRDefault="00000000">
            <w:r>
              <w:rPr>
                <w:rFonts w:ascii="Consolas" w:hAnsi="Consolas"/>
                <w:color w:val="6E8B76"/>
                <w:sz w:val="18"/>
              </w:rPr>
              <w:t>/conferencias</w:t>
            </w:r>
          </w:p>
        </w:tc>
        <w:tc>
          <w:tcPr>
            <w:tcW w:w="2880" w:type="dxa"/>
            <w:tcMar>
              <w:top w:w="70" w:type="dxa"/>
              <w:left w:w="110" w:type="dxa"/>
              <w:bottom w:w="70" w:type="dxa"/>
              <w:right w:w="110" w:type="dxa"/>
            </w:tcMar>
          </w:tcPr>
          <w:p w14:paraId="4AB0D2B1" w14:textId="77777777" w:rsidR="0083702C" w:rsidRDefault="00000000">
            <w:r>
              <w:rPr>
                <w:color w:val="56655C"/>
                <w:sz w:val="18"/>
              </w:rPr>
              <w:t>Contratación para eventos y empresas</w:t>
            </w:r>
          </w:p>
        </w:tc>
      </w:tr>
      <w:tr w:rsidR="0083702C" w14:paraId="2745BA84" w14:textId="77777777">
        <w:trPr>
          <w:jc w:val="center"/>
        </w:trPr>
        <w:tc>
          <w:tcPr>
            <w:tcW w:w="3240" w:type="dxa"/>
            <w:shd w:val="clear" w:color="auto" w:fill="F7F2E8"/>
            <w:tcMar>
              <w:top w:w="70" w:type="dxa"/>
              <w:left w:w="110" w:type="dxa"/>
              <w:bottom w:w="70" w:type="dxa"/>
              <w:right w:w="110" w:type="dxa"/>
            </w:tcMar>
          </w:tcPr>
          <w:p w14:paraId="2EAA16D0" w14:textId="77777777" w:rsidR="0083702C" w:rsidRDefault="00000000">
            <w:r>
              <w:rPr>
                <w:b/>
                <w:color w:val="22332C"/>
                <w:sz w:val="20"/>
              </w:rPr>
              <w:t>Academia CocreaDoers</w:t>
            </w:r>
          </w:p>
        </w:tc>
        <w:tc>
          <w:tcPr>
            <w:tcW w:w="2664" w:type="dxa"/>
            <w:tcMar>
              <w:top w:w="70" w:type="dxa"/>
              <w:left w:w="110" w:type="dxa"/>
              <w:bottom w:w="70" w:type="dxa"/>
              <w:right w:w="110" w:type="dxa"/>
            </w:tcMar>
          </w:tcPr>
          <w:p w14:paraId="4E39EB93" w14:textId="77777777" w:rsidR="0083702C" w:rsidRDefault="00000000">
            <w:r>
              <w:rPr>
                <w:rFonts w:ascii="Consolas" w:hAnsi="Consolas"/>
                <w:color w:val="6E8B76"/>
                <w:sz w:val="18"/>
              </w:rPr>
              <w:t>/academia-cocreadoers</w:t>
            </w:r>
          </w:p>
        </w:tc>
        <w:tc>
          <w:tcPr>
            <w:tcW w:w="2880" w:type="dxa"/>
            <w:tcMar>
              <w:top w:w="70" w:type="dxa"/>
              <w:left w:w="110" w:type="dxa"/>
              <w:bottom w:w="70" w:type="dxa"/>
              <w:right w:w="110" w:type="dxa"/>
            </w:tcMar>
          </w:tcPr>
          <w:p w14:paraId="1F0F4138" w14:textId="77777777" w:rsidR="0083702C" w:rsidRDefault="00000000">
            <w:r>
              <w:rPr>
                <w:color w:val="56655C"/>
                <w:sz w:val="18"/>
              </w:rPr>
              <w:t>Mentalidad, comunidad y cursos</w:t>
            </w:r>
          </w:p>
        </w:tc>
      </w:tr>
      <w:tr w:rsidR="0083702C" w14:paraId="66FD5C2F" w14:textId="77777777">
        <w:trPr>
          <w:jc w:val="center"/>
        </w:trPr>
        <w:tc>
          <w:tcPr>
            <w:tcW w:w="3240" w:type="dxa"/>
            <w:shd w:val="clear" w:color="auto" w:fill="F7F2E8"/>
            <w:tcMar>
              <w:top w:w="70" w:type="dxa"/>
              <w:left w:w="110" w:type="dxa"/>
              <w:bottom w:w="70" w:type="dxa"/>
              <w:right w:w="110" w:type="dxa"/>
            </w:tcMar>
          </w:tcPr>
          <w:p w14:paraId="39112422" w14:textId="77777777" w:rsidR="0083702C" w:rsidRDefault="00000000">
            <w:r>
              <w:rPr>
                <w:b/>
                <w:color w:val="22332C"/>
                <w:sz w:val="20"/>
              </w:rPr>
              <w:t>Real Estate de Longevidad</w:t>
            </w:r>
          </w:p>
        </w:tc>
        <w:tc>
          <w:tcPr>
            <w:tcW w:w="2664" w:type="dxa"/>
            <w:tcMar>
              <w:top w:w="70" w:type="dxa"/>
              <w:left w:w="110" w:type="dxa"/>
              <w:bottom w:w="70" w:type="dxa"/>
              <w:right w:w="110" w:type="dxa"/>
            </w:tcMar>
          </w:tcPr>
          <w:p w14:paraId="61A3FF72" w14:textId="77777777" w:rsidR="0083702C" w:rsidRDefault="00000000">
            <w:r>
              <w:rPr>
                <w:rFonts w:ascii="Consolas" w:hAnsi="Consolas"/>
                <w:color w:val="6E8B76"/>
                <w:sz w:val="18"/>
              </w:rPr>
              <w:t>/real-estate-longevidad</w:t>
            </w:r>
          </w:p>
        </w:tc>
        <w:tc>
          <w:tcPr>
            <w:tcW w:w="2880" w:type="dxa"/>
            <w:tcMar>
              <w:top w:w="70" w:type="dxa"/>
              <w:left w:w="110" w:type="dxa"/>
              <w:bottom w:w="70" w:type="dxa"/>
              <w:right w:w="110" w:type="dxa"/>
            </w:tcMar>
          </w:tcPr>
          <w:p w14:paraId="6B8BA31C" w14:textId="77777777" w:rsidR="0083702C" w:rsidRDefault="00000000">
            <w:r>
              <w:rPr>
                <w:color w:val="56655C"/>
                <w:sz w:val="18"/>
              </w:rPr>
              <w:t>Conserva autoridad inmobiliaria con nuevo ángulo</w:t>
            </w:r>
          </w:p>
        </w:tc>
      </w:tr>
      <w:tr w:rsidR="0083702C" w14:paraId="7B553567" w14:textId="77777777">
        <w:trPr>
          <w:jc w:val="center"/>
        </w:trPr>
        <w:tc>
          <w:tcPr>
            <w:tcW w:w="3240" w:type="dxa"/>
            <w:shd w:val="clear" w:color="auto" w:fill="F7F2E8"/>
            <w:tcMar>
              <w:top w:w="70" w:type="dxa"/>
              <w:left w:w="110" w:type="dxa"/>
              <w:bottom w:w="70" w:type="dxa"/>
              <w:right w:w="110" w:type="dxa"/>
            </w:tcMar>
          </w:tcPr>
          <w:p w14:paraId="20C67063" w14:textId="77777777" w:rsidR="0083702C" w:rsidRDefault="00000000">
            <w:r>
              <w:rPr>
                <w:b/>
                <w:color w:val="22332C"/>
                <w:sz w:val="20"/>
              </w:rPr>
              <w:t>Prensa</w:t>
            </w:r>
          </w:p>
        </w:tc>
        <w:tc>
          <w:tcPr>
            <w:tcW w:w="2664" w:type="dxa"/>
            <w:tcMar>
              <w:top w:w="70" w:type="dxa"/>
              <w:left w:w="110" w:type="dxa"/>
              <w:bottom w:w="70" w:type="dxa"/>
              <w:right w:w="110" w:type="dxa"/>
            </w:tcMar>
          </w:tcPr>
          <w:p w14:paraId="77D23C5C" w14:textId="77777777" w:rsidR="0083702C" w:rsidRDefault="00000000">
            <w:r>
              <w:rPr>
                <w:rFonts w:ascii="Consolas" w:hAnsi="Consolas"/>
                <w:color w:val="6E8B76"/>
                <w:sz w:val="18"/>
              </w:rPr>
              <w:t>/prensa</w:t>
            </w:r>
          </w:p>
        </w:tc>
        <w:tc>
          <w:tcPr>
            <w:tcW w:w="2880" w:type="dxa"/>
            <w:tcMar>
              <w:top w:w="70" w:type="dxa"/>
              <w:left w:w="110" w:type="dxa"/>
              <w:bottom w:w="70" w:type="dxa"/>
              <w:right w:w="110" w:type="dxa"/>
            </w:tcMar>
          </w:tcPr>
          <w:p w14:paraId="576290AE" w14:textId="77777777" w:rsidR="0083702C" w:rsidRDefault="00000000">
            <w:r>
              <w:rPr>
                <w:color w:val="56655C"/>
                <w:sz w:val="18"/>
              </w:rPr>
              <w:t>Medios, podcasts y credenciales</w:t>
            </w:r>
          </w:p>
        </w:tc>
      </w:tr>
      <w:tr w:rsidR="0083702C" w14:paraId="588591AC" w14:textId="77777777">
        <w:trPr>
          <w:jc w:val="center"/>
        </w:trPr>
        <w:tc>
          <w:tcPr>
            <w:tcW w:w="3240" w:type="dxa"/>
            <w:shd w:val="clear" w:color="auto" w:fill="F7F2E8"/>
            <w:tcMar>
              <w:top w:w="70" w:type="dxa"/>
              <w:left w:w="110" w:type="dxa"/>
              <w:bottom w:w="70" w:type="dxa"/>
              <w:right w:w="110" w:type="dxa"/>
            </w:tcMar>
          </w:tcPr>
          <w:p w14:paraId="0EEEBA97" w14:textId="77777777" w:rsidR="0083702C" w:rsidRDefault="00000000">
            <w:r>
              <w:rPr>
                <w:b/>
                <w:color w:val="22332C"/>
                <w:sz w:val="20"/>
              </w:rPr>
              <w:t>Sobre Perla</w:t>
            </w:r>
          </w:p>
        </w:tc>
        <w:tc>
          <w:tcPr>
            <w:tcW w:w="2664" w:type="dxa"/>
            <w:tcMar>
              <w:top w:w="70" w:type="dxa"/>
              <w:left w:w="110" w:type="dxa"/>
              <w:bottom w:w="70" w:type="dxa"/>
              <w:right w:w="110" w:type="dxa"/>
            </w:tcMar>
          </w:tcPr>
          <w:p w14:paraId="7778E43B" w14:textId="77777777" w:rsidR="0083702C" w:rsidRDefault="00000000">
            <w:r>
              <w:rPr>
                <w:rFonts w:ascii="Consolas" w:hAnsi="Consolas"/>
                <w:color w:val="6E8B76"/>
                <w:sz w:val="18"/>
              </w:rPr>
              <w:t>/sobre-perla</w:t>
            </w:r>
          </w:p>
        </w:tc>
        <w:tc>
          <w:tcPr>
            <w:tcW w:w="2880" w:type="dxa"/>
            <w:tcMar>
              <w:top w:w="70" w:type="dxa"/>
              <w:left w:w="110" w:type="dxa"/>
              <w:bottom w:w="70" w:type="dxa"/>
              <w:right w:w="110" w:type="dxa"/>
            </w:tcMar>
          </w:tcPr>
          <w:p w14:paraId="73D8A02B" w14:textId="77777777" w:rsidR="0083702C" w:rsidRDefault="00000000">
            <w:r>
              <w:rPr>
                <w:color w:val="56655C"/>
                <w:sz w:val="18"/>
              </w:rPr>
              <w:t>Historia, evolución y autoridad</w:t>
            </w:r>
          </w:p>
        </w:tc>
      </w:tr>
      <w:tr w:rsidR="0083702C" w14:paraId="04F6E26E" w14:textId="77777777">
        <w:trPr>
          <w:jc w:val="center"/>
        </w:trPr>
        <w:tc>
          <w:tcPr>
            <w:tcW w:w="3240" w:type="dxa"/>
            <w:shd w:val="clear" w:color="auto" w:fill="F7F2E8"/>
            <w:tcMar>
              <w:top w:w="70" w:type="dxa"/>
              <w:left w:w="110" w:type="dxa"/>
              <w:bottom w:w="70" w:type="dxa"/>
              <w:right w:w="110" w:type="dxa"/>
            </w:tcMar>
          </w:tcPr>
          <w:p w14:paraId="17325DA9" w14:textId="77777777" w:rsidR="0083702C" w:rsidRDefault="00000000">
            <w:r>
              <w:rPr>
                <w:b/>
                <w:color w:val="22332C"/>
                <w:sz w:val="20"/>
              </w:rPr>
              <w:t>Contacto</w:t>
            </w:r>
          </w:p>
        </w:tc>
        <w:tc>
          <w:tcPr>
            <w:tcW w:w="2664" w:type="dxa"/>
            <w:tcMar>
              <w:top w:w="70" w:type="dxa"/>
              <w:left w:w="110" w:type="dxa"/>
              <w:bottom w:w="70" w:type="dxa"/>
              <w:right w:w="110" w:type="dxa"/>
            </w:tcMar>
          </w:tcPr>
          <w:p w14:paraId="023FDEA3" w14:textId="77777777" w:rsidR="0083702C" w:rsidRDefault="00000000">
            <w:r>
              <w:rPr>
                <w:rFonts w:ascii="Consolas" w:hAnsi="Consolas"/>
                <w:color w:val="6E8B76"/>
                <w:sz w:val="18"/>
              </w:rPr>
              <w:t>/contacto</w:t>
            </w:r>
          </w:p>
        </w:tc>
        <w:tc>
          <w:tcPr>
            <w:tcW w:w="2880" w:type="dxa"/>
            <w:tcMar>
              <w:top w:w="70" w:type="dxa"/>
              <w:left w:w="110" w:type="dxa"/>
              <w:bottom w:w="70" w:type="dxa"/>
              <w:right w:w="110" w:type="dxa"/>
            </w:tcMar>
          </w:tcPr>
          <w:p w14:paraId="674CB634" w14:textId="77777777" w:rsidR="0083702C" w:rsidRDefault="00000000">
            <w:r>
              <w:rPr>
                <w:color w:val="56655C"/>
                <w:sz w:val="18"/>
              </w:rPr>
              <w:t>Segmenta la intención del visitante</w:t>
            </w:r>
          </w:p>
        </w:tc>
      </w:tr>
      <w:tr w:rsidR="0083702C" w14:paraId="1B4A91B4" w14:textId="77777777">
        <w:trPr>
          <w:jc w:val="center"/>
        </w:trPr>
        <w:tc>
          <w:tcPr>
            <w:tcW w:w="3240" w:type="dxa"/>
            <w:shd w:val="clear" w:color="auto" w:fill="F7F2E8"/>
            <w:tcMar>
              <w:top w:w="70" w:type="dxa"/>
              <w:left w:w="110" w:type="dxa"/>
              <w:bottom w:w="70" w:type="dxa"/>
              <w:right w:w="110" w:type="dxa"/>
            </w:tcMar>
          </w:tcPr>
          <w:p w14:paraId="0E5951E8" w14:textId="77777777" w:rsidR="0083702C" w:rsidRDefault="00000000">
            <w:r>
              <w:rPr>
                <w:b/>
                <w:color w:val="22332C"/>
                <w:sz w:val="20"/>
              </w:rPr>
              <w:t>Blog / Recursos</w:t>
            </w:r>
          </w:p>
        </w:tc>
        <w:tc>
          <w:tcPr>
            <w:tcW w:w="2664" w:type="dxa"/>
            <w:tcMar>
              <w:top w:w="70" w:type="dxa"/>
              <w:left w:w="110" w:type="dxa"/>
              <w:bottom w:w="70" w:type="dxa"/>
              <w:right w:w="110" w:type="dxa"/>
            </w:tcMar>
          </w:tcPr>
          <w:p w14:paraId="13A7F0C0" w14:textId="77777777" w:rsidR="0083702C" w:rsidRDefault="00000000">
            <w:r>
              <w:rPr>
                <w:rFonts w:ascii="Consolas" w:hAnsi="Consolas"/>
                <w:color w:val="6E8B76"/>
                <w:sz w:val="18"/>
              </w:rPr>
              <w:t>/recursos</w:t>
            </w:r>
          </w:p>
        </w:tc>
        <w:tc>
          <w:tcPr>
            <w:tcW w:w="2880" w:type="dxa"/>
            <w:tcMar>
              <w:top w:w="70" w:type="dxa"/>
              <w:left w:w="110" w:type="dxa"/>
              <w:bottom w:w="70" w:type="dxa"/>
              <w:right w:w="110" w:type="dxa"/>
            </w:tcMar>
          </w:tcPr>
          <w:p w14:paraId="2CCBA375" w14:textId="77777777" w:rsidR="0083702C" w:rsidRDefault="00000000">
            <w:r>
              <w:rPr>
                <w:color w:val="56655C"/>
                <w:sz w:val="18"/>
              </w:rPr>
              <w:t>Contenido SEO y lead magnets</w:t>
            </w:r>
          </w:p>
        </w:tc>
      </w:tr>
    </w:tbl>
    <w:p w14:paraId="16C463D6" w14:textId="77777777" w:rsidR="0083702C" w:rsidRDefault="0083702C">
      <w:pPr>
        <w:spacing w:after="160"/>
      </w:pPr>
    </w:p>
    <w:tbl>
      <w:tblPr>
        <w:tblW w:w="0" w:type="auto"/>
        <w:jc w:val="center"/>
        <w:tblLook w:val="04A0" w:firstRow="1" w:lastRow="0" w:firstColumn="1" w:lastColumn="0" w:noHBand="0" w:noVBand="1"/>
      </w:tblPr>
      <w:tblGrid>
        <w:gridCol w:w="9504"/>
      </w:tblGrid>
      <w:tr w:rsidR="0083702C" w14:paraId="5ED817E7" w14:textId="77777777">
        <w:trPr>
          <w:jc w:val="center"/>
        </w:trPr>
        <w:tc>
          <w:tcPr>
            <w:tcW w:w="9504" w:type="dxa"/>
            <w:tcBorders>
              <w:top w:val="single" w:sz="10" w:space="0" w:color="6E8B76"/>
              <w:left w:val="single" w:sz="10" w:space="0" w:color="6E8B76"/>
              <w:bottom w:val="single" w:sz="10" w:space="0" w:color="6E8B76"/>
              <w:right w:val="single" w:sz="10" w:space="0" w:color="6E8B76"/>
            </w:tcBorders>
            <w:shd w:val="clear" w:color="auto" w:fill="E8EFE8"/>
            <w:tcMar>
              <w:top w:w="130" w:type="dxa"/>
              <w:left w:w="150" w:type="dxa"/>
              <w:bottom w:w="130" w:type="dxa"/>
              <w:right w:w="150" w:type="dxa"/>
            </w:tcMar>
          </w:tcPr>
          <w:p w14:paraId="0736BA20" w14:textId="77777777" w:rsidR="0083702C" w:rsidRDefault="00000000">
            <w:pPr>
              <w:spacing w:after="80"/>
            </w:pPr>
            <w:r>
              <w:rPr>
                <w:rFonts w:ascii="Georgia" w:hAnsi="Georgia"/>
                <w:b/>
                <w:color w:val="22332C"/>
                <w:sz w:val="23"/>
              </w:rPr>
              <w:t>Regla de arquitectura</w:t>
            </w:r>
          </w:p>
          <w:p w14:paraId="598F05A3" w14:textId="77777777" w:rsidR="0083702C" w:rsidRDefault="00000000">
            <w:r>
              <w:t>Perla es la marca paraguas. LISI es el método profesional. CocreaDoers es la academia de transformación. Casas Saludables es el movimiento educativo. Conferencias es el canal de autoridad. Real Estate de Longevidad conecta el pasado con el futuro.</w:t>
            </w:r>
          </w:p>
        </w:tc>
      </w:tr>
    </w:tbl>
    <w:p w14:paraId="2319E305" w14:textId="77777777" w:rsidR="0083702C" w:rsidRDefault="0083702C">
      <w:pPr>
        <w:spacing w:after="40"/>
      </w:pPr>
    </w:p>
    <w:p w14:paraId="3326F216" w14:textId="77777777" w:rsidR="0083702C" w:rsidRDefault="00000000">
      <w:pPr>
        <w:spacing w:before="200" w:after="60"/>
      </w:pPr>
      <w:r>
        <w:rPr>
          <w:rFonts w:ascii="Georgia" w:hAnsi="Georgia"/>
          <w:b/>
          <w:color w:val="22332C"/>
          <w:sz w:val="25"/>
        </w:rPr>
        <w:t>Menú de navegación principal</w:t>
      </w:r>
    </w:p>
    <w:p w14:paraId="78220377" w14:textId="77777777" w:rsidR="0083702C" w:rsidRDefault="00000000">
      <w:r>
        <w:t>Inicio   ·   Método LISI   ·   Casas Saludables   ·   Conferencias   ·   Academia CocreaDoers   ·   Real Estate de Longevidad   ·   Prensa   ·   Sobre Perla   ·   Contacto</w:t>
      </w:r>
    </w:p>
    <w:p w14:paraId="4BEBE564" w14:textId="77777777" w:rsidR="0083702C" w:rsidRDefault="00000000">
      <w:pPr>
        <w:spacing w:after="0"/>
      </w:pPr>
      <w:r>
        <w:t xml:space="preserve">Botones destacados del menú: </w:t>
      </w:r>
    </w:p>
    <w:p w14:paraId="33CBFC3B" w14:textId="77777777" w:rsidR="0083702C" w:rsidRDefault="00000000">
      <w:pPr>
        <w:spacing w:after="60"/>
        <w:ind w:left="317"/>
      </w:pPr>
      <w:r>
        <w:rPr>
          <w:b/>
          <w:color w:val="6E8B76"/>
        </w:rPr>
        <w:t xml:space="preserve">•  </w:t>
      </w:r>
      <w:r>
        <w:rPr>
          <w:b/>
          <w:color w:val="22332C"/>
        </w:rPr>
        <w:t xml:space="preserve">Conoce el Método LISI  </w:t>
      </w:r>
      <w:r>
        <w:t>(botón sólido)</w:t>
      </w:r>
    </w:p>
    <w:p w14:paraId="3398212D" w14:textId="77777777" w:rsidR="0083702C" w:rsidRDefault="00000000">
      <w:pPr>
        <w:spacing w:after="60"/>
        <w:ind w:left="317"/>
      </w:pPr>
      <w:r>
        <w:rPr>
          <w:b/>
          <w:color w:val="6E8B76"/>
        </w:rPr>
        <w:lastRenderedPageBreak/>
        <w:t xml:space="preserve">•  </w:t>
      </w:r>
      <w:r>
        <w:rPr>
          <w:b/>
          <w:color w:val="22332C"/>
        </w:rPr>
        <w:t xml:space="preserve">Invita a Perla  </w:t>
      </w:r>
      <w:r>
        <w:t>(botón dorado)</w:t>
      </w:r>
    </w:p>
    <w:p w14:paraId="6E3D8899" w14:textId="77777777" w:rsidR="0083702C" w:rsidRDefault="00000000">
      <w:r>
        <w:br w:type="page"/>
      </w:r>
    </w:p>
    <w:p w14:paraId="49AE39D6" w14:textId="77777777" w:rsidR="0083702C" w:rsidRDefault="00000000">
      <w:pPr>
        <w:pBdr>
          <w:bottom w:val="single" w:sz="6" w:space="8" w:color="C4A25A"/>
        </w:pBdr>
        <w:spacing w:before="320" w:after="80"/>
      </w:pPr>
      <w:r>
        <w:rPr>
          <w:rFonts w:ascii="Georgia" w:hAnsi="Georgia"/>
          <w:b/>
          <w:color w:val="C4A25A"/>
          <w:sz w:val="36"/>
        </w:rPr>
        <w:lastRenderedPageBreak/>
        <w:t xml:space="preserve">03  </w:t>
      </w:r>
      <w:r>
        <w:rPr>
          <w:rFonts w:ascii="Georgia" w:hAnsi="Georgia"/>
          <w:color w:val="22332C"/>
          <w:sz w:val="34"/>
        </w:rPr>
        <w:t>Secciones finales por página</w:t>
      </w:r>
    </w:p>
    <w:p w14:paraId="3BEDA1EE" w14:textId="77777777" w:rsidR="0083702C" w:rsidRDefault="00000000">
      <w:r>
        <w:t>El orden de las secciones es el orden real en que el visitante las verá al hacer scroll. Cada sección indica su objetivo y su llamado a la acción (CTA).</w:t>
      </w:r>
    </w:p>
    <w:tbl>
      <w:tblPr>
        <w:tblW w:w="0" w:type="auto"/>
        <w:jc w:val="center"/>
        <w:tblLook w:val="04A0" w:firstRow="1" w:lastRow="0" w:firstColumn="1" w:lastColumn="0" w:noHBand="0" w:noVBand="1"/>
      </w:tblPr>
      <w:tblGrid>
        <w:gridCol w:w="2232"/>
        <w:gridCol w:w="4392"/>
        <w:gridCol w:w="2880"/>
        <w:gridCol w:w="40"/>
      </w:tblGrid>
      <w:tr w:rsidR="0083702C" w14:paraId="39726A29" w14:textId="77777777">
        <w:trPr>
          <w:gridAfter w:val="1"/>
          <w:wAfter w:w="40" w:type="dxa"/>
          <w:jc w:val="center"/>
        </w:trPr>
        <w:tc>
          <w:tcPr>
            <w:tcW w:w="9504" w:type="dxa"/>
            <w:gridSpan w:val="3"/>
            <w:shd w:val="clear" w:color="auto" w:fill="22332C"/>
            <w:tcMar>
              <w:top w:w="120" w:type="dxa"/>
              <w:left w:w="150" w:type="dxa"/>
              <w:bottom w:w="120" w:type="dxa"/>
              <w:right w:w="150" w:type="dxa"/>
            </w:tcMar>
          </w:tcPr>
          <w:p w14:paraId="266A037A" w14:textId="77777777" w:rsidR="0083702C" w:rsidRDefault="00000000">
            <w:pPr>
              <w:spacing w:after="20"/>
            </w:pPr>
            <w:r>
              <w:rPr>
                <w:rFonts w:ascii="Georgia" w:hAnsi="Georgia"/>
                <w:b/>
                <w:color w:val="FFFFFF"/>
                <w:sz w:val="27"/>
              </w:rPr>
              <w:t>1 · Inicio (Home)</w:t>
            </w:r>
            <w:r>
              <w:rPr>
                <w:rFonts w:ascii="Consolas" w:hAnsi="Consolas"/>
                <w:color w:val="C4A25A"/>
                <w:sz w:val="19"/>
              </w:rPr>
              <w:t xml:space="preserve">    /</w:t>
            </w:r>
          </w:p>
          <w:p w14:paraId="4C1414E5" w14:textId="77777777" w:rsidR="0083702C" w:rsidRDefault="00000000">
            <w:r>
              <w:rPr>
                <w:b/>
                <w:color w:val="DBC089"/>
                <w:sz w:val="18"/>
              </w:rPr>
              <w:t xml:space="preserve">Objetivo: </w:t>
            </w:r>
            <w:r>
              <w:rPr>
                <w:color w:val="CFDACF"/>
                <w:sz w:val="18"/>
              </w:rPr>
              <w:t>En menos de 10 segundos responder: quién es Perla, qué categoría lidera y qué puede hacer el visitante.</w:t>
            </w:r>
          </w:p>
        </w:tc>
      </w:tr>
      <w:tr w:rsidR="0083702C" w14:paraId="07967D53"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6E8B76"/>
            <w:tcMar>
              <w:top w:w="70" w:type="dxa"/>
              <w:left w:w="110" w:type="dxa"/>
              <w:bottom w:w="70" w:type="dxa"/>
              <w:right w:w="110" w:type="dxa"/>
            </w:tcMar>
          </w:tcPr>
          <w:p w14:paraId="755F7FFB" w14:textId="77777777" w:rsidR="0083702C" w:rsidRDefault="00000000">
            <w:r>
              <w:rPr>
                <w:b/>
                <w:color w:val="FFFFFF"/>
                <w:sz w:val="18"/>
              </w:rPr>
              <w:t>Sección</w:t>
            </w:r>
          </w:p>
        </w:tc>
        <w:tc>
          <w:tcPr>
            <w:tcW w:w="4392" w:type="dxa"/>
            <w:shd w:val="clear" w:color="auto" w:fill="6E8B76"/>
            <w:tcMar>
              <w:top w:w="70" w:type="dxa"/>
              <w:left w:w="110" w:type="dxa"/>
              <w:bottom w:w="70" w:type="dxa"/>
              <w:right w:w="110" w:type="dxa"/>
            </w:tcMar>
          </w:tcPr>
          <w:p w14:paraId="6BBDBF42" w14:textId="77777777" w:rsidR="0083702C" w:rsidRDefault="00000000">
            <w:r>
              <w:rPr>
                <w:b/>
                <w:color w:val="FFFFFF"/>
                <w:sz w:val="18"/>
              </w:rPr>
              <w:t>Qué incluye</w:t>
            </w:r>
          </w:p>
        </w:tc>
        <w:tc>
          <w:tcPr>
            <w:tcW w:w="2448" w:type="dxa"/>
            <w:gridSpan w:val="2"/>
            <w:shd w:val="clear" w:color="auto" w:fill="6E8B76"/>
            <w:tcMar>
              <w:top w:w="70" w:type="dxa"/>
              <w:left w:w="110" w:type="dxa"/>
              <w:bottom w:w="70" w:type="dxa"/>
              <w:right w:w="110" w:type="dxa"/>
            </w:tcMar>
          </w:tcPr>
          <w:p w14:paraId="695F4993" w14:textId="77777777" w:rsidR="0083702C" w:rsidRDefault="00000000">
            <w:r>
              <w:rPr>
                <w:b/>
                <w:color w:val="FFFFFF"/>
                <w:sz w:val="18"/>
              </w:rPr>
              <w:t>CTA</w:t>
            </w:r>
          </w:p>
        </w:tc>
      </w:tr>
      <w:tr w:rsidR="0083702C" w14:paraId="0583D6F8"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3352825D" w14:textId="77777777" w:rsidR="0083702C" w:rsidRDefault="00000000">
            <w:r>
              <w:rPr>
                <w:b/>
                <w:color w:val="22332C"/>
                <w:sz w:val="18"/>
              </w:rPr>
              <w:t>Hero</w:t>
            </w:r>
          </w:p>
        </w:tc>
        <w:tc>
          <w:tcPr>
            <w:tcW w:w="4392" w:type="dxa"/>
            <w:shd w:val="clear" w:color="auto" w:fill="FFFFFF"/>
            <w:tcMar>
              <w:top w:w="70" w:type="dxa"/>
              <w:left w:w="110" w:type="dxa"/>
              <w:bottom w:w="70" w:type="dxa"/>
              <w:right w:w="110" w:type="dxa"/>
            </w:tcMar>
          </w:tcPr>
          <w:p w14:paraId="7F5FFFE0" w14:textId="77777777" w:rsidR="0083702C" w:rsidRDefault="00000000">
            <w:r>
              <w:rPr>
                <w:sz w:val="18"/>
              </w:rPr>
              <w:t>“El futuro del hogar es saludable.” + subtítulo y prueba inmediata (15+ años Real Estate, Wellness Habitat, LISI, CocreaDoers).</w:t>
            </w:r>
          </w:p>
        </w:tc>
        <w:tc>
          <w:tcPr>
            <w:tcW w:w="2448" w:type="dxa"/>
            <w:gridSpan w:val="2"/>
            <w:shd w:val="clear" w:color="auto" w:fill="FFFFFF"/>
            <w:tcMar>
              <w:top w:w="70" w:type="dxa"/>
              <w:left w:w="110" w:type="dxa"/>
              <w:bottom w:w="70" w:type="dxa"/>
              <w:right w:w="110" w:type="dxa"/>
            </w:tcMar>
          </w:tcPr>
          <w:p w14:paraId="20E82944" w14:textId="77777777" w:rsidR="0083702C" w:rsidRDefault="00000000">
            <w:r>
              <w:rPr>
                <w:b/>
                <w:color w:val="C4A25A"/>
                <w:sz w:val="17"/>
              </w:rPr>
              <w:t>Conoce el Método LISI / Invita a Perla</w:t>
            </w:r>
          </w:p>
        </w:tc>
      </w:tr>
      <w:tr w:rsidR="0083702C" w14:paraId="7737DB25"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2DDAA397" w14:textId="77777777" w:rsidR="0083702C" w:rsidRDefault="00000000">
            <w:r>
              <w:rPr>
                <w:b/>
                <w:color w:val="22332C"/>
                <w:sz w:val="18"/>
              </w:rPr>
              <w:t>La evolución</w:t>
            </w:r>
          </w:p>
        </w:tc>
        <w:tc>
          <w:tcPr>
            <w:tcW w:w="4392" w:type="dxa"/>
            <w:shd w:val="clear" w:color="auto" w:fill="F3F5F1"/>
            <w:tcMar>
              <w:top w:w="70" w:type="dxa"/>
              <w:left w:w="110" w:type="dxa"/>
              <w:bottom w:w="70" w:type="dxa"/>
              <w:right w:w="110" w:type="dxa"/>
            </w:tcMar>
          </w:tcPr>
          <w:p w14:paraId="37C293E0" w14:textId="77777777" w:rsidR="0083702C" w:rsidRDefault="00000000">
            <w:r>
              <w:rPr>
                <w:sz w:val="18"/>
              </w:rPr>
              <w:t>De vender propiedades a transformar la forma en que habitamos. Historia de autoridad recontextualizada.</w:t>
            </w:r>
          </w:p>
        </w:tc>
        <w:tc>
          <w:tcPr>
            <w:tcW w:w="2448" w:type="dxa"/>
            <w:gridSpan w:val="2"/>
            <w:shd w:val="clear" w:color="auto" w:fill="F3F5F1"/>
            <w:tcMar>
              <w:top w:w="70" w:type="dxa"/>
              <w:left w:w="110" w:type="dxa"/>
              <w:bottom w:w="70" w:type="dxa"/>
              <w:right w:w="110" w:type="dxa"/>
            </w:tcMar>
          </w:tcPr>
          <w:p w14:paraId="3EAFBECF" w14:textId="77777777" w:rsidR="0083702C" w:rsidRDefault="00000000">
            <w:r>
              <w:rPr>
                <w:b/>
                <w:color w:val="C4A25A"/>
                <w:sz w:val="17"/>
              </w:rPr>
              <w:t>Conoce su historia</w:t>
            </w:r>
          </w:p>
        </w:tc>
      </w:tr>
      <w:tr w:rsidR="0083702C" w14:paraId="1D6E4528"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34DF1360" w14:textId="77777777" w:rsidR="0083702C" w:rsidRDefault="00000000">
            <w:r>
              <w:rPr>
                <w:b/>
                <w:color w:val="22332C"/>
                <w:sz w:val="18"/>
              </w:rPr>
              <w:t>Los 3 mundos</w:t>
            </w:r>
          </w:p>
        </w:tc>
        <w:tc>
          <w:tcPr>
            <w:tcW w:w="4392" w:type="dxa"/>
            <w:shd w:val="clear" w:color="auto" w:fill="FFFFFF"/>
            <w:tcMar>
              <w:top w:w="70" w:type="dxa"/>
              <w:left w:w="110" w:type="dxa"/>
              <w:bottom w:w="70" w:type="dxa"/>
              <w:right w:w="110" w:type="dxa"/>
            </w:tcMar>
          </w:tcPr>
          <w:p w14:paraId="6CF72A28" w14:textId="77777777" w:rsidR="0083702C" w:rsidRDefault="00000000">
            <w:r>
              <w:rPr>
                <w:sz w:val="18"/>
              </w:rPr>
              <w:t>Método LISI · Casas Saludables · Academia CocreaDoers, cada uno con su promesa.</w:t>
            </w:r>
          </w:p>
        </w:tc>
        <w:tc>
          <w:tcPr>
            <w:tcW w:w="2448" w:type="dxa"/>
            <w:gridSpan w:val="2"/>
            <w:shd w:val="clear" w:color="auto" w:fill="FFFFFF"/>
            <w:tcMar>
              <w:top w:w="70" w:type="dxa"/>
              <w:left w:w="110" w:type="dxa"/>
              <w:bottom w:w="70" w:type="dxa"/>
              <w:right w:w="110" w:type="dxa"/>
            </w:tcMar>
          </w:tcPr>
          <w:p w14:paraId="61192A07" w14:textId="77777777" w:rsidR="0083702C" w:rsidRDefault="00000000">
            <w:r>
              <w:rPr>
                <w:b/>
                <w:color w:val="C4A25A"/>
                <w:sz w:val="17"/>
              </w:rPr>
              <w:t>Explorar cada mundo</w:t>
            </w:r>
          </w:p>
        </w:tc>
      </w:tr>
      <w:tr w:rsidR="0083702C" w14:paraId="5805C266"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2A5FD79D" w14:textId="77777777" w:rsidR="0083702C" w:rsidRDefault="00000000">
            <w:r>
              <w:rPr>
                <w:b/>
                <w:color w:val="22332C"/>
                <w:sz w:val="18"/>
              </w:rPr>
              <w:t>Método LISI</w:t>
            </w:r>
          </w:p>
        </w:tc>
        <w:tc>
          <w:tcPr>
            <w:tcW w:w="4392" w:type="dxa"/>
            <w:shd w:val="clear" w:color="auto" w:fill="F3F5F1"/>
            <w:tcMar>
              <w:top w:w="70" w:type="dxa"/>
              <w:left w:w="110" w:type="dxa"/>
              <w:bottom w:w="70" w:type="dxa"/>
              <w:right w:w="110" w:type="dxa"/>
            </w:tcMar>
          </w:tcPr>
          <w:p w14:paraId="39DF71D6" w14:textId="77777777" w:rsidR="0083702C" w:rsidRDefault="00000000">
            <w:r>
              <w:rPr>
                <w:sz w:val="18"/>
              </w:rPr>
              <w:t>Presentación del método como nueva profesión (aire, agua, luz, materiales, hábitos).</w:t>
            </w:r>
          </w:p>
        </w:tc>
        <w:tc>
          <w:tcPr>
            <w:tcW w:w="2448" w:type="dxa"/>
            <w:gridSpan w:val="2"/>
            <w:shd w:val="clear" w:color="auto" w:fill="F3F5F1"/>
            <w:tcMar>
              <w:top w:w="70" w:type="dxa"/>
              <w:left w:w="110" w:type="dxa"/>
              <w:bottom w:w="70" w:type="dxa"/>
              <w:right w:w="110" w:type="dxa"/>
            </w:tcMar>
          </w:tcPr>
          <w:p w14:paraId="4C1EE360" w14:textId="77777777" w:rsidR="0083702C" w:rsidRDefault="00000000">
            <w:r>
              <w:rPr>
                <w:b/>
                <w:color w:val="C4A25A"/>
                <w:sz w:val="17"/>
              </w:rPr>
              <w:t>Aplicar al método</w:t>
            </w:r>
          </w:p>
        </w:tc>
      </w:tr>
      <w:tr w:rsidR="0083702C" w14:paraId="55D26C4B"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6FFFABCD" w14:textId="77777777" w:rsidR="0083702C" w:rsidRDefault="00000000">
            <w:r>
              <w:rPr>
                <w:b/>
                <w:color w:val="22332C"/>
                <w:sz w:val="18"/>
              </w:rPr>
              <w:t>Conferencista</w:t>
            </w:r>
          </w:p>
        </w:tc>
        <w:tc>
          <w:tcPr>
            <w:tcW w:w="4392" w:type="dxa"/>
            <w:shd w:val="clear" w:color="auto" w:fill="FFFFFF"/>
            <w:tcMar>
              <w:top w:w="70" w:type="dxa"/>
              <w:left w:w="110" w:type="dxa"/>
              <w:bottom w:w="70" w:type="dxa"/>
              <w:right w:w="110" w:type="dxa"/>
            </w:tcMar>
          </w:tcPr>
          <w:p w14:paraId="3E6ED521" w14:textId="77777777" w:rsidR="0083702C" w:rsidRDefault="00000000">
            <w:r>
              <w:rPr>
                <w:sz w:val="18"/>
              </w:rPr>
              <w:t>Foto/video en escenario, temas y formato editorial.</w:t>
            </w:r>
          </w:p>
        </w:tc>
        <w:tc>
          <w:tcPr>
            <w:tcW w:w="2448" w:type="dxa"/>
            <w:gridSpan w:val="2"/>
            <w:shd w:val="clear" w:color="auto" w:fill="FFFFFF"/>
            <w:tcMar>
              <w:top w:w="70" w:type="dxa"/>
              <w:left w:w="110" w:type="dxa"/>
              <w:bottom w:w="70" w:type="dxa"/>
              <w:right w:w="110" w:type="dxa"/>
            </w:tcMar>
          </w:tcPr>
          <w:p w14:paraId="3CF31DFE" w14:textId="77777777" w:rsidR="0083702C" w:rsidRDefault="00000000">
            <w:r>
              <w:rPr>
                <w:b/>
                <w:color w:val="C4A25A"/>
                <w:sz w:val="17"/>
              </w:rPr>
              <w:t>Solicitar conferencia</w:t>
            </w:r>
          </w:p>
        </w:tc>
      </w:tr>
      <w:tr w:rsidR="0083702C" w14:paraId="2C6865CC"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04915CFB" w14:textId="77777777" w:rsidR="0083702C" w:rsidRDefault="00000000">
            <w:r>
              <w:rPr>
                <w:b/>
                <w:color w:val="22332C"/>
                <w:sz w:val="18"/>
              </w:rPr>
              <w:t>Prensa y autoridad</w:t>
            </w:r>
          </w:p>
        </w:tc>
        <w:tc>
          <w:tcPr>
            <w:tcW w:w="4392" w:type="dxa"/>
            <w:shd w:val="clear" w:color="auto" w:fill="F3F5F1"/>
            <w:tcMar>
              <w:top w:w="70" w:type="dxa"/>
              <w:left w:w="110" w:type="dxa"/>
              <w:bottom w:w="70" w:type="dxa"/>
              <w:right w:w="110" w:type="dxa"/>
            </w:tcMar>
          </w:tcPr>
          <w:p w14:paraId="57A8B398" w14:textId="77777777" w:rsidR="0083702C" w:rsidRDefault="00000000">
            <w:r>
              <w:rPr>
                <w:sz w:val="18"/>
              </w:rPr>
              <w:t>Logos de Forbes, Real Estate Market, Caras, Reforma, podcasts. Look premium.</w:t>
            </w:r>
          </w:p>
        </w:tc>
        <w:tc>
          <w:tcPr>
            <w:tcW w:w="2448" w:type="dxa"/>
            <w:gridSpan w:val="2"/>
            <w:shd w:val="clear" w:color="auto" w:fill="F3F5F1"/>
            <w:tcMar>
              <w:top w:w="70" w:type="dxa"/>
              <w:left w:w="110" w:type="dxa"/>
              <w:bottom w:w="70" w:type="dxa"/>
              <w:right w:w="110" w:type="dxa"/>
            </w:tcMar>
          </w:tcPr>
          <w:p w14:paraId="7DFEA0B6" w14:textId="77777777" w:rsidR="0083702C" w:rsidRDefault="00000000">
            <w:r>
              <w:rPr>
                <w:b/>
                <w:color w:val="C4A25A"/>
                <w:sz w:val="17"/>
              </w:rPr>
              <w:t>Ver apariciones</w:t>
            </w:r>
          </w:p>
        </w:tc>
      </w:tr>
      <w:tr w:rsidR="0083702C" w14:paraId="5794F20F"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3C160A5E" w14:textId="77777777" w:rsidR="0083702C" w:rsidRDefault="00000000">
            <w:r>
              <w:rPr>
                <w:b/>
                <w:color w:val="22332C"/>
                <w:sz w:val="18"/>
              </w:rPr>
              <w:t>CTA segmentado</w:t>
            </w:r>
          </w:p>
        </w:tc>
        <w:tc>
          <w:tcPr>
            <w:tcW w:w="4392" w:type="dxa"/>
            <w:shd w:val="clear" w:color="auto" w:fill="FFFFFF"/>
            <w:tcMar>
              <w:top w:w="70" w:type="dxa"/>
              <w:left w:w="110" w:type="dxa"/>
              <w:bottom w:w="70" w:type="dxa"/>
              <w:right w:w="110" w:type="dxa"/>
            </w:tcMar>
          </w:tcPr>
          <w:p w14:paraId="34988806" w14:textId="77777777" w:rsidR="0083702C" w:rsidRDefault="00000000">
            <w:r>
              <w:rPr>
                <w:sz w:val="18"/>
              </w:rPr>
              <w:t>Bloque “Si quieres…” que dirige a cada ruta según intención.</w:t>
            </w:r>
          </w:p>
        </w:tc>
        <w:tc>
          <w:tcPr>
            <w:tcW w:w="2448" w:type="dxa"/>
            <w:gridSpan w:val="2"/>
            <w:shd w:val="clear" w:color="auto" w:fill="FFFFFF"/>
            <w:tcMar>
              <w:top w:w="70" w:type="dxa"/>
              <w:left w:w="110" w:type="dxa"/>
              <w:bottom w:w="70" w:type="dxa"/>
              <w:right w:w="110" w:type="dxa"/>
            </w:tcMar>
          </w:tcPr>
          <w:p w14:paraId="5AA719C8" w14:textId="77777777" w:rsidR="0083702C" w:rsidRDefault="00000000">
            <w:r>
              <w:rPr>
                <w:b/>
                <w:color w:val="C4A25A"/>
                <w:sz w:val="17"/>
              </w:rPr>
              <w:t>Rutas múltiples</w:t>
            </w:r>
          </w:p>
        </w:tc>
      </w:tr>
    </w:tbl>
    <w:p w14:paraId="08171294" w14:textId="77777777" w:rsidR="0083702C" w:rsidRDefault="0083702C">
      <w:pPr>
        <w:spacing w:after="200"/>
      </w:pPr>
    </w:p>
    <w:p w14:paraId="7830652B" w14:textId="77777777" w:rsidR="0083702C" w:rsidRDefault="00000000">
      <w:r>
        <w:br w:type="page"/>
      </w:r>
    </w:p>
    <w:tbl>
      <w:tblPr>
        <w:tblW w:w="0" w:type="auto"/>
        <w:jc w:val="center"/>
        <w:tblLook w:val="04A0" w:firstRow="1" w:lastRow="0" w:firstColumn="1" w:lastColumn="0" w:noHBand="0" w:noVBand="1"/>
      </w:tblPr>
      <w:tblGrid>
        <w:gridCol w:w="2232"/>
        <w:gridCol w:w="4392"/>
        <w:gridCol w:w="2880"/>
        <w:gridCol w:w="40"/>
      </w:tblGrid>
      <w:tr w:rsidR="0083702C" w14:paraId="43DF4355" w14:textId="77777777">
        <w:trPr>
          <w:gridAfter w:val="1"/>
          <w:wAfter w:w="40" w:type="dxa"/>
          <w:jc w:val="center"/>
        </w:trPr>
        <w:tc>
          <w:tcPr>
            <w:tcW w:w="9504" w:type="dxa"/>
            <w:gridSpan w:val="3"/>
            <w:shd w:val="clear" w:color="auto" w:fill="22332C"/>
            <w:tcMar>
              <w:top w:w="120" w:type="dxa"/>
              <w:left w:w="150" w:type="dxa"/>
              <w:bottom w:w="120" w:type="dxa"/>
              <w:right w:w="150" w:type="dxa"/>
            </w:tcMar>
          </w:tcPr>
          <w:p w14:paraId="73A625AB" w14:textId="77777777" w:rsidR="0083702C" w:rsidRDefault="00000000">
            <w:pPr>
              <w:spacing w:after="20"/>
            </w:pPr>
            <w:r>
              <w:rPr>
                <w:rFonts w:ascii="Georgia" w:hAnsi="Georgia"/>
                <w:b/>
                <w:color w:val="FFFFFF"/>
                <w:sz w:val="27"/>
              </w:rPr>
              <w:lastRenderedPageBreak/>
              <w:t>2 · Método LISI</w:t>
            </w:r>
            <w:r>
              <w:rPr>
                <w:rFonts w:ascii="Consolas" w:hAnsi="Consolas"/>
                <w:color w:val="C4A25A"/>
                <w:sz w:val="19"/>
              </w:rPr>
              <w:t xml:space="preserve">    /metodo-lisi</w:t>
            </w:r>
          </w:p>
          <w:p w14:paraId="4800057C" w14:textId="77777777" w:rsidR="0083702C" w:rsidRDefault="00000000">
            <w:r>
              <w:rPr>
                <w:b/>
                <w:color w:val="DBC089"/>
                <w:sz w:val="18"/>
              </w:rPr>
              <w:t xml:space="preserve">Objetivo: </w:t>
            </w:r>
            <w:r>
              <w:rPr>
                <w:color w:val="CFDACF"/>
                <w:sz w:val="18"/>
              </w:rPr>
              <w:t>Convertir visitantes en leads calificados para clase, aplicación o llamada.</w:t>
            </w:r>
          </w:p>
        </w:tc>
      </w:tr>
      <w:tr w:rsidR="0083702C" w14:paraId="43127EFF"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6E8B76"/>
            <w:tcMar>
              <w:top w:w="70" w:type="dxa"/>
              <w:left w:w="110" w:type="dxa"/>
              <w:bottom w:w="70" w:type="dxa"/>
              <w:right w:w="110" w:type="dxa"/>
            </w:tcMar>
          </w:tcPr>
          <w:p w14:paraId="6726F330" w14:textId="77777777" w:rsidR="0083702C" w:rsidRDefault="00000000">
            <w:r>
              <w:rPr>
                <w:b/>
                <w:color w:val="FFFFFF"/>
                <w:sz w:val="18"/>
              </w:rPr>
              <w:t>Sección</w:t>
            </w:r>
          </w:p>
        </w:tc>
        <w:tc>
          <w:tcPr>
            <w:tcW w:w="4392" w:type="dxa"/>
            <w:shd w:val="clear" w:color="auto" w:fill="6E8B76"/>
            <w:tcMar>
              <w:top w:w="70" w:type="dxa"/>
              <w:left w:w="110" w:type="dxa"/>
              <w:bottom w:w="70" w:type="dxa"/>
              <w:right w:w="110" w:type="dxa"/>
            </w:tcMar>
          </w:tcPr>
          <w:p w14:paraId="5C4C5413" w14:textId="77777777" w:rsidR="0083702C" w:rsidRDefault="00000000">
            <w:r>
              <w:rPr>
                <w:b/>
                <w:color w:val="FFFFFF"/>
                <w:sz w:val="18"/>
              </w:rPr>
              <w:t>Qué incluye</w:t>
            </w:r>
          </w:p>
        </w:tc>
        <w:tc>
          <w:tcPr>
            <w:tcW w:w="2448" w:type="dxa"/>
            <w:gridSpan w:val="2"/>
            <w:shd w:val="clear" w:color="auto" w:fill="6E8B76"/>
            <w:tcMar>
              <w:top w:w="70" w:type="dxa"/>
              <w:left w:w="110" w:type="dxa"/>
              <w:bottom w:w="70" w:type="dxa"/>
              <w:right w:w="110" w:type="dxa"/>
            </w:tcMar>
          </w:tcPr>
          <w:p w14:paraId="77423C5C" w14:textId="77777777" w:rsidR="0083702C" w:rsidRDefault="00000000">
            <w:r>
              <w:rPr>
                <w:b/>
                <w:color w:val="FFFFFF"/>
                <w:sz w:val="18"/>
              </w:rPr>
              <w:t>CTA</w:t>
            </w:r>
          </w:p>
        </w:tc>
      </w:tr>
      <w:tr w:rsidR="0083702C" w14:paraId="12421518"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379ED3EE" w14:textId="77777777" w:rsidR="0083702C" w:rsidRDefault="00000000">
            <w:r>
              <w:rPr>
                <w:b/>
                <w:color w:val="22332C"/>
                <w:sz w:val="18"/>
              </w:rPr>
              <w:t>Hero</w:t>
            </w:r>
          </w:p>
        </w:tc>
        <w:tc>
          <w:tcPr>
            <w:tcW w:w="4392" w:type="dxa"/>
            <w:shd w:val="clear" w:color="auto" w:fill="FFFFFF"/>
            <w:tcMar>
              <w:top w:w="70" w:type="dxa"/>
              <w:left w:w="110" w:type="dxa"/>
              <w:bottom w:w="70" w:type="dxa"/>
              <w:right w:w="110" w:type="dxa"/>
            </w:tcMar>
          </w:tcPr>
          <w:p w14:paraId="63351C63" w14:textId="77777777" w:rsidR="0083702C" w:rsidRDefault="00000000">
            <w:r>
              <w:rPr>
                <w:sz w:val="18"/>
              </w:rPr>
              <w:t>“Certifícate en la nueva profesión de casas saludables.”</w:t>
            </w:r>
          </w:p>
        </w:tc>
        <w:tc>
          <w:tcPr>
            <w:tcW w:w="2448" w:type="dxa"/>
            <w:gridSpan w:val="2"/>
            <w:shd w:val="clear" w:color="auto" w:fill="FFFFFF"/>
            <w:tcMar>
              <w:top w:w="70" w:type="dxa"/>
              <w:left w:w="110" w:type="dxa"/>
              <w:bottom w:w="70" w:type="dxa"/>
              <w:right w:w="110" w:type="dxa"/>
            </w:tcMar>
          </w:tcPr>
          <w:p w14:paraId="078EF462" w14:textId="77777777" w:rsidR="0083702C" w:rsidRDefault="00000000">
            <w:r>
              <w:rPr>
                <w:b/>
                <w:color w:val="C4A25A"/>
                <w:sz w:val="17"/>
              </w:rPr>
              <w:t>Aplicar a LISI</w:t>
            </w:r>
          </w:p>
        </w:tc>
      </w:tr>
      <w:tr w:rsidR="0083702C" w14:paraId="3D127407"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0C2FE3C2" w14:textId="77777777" w:rsidR="0083702C" w:rsidRDefault="00000000">
            <w:r>
              <w:rPr>
                <w:b/>
                <w:color w:val="22332C"/>
                <w:sz w:val="18"/>
              </w:rPr>
              <w:t>Qué es LISI</w:t>
            </w:r>
          </w:p>
        </w:tc>
        <w:tc>
          <w:tcPr>
            <w:tcW w:w="4392" w:type="dxa"/>
            <w:shd w:val="clear" w:color="auto" w:fill="F3F5F1"/>
            <w:tcMar>
              <w:top w:w="70" w:type="dxa"/>
              <w:left w:w="110" w:type="dxa"/>
              <w:bottom w:w="70" w:type="dxa"/>
              <w:right w:w="110" w:type="dxa"/>
            </w:tcMar>
          </w:tcPr>
          <w:p w14:paraId="24413922" w14:textId="77777777" w:rsidR="0083702C" w:rsidRDefault="00000000">
            <w:r>
              <w:rPr>
                <w:sz w:val="18"/>
              </w:rPr>
              <w:t>Qué es el método y por qué nace ahora.</w:t>
            </w:r>
          </w:p>
        </w:tc>
        <w:tc>
          <w:tcPr>
            <w:tcW w:w="2448" w:type="dxa"/>
            <w:gridSpan w:val="2"/>
            <w:shd w:val="clear" w:color="auto" w:fill="F3F5F1"/>
            <w:tcMar>
              <w:top w:w="70" w:type="dxa"/>
              <w:left w:w="110" w:type="dxa"/>
              <w:bottom w:w="70" w:type="dxa"/>
              <w:right w:w="110" w:type="dxa"/>
            </w:tcMar>
          </w:tcPr>
          <w:p w14:paraId="753994E8" w14:textId="77777777" w:rsidR="0083702C" w:rsidRDefault="00000000">
            <w:r>
              <w:rPr>
                <w:b/>
                <w:color w:val="C4A25A"/>
                <w:sz w:val="17"/>
              </w:rPr>
              <w:t>—</w:t>
            </w:r>
          </w:p>
        </w:tc>
      </w:tr>
      <w:tr w:rsidR="0083702C" w14:paraId="4D59F432"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07FA1207" w14:textId="77777777" w:rsidR="0083702C" w:rsidRDefault="00000000">
            <w:r>
              <w:rPr>
                <w:b/>
                <w:color w:val="22332C"/>
                <w:sz w:val="18"/>
              </w:rPr>
              <w:t>Para quién es</w:t>
            </w:r>
          </w:p>
        </w:tc>
        <w:tc>
          <w:tcPr>
            <w:tcW w:w="4392" w:type="dxa"/>
            <w:shd w:val="clear" w:color="auto" w:fill="FFFFFF"/>
            <w:tcMar>
              <w:top w:w="70" w:type="dxa"/>
              <w:left w:w="110" w:type="dxa"/>
              <w:bottom w:w="70" w:type="dxa"/>
              <w:right w:w="110" w:type="dxa"/>
            </w:tcMar>
          </w:tcPr>
          <w:p w14:paraId="1F925616" w14:textId="77777777" w:rsidR="0083702C" w:rsidRDefault="00000000">
            <w:r>
              <w:rPr>
                <w:sz w:val="18"/>
              </w:rPr>
              <w:t>Realtors, interioristas, coaches, médicos, terapeutas, arquitectos, inversionistas y emprendedores wellness.</w:t>
            </w:r>
          </w:p>
        </w:tc>
        <w:tc>
          <w:tcPr>
            <w:tcW w:w="2448" w:type="dxa"/>
            <w:gridSpan w:val="2"/>
            <w:shd w:val="clear" w:color="auto" w:fill="FFFFFF"/>
            <w:tcMar>
              <w:top w:w="70" w:type="dxa"/>
              <w:left w:w="110" w:type="dxa"/>
              <w:bottom w:w="70" w:type="dxa"/>
              <w:right w:w="110" w:type="dxa"/>
            </w:tcMar>
          </w:tcPr>
          <w:p w14:paraId="4BFD3EAB" w14:textId="77777777" w:rsidR="0083702C" w:rsidRDefault="00000000">
            <w:r>
              <w:rPr>
                <w:b/>
                <w:color w:val="C4A25A"/>
                <w:sz w:val="17"/>
              </w:rPr>
              <w:t>—</w:t>
            </w:r>
          </w:p>
        </w:tc>
      </w:tr>
      <w:tr w:rsidR="0083702C" w14:paraId="75E62B99"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0EFA0659" w14:textId="77777777" w:rsidR="0083702C" w:rsidRDefault="00000000">
            <w:r>
              <w:rPr>
                <w:b/>
                <w:color w:val="22332C"/>
                <w:sz w:val="18"/>
              </w:rPr>
              <w:t>Qué aprenderás</w:t>
            </w:r>
          </w:p>
        </w:tc>
        <w:tc>
          <w:tcPr>
            <w:tcW w:w="4392" w:type="dxa"/>
            <w:shd w:val="clear" w:color="auto" w:fill="F3F5F1"/>
            <w:tcMar>
              <w:top w:w="70" w:type="dxa"/>
              <w:left w:w="110" w:type="dxa"/>
              <w:bottom w:w="70" w:type="dxa"/>
              <w:right w:w="110" w:type="dxa"/>
            </w:tcMar>
          </w:tcPr>
          <w:p w14:paraId="28D23231" w14:textId="77777777" w:rsidR="0083702C" w:rsidRDefault="00000000">
            <w:r>
              <w:rPr>
                <w:sz w:val="18"/>
              </w:rPr>
              <w:t>Diagnóstico del espacio, factores invisibles, hábitos ambientales, criterios de bienestar y consultoría.</w:t>
            </w:r>
          </w:p>
        </w:tc>
        <w:tc>
          <w:tcPr>
            <w:tcW w:w="2448" w:type="dxa"/>
            <w:gridSpan w:val="2"/>
            <w:shd w:val="clear" w:color="auto" w:fill="F3F5F1"/>
            <w:tcMar>
              <w:top w:w="70" w:type="dxa"/>
              <w:left w:w="110" w:type="dxa"/>
              <w:bottom w:w="70" w:type="dxa"/>
              <w:right w:w="110" w:type="dxa"/>
            </w:tcMar>
          </w:tcPr>
          <w:p w14:paraId="22DC3B93" w14:textId="77777777" w:rsidR="0083702C" w:rsidRDefault="00000000">
            <w:r>
              <w:rPr>
                <w:b/>
                <w:color w:val="C4A25A"/>
                <w:sz w:val="17"/>
              </w:rPr>
              <w:t>—</w:t>
            </w:r>
          </w:p>
        </w:tc>
      </w:tr>
      <w:tr w:rsidR="0083702C" w14:paraId="476FC9C4"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1A238B70" w14:textId="77777777" w:rsidR="0083702C" w:rsidRDefault="00000000">
            <w:r>
              <w:rPr>
                <w:b/>
                <w:color w:val="22332C"/>
                <w:sz w:val="18"/>
              </w:rPr>
              <w:t>Oportunidad de mercado</w:t>
            </w:r>
          </w:p>
        </w:tc>
        <w:tc>
          <w:tcPr>
            <w:tcW w:w="4392" w:type="dxa"/>
            <w:shd w:val="clear" w:color="auto" w:fill="FFFFFF"/>
            <w:tcMar>
              <w:top w:w="70" w:type="dxa"/>
              <w:left w:w="110" w:type="dxa"/>
              <w:bottom w:w="70" w:type="dxa"/>
              <w:right w:w="110" w:type="dxa"/>
            </w:tcMar>
          </w:tcPr>
          <w:p w14:paraId="60A90F18" w14:textId="77777777" w:rsidR="0083702C" w:rsidRDefault="00000000">
            <w:r>
              <w:rPr>
                <w:sz w:val="18"/>
              </w:rPr>
              <w:t>Hogares, oficinas, desarrollos, hoteles, clínicas y espacios de alto valor.</w:t>
            </w:r>
          </w:p>
        </w:tc>
        <w:tc>
          <w:tcPr>
            <w:tcW w:w="2448" w:type="dxa"/>
            <w:gridSpan w:val="2"/>
            <w:shd w:val="clear" w:color="auto" w:fill="FFFFFF"/>
            <w:tcMar>
              <w:top w:w="70" w:type="dxa"/>
              <w:left w:w="110" w:type="dxa"/>
              <w:bottom w:w="70" w:type="dxa"/>
              <w:right w:w="110" w:type="dxa"/>
            </w:tcMar>
          </w:tcPr>
          <w:p w14:paraId="50B4E987" w14:textId="77777777" w:rsidR="0083702C" w:rsidRDefault="00000000">
            <w:r>
              <w:rPr>
                <w:b/>
                <w:color w:val="C4A25A"/>
                <w:sz w:val="17"/>
              </w:rPr>
              <w:t>—</w:t>
            </w:r>
          </w:p>
        </w:tc>
      </w:tr>
      <w:tr w:rsidR="0083702C" w14:paraId="40C7586F"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269C495C" w14:textId="77777777" w:rsidR="0083702C" w:rsidRDefault="00000000">
            <w:r>
              <w:rPr>
                <w:b/>
                <w:color w:val="22332C"/>
                <w:sz w:val="18"/>
              </w:rPr>
              <w:t>Casos y testimonios</w:t>
            </w:r>
          </w:p>
        </w:tc>
        <w:tc>
          <w:tcPr>
            <w:tcW w:w="4392" w:type="dxa"/>
            <w:shd w:val="clear" w:color="auto" w:fill="F3F5F1"/>
            <w:tcMar>
              <w:top w:w="70" w:type="dxa"/>
              <w:left w:w="110" w:type="dxa"/>
              <w:bottom w:w="70" w:type="dxa"/>
              <w:right w:w="110" w:type="dxa"/>
            </w:tcMar>
          </w:tcPr>
          <w:p w14:paraId="54B70A24" w14:textId="77777777" w:rsidR="0083702C" w:rsidRDefault="00000000">
            <w:r>
              <w:rPr>
                <w:sz w:val="18"/>
              </w:rPr>
              <w:t>Resultados verificables de alumnos.</w:t>
            </w:r>
          </w:p>
        </w:tc>
        <w:tc>
          <w:tcPr>
            <w:tcW w:w="2448" w:type="dxa"/>
            <w:gridSpan w:val="2"/>
            <w:shd w:val="clear" w:color="auto" w:fill="F3F5F1"/>
            <w:tcMar>
              <w:top w:w="70" w:type="dxa"/>
              <w:left w:w="110" w:type="dxa"/>
              <w:bottom w:w="70" w:type="dxa"/>
              <w:right w:w="110" w:type="dxa"/>
            </w:tcMar>
          </w:tcPr>
          <w:p w14:paraId="0D0CD801" w14:textId="77777777" w:rsidR="0083702C" w:rsidRDefault="00000000">
            <w:r>
              <w:rPr>
                <w:b/>
                <w:color w:val="C4A25A"/>
                <w:sz w:val="17"/>
              </w:rPr>
              <w:t>—</w:t>
            </w:r>
          </w:p>
        </w:tc>
      </w:tr>
      <w:tr w:rsidR="0083702C" w14:paraId="4AA5A8B2"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3A986B66" w14:textId="77777777" w:rsidR="0083702C" w:rsidRDefault="00000000">
            <w:r>
              <w:rPr>
                <w:b/>
                <w:color w:val="22332C"/>
                <w:sz w:val="18"/>
              </w:rPr>
              <w:t>Autoridad de Perla</w:t>
            </w:r>
          </w:p>
        </w:tc>
        <w:tc>
          <w:tcPr>
            <w:tcW w:w="4392" w:type="dxa"/>
            <w:shd w:val="clear" w:color="auto" w:fill="FFFFFF"/>
            <w:tcMar>
              <w:top w:w="70" w:type="dxa"/>
              <w:left w:w="110" w:type="dxa"/>
              <w:bottom w:w="70" w:type="dxa"/>
              <w:right w:w="110" w:type="dxa"/>
            </w:tcMar>
          </w:tcPr>
          <w:p w14:paraId="045CF011" w14:textId="77777777" w:rsidR="0083702C" w:rsidRDefault="00000000">
            <w:r>
              <w:rPr>
                <w:sz w:val="18"/>
              </w:rPr>
              <w:t>Real Estate, Wellness Habitat, publicaciones y medios.</w:t>
            </w:r>
          </w:p>
        </w:tc>
        <w:tc>
          <w:tcPr>
            <w:tcW w:w="2448" w:type="dxa"/>
            <w:gridSpan w:val="2"/>
            <w:shd w:val="clear" w:color="auto" w:fill="FFFFFF"/>
            <w:tcMar>
              <w:top w:w="70" w:type="dxa"/>
              <w:left w:w="110" w:type="dxa"/>
              <w:bottom w:w="70" w:type="dxa"/>
              <w:right w:w="110" w:type="dxa"/>
            </w:tcMar>
          </w:tcPr>
          <w:p w14:paraId="7C725EA4" w14:textId="77777777" w:rsidR="0083702C" w:rsidRDefault="00000000">
            <w:r>
              <w:rPr>
                <w:b/>
                <w:color w:val="C4A25A"/>
                <w:sz w:val="17"/>
              </w:rPr>
              <w:t>—</w:t>
            </w:r>
          </w:p>
        </w:tc>
      </w:tr>
      <w:tr w:rsidR="0083702C" w14:paraId="386CF30D"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50459CE3" w14:textId="77777777" w:rsidR="0083702C" w:rsidRDefault="00000000">
            <w:r>
              <w:rPr>
                <w:b/>
                <w:color w:val="22332C"/>
                <w:sz w:val="18"/>
              </w:rPr>
              <w:t>FAQ + Aplicación</w:t>
            </w:r>
          </w:p>
        </w:tc>
        <w:tc>
          <w:tcPr>
            <w:tcW w:w="4392" w:type="dxa"/>
            <w:shd w:val="clear" w:color="auto" w:fill="F3F5F1"/>
            <w:tcMar>
              <w:top w:w="70" w:type="dxa"/>
              <w:left w:w="110" w:type="dxa"/>
              <w:bottom w:w="70" w:type="dxa"/>
              <w:right w:w="110" w:type="dxa"/>
            </w:tcMar>
          </w:tcPr>
          <w:p w14:paraId="19A0A3B5" w14:textId="77777777" w:rsidR="0083702C" w:rsidRDefault="00000000">
            <w:r>
              <w:rPr>
                <w:sz w:val="18"/>
              </w:rPr>
              <w:t>Preguntas frecuentes y formulario de aplicación.</w:t>
            </w:r>
          </w:p>
        </w:tc>
        <w:tc>
          <w:tcPr>
            <w:tcW w:w="2448" w:type="dxa"/>
            <w:gridSpan w:val="2"/>
            <w:shd w:val="clear" w:color="auto" w:fill="F3F5F1"/>
            <w:tcMar>
              <w:top w:w="70" w:type="dxa"/>
              <w:left w:w="110" w:type="dxa"/>
              <w:bottom w:w="70" w:type="dxa"/>
              <w:right w:w="110" w:type="dxa"/>
            </w:tcMar>
          </w:tcPr>
          <w:p w14:paraId="42B5182B" w14:textId="77777777" w:rsidR="0083702C" w:rsidRDefault="00000000">
            <w:r>
              <w:rPr>
                <w:b/>
                <w:color w:val="C4A25A"/>
                <w:sz w:val="17"/>
              </w:rPr>
              <w:t>Aplicar ahora</w:t>
            </w:r>
          </w:p>
        </w:tc>
      </w:tr>
    </w:tbl>
    <w:p w14:paraId="46B513DC" w14:textId="77777777" w:rsidR="0083702C" w:rsidRDefault="0083702C">
      <w:pPr>
        <w:spacing w:after="200"/>
      </w:pPr>
    </w:p>
    <w:p w14:paraId="098B94BD" w14:textId="77777777" w:rsidR="0083702C" w:rsidRDefault="0083702C">
      <w:pPr>
        <w:spacing w:after="40"/>
      </w:pPr>
    </w:p>
    <w:p w14:paraId="4AD5DCF1" w14:textId="77777777" w:rsidR="0083702C" w:rsidRDefault="00000000">
      <w:r>
        <w:br w:type="page"/>
      </w:r>
    </w:p>
    <w:tbl>
      <w:tblPr>
        <w:tblW w:w="0" w:type="auto"/>
        <w:jc w:val="center"/>
        <w:tblLook w:val="04A0" w:firstRow="1" w:lastRow="0" w:firstColumn="1" w:lastColumn="0" w:noHBand="0" w:noVBand="1"/>
      </w:tblPr>
      <w:tblGrid>
        <w:gridCol w:w="2232"/>
        <w:gridCol w:w="4392"/>
        <w:gridCol w:w="2880"/>
        <w:gridCol w:w="40"/>
      </w:tblGrid>
      <w:tr w:rsidR="0083702C" w14:paraId="4CF1292D" w14:textId="77777777">
        <w:trPr>
          <w:gridAfter w:val="1"/>
          <w:wAfter w:w="40" w:type="dxa"/>
          <w:jc w:val="center"/>
        </w:trPr>
        <w:tc>
          <w:tcPr>
            <w:tcW w:w="9504" w:type="dxa"/>
            <w:gridSpan w:val="3"/>
            <w:shd w:val="clear" w:color="auto" w:fill="22332C"/>
            <w:tcMar>
              <w:top w:w="120" w:type="dxa"/>
              <w:left w:w="150" w:type="dxa"/>
              <w:bottom w:w="120" w:type="dxa"/>
              <w:right w:w="150" w:type="dxa"/>
            </w:tcMar>
          </w:tcPr>
          <w:p w14:paraId="0989F1EE" w14:textId="77777777" w:rsidR="0083702C" w:rsidRDefault="00000000">
            <w:pPr>
              <w:spacing w:after="20"/>
            </w:pPr>
            <w:r>
              <w:rPr>
                <w:rFonts w:ascii="Georgia" w:hAnsi="Georgia"/>
                <w:b/>
                <w:color w:val="FFFFFF"/>
                <w:sz w:val="27"/>
              </w:rPr>
              <w:lastRenderedPageBreak/>
              <w:t>3 · Casas Saludables</w:t>
            </w:r>
            <w:r>
              <w:rPr>
                <w:rFonts w:ascii="Consolas" w:hAnsi="Consolas"/>
                <w:color w:val="C4A25A"/>
                <w:sz w:val="19"/>
              </w:rPr>
              <w:t xml:space="preserve">    /casas-saludables</w:t>
            </w:r>
          </w:p>
          <w:p w14:paraId="0C12EBEA" w14:textId="77777777" w:rsidR="0083702C" w:rsidRDefault="00000000">
            <w:r>
              <w:rPr>
                <w:b/>
                <w:color w:val="DBC089"/>
                <w:sz w:val="18"/>
              </w:rPr>
              <w:t xml:space="preserve">Objetivo: </w:t>
            </w:r>
            <w:r>
              <w:rPr>
                <w:color w:val="CFDACF"/>
                <w:sz w:val="18"/>
              </w:rPr>
              <w:t>Posicionamiento SEO y educación para abrir demanda.</w:t>
            </w:r>
          </w:p>
        </w:tc>
      </w:tr>
      <w:tr w:rsidR="0083702C" w14:paraId="3BB91AFA"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6E8B76"/>
            <w:tcMar>
              <w:top w:w="70" w:type="dxa"/>
              <w:left w:w="110" w:type="dxa"/>
              <w:bottom w:w="70" w:type="dxa"/>
              <w:right w:w="110" w:type="dxa"/>
            </w:tcMar>
          </w:tcPr>
          <w:p w14:paraId="5AC593E3" w14:textId="77777777" w:rsidR="0083702C" w:rsidRDefault="00000000">
            <w:r>
              <w:rPr>
                <w:b/>
                <w:color w:val="FFFFFF"/>
                <w:sz w:val="18"/>
              </w:rPr>
              <w:t>Sección</w:t>
            </w:r>
          </w:p>
        </w:tc>
        <w:tc>
          <w:tcPr>
            <w:tcW w:w="4392" w:type="dxa"/>
            <w:shd w:val="clear" w:color="auto" w:fill="6E8B76"/>
            <w:tcMar>
              <w:top w:w="70" w:type="dxa"/>
              <w:left w:w="110" w:type="dxa"/>
              <w:bottom w:w="70" w:type="dxa"/>
              <w:right w:w="110" w:type="dxa"/>
            </w:tcMar>
          </w:tcPr>
          <w:p w14:paraId="68C764EC" w14:textId="77777777" w:rsidR="0083702C" w:rsidRDefault="00000000">
            <w:r>
              <w:rPr>
                <w:b/>
                <w:color w:val="FFFFFF"/>
                <w:sz w:val="18"/>
              </w:rPr>
              <w:t>Qué incluye</w:t>
            </w:r>
          </w:p>
        </w:tc>
        <w:tc>
          <w:tcPr>
            <w:tcW w:w="2448" w:type="dxa"/>
            <w:gridSpan w:val="2"/>
            <w:shd w:val="clear" w:color="auto" w:fill="6E8B76"/>
            <w:tcMar>
              <w:top w:w="70" w:type="dxa"/>
              <w:left w:w="110" w:type="dxa"/>
              <w:bottom w:w="70" w:type="dxa"/>
              <w:right w:w="110" w:type="dxa"/>
            </w:tcMar>
          </w:tcPr>
          <w:p w14:paraId="44779C6F" w14:textId="77777777" w:rsidR="0083702C" w:rsidRDefault="00000000">
            <w:r>
              <w:rPr>
                <w:b/>
                <w:color w:val="FFFFFF"/>
                <w:sz w:val="18"/>
              </w:rPr>
              <w:t>CTA</w:t>
            </w:r>
          </w:p>
        </w:tc>
      </w:tr>
      <w:tr w:rsidR="0083702C" w14:paraId="5D52EE0B"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474CBBB1" w14:textId="77777777" w:rsidR="0083702C" w:rsidRDefault="00000000">
            <w:r>
              <w:rPr>
                <w:b/>
                <w:color w:val="22332C"/>
                <w:sz w:val="18"/>
              </w:rPr>
              <w:t>Hero educativo</w:t>
            </w:r>
          </w:p>
        </w:tc>
        <w:tc>
          <w:tcPr>
            <w:tcW w:w="4392" w:type="dxa"/>
            <w:shd w:val="clear" w:color="auto" w:fill="FFFFFF"/>
            <w:tcMar>
              <w:top w:w="70" w:type="dxa"/>
              <w:left w:w="110" w:type="dxa"/>
              <w:bottom w:w="70" w:type="dxa"/>
              <w:right w:w="110" w:type="dxa"/>
            </w:tcMar>
          </w:tcPr>
          <w:p w14:paraId="65C94B17" w14:textId="77777777" w:rsidR="0083702C" w:rsidRDefault="00000000">
            <w:r>
              <w:rPr>
                <w:sz w:val="18"/>
              </w:rPr>
              <w:t>“Tu hogar puede ser tu mayor aliado de bienestar.”</w:t>
            </w:r>
          </w:p>
        </w:tc>
        <w:tc>
          <w:tcPr>
            <w:tcW w:w="2448" w:type="dxa"/>
            <w:gridSpan w:val="2"/>
            <w:shd w:val="clear" w:color="auto" w:fill="FFFFFF"/>
            <w:tcMar>
              <w:top w:w="70" w:type="dxa"/>
              <w:left w:w="110" w:type="dxa"/>
              <w:bottom w:w="70" w:type="dxa"/>
              <w:right w:w="110" w:type="dxa"/>
            </w:tcMar>
          </w:tcPr>
          <w:p w14:paraId="7652B0BB" w14:textId="77777777" w:rsidR="0083702C" w:rsidRDefault="00000000">
            <w:r>
              <w:rPr>
                <w:b/>
                <w:color w:val="C4A25A"/>
                <w:sz w:val="17"/>
              </w:rPr>
              <w:t>Descubre cómo funciona</w:t>
            </w:r>
          </w:p>
        </w:tc>
      </w:tr>
      <w:tr w:rsidR="0083702C" w14:paraId="0768CAA1"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5182FC6E" w14:textId="77777777" w:rsidR="0083702C" w:rsidRDefault="00000000">
            <w:r>
              <w:rPr>
                <w:b/>
                <w:color w:val="22332C"/>
                <w:sz w:val="18"/>
              </w:rPr>
              <w:t>Qué es una casa saludable</w:t>
            </w:r>
          </w:p>
        </w:tc>
        <w:tc>
          <w:tcPr>
            <w:tcW w:w="4392" w:type="dxa"/>
            <w:shd w:val="clear" w:color="auto" w:fill="F3F5F1"/>
            <w:tcMar>
              <w:top w:w="70" w:type="dxa"/>
              <w:left w:w="110" w:type="dxa"/>
              <w:bottom w:w="70" w:type="dxa"/>
              <w:right w:w="110" w:type="dxa"/>
            </w:tcMar>
          </w:tcPr>
          <w:p w14:paraId="291AD909" w14:textId="77777777" w:rsidR="0083702C" w:rsidRDefault="00000000">
            <w:r>
              <w:rPr>
                <w:sz w:val="18"/>
              </w:rPr>
              <w:t>Un hogar que cuida aire, agua, luz, materiales, descanso, ruido y hábitos.</w:t>
            </w:r>
          </w:p>
        </w:tc>
        <w:tc>
          <w:tcPr>
            <w:tcW w:w="2448" w:type="dxa"/>
            <w:gridSpan w:val="2"/>
            <w:shd w:val="clear" w:color="auto" w:fill="F3F5F1"/>
            <w:tcMar>
              <w:top w:w="70" w:type="dxa"/>
              <w:left w:w="110" w:type="dxa"/>
              <w:bottom w:w="70" w:type="dxa"/>
              <w:right w:w="110" w:type="dxa"/>
            </w:tcMar>
          </w:tcPr>
          <w:p w14:paraId="0604F648" w14:textId="77777777" w:rsidR="0083702C" w:rsidRDefault="00000000">
            <w:r>
              <w:rPr>
                <w:b/>
                <w:color w:val="C4A25A"/>
                <w:sz w:val="17"/>
              </w:rPr>
              <w:t>—</w:t>
            </w:r>
          </w:p>
        </w:tc>
      </w:tr>
      <w:tr w:rsidR="0083702C" w14:paraId="71EED331"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5A3224E1" w14:textId="77777777" w:rsidR="0083702C" w:rsidRDefault="00000000">
            <w:r>
              <w:rPr>
                <w:b/>
                <w:color w:val="22332C"/>
                <w:sz w:val="18"/>
              </w:rPr>
              <w:t>Riesgos invisibles</w:t>
            </w:r>
          </w:p>
        </w:tc>
        <w:tc>
          <w:tcPr>
            <w:tcW w:w="4392" w:type="dxa"/>
            <w:shd w:val="clear" w:color="auto" w:fill="FFFFFF"/>
            <w:tcMar>
              <w:top w:w="70" w:type="dxa"/>
              <w:left w:w="110" w:type="dxa"/>
              <w:bottom w:w="70" w:type="dxa"/>
              <w:right w:w="110" w:type="dxa"/>
            </w:tcMar>
          </w:tcPr>
          <w:p w14:paraId="50BDB3E3" w14:textId="77777777" w:rsidR="0083702C" w:rsidRDefault="00000000">
            <w:r>
              <w:rPr>
                <w:sz w:val="18"/>
              </w:rPr>
              <w:t>Moho, humedad, COV, luz azul, mala ventilación, ruido y contaminantes.</w:t>
            </w:r>
          </w:p>
        </w:tc>
        <w:tc>
          <w:tcPr>
            <w:tcW w:w="2448" w:type="dxa"/>
            <w:gridSpan w:val="2"/>
            <w:shd w:val="clear" w:color="auto" w:fill="FFFFFF"/>
            <w:tcMar>
              <w:top w:w="70" w:type="dxa"/>
              <w:left w:w="110" w:type="dxa"/>
              <w:bottom w:w="70" w:type="dxa"/>
              <w:right w:w="110" w:type="dxa"/>
            </w:tcMar>
          </w:tcPr>
          <w:p w14:paraId="18AAF7BD" w14:textId="77777777" w:rsidR="0083702C" w:rsidRDefault="00000000">
            <w:r>
              <w:rPr>
                <w:b/>
                <w:color w:val="C4A25A"/>
                <w:sz w:val="17"/>
              </w:rPr>
              <w:t>—</w:t>
            </w:r>
          </w:p>
        </w:tc>
      </w:tr>
      <w:tr w:rsidR="0083702C" w14:paraId="5D891AF6"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7228EE37" w14:textId="77777777" w:rsidR="0083702C" w:rsidRDefault="00000000">
            <w:r>
              <w:rPr>
                <w:b/>
                <w:color w:val="22332C"/>
                <w:sz w:val="18"/>
              </w:rPr>
              <w:t>6 pilares del bienestar espacial</w:t>
            </w:r>
          </w:p>
        </w:tc>
        <w:tc>
          <w:tcPr>
            <w:tcW w:w="4392" w:type="dxa"/>
            <w:shd w:val="clear" w:color="auto" w:fill="F3F5F1"/>
            <w:tcMar>
              <w:top w:w="70" w:type="dxa"/>
              <w:left w:w="110" w:type="dxa"/>
              <w:bottom w:w="70" w:type="dxa"/>
              <w:right w:w="110" w:type="dxa"/>
            </w:tcMar>
          </w:tcPr>
          <w:p w14:paraId="2747B815" w14:textId="77777777" w:rsidR="0083702C" w:rsidRDefault="00000000">
            <w:r>
              <w:rPr>
                <w:sz w:val="18"/>
              </w:rPr>
              <w:t>Aire, agua, luz, materiales, electromagnetismo, geobiología y hábitos.</w:t>
            </w:r>
          </w:p>
        </w:tc>
        <w:tc>
          <w:tcPr>
            <w:tcW w:w="2448" w:type="dxa"/>
            <w:gridSpan w:val="2"/>
            <w:shd w:val="clear" w:color="auto" w:fill="F3F5F1"/>
            <w:tcMar>
              <w:top w:w="70" w:type="dxa"/>
              <w:left w:w="110" w:type="dxa"/>
              <w:bottom w:w="70" w:type="dxa"/>
              <w:right w:w="110" w:type="dxa"/>
            </w:tcMar>
          </w:tcPr>
          <w:p w14:paraId="056DBA1A" w14:textId="77777777" w:rsidR="0083702C" w:rsidRDefault="00000000">
            <w:r>
              <w:rPr>
                <w:b/>
                <w:color w:val="C4A25A"/>
                <w:sz w:val="17"/>
              </w:rPr>
              <w:t>—</w:t>
            </w:r>
          </w:p>
        </w:tc>
      </w:tr>
      <w:tr w:rsidR="0083702C" w14:paraId="1D421BDA"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6FDC2CF3" w14:textId="77777777" w:rsidR="0083702C" w:rsidRDefault="00000000">
            <w:r>
              <w:rPr>
                <w:b/>
                <w:color w:val="22332C"/>
                <w:sz w:val="18"/>
              </w:rPr>
              <w:t>Checklist inicial</w:t>
            </w:r>
          </w:p>
        </w:tc>
        <w:tc>
          <w:tcPr>
            <w:tcW w:w="4392" w:type="dxa"/>
            <w:shd w:val="clear" w:color="auto" w:fill="FFFFFF"/>
            <w:tcMar>
              <w:top w:w="70" w:type="dxa"/>
              <w:left w:w="110" w:type="dxa"/>
              <w:bottom w:w="70" w:type="dxa"/>
              <w:right w:w="110" w:type="dxa"/>
            </w:tcMar>
          </w:tcPr>
          <w:p w14:paraId="6CB56175" w14:textId="77777777" w:rsidR="0083702C" w:rsidRDefault="00000000">
            <w:r>
              <w:rPr>
                <w:sz w:val="18"/>
              </w:rPr>
              <w:t>Mini diagnóstico para identificar oportunidades en el hogar.</w:t>
            </w:r>
          </w:p>
        </w:tc>
        <w:tc>
          <w:tcPr>
            <w:tcW w:w="2448" w:type="dxa"/>
            <w:gridSpan w:val="2"/>
            <w:shd w:val="clear" w:color="auto" w:fill="FFFFFF"/>
            <w:tcMar>
              <w:top w:w="70" w:type="dxa"/>
              <w:left w:w="110" w:type="dxa"/>
              <w:bottom w:w="70" w:type="dxa"/>
              <w:right w:w="110" w:type="dxa"/>
            </w:tcMar>
          </w:tcPr>
          <w:p w14:paraId="0568B706" w14:textId="77777777" w:rsidR="0083702C" w:rsidRDefault="00000000">
            <w:r>
              <w:rPr>
                <w:b/>
                <w:color w:val="C4A25A"/>
                <w:sz w:val="17"/>
              </w:rPr>
              <w:t>Descargar checklist</w:t>
            </w:r>
          </w:p>
        </w:tc>
      </w:tr>
      <w:tr w:rsidR="0083702C" w14:paraId="3EE78747"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0C33364B" w14:textId="77777777" w:rsidR="0083702C" w:rsidRDefault="00000000">
            <w:r>
              <w:rPr>
                <w:b/>
                <w:color w:val="22332C"/>
                <w:sz w:val="18"/>
              </w:rPr>
              <w:t>Puente a LISI</w:t>
            </w:r>
          </w:p>
        </w:tc>
        <w:tc>
          <w:tcPr>
            <w:tcW w:w="4392" w:type="dxa"/>
            <w:shd w:val="clear" w:color="auto" w:fill="F3F5F1"/>
            <w:tcMar>
              <w:top w:w="70" w:type="dxa"/>
              <w:left w:w="110" w:type="dxa"/>
              <w:bottom w:w="70" w:type="dxa"/>
              <w:right w:w="110" w:type="dxa"/>
            </w:tcMar>
          </w:tcPr>
          <w:p w14:paraId="23B68249" w14:textId="77777777" w:rsidR="0083702C" w:rsidRDefault="00000000">
            <w:r>
              <w:rPr>
                <w:sz w:val="18"/>
              </w:rPr>
              <w:t>Aprender esto puede convertirse en una profesión.</w:t>
            </w:r>
          </w:p>
        </w:tc>
        <w:tc>
          <w:tcPr>
            <w:tcW w:w="2448" w:type="dxa"/>
            <w:gridSpan w:val="2"/>
            <w:shd w:val="clear" w:color="auto" w:fill="F3F5F1"/>
            <w:tcMar>
              <w:top w:w="70" w:type="dxa"/>
              <w:left w:w="110" w:type="dxa"/>
              <w:bottom w:w="70" w:type="dxa"/>
              <w:right w:w="110" w:type="dxa"/>
            </w:tcMar>
          </w:tcPr>
          <w:p w14:paraId="2BB0F659" w14:textId="77777777" w:rsidR="0083702C" w:rsidRDefault="00000000">
            <w:r>
              <w:rPr>
                <w:b/>
                <w:color w:val="C4A25A"/>
                <w:sz w:val="17"/>
              </w:rPr>
              <w:t>Conocer el Método LISI</w:t>
            </w:r>
          </w:p>
        </w:tc>
      </w:tr>
    </w:tbl>
    <w:p w14:paraId="533D8B8E" w14:textId="77777777" w:rsidR="0083702C" w:rsidRDefault="0083702C">
      <w:pPr>
        <w:spacing w:after="200"/>
      </w:pPr>
    </w:p>
    <w:p w14:paraId="7B1F9B7A" w14:textId="77777777" w:rsidR="0083702C" w:rsidRDefault="00000000">
      <w:r>
        <w:br w:type="page"/>
      </w:r>
    </w:p>
    <w:tbl>
      <w:tblPr>
        <w:tblW w:w="0" w:type="auto"/>
        <w:jc w:val="center"/>
        <w:tblLook w:val="04A0" w:firstRow="1" w:lastRow="0" w:firstColumn="1" w:lastColumn="0" w:noHBand="0" w:noVBand="1"/>
      </w:tblPr>
      <w:tblGrid>
        <w:gridCol w:w="2232"/>
        <w:gridCol w:w="4392"/>
        <w:gridCol w:w="2880"/>
        <w:gridCol w:w="40"/>
      </w:tblGrid>
      <w:tr w:rsidR="0083702C" w14:paraId="6F4AD858" w14:textId="77777777">
        <w:trPr>
          <w:gridAfter w:val="1"/>
          <w:wAfter w:w="40" w:type="dxa"/>
          <w:jc w:val="center"/>
        </w:trPr>
        <w:tc>
          <w:tcPr>
            <w:tcW w:w="9504" w:type="dxa"/>
            <w:gridSpan w:val="3"/>
            <w:shd w:val="clear" w:color="auto" w:fill="22332C"/>
            <w:tcMar>
              <w:top w:w="120" w:type="dxa"/>
              <w:left w:w="150" w:type="dxa"/>
              <w:bottom w:w="120" w:type="dxa"/>
              <w:right w:w="150" w:type="dxa"/>
            </w:tcMar>
          </w:tcPr>
          <w:p w14:paraId="069C8FCF" w14:textId="77777777" w:rsidR="0083702C" w:rsidRDefault="00000000">
            <w:pPr>
              <w:spacing w:after="20"/>
            </w:pPr>
            <w:r>
              <w:rPr>
                <w:rFonts w:ascii="Georgia" w:hAnsi="Georgia"/>
                <w:b/>
                <w:color w:val="FFFFFF"/>
                <w:sz w:val="27"/>
              </w:rPr>
              <w:lastRenderedPageBreak/>
              <w:t>4 · Conferencias</w:t>
            </w:r>
            <w:r>
              <w:rPr>
                <w:rFonts w:ascii="Consolas" w:hAnsi="Consolas"/>
                <w:color w:val="C4A25A"/>
                <w:sz w:val="19"/>
              </w:rPr>
              <w:t xml:space="preserve">    /conferencias</w:t>
            </w:r>
          </w:p>
          <w:p w14:paraId="3F45AEAC" w14:textId="77777777" w:rsidR="0083702C" w:rsidRDefault="00000000">
            <w:r>
              <w:rPr>
                <w:b/>
                <w:color w:val="DBC089"/>
                <w:sz w:val="18"/>
              </w:rPr>
              <w:t xml:space="preserve">Objetivo: </w:t>
            </w:r>
            <w:r>
              <w:rPr>
                <w:color w:val="CFDACF"/>
                <w:sz w:val="18"/>
              </w:rPr>
              <w:t>Contratación para eventos, congresos, empresas, wellness, arquitectura, real estate y liderazgo femenino.</w:t>
            </w:r>
          </w:p>
        </w:tc>
      </w:tr>
      <w:tr w:rsidR="0083702C" w14:paraId="75C5CE4F"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6E8B76"/>
            <w:tcMar>
              <w:top w:w="70" w:type="dxa"/>
              <w:left w:w="110" w:type="dxa"/>
              <w:bottom w:w="70" w:type="dxa"/>
              <w:right w:w="110" w:type="dxa"/>
            </w:tcMar>
          </w:tcPr>
          <w:p w14:paraId="255A9C56" w14:textId="77777777" w:rsidR="0083702C" w:rsidRDefault="00000000">
            <w:r>
              <w:rPr>
                <w:b/>
                <w:color w:val="FFFFFF"/>
                <w:sz w:val="18"/>
              </w:rPr>
              <w:t>Sección</w:t>
            </w:r>
          </w:p>
        </w:tc>
        <w:tc>
          <w:tcPr>
            <w:tcW w:w="4392" w:type="dxa"/>
            <w:shd w:val="clear" w:color="auto" w:fill="6E8B76"/>
            <w:tcMar>
              <w:top w:w="70" w:type="dxa"/>
              <w:left w:w="110" w:type="dxa"/>
              <w:bottom w:w="70" w:type="dxa"/>
              <w:right w:w="110" w:type="dxa"/>
            </w:tcMar>
          </w:tcPr>
          <w:p w14:paraId="202C462B" w14:textId="77777777" w:rsidR="0083702C" w:rsidRDefault="00000000">
            <w:r>
              <w:rPr>
                <w:b/>
                <w:color w:val="FFFFFF"/>
                <w:sz w:val="18"/>
              </w:rPr>
              <w:t>Qué incluye</w:t>
            </w:r>
          </w:p>
        </w:tc>
        <w:tc>
          <w:tcPr>
            <w:tcW w:w="2448" w:type="dxa"/>
            <w:gridSpan w:val="2"/>
            <w:shd w:val="clear" w:color="auto" w:fill="6E8B76"/>
            <w:tcMar>
              <w:top w:w="70" w:type="dxa"/>
              <w:left w:w="110" w:type="dxa"/>
              <w:bottom w:w="70" w:type="dxa"/>
              <w:right w:w="110" w:type="dxa"/>
            </w:tcMar>
          </w:tcPr>
          <w:p w14:paraId="5D8C9891" w14:textId="77777777" w:rsidR="0083702C" w:rsidRDefault="00000000">
            <w:r>
              <w:rPr>
                <w:b/>
                <w:color w:val="FFFFFF"/>
                <w:sz w:val="18"/>
              </w:rPr>
              <w:t>CTA</w:t>
            </w:r>
          </w:p>
        </w:tc>
      </w:tr>
      <w:tr w:rsidR="0083702C" w14:paraId="2DAD9352"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4088B285" w14:textId="77777777" w:rsidR="0083702C" w:rsidRDefault="00000000">
            <w:r>
              <w:rPr>
                <w:b/>
                <w:color w:val="22332C"/>
                <w:sz w:val="18"/>
              </w:rPr>
              <w:t>Hero</w:t>
            </w:r>
          </w:p>
        </w:tc>
        <w:tc>
          <w:tcPr>
            <w:tcW w:w="4392" w:type="dxa"/>
            <w:shd w:val="clear" w:color="auto" w:fill="FFFFFF"/>
            <w:tcMar>
              <w:top w:w="70" w:type="dxa"/>
              <w:left w:w="110" w:type="dxa"/>
              <w:bottom w:w="70" w:type="dxa"/>
              <w:right w:w="110" w:type="dxa"/>
            </w:tcMar>
          </w:tcPr>
          <w:p w14:paraId="573581E4" w14:textId="77777777" w:rsidR="0083702C" w:rsidRDefault="00000000">
            <w:r>
              <w:rPr>
                <w:sz w:val="18"/>
              </w:rPr>
              <w:t>“Conferencias que despiertan una nueva conciencia sobre el hogar.” + foto/video en escenario.</w:t>
            </w:r>
          </w:p>
        </w:tc>
        <w:tc>
          <w:tcPr>
            <w:tcW w:w="2448" w:type="dxa"/>
            <w:gridSpan w:val="2"/>
            <w:shd w:val="clear" w:color="auto" w:fill="FFFFFF"/>
            <w:tcMar>
              <w:top w:w="70" w:type="dxa"/>
              <w:left w:w="110" w:type="dxa"/>
              <w:bottom w:w="70" w:type="dxa"/>
              <w:right w:w="110" w:type="dxa"/>
            </w:tcMar>
          </w:tcPr>
          <w:p w14:paraId="3AC4DF0C" w14:textId="77777777" w:rsidR="0083702C" w:rsidRDefault="00000000">
            <w:r>
              <w:rPr>
                <w:b/>
                <w:color w:val="C4A25A"/>
                <w:sz w:val="17"/>
              </w:rPr>
              <w:t>Solicitar conferencia</w:t>
            </w:r>
          </w:p>
        </w:tc>
      </w:tr>
      <w:tr w:rsidR="0083702C" w14:paraId="429C2E75"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76F980F6" w14:textId="77777777" w:rsidR="0083702C" w:rsidRDefault="00000000">
            <w:r>
              <w:rPr>
                <w:b/>
                <w:color w:val="22332C"/>
                <w:sz w:val="18"/>
              </w:rPr>
              <w:t>Temas de conferencia</w:t>
            </w:r>
          </w:p>
        </w:tc>
        <w:tc>
          <w:tcPr>
            <w:tcW w:w="4392" w:type="dxa"/>
            <w:shd w:val="clear" w:color="auto" w:fill="F3F5F1"/>
            <w:tcMar>
              <w:top w:w="70" w:type="dxa"/>
              <w:left w:w="110" w:type="dxa"/>
              <w:bottom w:w="70" w:type="dxa"/>
              <w:right w:w="110" w:type="dxa"/>
            </w:tcMar>
          </w:tcPr>
          <w:p w14:paraId="5CD544D7" w14:textId="77777777" w:rsidR="0083702C" w:rsidRDefault="00000000">
            <w:r>
              <w:rPr>
                <w:sz w:val="18"/>
              </w:rPr>
              <w:t>El futuro del lujo · Real Estate de Longevidad · Biohacking espacial · De la escasez a la cocreación · Convertir el bienestar en profesión.</w:t>
            </w:r>
          </w:p>
        </w:tc>
        <w:tc>
          <w:tcPr>
            <w:tcW w:w="2448" w:type="dxa"/>
            <w:gridSpan w:val="2"/>
            <w:shd w:val="clear" w:color="auto" w:fill="F3F5F1"/>
            <w:tcMar>
              <w:top w:w="70" w:type="dxa"/>
              <w:left w:w="110" w:type="dxa"/>
              <w:bottom w:w="70" w:type="dxa"/>
              <w:right w:w="110" w:type="dxa"/>
            </w:tcMar>
          </w:tcPr>
          <w:p w14:paraId="7CBEE676" w14:textId="77777777" w:rsidR="0083702C" w:rsidRDefault="00000000">
            <w:r>
              <w:rPr>
                <w:b/>
                <w:color w:val="C4A25A"/>
                <w:sz w:val="17"/>
              </w:rPr>
              <w:t>—</w:t>
            </w:r>
          </w:p>
        </w:tc>
      </w:tr>
      <w:tr w:rsidR="0083702C" w14:paraId="2D305B71"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7CAF266D" w14:textId="77777777" w:rsidR="0083702C" w:rsidRDefault="00000000">
            <w:r>
              <w:rPr>
                <w:b/>
                <w:color w:val="22332C"/>
                <w:sz w:val="18"/>
              </w:rPr>
              <w:t>Tipos de evento</w:t>
            </w:r>
          </w:p>
        </w:tc>
        <w:tc>
          <w:tcPr>
            <w:tcW w:w="4392" w:type="dxa"/>
            <w:shd w:val="clear" w:color="auto" w:fill="FFFFFF"/>
            <w:tcMar>
              <w:top w:w="70" w:type="dxa"/>
              <w:left w:w="110" w:type="dxa"/>
              <w:bottom w:w="70" w:type="dxa"/>
              <w:right w:w="110" w:type="dxa"/>
            </w:tcMar>
          </w:tcPr>
          <w:p w14:paraId="66622153" w14:textId="77777777" w:rsidR="0083702C" w:rsidRDefault="00000000">
            <w:r>
              <w:rPr>
                <w:sz w:val="18"/>
              </w:rPr>
              <w:t>Congresos, empresas, wellness, arquitectura, real estate, liderazgo.</w:t>
            </w:r>
          </w:p>
        </w:tc>
        <w:tc>
          <w:tcPr>
            <w:tcW w:w="2448" w:type="dxa"/>
            <w:gridSpan w:val="2"/>
            <w:shd w:val="clear" w:color="auto" w:fill="FFFFFF"/>
            <w:tcMar>
              <w:top w:w="70" w:type="dxa"/>
              <w:left w:w="110" w:type="dxa"/>
              <w:bottom w:w="70" w:type="dxa"/>
              <w:right w:w="110" w:type="dxa"/>
            </w:tcMar>
          </w:tcPr>
          <w:p w14:paraId="5DA56569" w14:textId="77777777" w:rsidR="0083702C" w:rsidRDefault="00000000">
            <w:r>
              <w:rPr>
                <w:b/>
                <w:color w:val="C4A25A"/>
                <w:sz w:val="17"/>
              </w:rPr>
              <w:t>—</w:t>
            </w:r>
          </w:p>
        </w:tc>
      </w:tr>
      <w:tr w:rsidR="0083702C" w14:paraId="0053523F"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3330BFEA" w14:textId="77777777" w:rsidR="0083702C" w:rsidRDefault="00000000">
            <w:r>
              <w:rPr>
                <w:b/>
                <w:color w:val="22332C"/>
                <w:sz w:val="18"/>
              </w:rPr>
              <w:t>Video / reel de escenario</w:t>
            </w:r>
          </w:p>
        </w:tc>
        <w:tc>
          <w:tcPr>
            <w:tcW w:w="4392" w:type="dxa"/>
            <w:shd w:val="clear" w:color="auto" w:fill="F3F5F1"/>
            <w:tcMar>
              <w:top w:w="70" w:type="dxa"/>
              <w:left w:w="110" w:type="dxa"/>
              <w:bottom w:w="70" w:type="dxa"/>
              <w:right w:w="110" w:type="dxa"/>
            </w:tcMar>
          </w:tcPr>
          <w:p w14:paraId="703F40E2" w14:textId="77777777" w:rsidR="0083702C" w:rsidRDefault="00000000">
            <w:r>
              <w:rPr>
                <w:sz w:val="18"/>
              </w:rPr>
              <w:t>Pieza audiovisual de Perla presentando.</w:t>
            </w:r>
          </w:p>
        </w:tc>
        <w:tc>
          <w:tcPr>
            <w:tcW w:w="2448" w:type="dxa"/>
            <w:gridSpan w:val="2"/>
            <w:shd w:val="clear" w:color="auto" w:fill="F3F5F1"/>
            <w:tcMar>
              <w:top w:w="70" w:type="dxa"/>
              <w:left w:w="110" w:type="dxa"/>
              <w:bottom w:w="70" w:type="dxa"/>
              <w:right w:w="110" w:type="dxa"/>
            </w:tcMar>
          </w:tcPr>
          <w:p w14:paraId="45A905E1" w14:textId="77777777" w:rsidR="0083702C" w:rsidRDefault="00000000">
            <w:r>
              <w:rPr>
                <w:b/>
                <w:color w:val="C4A25A"/>
                <w:sz w:val="17"/>
              </w:rPr>
              <w:t>—</w:t>
            </w:r>
          </w:p>
        </w:tc>
      </w:tr>
      <w:tr w:rsidR="0083702C" w14:paraId="4AC11E4E"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1786F5A2" w14:textId="77777777" w:rsidR="0083702C" w:rsidRDefault="00000000">
            <w:r>
              <w:rPr>
                <w:b/>
                <w:color w:val="22332C"/>
                <w:sz w:val="18"/>
              </w:rPr>
              <w:t>Prensa y credenciales</w:t>
            </w:r>
          </w:p>
        </w:tc>
        <w:tc>
          <w:tcPr>
            <w:tcW w:w="4392" w:type="dxa"/>
            <w:shd w:val="clear" w:color="auto" w:fill="FFFFFF"/>
            <w:tcMar>
              <w:top w:w="70" w:type="dxa"/>
              <w:left w:w="110" w:type="dxa"/>
              <w:bottom w:w="70" w:type="dxa"/>
              <w:right w:w="110" w:type="dxa"/>
            </w:tcMar>
          </w:tcPr>
          <w:p w14:paraId="2F8A0AEA" w14:textId="77777777" w:rsidR="0083702C" w:rsidRDefault="00000000">
            <w:r>
              <w:rPr>
                <w:sz w:val="18"/>
              </w:rPr>
              <w:t>Refuerzo de autoridad como speaker.</w:t>
            </w:r>
          </w:p>
        </w:tc>
        <w:tc>
          <w:tcPr>
            <w:tcW w:w="2448" w:type="dxa"/>
            <w:gridSpan w:val="2"/>
            <w:shd w:val="clear" w:color="auto" w:fill="FFFFFF"/>
            <w:tcMar>
              <w:top w:w="70" w:type="dxa"/>
              <w:left w:w="110" w:type="dxa"/>
              <w:bottom w:w="70" w:type="dxa"/>
              <w:right w:w="110" w:type="dxa"/>
            </w:tcMar>
          </w:tcPr>
          <w:p w14:paraId="5DD18AA7" w14:textId="77777777" w:rsidR="0083702C" w:rsidRDefault="00000000">
            <w:r>
              <w:rPr>
                <w:b/>
                <w:color w:val="C4A25A"/>
                <w:sz w:val="17"/>
              </w:rPr>
              <w:t>Ver prensa</w:t>
            </w:r>
          </w:p>
        </w:tc>
      </w:tr>
      <w:tr w:rsidR="0083702C" w14:paraId="2C41C6BB"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6DB476EB" w14:textId="77777777" w:rsidR="0083702C" w:rsidRDefault="00000000">
            <w:r>
              <w:rPr>
                <w:b/>
                <w:color w:val="22332C"/>
                <w:sz w:val="18"/>
              </w:rPr>
              <w:t>Formulario de booking</w:t>
            </w:r>
          </w:p>
        </w:tc>
        <w:tc>
          <w:tcPr>
            <w:tcW w:w="4392" w:type="dxa"/>
            <w:shd w:val="clear" w:color="auto" w:fill="F3F5F1"/>
            <w:tcMar>
              <w:top w:w="70" w:type="dxa"/>
              <w:left w:w="110" w:type="dxa"/>
              <w:bottom w:w="70" w:type="dxa"/>
              <w:right w:w="110" w:type="dxa"/>
            </w:tcMar>
          </w:tcPr>
          <w:p w14:paraId="3F42F461" w14:textId="77777777" w:rsidR="0083702C" w:rsidRDefault="00000000">
            <w:r>
              <w:rPr>
                <w:sz w:val="18"/>
              </w:rPr>
              <w:t>Datos del evento + contacto.</w:t>
            </w:r>
          </w:p>
        </w:tc>
        <w:tc>
          <w:tcPr>
            <w:tcW w:w="2448" w:type="dxa"/>
            <w:gridSpan w:val="2"/>
            <w:shd w:val="clear" w:color="auto" w:fill="F3F5F1"/>
            <w:tcMar>
              <w:top w:w="70" w:type="dxa"/>
              <w:left w:w="110" w:type="dxa"/>
              <w:bottom w:w="70" w:type="dxa"/>
              <w:right w:w="110" w:type="dxa"/>
            </w:tcMar>
          </w:tcPr>
          <w:p w14:paraId="06A6135F" w14:textId="77777777" w:rsidR="0083702C" w:rsidRDefault="00000000">
            <w:r>
              <w:rPr>
                <w:b/>
                <w:color w:val="C4A25A"/>
                <w:sz w:val="17"/>
              </w:rPr>
              <w:t>Enviar solicitud</w:t>
            </w:r>
          </w:p>
        </w:tc>
      </w:tr>
    </w:tbl>
    <w:p w14:paraId="7271B5A5" w14:textId="77777777" w:rsidR="0083702C" w:rsidRDefault="0083702C">
      <w:pPr>
        <w:spacing w:after="200"/>
      </w:pPr>
    </w:p>
    <w:p w14:paraId="0F52603F" w14:textId="77777777" w:rsidR="0083702C" w:rsidRDefault="00000000">
      <w:r>
        <w:br w:type="page"/>
      </w:r>
    </w:p>
    <w:tbl>
      <w:tblPr>
        <w:tblW w:w="0" w:type="auto"/>
        <w:jc w:val="center"/>
        <w:tblLook w:val="04A0" w:firstRow="1" w:lastRow="0" w:firstColumn="1" w:lastColumn="0" w:noHBand="0" w:noVBand="1"/>
      </w:tblPr>
      <w:tblGrid>
        <w:gridCol w:w="2232"/>
        <w:gridCol w:w="4392"/>
        <w:gridCol w:w="2880"/>
        <w:gridCol w:w="40"/>
      </w:tblGrid>
      <w:tr w:rsidR="0083702C" w14:paraId="2E791288" w14:textId="77777777">
        <w:trPr>
          <w:gridAfter w:val="1"/>
          <w:wAfter w:w="40" w:type="dxa"/>
          <w:jc w:val="center"/>
        </w:trPr>
        <w:tc>
          <w:tcPr>
            <w:tcW w:w="9504" w:type="dxa"/>
            <w:gridSpan w:val="3"/>
            <w:shd w:val="clear" w:color="auto" w:fill="22332C"/>
            <w:tcMar>
              <w:top w:w="120" w:type="dxa"/>
              <w:left w:w="150" w:type="dxa"/>
              <w:bottom w:w="120" w:type="dxa"/>
              <w:right w:w="150" w:type="dxa"/>
            </w:tcMar>
          </w:tcPr>
          <w:p w14:paraId="66431A8A" w14:textId="77777777" w:rsidR="0083702C" w:rsidRDefault="00000000">
            <w:pPr>
              <w:spacing w:after="20"/>
            </w:pPr>
            <w:r>
              <w:rPr>
                <w:rFonts w:ascii="Georgia" w:hAnsi="Georgia"/>
                <w:b/>
                <w:color w:val="FFFFFF"/>
                <w:sz w:val="27"/>
              </w:rPr>
              <w:lastRenderedPageBreak/>
              <w:t>5 · Academia CocreaDoers</w:t>
            </w:r>
            <w:r>
              <w:rPr>
                <w:rFonts w:ascii="Consolas" w:hAnsi="Consolas"/>
                <w:color w:val="C4A25A"/>
                <w:sz w:val="19"/>
              </w:rPr>
              <w:t xml:space="preserve">    /academia-cocreadoers</w:t>
            </w:r>
          </w:p>
          <w:p w14:paraId="375E0F2D" w14:textId="77777777" w:rsidR="0083702C" w:rsidRDefault="00000000">
            <w:r>
              <w:rPr>
                <w:b/>
                <w:color w:val="DBC089"/>
                <w:sz w:val="18"/>
              </w:rPr>
              <w:t xml:space="preserve">Objetivo: </w:t>
            </w:r>
            <w:r>
              <w:rPr>
                <w:color w:val="CFDACF"/>
                <w:sz w:val="18"/>
              </w:rPr>
              <w:t>Presentar la academia de transformación personal y profesional, separada visualmente de LISI.</w:t>
            </w:r>
          </w:p>
        </w:tc>
      </w:tr>
      <w:tr w:rsidR="0083702C" w14:paraId="4C3C12EB"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6E8B76"/>
            <w:tcMar>
              <w:top w:w="70" w:type="dxa"/>
              <w:left w:w="110" w:type="dxa"/>
              <w:bottom w:w="70" w:type="dxa"/>
              <w:right w:w="110" w:type="dxa"/>
            </w:tcMar>
          </w:tcPr>
          <w:p w14:paraId="75C8B56F" w14:textId="77777777" w:rsidR="0083702C" w:rsidRDefault="00000000">
            <w:r>
              <w:rPr>
                <w:b/>
                <w:color w:val="FFFFFF"/>
                <w:sz w:val="18"/>
              </w:rPr>
              <w:t>Sección</w:t>
            </w:r>
          </w:p>
        </w:tc>
        <w:tc>
          <w:tcPr>
            <w:tcW w:w="4392" w:type="dxa"/>
            <w:shd w:val="clear" w:color="auto" w:fill="6E8B76"/>
            <w:tcMar>
              <w:top w:w="70" w:type="dxa"/>
              <w:left w:w="110" w:type="dxa"/>
              <w:bottom w:w="70" w:type="dxa"/>
              <w:right w:w="110" w:type="dxa"/>
            </w:tcMar>
          </w:tcPr>
          <w:p w14:paraId="2FE54ED9" w14:textId="77777777" w:rsidR="0083702C" w:rsidRDefault="00000000">
            <w:r>
              <w:rPr>
                <w:b/>
                <w:color w:val="FFFFFF"/>
                <w:sz w:val="18"/>
              </w:rPr>
              <w:t>Qué incluye</w:t>
            </w:r>
          </w:p>
        </w:tc>
        <w:tc>
          <w:tcPr>
            <w:tcW w:w="2448" w:type="dxa"/>
            <w:gridSpan w:val="2"/>
            <w:shd w:val="clear" w:color="auto" w:fill="6E8B76"/>
            <w:tcMar>
              <w:top w:w="70" w:type="dxa"/>
              <w:left w:w="110" w:type="dxa"/>
              <w:bottom w:w="70" w:type="dxa"/>
              <w:right w:w="110" w:type="dxa"/>
            </w:tcMar>
          </w:tcPr>
          <w:p w14:paraId="0B0EA77D" w14:textId="77777777" w:rsidR="0083702C" w:rsidRDefault="00000000">
            <w:r>
              <w:rPr>
                <w:b/>
                <w:color w:val="FFFFFF"/>
                <w:sz w:val="18"/>
              </w:rPr>
              <w:t>CTA</w:t>
            </w:r>
          </w:p>
        </w:tc>
      </w:tr>
      <w:tr w:rsidR="0083702C" w14:paraId="194188B5"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37AE972A" w14:textId="77777777" w:rsidR="0083702C" w:rsidRDefault="00000000">
            <w:r>
              <w:rPr>
                <w:b/>
                <w:color w:val="22332C"/>
                <w:sz w:val="18"/>
              </w:rPr>
              <w:t>Hero</w:t>
            </w:r>
          </w:p>
        </w:tc>
        <w:tc>
          <w:tcPr>
            <w:tcW w:w="4392" w:type="dxa"/>
            <w:shd w:val="clear" w:color="auto" w:fill="FFFFFF"/>
            <w:tcMar>
              <w:top w:w="70" w:type="dxa"/>
              <w:left w:w="110" w:type="dxa"/>
              <w:bottom w:w="70" w:type="dxa"/>
              <w:right w:w="110" w:type="dxa"/>
            </w:tcMar>
          </w:tcPr>
          <w:p w14:paraId="3FE9FF46" w14:textId="77777777" w:rsidR="0083702C" w:rsidRDefault="00000000">
            <w:r>
              <w:rPr>
                <w:sz w:val="18"/>
              </w:rPr>
              <w:t>CocreaDoers: la academia para cocrear una vida ideal.</w:t>
            </w:r>
          </w:p>
        </w:tc>
        <w:tc>
          <w:tcPr>
            <w:tcW w:w="2448" w:type="dxa"/>
            <w:gridSpan w:val="2"/>
            <w:shd w:val="clear" w:color="auto" w:fill="FFFFFF"/>
            <w:tcMar>
              <w:top w:w="70" w:type="dxa"/>
              <w:left w:w="110" w:type="dxa"/>
              <w:bottom w:w="70" w:type="dxa"/>
              <w:right w:w="110" w:type="dxa"/>
            </w:tcMar>
          </w:tcPr>
          <w:p w14:paraId="0EF2F22E" w14:textId="77777777" w:rsidR="0083702C" w:rsidRDefault="00000000">
            <w:r>
              <w:rPr>
                <w:b/>
                <w:color w:val="C4A25A"/>
                <w:sz w:val="17"/>
              </w:rPr>
              <w:t>Entrar a la academia</w:t>
            </w:r>
          </w:p>
        </w:tc>
      </w:tr>
      <w:tr w:rsidR="0083702C" w14:paraId="38DA2FFE"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022651DD" w14:textId="77777777" w:rsidR="0083702C" w:rsidRDefault="00000000">
            <w:r>
              <w:rPr>
                <w:b/>
                <w:color w:val="22332C"/>
                <w:sz w:val="18"/>
              </w:rPr>
              <w:t>Qué es CocreaDoers</w:t>
            </w:r>
          </w:p>
        </w:tc>
        <w:tc>
          <w:tcPr>
            <w:tcW w:w="4392" w:type="dxa"/>
            <w:shd w:val="clear" w:color="auto" w:fill="F3F5F1"/>
            <w:tcMar>
              <w:top w:w="70" w:type="dxa"/>
              <w:left w:w="110" w:type="dxa"/>
              <w:bottom w:w="70" w:type="dxa"/>
              <w:right w:w="110" w:type="dxa"/>
            </w:tcMar>
          </w:tcPr>
          <w:p w14:paraId="131F310D" w14:textId="77777777" w:rsidR="0083702C" w:rsidRDefault="00000000">
            <w:r>
              <w:rPr>
                <w:sz w:val="18"/>
              </w:rPr>
              <w:t>Mentalidad, cocreación y expansión personal de adentro hacia afuera.</w:t>
            </w:r>
          </w:p>
        </w:tc>
        <w:tc>
          <w:tcPr>
            <w:tcW w:w="2448" w:type="dxa"/>
            <w:gridSpan w:val="2"/>
            <w:shd w:val="clear" w:color="auto" w:fill="F3F5F1"/>
            <w:tcMar>
              <w:top w:w="70" w:type="dxa"/>
              <w:left w:w="110" w:type="dxa"/>
              <w:bottom w:w="70" w:type="dxa"/>
              <w:right w:w="110" w:type="dxa"/>
            </w:tcMar>
          </w:tcPr>
          <w:p w14:paraId="2EA9882F" w14:textId="77777777" w:rsidR="0083702C" w:rsidRDefault="00000000">
            <w:r>
              <w:rPr>
                <w:b/>
                <w:color w:val="C4A25A"/>
                <w:sz w:val="17"/>
              </w:rPr>
              <w:t>—</w:t>
            </w:r>
          </w:p>
        </w:tc>
      </w:tr>
      <w:tr w:rsidR="0083702C" w14:paraId="633A834D"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256FF09A" w14:textId="77777777" w:rsidR="0083702C" w:rsidRDefault="00000000">
            <w:r>
              <w:rPr>
                <w:b/>
                <w:color w:val="22332C"/>
                <w:sz w:val="18"/>
              </w:rPr>
              <w:t>Para quién es</w:t>
            </w:r>
          </w:p>
        </w:tc>
        <w:tc>
          <w:tcPr>
            <w:tcW w:w="4392" w:type="dxa"/>
            <w:shd w:val="clear" w:color="auto" w:fill="FFFFFF"/>
            <w:tcMar>
              <w:top w:w="70" w:type="dxa"/>
              <w:left w:w="110" w:type="dxa"/>
              <w:bottom w:w="70" w:type="dxa"/>
              <w:right w:w="110" w:type="dxa"/>
            </w:tcMar>
          </w:tcPr>
          <w:p w14:paraId="526E08CE" w14:textId="77777777" w:rsidR="0083702C" w:rsidRDefault="00000000">
            <w:r>
              <w:rPr>
                <w:sz w:val="18"/>
              </w:rPr>
              <w:t>Quienes quieren transformar su realidad y liderar su vida.</w:t>
            </w:r>
          </w:p>
        </w:tc>
        <w:tc>
          <w:tcPr>
            <w:tcW w:w="2448" w:type="dxa"/>
            <w:gridSpan w:val="2"/>
            <w:shd w:val="clear" w:color="auto" w:fill="FFFFFF"/>
            <w:tcMar>
              <w:top w:w="70" w:type="dxa"/>
              <w:left w:w="110" w:type="dxa"/>
              <w:bottom w:w="70" w:type="dxa"/>
              <w:right w:w="110" w:type="dxa"/>
            </w:tcMar>
          </w:tcPr>
          <w:p w14:paraId="62549DE7" w14:textId="77777777" w:rsidR="0083702C" w:rsidRDefault="00000000">
            <w:r>
              <w:rPr>
                <w:b/>
                <w:color w:val="C4A25A"/>
                <w:sz w:val="17"/>
              </w:rPr>
              <w:t>—</w:t>
            </w:r>
          </w:p>
        </w:tc>
      </w:tr>
      <w:tr w:rsidR="0083702C" w14:paraId="378215A1"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56CC1FC0" w14:textId="77777777" w:rsidR="0083702C" w:rsidRDefault="00000000">
            <w:r>
              <w:rPr>
                <w:b/>
                <w:color w:val="22332C"/>
                <w:sz w:val="18"/>
              </w:rPr>
              <w:t>Cursos y contenidos</w:t>
            </w:r>
          </w:p>
        </w:tc>
        <w:tc>
          <w:tcPr>
            <w:tcW w:w="4392" w:type="dxa"/>
            <w:shd w:val="clear" w:color="auto" w:fill="F3F5F1"/>
            <w:tcMar>
              <w:top w:w="70" w:type="dxa"/>
              <w:left w:w="110" w:type="dxa"/>
              <w:bottom w:w="70" w:type="dxa"/>
              <w:right w:w="110" w:type="dxa"/>
            </w:tcMar>
          </w:tcPr>
          <w:p w14:paraId="6FEAEF79" w14:textId="77777777" w:rsidR="0083702C" w:rsidRDefault="00000000">
            <w:r>
              <w:rPr>
                <w:sz w:val="18"/>
              </w:rPr>
              <w:t>Biblioteca de co-creación, hábitos y transformación personal.</w:t>
            </w:r>
          </w:p>
        </w:tc>
        <w:tc>
          <w:tcPr>
            <w:tcW w:w="2448" w:type="dxa"/>
            <w:gridSpan w:val="2"/>
            <w:shd w:val="clear" w:color="auto" w:fill="F3F5F1"/>
            <w:tcMar>
              <w:top w:w="70" w:type="dxa"/>
              <w:left w:w="110" w:type="dxa"/>
              <w:bottom w:w="70" w:type="dxa"/>
              <w:right w:w="110" w:type="dxa"/>
            </w:tcMar>
          </w:tcPr>
          <w:p w14:paraId="22F1F649" w14:textId="77777777" w:rsidR="0083702C" w:rsidRDefault="00000000">
            <w:r>
              <w:rPr>
                <w:b/>
                <w:color w:val="C4A25A"/>
                <w:sz w:val="17"/>
              </w:rPr>
              <w:t>Ver cursos</w:t>
            </w:r>
          </w:p>
        </w:tc>
      </w:tr>
      <w:tr w:rsidR="0083702C" w14:paraId="3041F38F"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1484836E" w14:textId="77777777" w:rsidR="0083702C" w:rsidRDefault="00000000">
            <w:r>
              <w:rPr>
                <w:b/>
                <w:color w:val="22332C"/>
                <w:sz w:val="18"/>
              </w:rPr>
              <w:t>Comunidad y mentorías</w:t>
            </w:r>
          </w:p>
        </w:tc>
        <w:tc>
          <w:tcPr>
            <w:tcW w:w="4392" w:type="dxa"/>
            <w:shd w:val="clear" w:color="auto" w:fill="FFFFFF"/>
            <w:tcMar>
              <w:top w:w="70" w:type="dxa"/>
              <w:left w:w="110" w:type="dxa"/>
              <w:bottom w:w="70" w:type="dxa"/>
              <w:right w:w="110" w:type="dxa"/>
            </w:tcMar>
          </w:tcPr>
          <w:p w14:paraId="3AB2C071" w14:textId="77777777" w:rsidR="0083702C" w:rsidRDefault="00000000">
            <w:r>
              <w:rPr>
                <w:sz w:val="18"/>
              </w:rPr>
              <w:t>Acompañamiento, círculos de aprendizaje y entrenamientos.</w:t>
            </w:r>
          </w:p>
        </w:tc>
        <w:tc>
          <w:tcPr>
            <w:tcW w:w="2448" w:type="dxa"/>
            <w:gridSpan w:val="2"/>
            <w:shd w:val="clear" w:color="auto" w:fill="FFFFFF"/>
            <w:tcMar>
              <w:top w:w="70" w:type="dxa"/>
              <w:left w:w="110" w:type="dxa"/>
              <w:bottom w:w="70" w:type="dxa"/>
              <w:right w:w="110" w:type="dxa"/>
            </w:tcMar>
          </w:tcPr>
          <w:p w14:paraId="768D92B4" w14:textId="77777777" w:rsidR="0083702C" w:rsidRDefault="00000000">
            <w:r>
              <w:rPr>
                <w:b/>
                <w:color w:val="C4A25A"/>
                <w:sz w:val="17"/>
              </w:rPr>
              <w:t>—</w:t>
            </w:r>
          </w:p>
        </w:tc>
      </w:tr>
      <w:tr w:rsidR="0083702C" w14:paraId="0D83AD1C"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6D298BA4" w14:textId="77777777" w:rsidR="0083702C" w:rsidRDefault="00000000">
            <w:r>
              <w:rPr>
                <w:b/>
                <w:color w:val="22332C"/>
                <w:sz w:val="18"/>
              </w:rPr>
              <w:t>CTA de ingreso</w:t>
            </w:r>
          </w:p>
        </w:tc>
        <w:tc>
          <w:tcPr>
            <w:tcW w:w="4392" w:type="dxa"/>
            <w:shd w:val="clear" w:color="auto" w:fill="F3F5F1"/>
            <w:tcMar>
              <w:top w:w="70" w:type="dxa"/>
              <w:left w:w="110" w:type="dxa"/>
              <w:bottom w:w="70" w:type="dxa"/>
              <w:right w:w="110" w:type="dxa"/>
            </w:tcMar>
          </w:tcPr>
          <w:p w14:paraId="6DDEF27C" w14:textId="77777777" w:rsidR="0083702C" w:rsidRDefault="00000000">
            <w:r>
              <w:rPr>
                <w:sz w:val="18"/>
              </w:rPr>
              <w:t>Sumarse a la comunidad.</w:t>
            </w:r>
          </w:p>
        </w:tc>
        <w:tc>
          <w:tcPr>
            <w:tcW w:w="2448" w:type="dxa"/>
            <w:gridSpan w:val="2"/>
            <w:shd w:val="clear" w:color="auto" w:fill="F3F5F1"/>
            <w:tcMar>
              <w:top w:w="70" w:type="dxa"/>
              <w:left w:w="110" w:type="dxa"/>
              <w:bottom w:w="70" w:type="dxa"/>
              <w:right w:w="110" w:type="dxa"/>
            </w:tcMar>
          </w:tcPr>
          <w:p w14:paraId="1D096C12" w14:textId="77777777" w:rsidR="0083702C" w:rsidRDefault="00000000">
            <w:r>
              <w:rPr>
                <w:b/>
                <w:color w:val="C4A25A"/>
                <w:sz w:val="17"/>
              </w:rPr>
              <w:t>Entrar a CocreaDoers</w:t>
            </w:r>
          </w:p>
        </w:tc>
      </w:tr>
    </w:tbl>
    <w:p w14:paraId="0F94B1FD" w14:textId="77777777" w:rsidR="0083702C" w:rsidRDefault="0083702C">
      <w:pPr>
        <w:spacing w:after="200"/>
      </w:pPr>
    </w:p>
    <w:p w14:paraId="567CEDD5" w14:textId="77777777" w:rsidR="0083702C" w:rsidRDefault="00000000">
      <w:r>
        <w:br w:type="page"/>
      </w:r>
    </w:p>
    <w:tbl>
      <w:tblPr>
        <w:tblW w:w="0" w:type="auto"/>
        <w:jc w:val="center"/>
        <w:tblLook w:val="04A0" w:firstRow="1" w:lastRow="0" w:firstColumn="1" w:lastColumn="0" w:noHBand="0" w:noVBand="1"/>
      </w:tblPr>
      <w:tblGrid>
        <w:gridCol w:w="2232"/>
        <w:gridCol w:w="4392"/>
        <w:gridCol w:w="2880"/>
        <w:gridCol w:w="40"/>
      </w:tblGrid>
      <w:tr w:rsidR="0083702C" w14:paraId="090A90DD" w14:textId="77777777">
        <w:trPr>
          <w:gridAfter w:val="1"/>
          <w:wAfter w:w="40" w:type="dxa"/>
          <w:jc w:val="center"/>
        </w:trPr>
        <w:tc>
          <w:tcPr>
            <w:tcW w:w="9504" w:type="dxa"/>
            <w:gridSpan w:val="3"/>
            <w:shd w:val="clear" w:color="auto" w:fill="22332C"/>
            <w:tcMar>
              <w:top w:w="120" w:type="dxa"/>
              <w:left w:w="150" w:type="dxa"/>
              <w:bottom w:w="120" w:type="dxa"/>
              <w:right w:w="150" w:type="dxa"/>
            </w:tcMar>
          </w:tcPr>
          <w:p w14:paraId="11BCE3B1" w14:textId="77777777" w:rsidR="0083702C" w:rsidRDefault="00000000">
            <w:pPr>
              <w:spacing w:after="20"/>
            </w:pPr>
            <w:r>
              <w:rPr>
                <w:rFonts w:ascii="Georgia" w:hAnsi="Georgia"/>
                <w:b/>
                <w:color w:val="FFFFFF"/>
                <w:sz w:val="27"/>
              </w:rPr>
              <w:lastRenderedPageBreak/>
              <w:t>6 · Real Estate de Longevidad</w:t>
            </w:r>
            <w:r>
              <w:rPr>
                <w:rFonts w:ascii="Consolas" w:hAnsi="Consolas"/>
                <w:color w:val="C4A25A"/>
                <w:sz w:val="19"/>
              </w:rPr>
              <w:t xml:space="preserve">    /real-estate-longevidad</w:t>
            </w:r>
          </w:p>
          <w:p w14:paraId="1677B294" w14:textId="77777777" w:rsidR="0083702C" w:rsidRDefault="00000000">
            <w:r>
              <w:rPr>
                <w:b/>
                <w:color w:val="DBC089"/>
                <w:sz w:val="18"/>
              </w:rPr>
              <w:t xml:space="preserve">Objetivo: </w:t>
            </w:r>
            <w:r>
              <w:rPr>
                <w:color w:val="CFDACF"/>
                <w:sz w:val="18"/>
              </w:rPr>
              <w:t>Conservar SEO y autoridad inmobiliaria con narrativa actual (reemplaza/redirige la sección de Desarrollos).</w:t>
            </w:r>
          </w:p>
        </w:tc>
      </w:tr>
      <w:tr w:rsidR="0083702C" w14:paraId="07D506FE"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6E8B76"/>
            <w:tcMar>
              <w:top w:w="70" w:type="dxa"/>
              <w:left w:w="110" w:type="dxa"/>
              <w:bottom w:w="70" w:type="dxa"/>
              <w:right w:w="110" w:type="dxa"/>
            </w:tcMar>
          </w:tcPr>
          <w:p w14:paraId="7564317E" w14:textId="77777777" w:rsidR="0083702C" w:rsidRDefault="00000000">
            <w:r>
              <w:rPr>
                <w:b/>
                <w:color w:val="FFFFFF"/>
                <w:sz w:val="18"/>
              </w:rPr>
              <w:t>Sección</w:t>
            </w:r>
          </w:p>
        </w:tc>
        <w:tc>
          <w:tcPr>
            <w:tcW w:w="4392" w:type="dxa"/>
            <w:shd w:val="clear" w:color="auto" w:fill="6E8B76"/>
            <w:tcMar>
              <w:top w:w="70" w:type="dxa"/>
              <w:left w:w="110" w:type="dxa"/>
              <w:bottom w:w="70" w:type="dxa"/>
              <w:right w:w="110" w:type="dxa"/>
            </w:tcMar>
          </w:tcPr>
          <w:p w14:paraId="1FCBAC5B" w14:textId="77777777" w:rsidR="0083702C" w:rsidRDefault="00000000">
            <w:r>
              <w:rPr>
                <w:b/>
                <w:color w:val="FFFFFF"/>
                <w:sz w:val="18"/>
              </w:rPr>
              <w:t>Qué incluye</w:t>
            </w:r>
          </w:p>
        </w:tc>
        <w:tc>
          <w:tcPr>
            <w:tcW w:w="2448" w:type="dxa"/>
            <w:gridSpan w:val="2"/>
            <w:shd w:val="clear" w:color="auto" w:fill="6E8B76"/>
            <w:tcMar>
              <w:top w:w="70" w:type="dxa"/>
              <w:left w:w="110" w:type="dxa"/>
              <w:bottom w:w="70" w:type="dxa"/>
              <w:right w:w="110" w:type="dxa"/>
            </w:tcMar>
          </w:tcPr>
          <w:p w14:paraId="639FE304" w14:textId="77777777" w:rsidR="0083702C" w:rsidRDefault="00000000">
            <w:r>
              <w:rPr>
                <w:b/>
                <w:color w:val="FFFFFF"/>
                <w:sz w:val="18"/>
              </w:rPr>
              <w:t>CTA</w:t>
            </w:r>
          </w:p>
        </w:tc>
      </w:tr>
      <w:tr w:rsidR="0083702C" w14:paraId="10EDF955"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1279FF64" w14:textId="77777777" w:rsidR="0083702C" w:rsidRDefault="00000000">
            <w:r>
              <w:rPr>
                <w:b/>
                <w:color w:val="22332C"/>
                <w:sz w:val="18"/>
              </w:rPr>
              <w:t>Hero</w:t>
            </w:r>
          </w:p>
        </w:tc>
        <w:tc>
          <w:tcPr>
            <w:tcW w:w="4392" w:type="dxa"/>
            <w:shd w:val="clear" w:color="auto" w:fill="FFFFFF"/>
            <w:tcMar>
              <w:top w:w="70" w:type="dxa"/>
              <w:left w:w="110" w:type="dxa"/>
              <w:bottom w:w="70" w:type="dxa"/>
              <w:right w:w="110" w:type="dxa"/>
            </w:tcMar>
          </w:tcPr>
          <w:p w14:paraId="6D474CE2" w14:textId="77777777" w:rsidR="0083702C" w:rsidRDefault="00000000">
            <w:r>
              <w:rPr>
                <w:sz w:val="18"/>
              </w:rPr>
              <w:t>El inmueble como activo de bienestar, no solo patrimonial.</w:t>
            </w:r>
          </w:p>
        </w:tc>
        <w:tc>
          <w:tcPr>
            <w:tcW w:w="2448" w:type="dxa"/>
            <w:gridSpan w:val="2"/>
            <w:shd w:val="clear" w:color="auto" w:fill="FFFFFF"/>
            <w:tcMar>
              <w:top w:w="70" w:type="dxa"/>
              <w:left w:w="110" w:type="dxa"/>
              <w:bottom w:w="70" w:type="dxa"/>
              <w:right w:w="110" w:type="dxa"/>
            </w:tcMar>
          </w:tcPr>
          <w:p w14:paraId="635D64B9" w14:textId="77777777" w:rsidR="0083702C" w:rsidRDefault="00000000">
            <w:r>
              <w:rPr>
                <w:b/>
                <w:color w:val="C4A25A"/>
                <w:sz w:val="17"/>
              </w:rPr>
              <w:t>Conocer la visión</w:t>
            </w:r>
          </w:p>
        </w:tc>
      </w:tr>
      <w:tr w:rsidR="0083702C" w14:paraId="03510989"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1482E97B" w14:textId="77777777" w:rsidR="0083702C" w:rsidRDefault="00000000">
            <w:r>
              <w:rPr>
                <w:b/>
                <w:color w:val="22332C"/>
                <w:sz w:val="18"/>
              </w:rPr>
              <w:t>Qué es la categoría</w:t>
            </w:r>
          </w:p>
        </w:tc>
        <w:tc>
          <w:tcPr>
            <w:tcW w:w="4392" w:type="dxa"/>
            <w:shd w:val="clear" w:color="auto" w:fill="F3F5F1"/>
            <w:tcMar>
              <w:top w:w="70" w:type="dxa"/>
              <w:left w:w="110" w:type="dxa"/>
              <w:bottom w:w="70" w:type="dxa"/>
              <w:right w:w="110" w:type="dxa"/>
            </w:tcMar>
          </w:tcPr>
          <w:p w14:paraId="7D43BE9D" w14:textId="77777777" w:rsidR="0083702C" w:rsidRDefault="00000000">
            <w:r>
              <w:rPr>
                <w:sz w:val="18"/>
              </w:rPr>
              <w:t>Integra salud ambiental, biohacking espacial, diseño consciente y valor inmobiliario.</w:t>
            </w:r>
          </w:p>
        </w:tc>
        <w:tc>
          <w:tcPr>
            <w:tcW w:w="2448" w:type="dxa"/>
            <w:gridSpan w:val="2"/>
            <w:shd w:val="clear" w:color="auto" w:fill="F3F5F1"/>
            <w:tcMar>
              <w:top w:w="70" w:type="dxa"/>
              <w:left w:w="110" w:type="dxa"/>
              <w:bottom w:w="70" w:type="dxa"/>
              <w:right w:w="110" w:type="dxa"/>
            </w:tcMar>
          </w:tcPr>
          <w:p w14:paraId="2AF49050" w14:textId="77777777" w:rsidR="0083702C" w:rsidRDefault="00000000">
            <w:r>
              <w:rPr>
                <w:b/>
                <w:color w:val="C4A25A"/>
                <w:sz w:val="17"/>
              </w:rPr>
              <w:t>—</w:t>
            </w:r>
          </w:p>
        </w:tc>
      </w:tr>
      <w:tr w:rsidR="0083702C" w14:paraId="51C4B1F0"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56E77049" w14:textId="77777777" w:rsidR="0083702C" w:rsidRDefault="00000000">
            <w:r>
              <w:rPr>
                <w:b/>
                <w:color w:val="22332C"/>
                <w:sz w:val="18"/>
              </w:rPr>
              <w:t>Trayectoria en Miami</w:t>
            </w:r>
          </w:p>
        </w:tc>
        <w:tc>
          <w:tcPr>
            <w:tcW w:w="4392" w:type="dxa"/>
            <w:shd w:val="clear" w:color="auto" w:fill="FFFFFF"/>
            <w:tcMar>
              <w:top w:w="70" w:type="dxa"/>
              <w:left w:w="110" w:type="dxa"/>
              <w:bottom w:w="70" w:type="dxa"/>
              <w:right w:w="110" w:type="dxa"/>
            </w:tcMar>
          </w:tcPr>
          <w:p w14:paraId="07CB7E1C" w14:textId="77777777" w:rsidR="0083702C" w:rsidRDefault="00000000">
            <w:r>
              <w:rPr>
                <w:sz w:val="18"/>
              </w:rPr>
              <w:t>Desarrollos y experiencia como prueba de autoridad (origen de la historia).</w:t>
            </w:r>
          </w:p>
        </w:tc>
        <w:tc>
          <w:tcPr>
            <w:tcW w:w="2448" w:type="dxa"/>
            <w:gridSpan w:val="2"/>
            <w:shd w:val="clear" w:color="auto" w:fill="FFFFFF"/>
            <w:tcMar>
              <w:top w:w="70" w:type="dxa"/>
              <w:left w:w="110" w:type="dxa"/>
              <w:bottom w:w="70" w:type="dxa"/>
              <w:right w:w="110" w:type="dxa"/>
            </w:tcMar>
          </w:tcPr>
          <w:p w14:paraId="24B1BDA2" w14:textId="77777777" w:rsidR="0083702C" w:rsidRDefault="00000000">
            <w:r>
              <w:rPr>
                <w:b/>
                <w:color w:val="C4A25A"/>
                <w:sz w:val="17"/>
              </w:rPr>
              <w:t>—</w:t>
            </w:r>
          </w:p>
        </w:tc>
      </w:tr>
      <w:tr w:rsidR="0083702C" w14:paraId="0098963D"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01EB25F9" w14:textId="77777777" w:rsidR="0083702C" w:rsidRDefault="00000000">
            <w:r>
              <w:rPr>
                <w:b/>
                <w:color w:val="22332C"/>
                <w:sz w:val="18"/>
              </w:rPr>
              <w:t>Wellness Habitat</w:t>
            </w:r>
          </w:p>
        </w:tc>
        <w:tc>
          <w:tcPr>
            <w:tcW w:w="4392" w:type="dxa"/>
            <w:shd w:val="clear" w:color="auto" w:fill="F3F5F1"/>
            <w:tcMar>
              <w:top w:w="70" w:type="dxa"/>
              <w:left w:w="110" w:type="dxa"/>
              <w:bottom w:w="70" w:type="dxa"/>
              <w:right w:w="110" w:type="dxa"/>
            </w:tcMar>
          </w:tcPr>
          <w:p w14:paraId="351C7682" w14:textId="77777777" w:rsidR="0083702C" w:rsidRDefault="00000000">
            <w:r>
              <w:rPr>
                <w:sz w:val="18"/>
              </w:rPr>
              <w:t>Pionera en espacios interiores saludables desde 2018.</w:t>
            </w:r>
          </w:p>
        </w:tc>
        <w:tc>
          <w:tcPr>
            <w:tcW w:w="2448" w:type="dxa"/>
            <w:gridSpan w:val="2"/>
            <w:shd w:val="clear" w:color="auto" w:fill="F3F5F1"/>
            <w:tcMar>
              <w:top w:w="70" w:type="dxa"/>
              <w:left w:w="110" w:type="dxa"/>
              <w:bottom w:w="70" w:type="dxa"/>
              <w:right w:w="110" w:type="dxa"/>
            </w:tcMar>
          </w:tcPr>
          <w:p w14:paraId="1FFB23C9" w14:textId="77777777" w:rsidR="0083702C" w:rsidRDefault="00000000">
            <w:r>
              <w:rPr>
                <w:b/>
                <w:color w:val="C4A25A"/>
                <w:sz w:val="17"/>
              </w:rPr>
              <w:t>—</w:t>
            </w:r>
          </w:p>
        </w:tc>
      </w:tr>
      <w:tr w:rsidR="0083702C" w14:paraId="3C157953"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78C848D2" w14:textId="77777777" w:rsidR="0083702C" w:rsidRDefault="00000000">
            <w:r>
              <w:rPr>
                <w:b/>
                <w:color w:val="22332C"/>
                <w:sz w:val="18"/>
              </w:rPr>
              <w:t>Puente a LISI / Conferencias</w:t>
            </w:r>
          </w:p>
        </w:tc>
        <w:tc>
          <w:tcPr>
            <w:tcW w:w="4392" w:type="dxa"/>
            <w:shd w:val="clear" w:color="auto" w:fill="FFFFFF"/>
            <w:tcMar>
              <w:top w:w="70" w:type="dxa"/>
              <w:left w:w="110" w:type="dxa"/>
              <w:bottom w:w="70" w:type="dxa"/>
              <w:right w:w="110" w:type="dxa"/>
            </w:tcMar>
          </w:tcPr>
          <w:p w14:paraId="369E9601" w14:textId="77777777" w:rsidR="0083702C" w:rsidRDefault="00000000">
            <w:r>
              <w:rPr>
                <w:sz w:val="18"/>
              </w:rPr>
              <w:t>Cómo esta visión se profesionaliza y se lleva a escenarios.</w:t>
            </w:r>
          </w:p>
        </w:tc>
        <w:tc>
          <w:tcPr>
            <w:tcW w:w="2448" w:type="dxa"/>
            <w:gridSpan w:val="2"/>
            <w:shd w:val="clear" w:color="auto" w:fill="FFFFFF"/>
            <w:tcMar>
              <w:top w:w="70" w:type="dxa"/>
              <w:left w:w="110" w:type="dxa"/>
              <w:bottom w:w="70" w:type="dxa"/>
              <w:right w:w="110" w:type="dxa"/>
            </w:tcMar>
          </w:tcPr>
          <w:p w14:paraId="7CED7103" w14:textId="77777777" w:rsidR="0083702C" w:rsidRDefault="00000000">
            <w:r>
              <w:rPr>
                <w:b/>
                <w:color w:val="C4A25A"/>
                <w:sz w:val="17"/>
              </w:rPr>
              <w:t>Conocer el Método LISI</w:t>
            </w:r>
          </w:p>
        </w:tc>
      </w:tr>
    </w:tbl>
    <w:p w14:paraId="1EDC3AF3" w14:textId="77777777" w:rsidR="0083702C" w:rsidRDefault="0083702C">
      <w:pPr>
        <w:spacing w:after="200"/>
      </w:pPr>
    </w:p>
    <w:p w14:paraId="01CE2EEF" w14:textId="77777777" w:rsidR="0083702C" w:rsidRDefault="00000000">
      <w:r>
        <w:br w:type="page"/>
      </w:r>
    </w:p>
    <w:tbl>
      <w:tblPr>
        <w:tblW w:w="0" w:type="auto"/>
        <w:jc w:val="center"/>
        <w:tblLook w:val="04A0" w:firstRow="1" w:lastRow="0" w:firstColumn="1" w:lastColumn="0" w:noHBand="0" w:noVBand="1"/>
      </w:tblPr>
      <w:tblGrid>
        <w:gridCol w:w="2232"/>
        <w:gridCol w:w="4392"/>
        <w:gridCol w:w="2880"/>
        <w:gridCol w:w="40"/>
      </w:tblGrid>
      <w:tr w:rsidR="0083702C" w14:paraId="384E9725" w14:textId="77777777">
        <w:trPr>
          <w:gridAfter w:val="1"/>
          <w:wAfter w:w="40" w:type="dxa"/>
          <w:jc w:val="center"/>
        </w:trPr>
        <w:tc>
          <w:tcPr>
            <w:tcW w:w="9504" w:type="dxa"/>
            <w:gridSpan w:val="3"/>
            <w:shd w:val="clear" w:color="auto" w:fill="22332C"/>
            <w:tcMar>
              <w:top w:w="120" w:type="dxa"/>
              <w:left w:w="150" w:type="dxa"/>
              <w:bottom w:w="120" w:type="dxa"/>
              <w:right w:w="150" w:type="dxa"/>
            </w:tcMar>
          </w:tcPr>
          <w:p w14:paraId="5DEB3235" w14:textId="77777777" w:rsidR="0083702C" w:rsidRDefault="00000000">
            <w:pPr>
              <w:spacing w:after="20"/>
            </w:pPr>
            <w:r>
              <w:rPr>
                <w:rFonts w:ascii="Georgia" w:hAnsi="Georgia"/>
                <w:b/>
                <w:color w:val="FFFFFF"/>
                <w:sz w:val="27"/>
              </w:rPr>
              <w:lastRenderedPageBreak/>
              <w:t>7 · Prensa</w:t>
            </w:r>
            <w:r>
              <w:rPr>
                <w:rFonts w:ascii="Consolas" w:hAnsi="Consolas"/>
                <w:color w:val="C4A25A"/>
                <w:sz w:val="19"/>
              </w:rPr>
              <w:t xml:space="preserve">    /prensa</w:t>
            </w:r>
          </w:p>
          <w:p w14:paraId="22F1FB9E" w14:textId="77777777" w:rsidR="0083702C" w:rsidRDefault="00000000">
            <w:r>
              <w:rPr>
                <w:b/>
                <w:color w:val="DBC089"/>
                <w:sz w:val="18"/>
              </w:rPr>
              <w:t xml:space="preserve">Objetivo: </w:t>
            </w:r>
            <w:r>
              <w:rPr>
                <w:color w:val="CFDACF"/>
                <w:sz w:val="18"/>
              </w:rPr>
              <w:t>Organizar medios, entrevistas, podcasts y apariciones para reforzar autoridad.</w:t>
            </w:r>
          </w:p>
        </w:tc>
      </w:tr>
      <w:tr w:rsidR="0083702C" w14:paraId="234C7F5E"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6E8B76"/>
            <w:tcMar>
              <w:top w:w="70" w:type="dxa"/>
              <w:left w:w="110" w:type="dxa"/>
              <w:bottom w:w="70" w:type="dxa"/>
              <w:right w:w="110" w:type="dxa"/>
            </w:tcMar>
          </w:tcPr>
          <w:p w14:paraId="3A092981" w14:textId="77777777" w:rsidR="0083702C" w:rsidRDefault="00000000">
            <w:r>
              <w:rPr>
                <w:b/>
                <w:color w:val="FFFFFF"/>
                <w:sz w:val="18"/>
              </w:rPr>
              <w:t>Sección</w:t>
            </w:r>
          </w:p>
        </w:tc>
        <w:tc>
          <w:tcPr>
            <w:tcW w:w="4392" w:type="dxa"/>
            <w:shd w:val="clear" w:color="auto" w:fill="6E8B76"/>
            <w:tcMar>
              <w:top w:w="70" w:type="dxa"/>
              <w:left w:w="110" w:type="dxa"/>
              <w:bottom w:w="70" w:type="dxa"/>
              <w:right w:w="110" w:type="dxa"/>
            </w:tcMar>
          </w:tcPr>
          <w:p w14:paraId="0C8A0326" w14:textId="77777777" w:rsidR="0083702C" w:rsidRDefault="00000000">
            <w:r>
              <w:rPr>
                <w:b/>
                <w:color w:val="FFFFFF"/>
                <w:sz w:val="18"/>
              </w:rPr>
              <w:t>Qué incluye</w:t>
            </w:r>
          </w:p>
        </w:tc>
        <w:tc>
          <w:tcPr>
            <w:tcW w:w="2448" w:type="dxa"/>
            <w:gridSpan w:val="2"/>
            <w:shd w:val="clear" w:color="auto" w:fill="6E8B76"/>
            <w:tcMar>
              <w:top w:w="70" w:type="dxa"/>
              <w:left w:w="110" w:type="dxa"/>
              <w:bottom w:w="70" w:type="dxa"/>
              <w:right w:w="110" w:type="dxa"/>
            </w:tcMar>
          </w:tcPr>
          <w:p w14:paraId="25A76EA5" w14:textId="77777777" w:rsidR="0083702C" w:rsidRDefault="00000000">
            <w:r>
              <w:rPr>
                <w:b/>
                <w:color w:val="FFFFFF"/>
                <w:sz w:val="18"/>
              </w:rPr>
              <w:t>CTA</w:t>
            </w:r>
          </w:p>
        </w:tc>
      </w:tr>
      <w:tr w:rsidR="0083702C" w14:paraId="00EB52B1"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48BF014E" w14:textId="77777777" w:rsidR="0083702C" w:rsidRDefault="00000000">
            <w:r>
              <w:rPr>
                <w:b/>
                <w:color w:val="22332C"/>
                <w:sz w:val="18"/>
              </w:rPr>
              <w:t>Hero</w:t>
            </w:r>
          </w:p>
        </w:tc>
        <w:tc>
          <w:tcPr>
            <w:tcW w:w="4392" w:type="dxa"/>
            <w:shd w:val="clear" w:color="auto" w:fill="FFFFFF"/>
            <w:tcMar>
              <w:top w:w="70" w:type="dxa"/>
              <w:left w:w="110" w:type="dxa"/>
              <w:bottom w:w="70" w:type="dxa"/>
              <w:right w:w="110" w:type="dxa"/>
            </w:tcMar>
          </w:tcPr>
          <w:p w14:paraId="62A1E41A" w14:textId="77777777" w:rsidR="0083702C" w:rsidRDefault="00000000">
            <w:r>
              <w:rPr>
                <w:sz w:val="18"/>
              </w:rPr>
              <w:t>“Una visión reconocida por medios de negocios, diseño, bienestar y Real Estate.”</w:t>
            </w:r>
          </w:p>
        </w:tc>
        <w:tc>
          <w:tcPr>
            <w:tcW w:w="2448" w:type="dxa"/>
            <w:gridSpan w:val="2"/>
            <w:shd w:val="clear" w:color="auto" w:fill="FFFFFF"/>
            <w:tcMar>
              <w:top w:w="70" w:type="dxa"/>
              <w:left w:w="110" w:type="dxa"/>
              <w:bottom w:w="70" w:type="dxa"/>
              <w:right w:w="110" w:type="dxa"/>
            </w:tcMar>
          </w:tcPr>
          <w:p w14:paraId="77B8A052" w14:textId="77777777" w:rsidR="0083702C" w:rsidRDefault="00000000">
            <w:r>
              <w:rPr>
                <w:b/>
                <w:color w:val="C4A25A"/>
                <w:sz w:val="17"/>
              </w:rPr>
              <w:t>—</w:t>
            </w:r>
          </w:p>
        </w:tc>
      </w:tr>
      <w:tr w:rsidR="0083702C" w14:paraId="1B3D3186"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5ED00F2A" w14:textId="77777777" w:rsidR="0083702C" w:rsidRDefault="00000000">
            <w:r>
              <w:rPr>
                <w:b/>
                <w:color w:val="22332C"/>
                <w:sz w:val="18"/>
              </w:rPr>
              <w:t>Logos destacados</w:t>
            </w:r>
          </w:p>
        </w:tc>
        <w:tc>
          <w:tcPr>
            <w:tcW w:w="4392" w:type="dxa"/>
            <w:shd w:val="clear" w:color="auto" w:fill="F3F5F1"/>
            <w:tcMar>
              <w:top w:w="70" w:type="dxa"/>
              <w:left w:w="110" w:type="dxa"/>
              <w:bottom w:w="70" w:type="dxa"/>
              <w:right w:w="110" w:type="dxa"/>
            </w:tcMar>
          </w:tcPr>
          <w:p w14:paraId="6EE2A74E" w14:textId="77777777" w:rsidR="0083702C" w:rsidRDefault="00000000">
            <w:r>
              <w:rPr>
                <w:sz w:val="18"/>
              </w:rPr>
              <w:t>Forbes, Real Estate Market, México Design, Caras, Reforma, Mundo Ejecutivo.</w:t>
            </w:r>
          </w:p>
        </w:tc>
        <w:tc>
          <w:tcPr>
            <w:tcW w:w="2448" w:type="dxa"/>
            <w:gridSpan w:val="2"/>
            <w:shd w:val="clear" w:color="auto" w:fill="F3F5F1"/>
            <w:tcMar>
              <w:top w:w="70" w:type="dxa"/>
              <w:left w:w="110" w:type="dxa"/>
              <w:bottom w:w="70" w:type="dxa"/>
              <w:right w:w="110" w:type="dxa"/>
            </w:tcMar>
          </w:tcPr>
          <w:p w14:paraId="083959F8" w14:textId="77777777" w:rsidR="0083702C" w:rsidRDefault="00000000">
            <w:r>
              <w:rPr>
                <w:b/>
                <w:color w:val="C4A25A"/>
                <w:sz w:val="17"/>
              </w:rPr>
              <w:t>—</w:t>
            </w:r>
          </w:p>
        </w:tc>
      </w:tr>
      <w:tr w:rsidR="0083702C" w14:paraId="6B178EBA"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15A19E86" w14:textId="77777777" w:rsidR="0083702C" w:rsidRDefault="00000000">
            <w:r>
              <w:rPr>
                <w:b/>
                <w:color w:val="22332C"/>
                <w:sz w:val="18"/>
              </w:rPr>
              <w:t>Filtros por categoría</w:t>
            </w:r>
          </w:p>
        </w:tc>
        <w:tc>
          <w:tcPr>
            <w:tcW w:w="4392" w:type="dxa"/>
            <w:shd w:val="clear" w:color="auto" w:fill="FFFFFF"/>
            <w:tcMar>
              <w:top w:w="70" w:type="dxa"/>
              <w:left w:w="110" w:type="dxa"/>
              <w:bottom w:w="70" w:type="dxa"/>
              <w:right w:w="110" w:type="dxa"/>
            </w:tcMar>
          </w:tcPr>
          <w:p w14:paraId="744B4109" w14:textId="77777777" w:rsidR="0083702C" w:rsidRDefault="00000000">
            <w:r>
              <w:rPr>
                <w:sz w:val="18"/>
              </w:rPr>
              <w:t>Real Estate · Wellness Habitat · LISI · Conferencias · Podcasts · Liderazgo.</w:t>
            </w:r>
          </w:p>
        </w:tc>
        <w:tc>
          <w:tcPr>
            <w:tcW w:w="2448" w:type="dxa"/>
            <w:gridSpan w:val="2"/>
            <w:shd w:val="clear" w:color="auto" w:fill="FFFFFF"/>
            <w:tcMar>
              <w:top w:w="70" w:type="dxa"/>
              <w:left w:w="110" w:type="dxa"/>
              <w:bottom w:w="70" w:type="dxa"/>
              <w:right w:w="110" w:type="dxa"/>
            </w:tcMar>
          </w:tcPr>
          <w:p w14:paraId="060AE59E" w14:textId="77777777" w:rsidR="0083702C" w:rsidRDefault="00000000">
            <w:r>
              <w:rPr>
                <w:b/>
                <w:color w:val="C4A25A"/>
                <w:sz w:val="17"/>
              </w:rPr>
              <w:t>—</w:t>
            </w:r>
          </w:p>
        </w:tc>
      </w:tr>
      <w:tr w:rsidR="0083702C" w14:paraId="1FE04801"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01CB557C" w14:textId="77777777" w:rsidR="0083702C" w:rsidRDefault="00000000">
            <w:r>
              <w:rPr>
                <w:b/>
                <w:color w:val="22332C"/>
                <w:sz w:val="18"/>
              </w:rPr>
              <w:t>Entrevistas y podcasts</w:t>
            </w:r>
          </w:p>
        </w:tc>
        <w:tc>
          <w:tcPr>
            <w:tcW w:w="4392" w:type="dxa"/>
            <w:shd w:val="clear" w:color="auto" w:fill="F3F5F1"/>
            <w:tcMar>
              <w:top w:w="70" w:type="dxa"/>
              <w:left w:w="110" w:type="dxa"/>
              <w:bottom w:w="70" w:type="dxa"/>
              <w:right w:w="110" w:type="dxa"/>
            </w:tcMar>
          </w:tcPr>
          <w:p w14:paraId="709B1657" w14:textId="77777777" w:rsidR="0083702C" w:rsidRDefault="00000000">
            <w:r>
              <w:rPr>
                <w:sz w:val="18"/>
              </w:rPr>
              <w:t>Galería de apariciones con enlaces.</w:t>
            </w:r>
          </w:p>
        </w:tc>
        <w:tc>
          <w:tcPr>
            <w:tcW w:w="2448" w:type="dxa"/>
            <w:gridSpan w:val="2"/>
            <w:shd w:val="clear" w:color="auto" w:fill="F3F5F1"/>
            <w:tcMar>
              <w:top w:w="70" w:type="dxa"/>
              <w:left w:w="110" w:type="dxa"/>
              <w:bottom w:w="70" w:type="dxa"/>
              <w:right w:w="110" w:type="dxa"/>
            </w:tcMar>
          </w:tcPr>
          <w:p w14:paraId="08B4EC77" w14:textId="77777777" w:rsidR="0083702C" w:rsidRDefault="00000000">
            <w:r>
              <w:rPr>
                <w:b/>
                <w:color w:val="C4A25A"/>
                <w:sz w:val="17"/>
              </w:rPr>
              <w:t>Ver entrevista</w:t>
            </w:r>
          </w:p>
        </w:tc>
      </w:tr>
      <w:tr w:rsidR="0083702C" w14:paraId="6ED91D92"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7A371FBB" w14:textId="77777777" w:rsidR="0083702C" w:rsidRDefault="00000000">
            <w:r>
              <w:rPr>
                <w:b/>
                <w:color w:val="22332C"/>
                <w:sz w:val="18"/>
              </w:rPr>
              <w:t>Kit de prensa / contacto</w:t>
            </w:r>
          </w:p>
        </w:tc>
        <w:tc>
          <w:tcPr>
            <w:tcW w:w="4392" w:type="dxa"/>
            <w:shd w:val="clear" w:color="auto" w:fill="FFFFFF"/>
            <w:tcMar>
              <w:top w:w="70" w:type="dxa"/>
              <w:left w:w="110" w:type="dxa"/>
              <w:bottom w:w="70" w:type="dxa"/>
              <w:right w:w="110" w:type="dxa"/>
            </w:tcMar>
          </w:tcPr>
          <w:p w14:paraId="2FC9532D" w14:textId="77777777" w:rsidR="0083702C" w:rsidRDefault="00000000">
            <w:r>
              <w:rPr>
                <w:sz w:val="18"/>
              </w:rPr>
              <w:t>Material para medios y aliados.</w:t>
            </w:r>
          </w:p>
        </w:tc>
        <w:tc>
          <w:tcPr>
            <w:tcW w:w="2448" w:type="dxa"/>
            <w:gridSpan w:val="2"/>
            <w:shd w:val="clear" w:color="auto" w:fill="FFFFFF"/>
            <w:tcMar>
              <w:top w:w="70" w:type="dxa"/>
              <w:left w:w="110" w:type="dxa"/>
              <w:bottom w:w="70" w:type="dxa"/>
              <w:right w:w="110" w:type="dxa"/>
            </w:tcMar>
          </w:tcPr>
          <w:p w14:paraId="5988C421" w14:textId="77777777" w:rsidR="0083702C" w:rsidRDefault="00000000">
            <w:r>
              <w:rPr>
                <w:b/>
                <w:color w:val="C4A25A"/>
                <w:sz w:val="17"/>
              </w:rPr>
              <w:t>Prensa y alianzas</w:t>
            </w:r>
          </w:p>
        </w:tc>
      </w:tr>
    </w:tbl>
    <w:p w14:paraId="1A506659" w14:textId="77777777" w:rsidR="0083702C" w:rsidRDefault="0083702C">
      <w:pPr>
        <w:spacing w:after="200"/>
      </w:pPr>
    </w:p>
    <w:tbl>
      <w:tblPr>
        <w:tblW w:w="0" w:type="auto"/>
        <w:jc w:val="center"/>
        <w:tblLook w:val="04A0" w:firstRow="1" w:lastRow="0" w:firstColumn="1" w:lastColumn="0" w:noHBand="0" w:noVBand="1"/>
      </w:tblPr>
      <w:tblGrid>
        <w:gridCol w:w="2232"/>
        <w:gridCol w:w="4392"/>
        <w:gridCol w:w="2880"/>
        <w:gridCol w:w="40"/>
      </w:tblGrid>
      <w:tr w:rsidR="0083702C" w14:paraId="689FDE28" w14:textId="77777777">
        <w:trPr>
          <w:gridAfter w:val="1"/>
          <w:wAfter w:w="40" w:type="dxa"/>
          <w:jc w:val="center"/>
        </w:trPr>
        <w:tc>
          <w:tcPr>
            <w:tcW w:w="9504" w:type="dxa"/>
            <w:gridSpan w:val="3"/>
            <w:shd w:val="clear" w:color="auto" w:fill="22332C"/>
            <w:tcMar>
              <w:top w:w="120" w:type="dxa"/>
              <w:left w:w="150" w:type="dxa"/>
              <w:bottom w:w="120" w:type="dxa"/>
              <w:right w:w="150" w:type="dxa"/>
            </w:tcMar>
          </w:tcPr>
          <w:p w14:paraId="197324FF" w14:textId="77777777" w:rsidR="0083702C" w:rsidRDefault="00000000">
            <w:pPr>
              <w:spacing w:after="20"/>
            </w:pPr>
            <w:r>
              <w:rPr>
                <w:rFonts w:ascii="Georgia" w:hAnsi="Georgia"/>
                <w:b/>
                <w:color w:val="FFFFFF"/>
                <w:sz w:val="27"/>
              </w:rPr>
              <w:t>8 · Sobre Perla</w:t>
            </w:r>
            <w:r>
              <w:rPr>
                <w:rFonts w:ascii="Consolas" w:hAnsi="Consolas"/>
                <w:color w:val="C4A25A"/>
                <w:sz w:val="19"/>
              </w:rPr>
              <w:t xml:space="preserve">    /sobre-perla</w:t>
            </w:r>
          </w:p>
          <w:p w14:paraId="715F1B1B" w14:textId="77777777" w:rsidR="0083702C" w:rsidRDefault="00000000">
            <w:r>
              <w:rPr>
                <w:b/>
                <w:color w:val="DBC089"/>
                <w:sz w:val="18"/>
              </w:rPr>
              <w:t xml:space="preserve">Objetivo: </w:t>
            </w:r>
            <w:r>
              <w:rPr>
                <w:color w:val="CFDACF"/>
                <w:sz w:val="18"/>
              </w:rPr>
              <w:t>Contar una historia emocional y aspiracional, no solo una biografía.</w:t>
            </w:r>
          </w:p>
        </w:tc>
      </w:tr>
      <w:tr w:rsidR="0083702C" w14:paraId="1F83F6DA"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6E8B76"/>
            <w:tcMar>
              <w:top w:w="70" w:type="dxa"/>
              <w:left w:w="110" w:type="dxa"/>
              <w:bottom w:w="70" w:type="dxa"/>
              <w:right w:w="110" w:type="dxa"/>
            </w:tcMar>
          </w:tcPr>
          <w:p w14:paraId="581A8E67" w14:textId="77777777" w:rsidR="0083702C" w:rsidRDefault="00000000">
            <w:r>
              <w:rPr>
                <w:b/>
                <w:color w:val="FFFFFF"/>
                <w:sz w:val="18"/>
              </w:rPr>
              <w:t>Sección</w:t>
            </w:r>
          </w:p>
        </w:tc>
        <w:tc>
          <w:tcPr>
            <w:tcW w:w="4392" w:type="dxa"/>
            <w:shd w:val="clear" w:color="auto" w:fill="6E8B76"/>
            <w:tcMar>
              <w:top w:w="70" w:type="dxa"/>
              <w:left w:w="110" w:type="dxa"/>
              <w:bottom w:w="70" w:type="dxa"/>
              <w:right w:w="110" w:type="dxa"/>
            </w:tcMar>
          </w:tcPr>
          <w:p w14:paraId="0DD5F883" w14:textId="77777777" w:rsidR="0083702C" w:rsidRDefault="00000000">
            <w:r>
              <w:rPr>
                <w:b/>
                <w:color w:val="FFFFFF"/>
                <w:sz w:val="18"/>
              </w:rPr>
              <w:t>Qué incluye</w:t>
            </w:r>
          </w:p>
        </w:tc>
        <w:tc>
          <w:tcPr>
            <w:tcW w:w="2448" w:type="dxa"/>
            <w:gridSpan w:val="2"/>
            <w:shd w:val="clear" w:color="auto" w:fill="6E8B76"/>
            <w:tcMar>
              <w:top w:w="70" w:type="dxa"/>
              <w:left w:w="110" w:type="dxa"/>
              <w:bottom w:w="70" w:type="dxa"/>
              <w:right w:w="110" w:type="dxa"/>
            </w:tcMar>
          </w:tcPr>
          <w:p w14:paraId="64AB6D10" w14:textId="77777777" w:rsidR="0083702C" w:rsidRDefault="00000000">
            <w:r>
              <w:rPr>
                <w:b/>
                <w:color w:val="FFFFFF"/>
                <w:sz w:val="18"/>
              </w:rPr>
              <w:t>CTA</w:t>
            </w:r>
          </w:p>
        </w:tc>
      </w:tr>
      <w:tr w:rsidR="0083702C" w14:paraId="66B669D1"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24A1BC39" w14:textId="77777777" w:rsidR="0083702C" w:rsidRDefault="00000000">
            <w:r>
              <w:rPr>
                <w:b/>
                <w:color w:val="22332C"/>
                <w:sz w:val="18"/>
              </w:rPr>
              <w:t>Hero editorial</w:t>
            </w:r>
          </w:p>
        </w:tc>
        <w:tc>
          <w:tcPr>
            <w:tcW w:w="4392" w:type="dxa"/>
            <w:shd w:val="clear" w:color="auto" w:fill="FFFFFF"/>
            <w:tcMar>
              <w:top w:w="70" w:type="dxa"/>
              <w:left w:w="110" w:type="dxa"/>
              <w:bottom w:w="70" w:type="dxa"/>
              <w:right w:w="110" w:type="dxa"/>
            </w:tcMar>
          </w:tcPr>
          <w:p w14:paraId="6BBEA4EE" w14:textId="77777777" w:rsidR="0083702C" w:rsidRDefault="00000000">
            <w:r>
              <w:rPr>
                <w:sz w:val="18"/>
              </w:rPr>
              <w:t>Retrato + frase de misión.</w:t>
            </w:r>
          </w:p>
        </w:tc>
        <w:tc>
          <w:tcPr>
            <w:tcW w:w="2448" w:type="dxa"/>
            <w:gridSpan w:val="2"/>
            <w:shd w:val="clear" w:color="auto" w:fill="FFFFFF"/>
            <w:tcMar>
              <w:top w:w="70" w:type="dxa"/>
              <w:left w:w="110" w:type="dxa"/>
              <w:bottom w:w="70" w:type="dxa"/>
              <w:right w:w="110" w:type="dxa"/>
            </w:tcMar>
          </w:tcPr>
          <w:p w14:paraId="0BCA3095" w14:textId="77777777" w:rsidR="0083702C" w:rsidRDefault="00000000">
            <w:r>
              <w:rPr>
                <w:b/>
                <w:color w:val="C4A25A"/>
                <w:sz w:val="17"/>
              </w:rPr>
              <w:t>—</w:t>
            </w:r>
          </w:p>
        </w:tc>
      </w:tr>
      <w:tr w:rsidR="0083702C" w14:paraId="6AB36537"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7F065EC6" w14:textId="77777777" w:rsidR="0083702C" w:rsidRDefault="00000000">
            <w:r>
              <w:rPr>
                <w:b/>
                <w:color w:val="22332C"/>
                <w:sz w:val="18"/>
              </w:rPr>
              <w:t>Origen y logro</w:t>
            </w:r>
          </w:p>
        </w:tc>
        <w:tc>
          <w:tcPr>
            <w:tcW w:w="4392" w:type="dxa"/>
            <w:shd w:val="clear" w:color="auto" w:fill="F3F5F1"/>
            <w:tcMar>
              <w:top w:w="70" w:type="dxa"/>
              <w:left w:w="110" w:type="dxa"/>
              <w:bottom w:w="70" w:type="dxa"/>
              <w:right w:w="110" w:type="dxa"/>
            </w:tcMar>
          </w:tcPr>
          <w:p w14:paraId="326EC8B1" w14:textId="77777777" w:rsidR="0083702C" w:rsidRDefault="00000000">
            <w:r>
              <w:rPr>
                <w:sz w:val="18"/>
              </w:rPr>
              <w:t>Líder #1 en Real Estate de lujo en Miami por más de una década.</w:t>
            </w:r>
          </w:p>
        </w:tc>
        <w:tc>
          <w:tcPr>
            <w:tcW w:w="2448" w:type="dxa"/>
            <w:gridSpan w:val="2"/>
            <w:shd w:val="clear" w:color="auto" w:fill="F3F5F1"/>
            <w:tcMar>
              <w:top w:w="70" w:type="dxa"/>
              <w:left w:w="110" w:type="dxa"/>
              <w:bottom w:w="70" w:type="dxa"/>
              <w:right w:w="110" w:type="dxa"/>
            </w:tcMar>
          </w:tcPr>
          <w:p w14:paraId="5F160464" w14:textId="77777777" w:rsidR="0083702C" w:rsidRDefault="00000000">
            <w:r>
              <w:rPr>
                <w:b/>
                <w:color w:val="C4A25A"/>
                <w:sz w:val="17"/>
              </w:rPr>
              <w:t>—</w:t>
            </w:r>
          </w:p>
        </w:tc>
      </w:tr>
      <w:tr w:rsidR="0083702C" w14:paraId="1B3ADD03"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7F3ED69A" w14:textId="77777777" w:rsidR="0083702C" w:rsidRDefault="00000000">
            <w:r>
              <w:rPr>
                <w:b/>
                <w:color w:val="22332C"/>
                <w:sz w:val="18"/>
              </w:rPr>
              <w:t>Inquietud y descubrimiento</w:t>
            </w:r>
          </w:p>
        </w:tc>
        <w:tc>
          <w:tcPr>
            <w:tcW w:w="4392" w:type="dxa"/>
            <w:shd w:val="clear" w:color="auto" w:fill="FFFFFF"/>
            <w:tcMar>
              <w:top w:w="70" w:type="dxa"/>
              <w:left w:w="110" w:type="dxa"/>
              <w:bottom w:w="70" w:type="dxa"/>
              <w:right w:w="110" w:type="dxa"/>
            </w:tcMar>
          </w:tcPr>
          <w:p w14:paraId="28BBDA2B" w14:textId="77777777" w:rsidR="0083702C" w:rsidRDefault="00000000">
            <w:r>
              <w:rPr>
                <w:sz w:val="18"/>
              </w:rPr>
              <w:t>De la propiedad al bienestar del espacio.</w:t>
            </w:r>
          </w:p>
        </w:tc>
        <w:tc>
          <w:tcPr>
            <w:tcW w:w="2448" w:type="dxa"/>
            <w:gridSpan w:val="2"/>
            <w:shd w:val="clear" w:color="auto" w:fill="FFFFFF"/>
            <w:tcMar>
              <w:top w:w="70" w:type="dxa"/>
              <w:left w:w="110" w:type="dxa"/>
              <w:bottom w:w="70" w:type="dxa"/>
              <w:right w:w="110" w:type="dxa"/>
            </w:tcMar>
          </w:tcPr>
          <w:p w14:paraId="49AD5FA3" w14:textId="77777777" w:rsidR="0083702C" w:rsidRDefault="00000000">
            <w:r>
              <w:rPr>
                <w:b/>
                <w:color w:val="C4A25A"/>
                <w:sz w:val="17"/>
              </w:rPr>
              <w:t>—</w:t>
            </w:r>
          </w:p>
        </w:tc>
      </w:tr>
      <w:tr w:rsidR="0083702C" w14:paraId="2853BE7C"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3C3D8C0A" w14:textId="77777777" w:rsidR="0083702C" w:rsidRDefault="00000000">
            <w:r>
              <w:rPr>
                <w:b/>
                <w:color w:val="22332C"/>
                <w:sz w:val="18"/>
              </w:rPr>
              <w:t>Método y misión</w:t>
            </w:r>
          </w:p>
        </w:tc>
        <w:tc>
          <w:tcPr>
            <w:tcW w:w="4392" w:type="dxa"/>
            <w:shd w:val="clear" w:color="auto" w:fill="F3F5F1"/>
            <w:tcMar>
              <w:top w:w="70" w:type="dxa"/>
              <w:left w:w="110" w:type="dxa"/>
              <w:bottom w:w="70" w:type="dxa"/>
              <w:right w:w="110" w:type="dxa"/>
            </w:tcMar>
          </w:tcPr>
          <w:p w14:paraId="20322E35" w14:textId="77777777" w:rsidR="0083702C" w:rsidRDefault="00000000">
            <w:r>
              <w:rPr>
                <w:sz w:val="18"/>
              </w:rPr>
              <w:t>Creación de LISI y la visión de casas saludables.</w:t>
            </w:r>
          </w:p>
        </w:tc>
        <w:tc>
          <w:tcPr>
            <w:tcW w:w="2448" w:type="dxa"/>
            <w:gridSpan w:val="2"/>
            <w:shd w:val="clear" w:color="auto" w:fill="F3F5F1"/>
            <w:tcMar>
              <w:top w:w="70" w:type="dxa"/>
              <w:left w:w="110" w:type="dxa"/>
              <w:bottom w:w="70" w:type="dxa"/>
              <w:right w:w="110" w:type="dxa"/>
            </w:tcMar>
          </w:tcPr>
          <w:p w14:paraId="4023612C" w14:textId="77777777" w:rsidR="0083702C" w:rsidRDefault="00000000">
            <w:r>
              <w:rPr>
                <w:b/>
                <w:color w:val="C4A25A"/>
                <w:sz w:val="17"/>
              </w:rPr>
              <w:t>Conoce el Método LISI</w:t>
            </w:r>
          </w:p>
        </w:tc>
      </w:tr>
      <w:tr w:rsidR="0083702C" w14:paraId="2D2CC215"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2FBF6B4C" w14:textId="77777777" w:rsidR="0083702C" w:rsidRDefault="00000000">
            <w:r>
              <w:rPr>
                <w:b/>
                <w:color w:val="22332C"/>
                <w:sz w:val="18"/>
              </w:rPr>
              <w:t>Movimiento</w:t>
            </w:r>
          </w:p>
        </w:tc>
        <w:tc>
          <w:tcPr>
            <w:tcW w:w="4392" w:type="dxa"/>
            <w:shd w:val="clear" w:color="auto" w:fill="FFFFFF"/>
            <w:tcMar>
              <w:top w:w="70" w:type="dxa"/>
              <w:left w:w="110" w:type="dxa"/>
              <w:bottom w:w="70" w:type="dxa"/>
              <w:right w:w="110" w:type="dxa"/>
            </w:tcMar>
          </w:tcPr>
          <w:p w14:paraId="5D840AB0" w14:textId="77777777" w:rsidR="0083702C" w:rsidRDefault="00000000">
            <w:r>
              <w:rPr>
                <w:sz w:val="18"/>
              </w:rPr>
              <w:t>Comunidad, conferencias y nueva profesión para Latinoamérica.</w:t>
            </w:r>
          </w:p>
        </w:tc>
        <w:tc>
          <w:tcPr>
            <w:tcW w:w="2448" w:type="dxa"/>
            <w:gridSpan w:val="2"/>
            <w:shd w:val="clear" w:color="auto" w:fill="FFFFFF"/>
            <w:tcMar>
              <w:top w:w="70" w:type="dxa"/>
              <w:left w:w="110" w:type="dxa"/>
              <w:bottom w:w="70" w:type="dxa"/>
              <w:right w:w="110" w:type="dxa"/>
            </w:tcMar>
          </w:tcPr>
          <w:p w14:paraId="2D9AF81A" w14:textId="77777777" w:rsidR="0083702C" w:rsidRDefault="00000000">
            <w:r>
              <w:rPr>
                <w:b/>
                <w:color w:val="C4A25A"/>
                <w:sz w:val="17"/>
              </w:rPr>
              <w:t>Invita a Perla</w:t>
            </w:r>
          </w:p>
        </w:tc>
      </w:tr>
    </w:tbl>
    <w:p w14:paraId="291E61CB" w14:textId="77777777" w:rsidR="0083702C" w:rsidRDefault="0083702C">
      <w:pPr>
        <w:spacing w:after="200"/>
      </w:pPr>
    </w:p>
    <w:tbl>
      <w:tblPr>
        <w:tblW w:w="0" w:type="auto"/>
        <w:jc w:val="center"/>
        <w:tblLook w:val="04A0" w:firstRow="1" w:lastRow="0" w:firstColumn="1" w:lastColumn="0" w:noHBand="0" w:noVBand="1"/>
      </w:tblPr>
      <w:tblGrid>
        <w:gridCol w:w="2232"/>
        <w:gridCol w:w="4392"/>
        <w:gridCol w:w="2880"/>
        <w:gridCol w:w="40"/>
      </w:tblGrid>
      <w:tr w:rsidR="0083702C" w14:paraId="1E605ADF" w14:textId="77777777">
        <w:trPr>
          <w:gridAfter w:val="1"/>
          <w:wAfter w:w="40" w:type="dxa"/>
          <w:jc w:val="center"/>
        </w:trPr>
        <w:tc>
          <w:tcPr>
            <w:tcW w:w="9504" w:type="dxa"/>
            <w:gridSpan w:val="3"/>
            <w:shd w:val="clear" w:color="auto" w:fill="22332C"/>
            <w:tcMar>
              <w:top w:w="120" w:type="dxa"/>
              <w:left w:w="150" w:type="dxa"/>
              <w:bottom w:w="120" w:type="dxa"/>
              <w:right w:w="150" w:type="dxa"/>
            </w:tcMar>
          </w:tcPr>
          <w:p w14:paraId="0D9A6B23" w14:textId="77777777" w:rsidR="0083702C" w:rsidRDefault="00000000">
            <w:pPr>
              <w:spacing w:after="20"/>
            </w:pPr>
            <w:r>
              <w:rPr>
                <w:rFonts w:ascii="Georgia" w:hAnsi="Georgia"/>
                <w:b/>
                <w:color w:val="FFFFFF"/>
                <w:sz w:val="27"/>
              </w:rPr>
              <w:t>9 · Contacto</w:t>
            </w:r>
            <w:r>
              <w:rPr>
                <w:rFonts w:ascii="Consolas" w:hAnsi="Consolas"/>
                <w:color w:val="C4A25A"/>
                <w:sz w:val="19"/>
              </w:rPr>
              <w:t xml:space="preserve">    /contacto</w:t>
            </w:r>
          </w:p>
          <w:p w14:paraId="780CCEA4" w14:textId="77777777" w:rsidR="0083702C" w:rsidRDefault="00000000">
            <w:r>
              <w:rPr>
                <w:b/>
                <w:color w:val="DBC089"/>
                <w:sz w:val="18"/>
              </w:rPr>
              <w:t xml:space="preserve">Objetivo: </w:t>
            </w:r>
            <w:r>
              <w:rPr>
                <w:color w:val="CFDACF"/>
                <w:sz w:val="18"/>
              </w:rPr>
              <w:t>Segmentar la intención del visitante: cada lead entra por la puerta correcta.</w:t>
            </w:r>
          </w:p>
        </w:tc>
      </w:tr>
      <w:tr w:rsidR="0083702C" w14:paraId="6D92B89F"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6E8B76"/>
            <w:tcMar>
              <w:top w:w="70" w:type="dxa"/>
              <w:left w:w="110" w:type="dxa"/>
              <w:bottom w:w="70" w:type="dxa"/>
              <w:right w:w="110" w:type="dxa"/>
            </w:tcMar>
          </w:tcPr>
          <w:p w14:paraId="718AE910" w14:textId="77777777" w:rsidR="0083702C" w:rsidRDefault="00000000">
            <w:r>
              <w:rPr>
                <w:b/>
                <w:color w:val="FFFFFF"/>
                <w:sz w:val="18"/>
              </w:rPr>
              <w:t>Sección</w:t>
            </w:r>
          </w:p>
        </w:tc>
        <w:tc>
          <w:tcPr>
            <w:tcW w:w="4392" w:type="dxa"/>
            <w:shd w:val="clear" w:color="auto" w:fill="6E8B76"/>
            <w:tcMar>
              <w:top w:w="70" w:type="dxa"/>
              <w:left w:w="110" w:type="dxa"/>
              <w:bottom w:w="70" w:type="dxa"/>
              <w:right w:w="110" w:type="dxa"/>
            </w:tcMar>
          </w:tcPr>
          <w:p w14:paraId="791BF2A9" w14:textId="77777777" w:rsidR="0083702C" w:rsidRDefault="00000000">
            <w:r>
              <w:rPr>
                <w:b/>
                <w:color w:val="FFFFFF"/>
                <w:sz w:val="18"/>
              </w:rPr>
              <w:t>Qué incluye</w:t>
            </w:r>
          </w:p>
        </w:tc>
        <w:tc>
          <w:tcPr>
            <w:tcW w:w="2448" w:type="dxa"/>
            <w:gridSpan w:val="2"/>
            <w:shd w:val="clear" w:color="auto" w:fill="6E8B76"/>
            <w:tcMar>
              <w:top w:w="70" w:type="dxa"/>
              <w:left w:w="110" w:type="dxa"/>
              <w:bottom w:w="70" w:type="dxa"/>
              <w:right w:w="110" w:type="dxa"/>
            </w:tcMar>
          </w:tcPr>
          <w:p w14:paraId="40393428" w14:textId="77777777" w:rsidR="0083702C" w:rsidRDefault="00000000">
            <w:r>
              <w:rPr>
                <w:b/>
                <w:color w:val="FFFFFF"/>
                <w:sz w:val="18"/>
              </w:rPr>
              <w:t>CTA</w:t>
            </w:r>
          </w:p>
        </w:tc>
      </w:tr>
      <w:tr w:rsidR="0083702C" w14:paraId="76E040CE"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30C1A0A7" w14:textId="77777777" w:rsidR="0083702C" w:rsidRDefault="00000000">
            <w:r>
              <w:rPr>
                <w:b/>
                <w:color w:val="22332C"/>
                <w:sz w:val="18"/>
              </w:rPr>
              <w:t>Selector de intención</w:t>
            </w:r>
          </w:p>
        </w:tc>
        <w:tc>
          <w:tcPr>
            <w:tcW w:w="4392" w:type="dxa"/>
            <w:shd w:val="clear" w:color="auto" w:fill="FFFFFF"/>
            <w:tcMar>
              <w:top w:w="70" w:type="dxa"/>
              <w:left w:w="110" w:type="dxa"/>
              <w:bottom w:w="70" w:type="dxa"/>
              <w:right w:w="110" w:type="dxa"/>
            </w:tcMar>
          </w:tcPr>
          <w:p w14:paraId="0F3CE7EF" w14:textId="77777777" w:rsidR="0083702C" w:rsidRDefault="00000000">
            <w:r>
              <w:rPr>
                <w:sz w:val="18"/>
              </w:rPr>
              <w:t>LISI · Conferencia · Academia · Prensa/Alianza · Consulta general.</w:t>
            </w:r>
          </w:p>
        </w:tc>
        <w:tc>
          <w:tcPr>
            <w:tcW w:w="2448" w:type="dxa"/>
            <w:gridSpan w:val="2"/>
            <w:shd w:val="clear" w:color="auto" w:fill="FFFFFF"/>
            <w:tcMar>
              <w:top w:w="70" w:type="dxa"/>
              <w:left w:w="110" w:type="dxa"/>
              <w:bottom w:w="70" w:type="dxa"/>
              <w:right w:w="110" w:type="dxa"/>
            </w:tcMar>
          </w:tcPr>
          <w:p w14:paraId="2E9A7752" w14:textId="77777777" w:rsidR="0083702C" w:rsidRDefault="00000000">
            <w:r>
              <w:rPr>
                <w:b/>
                <w:color w:val="C4A25A"/>
                <w:sz w:val="17"/>
              </w:rPr>
              <w:t>—</w:t>
            </w:r>
          </w:p>
        </w:tc>
      </w:tr>
      <w:tr w:rsidR="0083702C" w14:paraId="62258247"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14230BA3" w14:textId="77777777" w:rsidR="0083702C" w:rsidRDefault="00000000">
            <w:r>
              <w:rPr>
                <w:b/>
                <w:color w:val="22332C"/>
                <w:sz w:val="18"/>
              </w:rPr>
              <w:lastRenderedPageBreak/>
              <w:t>Formulario segmentado</w:t>
            </w:r>
          </w:p>
        </w:tc>
        <w:tc>
          <w:tcPr>
            <w:tcW w:w="4392" w:type="dxa"/>
            <w:shd w:val="clear" w:color="auto" w:fill="F3F5F1"/>
            <w:tcMar>
              <w:top w:w="70" w:type="dxa"/>
              <w:left w:w="110" w:type="dxa"/>
              <w:bottom w:w="70" w:type="dxa"/>
              <w:right w:w="110" w:type="dxa"/>
            </w:tcMar>
          </w:tcPr>
          <w:p w14:paraId="1F8215CD" w14:textId="77777777" w:rsidR="0083702C" w:rsidRDefault="00000000">
            <w:r>
              <w:rPr>
                <w:sz w:val="18"/>
              </w:rPr>
              <w:t>Campos que cambian según la intención elegida.</w:t>
            </w:r>
          </w:p>
        </w:tc>
        <w:tc>
          <w:tcPr>
            <w:tcW w:w="2448" w:type="dxa"/>
            <w:gridSpan w:val="2"/>
            <w:shd w:val="clear" w:color="auto" w:fill="F3F5F1"/>
            <w:tcMar>
              <w:top w:w="70" w:type="dxa"/>
              <w:left w:w="110" w:type="dxa"/>
              <w:bottom w:w="70" w:type="dxa"/>
              <w:right w:w="110" w:type="dxa"/>
            </w:tcMar>
          </w:tcPr>
          <w:p w14:paraId="5C8B2C0B" w14:textId="77777777" w:rsidR="0083702C" w:rsidRDefault="00000000">
            <w:r>
              <w:rPr>
                <w:b/>
                <w:color w:val="C4A25A"/>
                <w:sz w:val="17"/>
              </w:rPr>
              <w:t>Enviar mensaje</w:t>
            </w:r>
          </w:p>
        </w:tc>
      </w:tr>
      <w:tr w:rsidR="0083702C" w14:paraId="0589DC25"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FFFFF"/>
            <w:tcMar>
              <w:top w:w="70" w:type="dxa"/>
              <w:left w:w="110" w:type="dxa"/>
              <w:bottom w:w="70" w:type="dxa"/>
              <w:right w:w="110" w:type="dxa"/>
            </w:tcMar>
          </w:tcPr>
          <w:p w14:paraId="5403C74B" w14:textId="77777777" w:rsidR="0083702C" w:rsidRDefault="00000000">
            <w:r>
              <w:rPr>
                <w:b/>
                <w:color w:val="22332C"/>
                <w:sz w:val="18"/>
              </w:rPr>
              <w:t>WhatsApp directo</w:t>
            </w:r>
          </w:p>
        </w:tc>
        <w:tc>
          <w:tcPr>
            <w:tcW w:w="4392" w:type="dxa"/>
            <w:shd w:val="clear" w:color="auto" w:fill="FFFFFF"/>
            <w:tcMar>
              <w:top w:w="70" w:type="dxa"/>
              <w:left w:w="110" w:type="dxa"/>
              <w:bottom w:w="70" w:type="dxa"/>
              <w:right w:w="110" w:type="dxa"/>
            </w:tcMar>
          </w:tcPr>
          <w:p w14:paraId="3001587F" w14:textId="77777777" w:rsidR="0083702C" w:rsidRDefault="00000000">
            <w:r>
              <w:rPr>
                <w:sz w:val="18"/>
              </w:rPr>
              <w:t>Contacto inmediato con el equipo.</w:t>
            </w:r>
          </w:p>
        </w:tc>
        <w:tc>
          <w:tcPr>
            <w:tcW w:w="2448" w:type="dxa"/>
            <w:gridSpan w:val="2"/>
            <w:shd w:val="clear" w:color="auto" w:fill="FFFFFF"/>
            <w:tcMar>
              <w:top w:w="70" w:type="dxa"/>
              <w:left w:w="110" w:type="dxa"/>
              <w:bottom w:w="70" w:type="dxa"/>
              <w:right w:w="110" w:type="dxa"/>
            </w:tcMar>
          </w:tcPr>
          <w:p w14:paraId="3EACC838" w14:textId="77777777" w:rsidR="0083702C" w:rsidRDefault="00000000">
            <w:r>
              <w:rPr>
                <w:b/>
                <w:color w:val="C4A25A"/>
                <w:sz w:val="17"/>
              </w:rPr>
              <w:t>Escribir por WhatsApp</w:t>
            </w:r>
          </w:p>
        </w:tc>
      </w:tr>
      <w:tr w:rsidR="0083702C" w14:paraId="6EB5689F" w14:textId="77777777">
        <w:tblPrEx>
          <w:tblBorders>
            <w:top w:val="single" w:sz="4" w:space="0" w:color="E2E6DF"/>
            <w:left w:val="single" w:sz="4" w:space="0" w:color="E2E6DF"/>
            <w:bottom w:val="single" w:sz="4" w:space="0" w:color="E2E6DF"/>
            <w:right w:val="single" w:sz="4" w:space="0" w:color="E2E6DF"/>
            <w:insideH w:val="single" w:sz="4" w:space="0" w:color="E2E6DF"/>
            <w:insideV w:val="single" w:sz="4" w:space="0" w:color="E2E6DF"/>
          </w:tblBorders>
        </w:tblPrEx>
        <w:trPr>
          <w:jc w:val="center"/>
        </w:trPr>
        <w:tc>
          <w:tcPr>
            <w:tcW w:w="2232" w:type="dxa"/>
            <w:shd w:val="clear" w:color="auto" w:fill="F3F5F1"/>
            <w:tcMar>
              <w:top w:w="70" w:type="dxa"/>
              <w:left w:w="110" w:type="dxa"/>
              <w:bottom w:w="70" w:type="dxa"/>
              <w:right w:w="110" w:type="dxa"/>
            </w:tcMar>
          </w:tcPr>
          <w:p w14:paraId="14CF3C14" w14:textId="77777777" w:rsidR="0083702C" w:rsidRDefault="00000000">
            <w:r>
              <w:rPr>
                <w:b/>
                <w:color w:val="22332C"/>
                <w:sz w:val="18"/>
              </w:rPr>
              <w:t>Datos y redes</w:t>
            </w:r>
          </w:p>
        </w:tc>
        <w:tc>
          <w:tcPr>
            <w:tcW w:w="4392" w:type="dxa"/>
            <w:shd w:val="clear" w:color="auto" w:fill="F3F5F1"/>
            <w:tcMar>
              <w:top w:w="70" w:type="dxa"/>
              <w:left w:w="110" w:type="dxa"/>
              <w:bottom w:w="70" w:type="dxa"/>
              <w:right w:w="110" w:type="dxa"/>
            </w:tcMar>
          </w:tcPr>
          <w:p w14:paraId="6D408D6D" w14:textId="77777777" w:rsidR="0083702C" w:rsidRDefault="00000000">
            <w:r>
              <w:rPr>
                <w:sz w:val="18"/>
              </w:rPr>
              <w:t>Correo, redes sociales y ubicación.</w:t>
            </w:r>
          </w:p>
        </w:tc>
        <w:tc>
          <w:tcPr>
            <w:tcW w:w="2448" w:type="dxa"/>
            <w:gridSpan w:val="2"/>
            <w:shd w:val="clear" w:color="auto" w:fill="F3F5F1"/>
            <w:tcMar>
              <w:top w:w="70" w:type="dxa"/>
              <w:left w:w="110" w:type="dxa"/>
              <w:bottom w:w="70" w:type="dxa"/>
              <w:right w:w="110" w:type="dxa"/>
            </w:tcMar>
          </w:tcPr>
          <w:p w14:paraId="607E7759" w14:textId="77777777" w:rsidR="0083702C" w:rsidRDefault="00000000">
            <w:r>
              <w:rPr>
                <w:b/>
                <w:color w:val="C4A25A"/>
                <w:sz w:val="17"/>
              </w:rPr>
              <w:t>—</w:t>
            </w:r>
          </w:p>
        </w:tc>
      </w:tr>
    </w:tbl>
    <w:p w14:paraId="407B8D0E" w14:textId="77777777" w:rsidR="0083702C" w:rsidRDefault="0083702C">
      <w:pPr>
        <w:spacing w:after="200"/>
      </w:pPr>
    </w:p>
    <w:p w14:paraId="5EDF1E23" w14:textId="77777777" w:rsidR="0083702C" w:rsidRDefault="00000000">
      <w:r>
        <w:br w:type="page"/>
      </w:r>
    </w:p>
    <w:p w14:paraId="30940C91" w14:textId="77777777" w:rsidR="0083702C" w:rsidRDefault="00000000">
      <w:pPr>
        <w:pBdr>
          <w:bottom w:val="single" w:sz="6" w:space="8" w:color="C4A25A"/>
        </w:pBdr>
        <w:spacing w:before="320" w:after="80"/>
      </w:pPr>
      <w:r>
        <w:rPr>
          <w:rFonts w:ascii="Georgia" w:hAnsi="Georgia"/>
          <w:b/>
          <w:color w:val="C4A25A"/>
          <w:sz w:val="36"/>
        </w:rPr>
        <w:lastRenderedPageBreak/>
        <w:t xml:space="preserve">04  </w:t>
      </w:r>
      <w:r>
        <w:rPr>
          <w:rFonts w:ascii="Georgia" w:hAnsi="Georgia"/>
          <w:color w:val="22332C"/>
          <w:sz w:val="34"/>
        </w:rPr>
        <w:t>Rutas de conversión por tipo de visitante</w:t>
      </w:r>
    </w:p>
    <w:p w14:paraId="3AB2E713" w14:textId="77777777" w:rsidR="0083702C" w:rsidRDefault="00000000">
      <w:r>
        <w:t>Cada visitante encuentra una puerta específica según su intención. Esto permite secuencias de seguimiento (email/WhatsApp) distintas por ruta.</w:t>
      </w:r>
    </w:p>
    <w:tbl>
      <w:tblPr>
        <w:tblW w:w="0" w:type="auto"/>
        <w:jc w:val="center"/>
        <w:tblBorders>
          <w:top w:val="single" w:sz="4" w:space="0" w:color="D9DED7"/>
          <w:left w:val="single" w:sz="4" w:space="0" w:color="D9DED7"/>
          <w:bottom w:val="single" w:sz="4" w:space="0" w:color="D9DED7"/>
          <w:right w:val="single" w:sz="4" w:space="0" w:color="D9DED7"/>
          <w:insideH w:val="single" w:sz="4" w:space="0" w:color="D9DED7"/>
          <w:insideV w:val="single" w:sz="4" w:space="0" w:color="D9DED7"/>
        </w:tblBorders>
        <w:tblLook w:val="04A0" w:firstRow="1" w:lastRow="0" w:firstColumn="1" w:lastColumn="0" w:noHBand="0" w:noVBand="1"/>
      </w:tblPr>
      <w:tblGrid>
        <w:gridCol w:w="3456"/>
        <w:gridCol w:w="3168"/>
        <w:gridCol w:w="2304"/>
      </w:tblGrid>
      <w:tr w:rsidR="0083702C" w14:paraId="7A88A5D6" w14:textId="77777777">
        <w:trPr>
          <w:jc w:val="center"/>
        </w:trPr>
        <w:tc>
          <w:tcPr>
            <w:tcW w:w="3456" w:type="dxa"/>
            <w:shd w:val="clear" w:color="auto" w:fill="22332C"/>
            <w:tcMar>
              <w:top w:w="70" w:type="dxa"/>
              <w:left w:w="110" w:type="dxa"/>
              <w:bottom w:w="70" w:type="dxa"/>
              <w:right w:w="110" w:type="dxa"/>
            </w:tcMar>
          </w:tcPr>
          <w:p w14:paraId="7C5799EB" w14:textId="77777777" w:rsidR="0083702C" w:rsidRDefault="00000000">
            <w:r>
              <w:rPr>
                <w:b/>
                <w:color w:val="FFFFFF"/>
                <w:sz w:val="19"/>
              </w:rPr>
              <w:t>Tipo de visitante</w:t>
            </w:r>
          </w:p>
        </w:tc>
        <w:tc>
          <w:tcPr>
            <w:tcW w:w="3168" w:type="dxa"/>
            <w:shd w:val="clear" w:color="auto" w:fill="22332C"/>
            <w:tcMar>
              <w:top w:w="70" w:type="dxa"/>
              <w:left w:w="110" w:type="dxa"/>
              <w:bottom w:w="70" w:type="dxa"/>
              <w:right w:w="110" w:type="dxa"/>
            </w:tcMar>
          </w:tcPr>
          <w:p w14:paraId="47B8BA4A" w14:textId="77777777" w:rsidR="0083702C" w:rsidRDefault="00000000">
            <w:r>
              <w:rPr>
                <w:b/>
                <w:color w:val="FFFFFF"/>
                <w:sz w:val="19"/>
              </w:rPr>
              <w:t>CTA recomendado</w:t>
            </w:r>
          </w:p>
        </w:tc>
        <w:tc>
          <w:tcPr>
            <w:tcW w:w="2304" w:type="dxa"/>
            <w:shd w:val="clear" w:color="auto" w:fill="22332C"/>
            <w:tcMar>
              <w:top w:w="70" w:type="dxa"/>
              <w:left w:w="110" w:type="dxa"/>
              <w:bottom w:w="70" w:type="dxa"/>
              <w:right w:w="110" w:type="dxa"/>
            </w:tcMar>
          </w:tcPr>
          <w:p w14:paraId="14CF94B5" w14:textId="77777777" w:rsidR="0083702C" w:rsidRDefault="00000000">
            <w:r>
              <w:rPr>
                <w:b/>
                <w:color w:val="FFFFFF"/>
                <w:sz w:val="19"/>
              </w:rPr>
              <w:t>Destino</w:t>
            </w:r>
          </w:p>
        </w:tc>
      </w:tr>
      <w:tr w:rsidR="0083702C" w14:paraId="265AF9B6" w14:textId="77777777">
        <w:trPr>
          <w:jc w:val="center"/>
        </w:trPr>
        <w:tc>
          <w:tcPr>
            <w:tcW w:w="3456" w:type="dxa"/>
            <w:shd w:val="clear" w:color="auto" w:fill="FFFFFF"/>
            <w:tcMar>
              <w:top w:w="70" w:type="dxa"/>
              <w:left w:w="110" w:type="dxa"/>
              <w:bottom w:w="70" w:type="dxa"/>
              <w:right w:w="110" w:type="dxa"/>
            </w:tcMar>
          </w:tcPr>
          <w:p w14:paraId="674F0AE3" w14:textId="77777777" w:rsidR="0083702C" w:rsidRDefault="00000000">
            <w:r>
              <w:rPr>
                <w:sz w:val="19"/>
              </w:rPr>
              <w:t>Realtor / agente inmobiliario</w:t>
            </w:r>
          </w:p>
        </w:tc>
        <w:tc>
          <w:tcPr>
            <w:tcW w:w="3168" w:type="dxa"/>
            <w:shd w:val="clear" w:color="auto" w:fill="FFFFFF"/>
            <w:tcMar>
              <w:top w:w="70" w:type="dxa"/>
              <w:left w:w="110" w:type="dxa"/>
              <w:bottom w:w="70" w:type="dxa"/>
              <w:right w:w="110" w:type="dxa"/>
            </w:tcMar>
          </w:tcPr>
          <w:p w14:paraId="5E6181F3" w14:textId="77777777" w:rsidR="0083702C" w:rsidRDefault="00000000">
            <w:r>
              <w:rPr>
                <w:b/>
                <w:color w:val="C4A25A"/>
                <w:sz w:val="19"/>
              </w:rPr>
              <w:t>Quiero aprender LISI</w:t>
            </w:r>
          </w:p>
        </w:tc>
        <w:tc>
          <w:tcPr>
            <w:tcW w:w="2304" w:type="dxa"/>
            <w:shd w:val="clear" w:color="auto" w:fill="FFFFFF"/>
            <w:tcMar>
              <w:top w:w="70" w:type="dxa"/>
              <w:left w:w="110" w:type="dxa"/>
              <w:bottom w:w="70" w:type="dxa"/>
              <w:right w:w="110" w:type="dxa"/>
            </w:tcMar>
          </w:tcPr>
          <w:p w14:paraId="5DC33F29" w14:textId="77777777" w:rsidR="0083702C" w:rsidRDefault="00000000">
            <w:r>
              <w:rPr>
                <w:rFonts w:ascii="Consolas" w:hAnsi="Consolas"/>
                <w:color w:val="6E8B76"/>
                <w:sz w:val="18"/>
              </w:rPr>
              <w:t>/metodo-lisi</w:t>
            </w:r>
          </w:p>
        </w:tc>
      </w:tr>
      <w:tr w:rsidR="0083702C" w14:paraId="7FE67342" w14:textId="77777777">
        <w:trPr>
          <w:jc w:val="center"/>
        </w:trPr>
        <w:tc>
          <w:tcPr>
            <w:tcW w:w="3456" w:type="dxa"/>
            <w:shd w:val="clear" w:color="auto" w:fill="F3F5F1"/>
            <w:tcMar>
              <w:top w:w="70" w:type="dxa"/>
              <w:left w:w="110" w:type="dxa"/>
              <w:bottom w:w="70" w:type="dxa"/>
              <w:right w:w="110" w:type="dxa"/>
            </w:tcMar>
          </w:tcPr>
          <w:p w14:paraId="0B2A9197" w14:textId="77777777" w:rsidR="0083702C" w:rsidRDefault="00000000">
            <w:r>
              <w:rPr>
                <w:sz w:val="19"/>
              </w:rPr>
              <w:t>Interiorista / arquitecto</w:t>
            </w:r>
          </w:p>
        </w:tc>
        <w:tc>
          <w:tcPr>
            <w:tcW w:w="3168" w:type="dxa"/>
            <w:shd w:val="clear" w:color="auto" w:fill="F3F5F1"/>
            <w:tcMar>
              <w:top w:w="70" w:type="dxa"/>
              <w:left w:w="110" w:type="dxa"/>
              <w:bottom w:w="70" w:type="dxa"/>
              <w:right w:w="110" w:type="dxa"/>
            </w:tcMar>
          </w:tcPr>
          <w:p w14:paraId="7B1FF27E" w14:textId="77777777" w:rsidR="0083702C" w:rsidRDefault="00000000">
            <w:r>
              <w:rPr>
                <w:b/>
                <w:color w:val="C4A25A"/>
                <w:sz w:val="19"/>
              </w:rPr>
              <w:t>Convertirme en consultor</w:t>
            </w:r>
          </w:p>
        </w:tc>
        <w:tc>
          <w:tcPr>
            <w:tcW w:w="2304" w:type="dxa"/>
            <w:shd w:val="clear" w:color="auto" w:fill="F3F5F1"/>
            <w:tcMar>
              <w:top w:w="70" w:type="dxa"/>
              <w:left w:w="110" w:type="dxa"/>
              <w:bottom w:w="70" w:type="dxa"/>
              <w:right w:w="110" w:type="dxa"/>
            </w:tcMar>
          </w:tcPr>
          <w:p w14:paraId="13A6C529" w14:textId="77777777" w:rsidR="0083702C" w:rsidRDefault="00000000">
            <w:r>
              <w:rPr>
                <w:rFonts w:ascii="Consolas" w:hAnsi="Consolas"/>
                <w:color w:val="6E8B76"/>
                <w:sz w:val="18"/>
              </w:rPr>
              <w:t>/metodo-lisi</w:t>
            </w:r>
          </w:p>
        </w:tc>
      </w:tr>
      <w:tr w:rsidR="0083702C" w14:paraId="6E249AF6" w14:textId="77777777">
        <w:trPr>
          <w:jc w:val="center"/>
        </w:trPr>
        <w:tc>
          <w:tcPr>
            <w:tcW w:w="3456" w:type="dxa"/>
            <w:shd w:val="clear" w:color="auto" w:fill="FFFFFF"/>
            <w:tcMar>
              <w:top w:w="70" w:type="dxa"/>
              <w:left w:w="110" w:type="dxa"/>
              <w:bottom w:w="70" w:type="dxa"/>
              <w:right w:w="110" w:type="dxa"/>
            </w:tcMar>
          </w:tcPr>
          <w:p w14:paraId="46E0A21D" w14:textId="77777777" w:rsidR="0083702C" w:rsidRDefault="00000000">
            <w:r>
              <w:rPr>
                <w:sz w:val="19"/>
              </w:rPr>
              <w:t>Médico / coach / terapeuta</w:t>
            </w:r>
          </w:p>
        </w:tc>
        <w:tc>
          <w:tcPr>
            <w:tcW w:w="3168" w:type="dxa"/>
            <w:shd w:val="clear" w:color="auto" w:fill="FFFFFF"/>
            <w:tcMar>
              <w:top w:w="70" w:type="dxa"/>
              <w:left w:w="110" w:type="dxa"/>
              <w:bottom w:w="70" w:type="dxa"/>
              <w:right w:w="110" w:type="dxa"/>
            </w:tcMar>
          </w:tcPr>
          <w:p w14:paraId="32B80508" w14:textId="77777777" w:rsidR="0083702C" w:rsidRDefault="00000000">
            <w:r>
              <w:rPr>
                <w:b/>
                <w:color w:val="C4A25A"/>
                <w:sz w:val="19"/>
              </w:rPr>
              <w:t>Explorar la profesión</w:t>
            </w:r>
          </w:p>
        </w:tc>
        <w:tc>
          <w:tcPr>
            <w:tcW w:w="2304" w:type="dxa"/>
            <w:shd w:val="clear" w:color="auto" w:fill="FFFFFF"/>
            <w:tcMar>
              <w:top w:w="70" w:type="dxa"/>
              <w:left w:w="110" w:type="dxa"/>
              <w:bottom w:w="70" w:type="dxa"/>
              <w:right w:w="110" w:type="dxa"/>
            </w:tcMar>
          </w:tcPr>
          <w:p w14:paraId="58A5DD38" w14:textId="77777777" w:rsidR="0083702C" w:rsidRDefault="00000000">
            <w:r>
              <w:rPr>
                <w:rFonts w:ascii="Consolas" w:hAnsi="Consolas"/>
                <w:color w:val="6E8B76"/>
                <w:sz w:val="18"/>
              </w:rPr>
              <w:t>/metodo-lisi</w:t>
            </w:r>
          </w:p>
        </w:tc>
      </w:tr>
      <w:tr w:rsidR="0083702C" w14:paraId="79C8AE7B" w14:textId="77777777">
        <w:trPr>
          <w:jc w:val="center"/>
        </w:trPr>
        <w:tc>
          <w:tcPr>
            <w:tcW w:w="3456" w:type="dxa"/>
            <w:shd w:val="clear" w:color="auto" w:fill="F3F5F1"/>
            <w:tcMar>
              <w:top w:w="70" w:type="dxa"/>
              <w:left w:w="110" w:type="dxa"/>
              <w:bottom w:w="70" w:type="dxa"/>
              <w:right w:w="110" w:type="dxa"/>
            </w:tcMar>
          </w:tcPr>
          <w:p w14:paraId="0D59C59C" w14:textId="77777777" w:rsidR="0083702C" w:rsidRDefault="00000000">
            <w:r>
              <w:rPr>
                <w:sz w:val="19"/>
              </w:rPr>
              <w:t>Persona interesada en bienestar</w:t>
            </w:r>
          </w:p>
        </w:tc>
        <w:tc>
          <w:tcPr>
            <w:tcW w:w="3168" w:type="dxa"/>
            <w:shd w:val="clear" w:color="auto" w:fill="F3F5F1"/>
            <w:tcMar>
              <w:top w:w="70" w:type="dxa"/>
              <w:left w:w="110" w:type="dxa"/>
              <w:bottom w:w="70" w:type="dxa"/>
              <w:right w:w="110" w:type="dxa"/>
            </w:tcMar>
          </w:tcPr>
          <w:p w14:paraId="47FE96E9" w14:textId="77777777" w:rsidR="0083702C" w:rsidRDefault="00000000">
            <w:r>
              <w:rPr>
                <w:b/>
                <w:color w:val="C4A25A"/>
                <w:sz w:val="19"/>
              </w:rPr>
              <w:t>Descubre Casas Saludables</w:t>
            </w:r>
          </w:p>
        </w:tc>
        <w:tc>
          <w:tcPr>
            <w:tcW w:w="2304" w:type="dxa"/>
            <w:shd w:val="clear" w:color="auto" w:fill="F3F5F1"/>
            <w:tcMar>
              <w:top w:w="70" w:type="dxa"/>
              <w:left w:w="110" w:type="dxa"/>
              <w:bottom w:w="70" w:type="dxa"/>
              <w:right w:w="110" w:type="dxa"/>
            </w:tcMar>
          </w:tcPr>
          <w:p w14:paraId="0CF04D0D" w14:textId="77777777" w:rsidR="0083702C" w:rsidRDefault="00000000">
            <w:r>
              <w:rPr>
                <w:rFonts w:ascii="Consolas" w:hAnsi="Consolas"/>
                <w:color w:val="6E8B76"/>
                <w:sz w:val="18"/>
              </w:rPr>
              <w:t>/casas-saludables</w:t>
            </w:r>
          </w:p>
        </w:tc>
      </w:tr>
      <w:tr w:rsidR="0083702C" w14:paraId="55376B9C" w14:textId="77777777">
        <w:trPr>
          <w:jc w:val="center"/>
        </w:trPr>
        <w:tc>
          <w:tcPr>
            <w:tcW w:w="3456" w:type="dxa"/>
            <w:shd w:val="clear" w:color="auto" w:fill="FFFFFF"/>
            <w:tcMar>
              <w:top w:w="70" w:type="dxa"/>
              <w:left w:w="110" w:type="dxa"/>
              <w:bottom w:w="70" w:type="dxa"/>
              <w:right w:w="110" w:type="dxa"/>
            </w:tcMar>
          </w:tcPr>
          <w:p w14:paraId="22DA9ED2" w14:textId="77777777" w:rsidR="0083702C" w:rsidRDefault="00000000">
            <w:r>
              <w:rPr>
                <w:sz w:val="19"/>
              </w:rPr>
              <w:t>Organizador de evento</w:t>
            </w:r>
          </w:p>
        </w:tc>
        <w:tc>
          <w:tcPr>
            <w:tcW w:w="3168" w:type="dxa"/>
            <w:shd w:val="clear" w:color="auto" w:fill="FFFFFF"/>
            <w:tcMar>
              <w:top w:w="70" w:type="dxa"/>
              <w:left w:w="110" w:type="dxa"/>
              <w:bottom w:w="70" w:type="dxa"/>
              <w:right w:w="110" w:type="dxa"/>
            </w:tcMar>
          </w:tcPr>
          <w:p w14:paraId="380B949D" w14:textId="77777777" w:rsidR="0083702C" w:rsidRDefault="00000000">
            <w:r>
              <w:rPr>
                <w:b/>
                <w:color w:val="C4A25A"/>
                <w:sz w:val="19"/>
              </w:rPr>
              <w:t>Invitar a Perla</w:t>
            </w:r>
          </w:p>
        </w:tc>
        <w:tc>
          <w:tcPr>
            <w:tcW w:w="2304" w:type="dxa"/>
            <w:shd w:val="clear" w:color="auto" w:fill="FFFFFF"/>
            <w:tcMar>
              <w:top w:w="70" w:type="dxa"/>
              <w:left w:w="110" w:type="dxa"/>
              <w:bottom w:w="70" w:type="dxa"/>
              <w:right w:w="110" w:type="dxa"/>
            </w:tcMar>
          </w:tcPr>
          <w:p w14:paraId="2F5118F6" w14:textId="77777777" w:rsidR="0083702C" w:rsidRDefault="00000000">
            <w:r>
              <w:rPr>
                <w:rFonts w:ascii="Consolas" w:hAnsi="Consolas"/>
                <w:color w:val="6E8B76"/>
                <w:sz w:val="18"/>
              </w:rPr>
              <w:t>/conferencias</w:t>
            </w:r>
          </w:p>
        </w:tc>
      </w:tr>
      <w:tr w:rsidR="0083702C" w14:paraId="3B4C0A42" w14:textId="77777777">
        <w:trPr>
          <w:jc w:val="center"/>
        </w:trPr>
        <w:tc>
          <w:tcPr>
            <w:tcW w:w="3456" w:type="dxa"/>
            <w:shd w:val="clear" w:color="auto" w:fill="F3F5F1"/>
            <w:tcMar>
              <w:top w:w="70" w:type="dxa"/>
              <w:left w:w="110" w:type="dxa"/>
              <w:bottom w:w="70" w:type="dxa"/>
              <w:right w:w="110" w:type="dxa"/>
            </w:tcMar>
          </w:tcPr>
          <w:p w14:paraId="4A281C22" w14:textId="77777777" w:rsidR="0083702C" w:rsidRDefault="00000000">
            <w:r>
              <w:rPr>
                <w:sz w:val="19"/>
              </w:rPr>
              <w:t>Alumno de mentalidad</w:t>
            </w:r>
          </w:p>
        </w:tc>
        <w:tc>
          <w:tcPr>
            <w:tcW w:w="3168" w:type="dxa"/>
            <w:shd w:val="clear" w:color="auto" w:fill="F3F5F1"/>
            <w:tcMar>
              <w:top w:w="70" w:type="dxa"/>
              <w:left w:w="110" w:type="dxa"/>
              <w:bottom w:w="70" w:type="dxa"/>
              <w:right w:w="110" w:type="dxa"/>
            </w:tcMar>
          </w:tcPr>
          <w:p w14:paraId="7FCC23BB" w14:textId="77777777" w:rsidR="0083702C" w:rsidRDefault="00000000">
            <w:r>
              <w:rPr>
                <w:b/>
                <w:color w:val="C4A25A"/>
                <w:sz w:val="19"/>
              </w:rPr>
              <w:t>Entrar a CocreaDoers</w:t>
            </w:r>
          </w:p>
        </w:tc>
        <w:tc>
          <w:tcPr>
            <w:tcW w:w="2304" w:type="dxa"/>
            <w:shd w:val="clear" w:color="auto" w:fill="F3F5F1"/>
            <w:tcMar>
              <w:top w:w="70" w:type="dxa"/>
              <w:left w:w="110" w:type="dxa"/>
              <w:bottom w:w="70" w:type="dxa"/>
              <w:right w:w="110" w:type="dxa"/>
            </w:tcMar>
          </w:tcPr>
          <w:p w14:paraId="5583C5E7" w14:textId="77777777" w:rsidR="0083702C" w:rsidRDefault="00000000">
            <w:r>
              <w:rPr>
                <w:rFonts w:ascii="Consolas" w:hAnsi="Consolas"/>
                <w:color w:val="6E8B76"/>
                <w:sz w:val="18"/>
              </w:rPr>
              <w:t>/academia-cocreadoers</w:t>
            </w:r>
          </w:p>
        </w:tc>
      </w:tr>
      <w:tr w:rsidR="0083702C" w14:paraId="4EC13668" w14:textId="77777777">
        <w:trPr>
          <w:jc w:val="center"/>
        </w:trPr>
        <w:tc>
          <w:tcPr>
            <w:tcW w:w="3456" w:type="dxa"/>
            <w:shd w:val="clear" w:color="auto" w:fill="FFFFFF"/>
            <w:tcMar>
              <w:top w:w="70" w:type="dxa"/>
              <w:left w:w="110" w:type="dxa"/>
              <w:bottom w:w="70" w:type="dxa"/>
              <w:right w:w="110" w:type="dxa"/>
            </w:tcMar>
          </w:tcPr>
          <w:p w14:paraId="6F32498F" w14:textId="77777777" w:rsidR="0083702C" w:rsidRDefault="00000000">
            <w:r>
              <w:rPr>
                <w:sz w:val="19"/>
              </w:rPr>
              <w:t>Medio / aliado</w:t>
            </w:r>
          </w:p>
        </w:tc>
        <w:tc>
          <w:tcPr>
            <w:tcW w:w="3168" w:type="dxa"/>
            <w:shd w:val="clear" w:color="auto" w:fill="FFFFFF"/>
            <w:tcMar>
              <w:top w:w="70" w:type="dxa"/>
              <w:left w:w="110" w:type="dxa"/>
              <w:bottom w:w="70" w:type="dxa"/>
              <w:right w:w="110" w:type="dxa"/>
            </w:tcMar>
          </w:tcPr>
          <w:p w14:paraId="773CED01" w14:textId="77777777" w:rsidR="0083702C" w:rsidRDefault="00000000">
            <w:r>
              <w:rPr>
                <w:b/>
                <w:color w:val="C4A25A"/>
                <w:sz w:val="19"/>
              </w:rPr>
              <w:t>Prensa y alianzas</w:t>
            </w:r>
          </w:p>
        </w:tc>
        <w:tc>
          <w:tcPr>
            <w:tcW w:w="2304" w:type="dxa"/>
            <w:shd w:val="clear" w:color="auto" w:fill="FFFFFF"/>
            <w:tcMar>
              <w:top w:w="70" w:type="dxa"/>
              <w:left w:w="110" w:type="dxa"/>
              <w:bottom w:w="70" w:type="dxa"/>
              <w:right w:w="110" w:type="dxa"/>
            </w:tcMar>
          </w:tcPr>
          <w:p w14:paraId="775D3B84" w14:textId="77777777" w:rsidR="0083702C" w:rsidRDefault="00000000">
            <w:r>
              <w:rPr>
                <w:rFonts w:ascii="Consolas" w:hAnsi="Consolas"/>
                <w:color w:val="6E8B76"/>
                <w:sz w:val="18"/>
              </w:rPr>
              <w:t>/contacto</w:t>
            </w:r>
          </w:p>
        </w:tc>
      </w:tr>
    </w:tbl>
    <w:p w14:paraId="65510C92" w14:textId="77777777" w:rsidR="0083702C" w:rsidRDefault="00000000">
      <w:pPr>
        <w:spacing w:before="200" w:after="60"/>
      </w:pPr>
      <w:r>
        <w:rPr>
          <w:rFonts w:ascii="Georgia" w:hAnsi="Georgia"/>
          <w:b/>
          <w:color w:val="22332C"/>
          <w:sz w:val="25"/>
        </w:rPr>
        <w:t>Lead magnets sugeridos</w:t>
      </w:r>
    </w:p>
    <w:p w14:paraId="715C203E" w14:textId="77777777" w:rsidR="0083702C" w:rsidRDefault="00000000">
      <w:pPr>
        <w:spacing w:after="60"/>
        <w:ind w:left="317"/>
      </w:pPr>
      <w:r>
        <w:rPr>
          <w:b/>
          <w:color w:val="6E8B76"/>
        </w:rPr>
        <w:t xml:space="preserve">•  </w:t>
      </w:r>
      <w:r>
        <w:t>Checklist: 21 señales de que tu casa no está apoyando tu salud.</w:t>
      </w:r>
    </w:p>
    <w:p w14:paraId="764DD73E" w14:textId="77777777" w:rsidR="0083702C" w:rsidRDefault="00000000">
      <w:pPr>
        <w:spacing w:after="60"/>
        <w:ind w:left="317"/>
      </w:pPr>
      <w:r>
        <w:rPr>
          <w:b/>
          <w:color w:val="6E8B76"/>
        </w:rPr>
        <w:t xml:space="preserve">•  </w:t>
      </w:r>
      <w:r>
        <w:t>Clase gratuita: Cómo convertir hogares saludables en profesión.</w:t>
      </w:r>
    </w:p>
    <w:p w14:paraId="234754F2" w14:textId="77777777" w:rsidR="0083702C" w:rsidRDefault="00000000">
      <w:pPr>
        <w:spacing w:after="60"/>
        <w:ind w:left="317"/>
      </w:pPr>
      <w:r>
        <w:rPr>
          <w:b/>
          <w:color w:val="6E8B76"/>
        </w:rPr>
        <w:t xml:space="preserve">•  </w:t>
      </w:r>
      <w:r>
        <w:t>Guía PDF: Los 6 pilares de una casa saludable.</w:t>
      </w:r>
    </w:p>
    <w:p w14:paraId="02927F4A" w14:textId="77777777" w:rsidR="0083702C" w:rsidRDefault="00000000">
      <w:pPr>
        <w:spacing w:after="60"/>
        <w:ind w:left="317"/>
      </w:pPr>
      <w:r>
        <w:rPr>
          <w:b/>
          <w:color w:val="6E8B76"/>
        </w:rPr>
        <w:t xml:space="preserve">•  </w:t>
      </w:r>
      <w:r>
        <w:t>Test interactivo: ¿Qué tan saludable es tu hogar?</w:t>
      </w:r>
    </w:p>
    <w:p w14:paraId="4929F646" w14:textId="77777777" w:rsidR="0083702C" w:rsidRDefault="00000000">
      <w:pPr>
        <w:spacing w:after="60"/>
        <w:ind w:left="317"/>
      </w:pPr>
      <w:r>
        <w:rPr>
          <w:b/>
          <w:color w:val="6E8B76"/>
        </w:rPr>
        <w:t xml:space="preserve">•  </w:t>
      </w:r>
      <w:r>
        <w:t>Masterclass para realtors: Cómo vender bienestar, no solo metros cuadrados.</w:t>
      </w:r>
    </w:p>
    <w:p w14:paraId="69D9C4B4" w14:textId="77777777" w:rsidR="0083702C" w:rsidRDefault="00000000">
      <w:r>
        <w:br w:type="page"/>
      </w:r>
    </w:p>
    <w:p w14:paraId="625C2619" w14:textId="77777777" w:rsidR="0083702C" w:rsidRDefault="00000000">
      <w:pPr>
        <w:pBdr>
          <w:bottom w:val="single" w:sz="6" w:space="8" w:color="C4A25A"/>
        </w:pBdr>
        <w:spacing w:before="320" w:after="80"/>
      </w:pPr>
      <w:r>
        <w:rPr>
          <w:rFonts w:ascii="Georgia" w:hAnsi="Georgia"/>
          <w:b/>
          <w:color w:val="C4A25A"/>
          <w:sz w:val="36"/>
        </w:rPr>
        <w:lastRenderedPageBreak/>
        <w:t xml:space="preserve">05  </w:t>
      </w:r>
      <w:r>
        <w:rPr>
          <w:rFonts w:ascii="Georgia" w:hAnsi="Georgia"/>
          <w:color w:val="22332C"/>
          <w:sz w:val="34"/>
        </w:rPr>
        <w:t>Prioridad de lanzamiento y aprobación</w:t>
      </w:r>
    </w:p>
    <w:p w14:paraId="042E7ED4" w14:textId="77777777" w:rsidR="0083702C" w:rsidRDefault="00000000">
      <w:r>
        <w:t>Recomendación: primero dejar impecables el Home, Método LISI, Conferencias y Sobre Perla. Después profundizar en Casas Saludables, Real Estate de Longevidad, Prensa y Recursos/Blog.</w:t>
      </w:r>
    </w:p>
    <w:tbl>
      <w:tblPr>
        <w:tblW w:w="0" w:type="auto"/>
        <w:jc w:val="center"/>
        <w:tblBorders>
          <w:top w:val="single" w:sz="4" w:space="0" w:color="D9DED7"/>
          <w:left w:val="single" w:sz="4" w:space="0" w:color="D9DED7"/>
          <w:bottom w:val="single" w:sz="4" w:space="0" w:color="D9DED7"/>
          <w:right w:val="single" w:sz="4" w:space="0" w:color="D9DED7"/>
          <w:insideH w:val="single" w:sz="4" w:space="0" w:color="D9DED7"/>
          <w:insideV w:val="single" w:sz="4" w:space="0" w:color="D9DED7"/>
        </w:tblBorders>
        <w:tblLook w:val="04A0" w:firstRow="1" w:lastRow="0" w:firstColumn="1" w:lastColumn="0" w:noHBand="0" w:noVBand="1"/>
      </w:tblPr>
      <w:tblGrid>
        <w:gridCol w:w="3024"/>
        <w:gridCol w:w="5904"/>
      </w:tblGrid>
      <w:tr w:rsidR="0083702C" w14:paraId="2C198EE5" w14:textId="77777777">
        <w:trPr>
          <w:jc w:val="center"/>
        </w:trPr>
        <w:tc>
          <w:tcPr>
            <w:tcW w:w="3024" w:type="dxa"/>
            <w:shd w:val="clear" w:color="auto" w:fill="E8EFE8"/>
            <w:tcMar>
              <w:top w:w="70" w:type="dxa"/>
              <w:left w:w="110" w:type="dxa"/>
              <w:bottom w:w="70" w:type="dxa"/>
              <w:right w:w="110" w:type="dxa"/>
            </w:tcMar>
          </w:tcPr>
          <w:p w14:paraId="06C43428" w14:textId="77777777" w:rsidR="0083702C" w:rsidRDefault="00000000">
            <w:r>
              <w:rPr>
                <w:b/>
                <w:color w:val="22332C"/>
                <w:sz w:val="20"/>
              </w:rPr>
              <w:t>Fase 1 — Lanzamiento</w:t>
            </w:r>
          </w:p>
        </w:tc>
        <w:tc>
          <w:tcPr>
            <w:tcW w:w="5904" w:type="dxa"/>
            <w:shd w:val="clear" w:color="auto" w:fill="FFFFFF"/>
            <w:tcMar>
              <w:top w:w="70" w:type="dxa"/>
              <w:left w:w="110" w:type="dxa"/>
              <w:bottom w:w="70" w:type="dxa"/>
              <w:right w:w="110" w:type="dxa"/>
            </w:tcMar>
          </w:tcPr>
          <w:p w14:paraId="30118B4B" w14:textId="77777777" w:rsidR="0083702C" w:rsidRDefault="00000000">
            <w:r>
              <w:rPr>
                <w:sz w:val="20"/>
              </w:rPr>
              <w:t>Home · Método LISI · Conferencias · Sobre Perla</w:t>
            </w:r>
          </w:p>
        </w:tc>
      </w:tr>
      <w:tr w:rsidR="0083702C" w14:paraId="2F7246A4" w14:textId="77777777">
        <w:trPr>
          <w:jc w:val="center"/>
        </w:trPr>
        <w:tc>
          <w:tcPr>
            <w:tcW w:w="3024" w:type="dxa"/>
            <w:shd w:val="clear" w:color="auto" w:fill="E8EFE8"/>
            <w:tcMar>
              <w:top w:w="70" w:type="dxa"/>
              <w:left w:w="110" w:type="dxa"/>
              <w:bottom w:w="70" w:type="dxa"/>
              <w:right w:w="110" w:type="dxa"/>
            </w:tcMar>
          </w:tcPr>
          <w:p w14:paraId="6B8BA814" w14:textId="77777777" w:rsidR="0083702C" w:rsidRDefault="00000000">
            <w:r>
              <w:rPr>
                <w:b/>
                <w:color w:val="22332C"/>
                <w:sz w:val="20"/>
              </w:rPr>
              <w:t>Fase 2 — Profundización</w:t>
            </w:r>
          </w:p>
        </w:tc>
        <w:tc>
          <w:tcPr>
            <w:tcW w:w="5904" w:type="dxa"/>
            <w:shd w:val="clear" w:color="auto" w:fill="FFFFFF"/>
            <w:tcMar>
              <w:top w:w="70" w:type="dxa"/>
              <w:left w:w="110" w:type="dxa"/>
              <w:bottom w:w="70" w:type="dxa"/>
              <w:right w:w="110" w:type="dxa"/>
            </w:tcMar>
          </w:tcPr>
          <w:p w14:paraId="67BBECA4" w14:textId="77777777" w:rsidR="0083702C" w:rsidRDefault="00000000">
            <w:r>
              <w:rPr>
                <w:sz w:val="20"/>
              </w:rPr>
              <w:t>Casas Saludables · Real Estate de Longevidad · Prensa</w:t>
            </w:r>
          </w:p>
        </w:tc>
      </w:tr>
      <w:tr w:rsidR="0083702C" w14:paraId="2136D1C5" w14:textId="77777777">
        <w:trPr>
          <w:jc w:val="center"/>
        </w:trPr>
        <w:tc>
          <w:tcPr>
            <w:tcW w:w="3024" w:type="dxa"/>
            <w:shd w:val="clear" w:color="auto" w:fill="E8EFE8"/>
            <w:tcMar>
              <w:top w:w="70" w:type="dxa"/>
              <w:left w:w="110" w:type="dxa"/>
              <w:bottom w:w="70" w:type="dxa"/>
              <w:right w:w="110" w:type="dxa"/>
            </w:tcMar>
          </w:tcPr>
          <w:p w14:paraId="4E0CCD1B" w14:textId="77777777" w:rsidR="0083702C" w:rsidRDefault="00000000">
            <w:r>
              <w:rPr>
                <w:b/>
                <w:color w:val="22332C"/>
                <w:sz w:val="20"/>
              </w:rPr>
              <w:t>Fase 3 — SEO continuo</w:t>
            </w:r>
          </w:p>
        </w:tc>
        <w:tc>
          <w:tcPr>
            <w:tcW w:w="5904" w:type="dxa"/>
            <w:shd w:val="clear" w:color="auto" w:fill="FFFFFF"/>
            <w:tcMar>
              <w:top w:w="70" w:type="dxa"/>
              <w:left w:w="110" w:type="dxa"/>
              <w:bottom w:w="70" w:type="dxa"/>
              <w:right w:w="110" w:type="dxa"/>
            </w:tcMar>
          </w:tcPr>
          <w:p w14:paraId="5C25623E" w14:textId="77777777" w:rsidR="0083702C" w:rsidRDefault="00000000">
            <w:r>
              <w:rPr>
                <w:sz w:val="20"/>
              </w:rPr>
              <w:t>Academia CocreaDoers · Blog/Recursos · lead magnets</w:t>
            </w:r>
          </w:p>
        </w:tc>
      </w:tr>
    </w:tbl>
    <w:p w14:paraId="4F1A45F6" w14:textId="77777777" w:rsidR="0083702C" w:rsidRDefault="0083702C">
      <w:pPr>
        <w:spacing w:after="160"/>
      </w:pPr>
    </w:p>
    <w:p w14:paraId="3DFACE93" w14:textId="77777777" w:rsidR="0083702C" w:rsidRDefault="00000000">
      <w:pPr>
        <w:spacing w:after="40"/>
      </w:pPr>
      <w:r>
        <w:rPr>
          <w:b/>
          <w:color w:val="C4A25A"/>
          <w:spacing w:val="40"/>
          <w:sz w:val="17"/>
        </w:rPr>
        <w:t>PARA APROBAR</w:t>
      </w:r>
    </w:p>
    <w:p w14:paraId="59D3BFEF" w14:textId="77777777" w:rsidR="0083702C" w:rsidRDefault="00000000">
      <w:r>
        <w:t>Marca tu decisión sobre cada punto. Cualquier ajuste se integra antes de pasar a copywriting y diseño.</w:t>
      </w:r>
    </w:p>
    <w:tbl>
      <w:tblPr>
        <w:tblW w:w="0" w:type="auto"/>
        <w:jc w:val="center"/>
        <w:tblBorders>
          <w:top w:val="single" w:sz="4" w:space="0" w:color="D9DED7"/>
          <w:left w:val="single" w:sz="4" w:space="0" w:color="D9DED7"/>
          <w:bottom w:val="single" w:sz="4" w:space="0" w:color="D9DED7"/>
          <w:right w:val="single" w:sz="4" w:space="0" w:color="D9DED7"/>
          <w:insideH w:val="single" w:sz="4" w:space="0" w:color="D9DED7"/>
          <w:insideV w:val="single" w:sz="4" w:space="0" w:color="D9DED7"/>
        </w:tblBorders>
        <w:tblLook w:val="04A0" w:firstRow="1" w:lastRow="0" w:firstColumn="1" w:lastColumn="0" w:noHBand="0" w:noVBand="1"/>
      </w:tblPr>
      <w:tblGrid>
        <w:gridCol w:w="5760"/>
        <w:gridCol w:w="3168"/>
      </w:tblGrid>
      <w:tr w:rsidR="0083702C" w14:paraId="6D269754" w14:textId="77777777">
        <w:trPr>
          <w:jc w:val="center"/>
        </w:trPr>
        <w:tc>
          <w:tcPr>
            <w:tcW w:w="5760" w:type="dxa"/>
            <w:shd w:val="clear" w:color="auto" w:fill="22332C"/>
            <w:tcMar>
              <w:top w:w="70" w:type="dxa"/>
              <w:left w:w="110" w:type="dxa"/>
              <w:bottom w:w="70" w:type="dxa"/>
              <w:right w:w="110" w:type="dxa"/>
            </w:tcMar>
          </w:tcPr>
          <w:p w14:paraId="2B770832" w14:textId="77777777" w:rsidR="0083702C" w:rsidRDefault="00000000">
            <w:r>
              <w:rPr>
                <w:b/>
                <w:color w:val="FFFFFF"/>
                <w:sz w:val="19"/>
              </w:rPr>
              <w:t>Elemento a aprobar</w:t>
            </w:r>
          </w:p>
        </w:tc>
        <w:tc>
          <w:tcPr>
            <w:tcW w:w="3168" w:type="dxa"/>
            <w:shd w:val="clear" w:color="auto" w:fill="22332C"/>
            <w:tcMar>
              <w:top w:w="70" w:type="dxa"/>
              <w:left w:w="110" w:type="dxa"/>
              <w:bottom w:w="70" w:type="dxa"/>
              <w:right w:w="110" w:type="dxa"/>
            </w:tcMar>
          </w:tcPr>
          <w:p w14:paraId="10822DE0" w14:textId="77777777" w:rsidR="0083702C" w:rsidRDefault="00000000">
            <w:r>
              <w:rPr>
                <w:b/>
                <w:color w:val="FFFFFF"/>
                <w:sz w:val="19"/>
              </w:rPr>
              <w:t>Decisión</w:t>
            </w:r>
          </w:p>
        </w:tc>
      </w:tr>
      <w:tr w:rsidR="0083702C" w14:paraId="57023F29" w14:textId="77777777">
        <w:trPr>
          <w:jc w:val="center"/>
        </w:trPr>
        <w:tc>
          <w:tcPr>
            <w:tcW w:w="5760" w:type="dxa"/>
            <w:shd w:val="clear" w:color="auto" w:fill="FFFFFF"/>
            <w:tcMar>
              <w:top w:w="70" w:type="dxa"/>
              <w:left w:w="110" w:type="dxa"/>
              <w:bottom w:w="70" w:type="dxa"/>
              <w:right w:w="110" w:type="dxa"/>
            </w:tcMar>
          </w:tcPr>
          <w:p w14:paraId="7C88711D" w14:textId="77777777" w:rsidR="0083702C" w:rsidRDefault="00000000">
            <w:r>
              <w:rPr>
                <w:sz w:val="19"/>
              </w:rPr>
              <w:t>Mensaje principal: “El futuro del hogar es saludable”</w:t>
            </w:r>
          </w:p>
        </w:tc>
        <w:tc>
          <w:tcPr>
            <w:tcW w:w="3168" w:type="dxa"/>
            <w:shd w:val="clear" w:color="auto" w:fill="FFFFFF"/>
            <w:tcMar>
              <w:top w:w="70" w:type="dxa"/>
              <w:left w:w="110" w:type="dxa"/>
              <w:bottom w:w="70" w:type="dxa"/>
              <w:right w:w="110" w:type="dxa"/>
            </w:tcMar>
          </w:tcPr>
          <w:p w14:paraId="196872A1" w14:textId="77777777" w:rsidR="0083702C" w:rsidRDefault="00000000">
            <w:r>
              <w:rPr>
                <w:b/>
                <w:color w:val="22332C"/>
                <w:sz w:val="19"/>
              </w:rPr>
              <w:t>☐ Aprobado   ☐ Ajustar</w:t>
            </w:r>
          </w:p>
        </w:tc>
      </w:tr>
      <w:tr w:rsidR="0083702C" w14:paraId="24FB6CAC" w14:textId="77777777">
        <w:trPr>
          <w:jc w:val="center"/>
        </w:trPr>
        <w:tc>
          <w:tcPr>
            <w:tcW w:w="5760" w:type="dxa"/>
            <w:shd w:val="clear" w:color="auto" w:fill="F3F5F1"/>
            <w:tcMar>
              <w:top w:w="70" w:type="dxa"/>
              <w:left w:w="110" w:type="dxa"/>
              <w:bottom w:w="70" w:type="dxa"/>
              <w:right w:w="110" w:type="dxa"/>
            </w:tcMar>
          </w:tcPr>
          <w:p w14:paraId="0C3DFC56" w14:textId="77777777" w:rsidR="0083702C" w:rsidRDefault="00000000">
            <w:r>
              <w:rPr>
                <w:sz w:val="19"/>
              </w:rPr>
              <w:t>Mapa del sitio (9 páginas + blog)</w:t>
            </w:r>
          </w:p>
        </w:tc>
        <w:tc>
          <w:tcPr>
            <w:tcW w:w="3168" w:type="dxa"/>
            <w:shd w:val="clear" w:color="auto" w:fill="F3F5F1"/>
            <w:tcMar>
              <w:top w:w="70" w:type="dxa"/>
              <w:left w:w="110" w:type="dxa"/>
              <w:bottom w:w="70" w:type="dxa"/>
              <w:right w:w="110" w:type="dxa"/>
            </w:tcMar>
          </w:tcPr>
          <w:p w14:paraId="41062D0F" w14:textId="77777777" w:rsidR="0083702C" w:rsidRDefault="00000000">
            <w:r>
              <w:rPr>
                <w:b/>
                <w:color w:val="22332C"/>
                <w:sz w:val="19"/>
              </w:rPr>
              <w:t>☐ Aprobado   ☐ Ajustar</w:t>
            </w:r>
          </w:p>
        </w:tc>
      </w:tr>
      <w:tr w:rsidR="0083702C" w14:paraId="3402C7D7" w14:textId="77777777">
        <w:trPr>
          <w:jc w:val="center"/>
        </w:trPr>
        <w:tc>
          <w:tcPr>
            <w:tcW w:w="5760" w:type="dxa"/>
            <w:shd w:val="clear" w:color="auto" w:fill="FFFFFF"/>
            <w:tcMar>
              <w:top w:w="70" w:type="dxa"/>
              <w:left w:w="110" w:type="dxa"/>
              <w:bottom w:w="70" w:type="dxa"/>
              <w:right w:w="110" w:type="dxa"/>
            </w:tcMar>
          </w:tcPr>
          <w:p w14:paraId="5C84BC41" w14:textId="77777777" w:rsidR="0083702C" w:rsidRDefault="00000000">
            <w:r>
              <w:rPr>
                <w:sz w:val="19"/>
              </w:rPr>
              <w:t>Menú de navegación principal</w:t>
            </w:r>
          </w:p>
        </w:tc>
        <w:tc>
          <w:tcPr>
            <w:tcW w:w="3168" w:type="dxa"/>
            <w:shd w:val="clear" w:color="auto" w:fill="FFFFFF"/>
            <w:tcMar>
              <w:top w:w="70" w:type="dxa"/>
              <w:left w:w="110" w:type="dxa"/>
              <w:bottom w:w="70" w:type="dxa"/>
              <w:right w:w="110" w:type="dxa"/>
            </w:tcMar>
          </w:tcPr>
          <w:p w14:paraId="6B36E52C" w14:textId="77777777" w:rsidR="0083702C" w:rsidRDefault="00000000">
            <w:r>
              <w:rPr>
                <w:b/>
                <w:color w:val="22332C"/>
                <w:sz w:val="19"/>
              </w:rPr>
              <w:t>☐ Aprobado   ☐ Ajustar</w:t>
            </w:r>
          </w:p>
        </w:tc>
      </w:tr>
      <w:tr w:rsidR="0083702C" w14:paraId="4CE16FC7" w14:textId="77777777">
        <w:trPr>
          <w:jc w:val="center"/>
        </w:trPr>
        <w:tc>
          <w:tcPr>
            <w:tcW w:w="5760" w:type="dxa"/>
            <w:shd w:val="clear" w:color="auto" w:fill="F3F5F1"/>
            <w:tcMar>
              <w:top w:w="70" w:type="dxa"/>
              <w:left w:w="110" w:type="dxa"/>
              <w:bottom w:w="70" w:type="dxa"/>
              <w:right w:w="110" w:type="dxa"/>
            </w:tcMar>
          </w:tcPr>
          <w:p w14:paraId="69B94A83" w14:textId="77777777" w:rsidR="0083702C" w:rsidRDefault="00000000">
            <w:r>
              <w:rPr>
                <w:sz w:val="19"/>
              </w:rPr>
              <w:t>Secciones y orden de cada página</w:t>
            </w:r>
          </w:p>
        </w:tc>
        <w:tc>
          <w:tcPr>
            <w:tcW w:w="3168" w:type="dxa"/>
            <w:shd w:val="clear" w:color="auto" w:fill="F3F5F1"/>
            <w:tcMar>
              <w:top w:w="70" w:type="dxa"/>
              <w:left w:w="110" w:type="dxa"/>
              <w:bottom w:w="70" w:type="dxa"/>
              <w:right w:w="110" w:type="dxa"/>
            </w:tcMar>
          </w:tcPr>
          <w:p w14:paraId="046C6167" w14:textId="77777777" w:rsidR="0083702C" w:rsidRDefault="00000000">
            <w:r>
              <w:rPr>
                <w:b/>
                <w:color w:val="22332C"/>
                <w:sz w:val="19"/>
              </w:rPr>
              <w:t>☐ Aprobado   ☐ Ajustar</w:t>
            </w:r>
          </w:p>
        </w:tc>
      </w:tr>
      <w:tr w:rsidR="0083702C" w14:paraId="6A706E22" w14:textId="77777777">
        <w:trPr>
          <w:jc w:val="center"/>
        </w:trPr>
        <w:tc>
          <w:tcPr>
            <w:tcW w:w="5760" w:type="dxa"/>
            <w:shd w:val="clear" w:color="auto" w:fill="FFFFFF"/>
            <w:tcMar>
              <w:top w:w="70" w:type="dxa"/>
              <w:left w:w="110" w:type="dxa"/>
              <w:bottom w:w="70" w:type="dxa"/>
              <w:right w:w="110" w:type="dxa"/>
            </w:tcMar>
          </w:tcPr>
          <w:p w14:paraId="7F8A0A71" w14:textId="77777777" w:rsidR="0083702C" w:rsidRDefault="00000000">
            <w:r>
              <w:rPr>
                <w:sz w:val="19"/>
              </w:rPr>
              <w:t>Prioridad de lanzamiento por fases</w:t>
            </w:r>
          </w:p>
        </w:tc>
        <w:tc>
          <w:tcPr>
            <w:tcW w:w="3168" w:type="dxa"/>
            <w:shd w:val="clear" w:color="auto" w:fill="FFFFFF"/>
            <w:tcMar>
              <w:top w:w="70" w:type="dxa"/>
              <w:left w:w="110" w:type="dxa"/>
              <w:bottom w:w="70" w:type="dxa"/>
              <w:right w:w="110" w:type="dxa"/>
            </w:tcMar>
          </w:tcPr>
          <w:p w14:paraId="6DBF997E" w14:textId="77777777" w:rsidR="0083702C" w:rsidRDefault="00000000">
            <w:r>
              <w:rPr>
                <w:b/>
                <w:color w:val="22332C"/>
                <w:sz w:val="19"/>
              </w:rPr>
              <w:t>☐ Aprobado   ☐ Ajustar</w:t>
            </w:r>
          </w:p>
        </w:tc>
      </w:tr>
    </w:tbl>
    <w:p w14:paraId="763DF5D3" w14:textId="77777777" w:rsidR="0083702C" w:rsidRDefault="0083702C">
      <w:pPr>
        <w:spacing w:after="280"/>
      </w:pPr>
    </w:p>
    <w:p w14:paraId="420C99EF" w14:textId="77777777" w:rsidR="0083702C" w:rsidRDefault="00000000">
      <w:pPr>
        <w:spacing w:after="80"/>
      </w:pPr>
      <w:r>
        <w:rPr>
          <w:b/>
          <w:color w:val="22332C"/>
        </w:rPr>
        <w:t>Notas y comentarios de Perla:</w:t>
      </w:r>
    </w:p>
    <w:p w14:paraId="787A5072" w14:textId="77777777" w:rsidR="0083702C" w:rsidRDefault="0083702C">
      <w:pPr>
        <w:pBdr>
          <w:bottom w:val="single" w:sz="4" w:space="6" w:color="C9CFC6"/>
        </w:pBdr>
        <w:spacing w:after="280"/>
      </w:pPr>
    </w:p>
    <w:p w14:paraId="076D1177" w14:textId="77777777" w:rsidR="0083702C" w:rsidRDefault="0083702C">
      <w:pPr>
        <w:pBdr>
          <w:bottom w:val="single" w:sz="4" w:space="6" w:color="C9CFC6"/>
        </w:pBdr>
        <w:spacing w:after="280"/>
      </w:pPr>
    </w:p>
    <w:p w14:paraId="7E43B2DB" w14:textId="77777777" w:rsidR="0083702C" w:rsidRDefault="0083702C">
      <w:pPr>
        <w:pBdr>
          <w:bottom w:val="single" w:sz="4" w:space="6" w:color="C9CFC6"/>
        </w:pBdr>
        <w:spacing w:after="280"/>
      </w:pPr>
    </w:p>
    <w:p w14:paraId="06317758" w14:textId="77777777" w:rsidR="0083702C" w:rsidRDefault="0083702C">
      <w:pPr>
        <w:spacing w:after="200"/>
      </w:pPr>
    </w:p>
    <w:tbl>
      <w:tblPr>
        <w:tblW w:w="0" w:type="auto"/>
        <w:jc w:val="center"/>
        <w:tblLook w:val="04A0" w:firstRow="1" w:lastRow="0" w:firstColumn="1" w:lastColumn="0" w:noHBand="0" w:noVBand="1"/>
      </w:tblPr>
      <w:tblGrid>
        <w:gridCol w:w="5472"/>
        <w:gridCol w:w="3456"/>
      </w:tblGrid>
      <w:tr w:rsidR="0083702C" w14:paraId="00F78273" w14:textId="77777777">
        <w:trPr>
          <w:jc w:val="center"/>
        </w:trPr>
        <w:tc>
          <w:tcPr>
            <w:tcW w:w="5472" w:type="dxa"/>
            <w:tcMar>
              <w:top w:w="200" w:type="dxa"/>
              <w:left w:w="40" w:type="dxa"/>
              <w:bottom w:w="40" w:type="dxa"/>
              <w:right w:w="40" w:type="dxa"/>
            </w:tcMar>
          </w:tcPr>
          <w:p w14:paraId="32BC2125" w14:textId="77777777" w:rsidR="0083702C" w:rsidRDefault="00000000">
            <w:pPr>
              <w:pBdr>
                <w:top w:val="single" w:sz="4" w:space="4" w:color="22332C"/>
              </w:pBdr>
            </w:pPr>
            <w:r>
              <w:rPr>
                <w:color w:val="56655C"/>
                <w:sz w:val="18"/>
              </w:rPr>
              <w:t>Aprobado por (Perla Machaen)</w:t>
            </w:r>
          </w:p>
        </w:tc>
        <w:tc>
          <w:tcPr>
            <w:tcW w:w="3456" w:type="dxa"/>
            <w:tcMar>
              <w:top w:w="200" w:type="dxa"/>
              <w:left w:w="40" w:type="dxa"/>
              <w:bottom w:w="40" w:type="dxa"/>
              <w:right w:w="40" w:type="dxa"/>
            </w:tcMar>
          </w:tcPr>
          <w:p w14:paraId="7650486D" w14:textId="77777777" w:rsidR="0083702C" w:rsidRDefault="00000000">
            <w:pPr>
              <w:pBdr>
                <w:top w:val="single" w:sz="4" w:space="4" w:color="22332C"/>
              </w:pBdr>
            </w:pPr>
            <w:r>
              <w:rPr>
                <w:color w:val="56655C"/>
                <w:sz w:val="18"/>
              </w:rPr>
              <w:t>Fecha</w:t>
            </w:r>
          </w:p>
        </w:tc>
      </w:tr>
    </w:tbl>
    <w:p w14:paraId="32542B34" w14:textId="77777777" w:rsidR="0083702C" w:rsidRDefault="0083702C">
      <w:pPr>
        <w:spacing w:after="320"/>
      </w:pPr>
    </w:p>
    <w:p w14:paraId="620A30EC" w14:textId="77777777" w:rsidR="0083702C" w:rsidRDefault="00000000">
      <w:pPr>
        <w:jc w:val="center"/>
      </w:pPr>
      <w:r>
        <w:rPr>
          <w:color w:val="56655C"/>
          <w:spacing w:val="20"/>
          <w:sz w:val="16"/>
        </w:rPr>
        <w:t>Perla Machaen  ·  Mapa del sitio y secciones finales  ·  Documento de aprobación</w:t>
      </w:r>
    </w:p>
    <w:sectPr w:rsidR="0083702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06157790">
    <w:abstractNumId w:val="8"/>
  </w:num>
  <w:num w:numId="2" w16cid:durableId="585304958">
    <w:abstractNumId w:val="6"/>
  </w:num>
  <w:num w:numId="3" w16cid:durableId="2003698766">
    <w:abstractNumId w:val="5"/>
  </w:num>
  <w:num w:numId="4" w16cid:durableId="1476607079">
    <w:abstractNumId w:val="4"/>
  </w:num>
  <w:num w:numId="5" w16cid:durableId="765031260">
    <w:abstractNumId w:val="7"/>
  </w:num>
  <w:num w:numId="6" w16cid:durableId="1127163514">
    <w:abstractNumId w:val="3"/>
  </w:num>
  <w:num w:numId="7" w16cid:durableId="1393192806">
    <w:abstractNumId w:val="2"/>
  </w:num>
  <w:num w:numId="8" w16cid:durableId="2143231827">
    <w:abstractNumId w:val="1"/>
  </w:num>
  <w:num w:numId="9" w16cid:durableId="9123526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BB5"/>
    <w:rsid w:val="0083702C"/>
    <w:rsid w:val="00AA1D8D"/>
    <w:rsid w:val="00B47730"/>
    <w:rsid w:val="00CB0664"/>
    <w:rsid w:val="00E618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7F9E5"/>
  <w14:defaultImageDpi w14:val="300"/>
  <w15:docId w15:val="{AB662B80-9928-BB4C-98FB-2A0C98A16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Calibri" w:hAnsi="Calibri"/>
      <w:color w:val="1F2A24"/>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1719</Words>
  <Characters>9906</Characters>
  <Application>Microsoft Office Word</Application>
  <DocSecurity>0</DocSecurity>
  <Lines>430</Lines>
  <Paragraphs>352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Cori Alquicira</cp:lastModifiedBy>
  <cp:revision>2</cp:revision>
  <dcterms:created xsi:type="dcterms:W3CDTF">2013-12-23T23:15:00Z</dcterms:created>
  <dcterms:modified xsi:type="dcterms:W3CDTF">2026-06-25T22:19:00Z</dcterms:modified>
  <cp:category/>
</cp:coreProperties>
</file>