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7EDA8" w14:textId="14D74888" w:rsidR="002C4A9F" w:rsidRDefault="00CC236B" w:rsidP="00CC236B">
      <w:pPr>
        <w:jc w:val="right"/>
      </w:pPr>
      <w:r>
        <w:t>Tenniel Takenaka-Fuller 2000722457</w:t>
      </w:r>
    </w:p>
    <w:p w14:paraId="2206449A" w14:textId="06D22FCD" w:rsidR="00CC236B" w:rsidRDefault="00CC236B" w:rsidP="00CC236B">
      <w:pPr>
        <w:jc w:val="center"/>
      </w:pPr>
      <w:r>
        <w:t>TIRTOS Midterm</w:t>
      </w:r>
    </w:p>
    <w:p w14:paraId="488081DF" w14:textId="478AEC57" w:rsidR="00CC236B" w:rsidRPr="00CC236B" w:rsidRDefault="00CC236B" w:rsidP="00CC236B">
      <w:pPr>
        <w:rPr>
          <w:b/>
          <w:bCs/>
        </w:rPr>
      </w:pPr>
      <w:r w:rsidRPr="00CC236B">
        <w:rPr>
          <w:b/>
          <w:bCs/>
        </w:rPr>
        <w:t xml:space="preserve">GOAL: </w:t>
      </w:r>
    </w:p>
    <w:p w14:paraId="3799A571" w14:textId="242C2802" w:rsidR="00CC236B" w:rsidRDefault="00CC236B" w:rsidP="00CC236B">
      <w:pPr>
        <w:pStyle w:val="ListParagraph"/>
        <w:numPr>
          <w:ilvl w:val="0"/>
          <w:numId w:val="1"/>
        </w:numPr>
      </w:pPr>
      <w:r>
        <w:t>Create an ADC task</w:t>
      </w:r>
    </w:p>
    <w:p w14:paraId="4D078DD2" w14:textId="2D41FBCB" w:rsidR="00CC236B" w:rsidRDefault="00CC236B" w:rsidP="00CC236B">
      <w:pPr>
        <w:pStyle w:val="ListParagraph"/>
        <w:numPr>
          <w:ilvl w:val="0"/>
          <w:numId w:val="1"/>
        </w:numPr>
      </w:pPr>
      <w:r>
        <w:t>Create a UART display task</w:t>
      </w:r>
    </w:p>
    <w:p w14:paraId="57655CE8" w14:textId="5C17ADD8" w:rsidR="00CC236B" w:rsidRDefault="00CC236B" w:rsidP="00CC236B">
      <w:pPr>
        <w:pStyle w:val="ListParagraph"/>
        <w:numPr>
          <w:ilvl w:val="0"/>
          <w:numId w:val="1"/>
        </w:numPr>
      </w:pPr>
      <w:r>
        <w:t>Create a switch read task</w:t>
      </w:r>
    </w:p>
    <w:p w14:paraId="13752F95" w14:textId="303E915A" w:rsidR="00CC236B" w:rsidRDefault="00CC236B" w:rsidP="00CC236B">
      <w:pPr>
        <w:pStyle w:val="ListParagraph"/>
        <w:numPr>
          <w:ilvl w:val="0"/>
          <w:numId w:val="1"/>
        </w:numPr>
      </w:pPr>
      <w:r>
        <w:t>Execute these tasks every 30 ms</w:t>
      </w:r>
    </w:p>
    <w:p w14:paraId="57126AE8" w14:textId="756F4564" w:rsidR="000B0AB2" w:rsidRDefault="000B0AB2" w:rsidP="00CC236B">
      <w:pPr>
        <w:rPr>
          <w:b/>
          <w:bCs/>
        </w:rPr>
      </w:pPr>
      <w:r>
        <w:rPr>
          <w:b/>
          <w:bCs/>
        </w:rPr>
        <w:t xml:space="preserve">VIDEO </w:t>
      </w:r>
      <w:r w:rsidR="002A7831">
        <w:rPr>
          <w:b/>
          <w:bCs/>
        </w:rPr>
        <w:t xml:space="preserve">&amp; GITHUB </w:t>
      </w:r>
      <w:r>
        <w:rPr>
          <w:b/>
          <w:bCs/>
        </w:rPr>
        <w:t>LINK:</w:t>
      </w:r>
    </w:p>
    <w:p w14:paraId="12218E6F" w14:textId="1AA2DC4F" w:rsidR="000B0AB2" w:rsidRDefault="000B0AB2" w:rsidP="00CC236B">
      <w:pPr>
        <w:rPr>
          <w:b/>
          <w:bCs/>
        </w:rPr>
      </w:pPr>
      <w:hyperlink r:id="rId5" w:history="1">
        <w:r w:rsidRPr="00A100A8">
          <w:rPr>
            <w:rStyle w:val="Hyperlink"/>
            <w:b/>
            <w:bCs/>
          </w:rPr>
          <w:t>https://youtu.be/mAs8rjGA6k8</w:t>
        </w:r>
      </w:hyperlink>
    </w:p>
    <w:p w14:paraId="74EA7CD7" w14:textId="7E8E5B40" w:rsidR="00CB0CB8" w:rsidRDefault="00CB0CB8" w:rsidP="00CC236B">
      <w:pPr>
        <w:rPr>
          <w:b/>
          <w:bCs/>
        </w:rPr>
      </w:pPr>
      <w:hyperlink r:id="rId6" w:history="1">
        <w:r>
          <w:rPr>
            <w:rStyle w:val="Hyperlink"/>
          </w:rPr>
          <w:t>https://github.com/TennielTakenaka/psychic-invention</w:t>
        </w:r>
      </w:hyperlink>
    </w:p>
    <w:p w14:paraId="6B5AFF69" w14:textId="1AFF815C" w:rsidR="00CC236B" w:rsidRDefault="00CC236B" w:rsidP="00CC236B">
      <w:r w:rsidRPr="00CC236B">
        <w:rPr>
          <w:b/>
          <w:bCs/>
        </w:rPr>
        <w:t>DELIVERABLES</w:t>
      </w:r>
      <w:r>
        <w:t>:</w:t>
      </w:r>
    </w:p>
    <w:p w14:paraId="5CEEB156" w14:textId="3AE6EE29" w:rsidR="00CC236B" w:rsidRDefault="00CC236B" w:rsidP="00CC236B">
      <w:r>
        <w:t>The main project deliverable is to create an assignment that will execute an ADC task, UART display task, and a switch read task – each done in 30ms intervals.  I will use CCS and the TIVA TM4C123GH6PM TIRTOS features. I will be delivering a demo of the project in a YouTube video, documentation of code (in this document), screenshots, and schematics.</w:t>
      </w:r>
    </w:p>
    <w:p w14:paraId="778046EE" w14:textId="361E0C56" w:rsidR="00CC236B" w:rsidRDefault="00CC236B" w:rsidP="00CC236B">
      <w:r w:rsidRPr="00CC236B">
        <w:rPr>
          <w:b/>
          <w:bCs/>
        </w:rPr>
        <w:t>COMPONENTS</w:t>
      </w:r>
      <w:r>
        <w:t>:</w:t>
      </w:r>
    </w:p>
    <w:p w14:paraId="39CC0C6B" w14:textId="692BB2AD" w:rsidR="00CC236B" w:rsidRDefault="00CC236B" w:rsidP="00CC236B">
      <w:pPr>
        <w:pStyle w:val="ListParagraph"/>
        <w:numPr>
          <w:ilvl w:val="0"/>
          <w:numId w:val="2"/>
        </w:numPr>
      </w:pPr>
      <w:r w:rsidRPr="003024A8">
        <w:rPr>
          <w:u w:val="single"/>
        </w:rPr>
        <w:t>CCS:</w:t>
      </w:r>
      <w:r>
        <w:t xml:space="preserve"> Code Composer Studio. It’s an IDE that I will use to run the TIRTOS midterm on in conjunction with the Tiva C. It has the CCS compiler that I will use to compile the project.</w:t>
      </w:r>
    </w:p>
    <w:p w14:paraId="4C7287C4" w14:textId="0F7741C1" w:rsidR="00CC236B" w:rsidRDefault="00CC236B" w:rsidP="00CC236B">
      <w:pPr>
        <w:pStyle w:val="ListParagraph"/>
        <w:numPr>
          <w:ilvl w:val="0"/>
          <w:numId w:val="2"/>
        </w:numPr>
      </w:pPr>
      <w:r w:rsidRPr="003024A8">
        <w:rPr>
          <w:u w:val="single"/>
        </w:rPr>
        <w:t>TIVA TM4C123GH6PM</w:t>
      </w:r>
      <w:r>
        <w:t xml:space="preserve">: This is the main device I am running the real time operating system on. </w:t>
      </w:r>
      <w:r w:rsidR="00FE727F">
        <w:t xml:space="preserve">I will be using its ADC, UART, </w:t>
      </w:r>
      <w:r w:rsidR="00D723C0">
        <w:t xml:space="preserve">PWM, </w:t>
      </w:r>
      <w:r w:rsidR="00FE727F">
        <w:t>and switch button features.</w:t>
      </w:r>
    </w:p>
    <w:p w14:paraId="080C0E81" w14:textId="3484095F" w:rsidR="00FE727F" w:rsidRDefault="00FE727F" w:rsidP="00CC236B">
      <w:pPr>
        <w:pStyle w:val="ListParagraph"/>
        <w:numPr>
          <w:ilvl w:val="0"/>
          <w:numId w:val="2"/>
        </w:numPr>
      </w:pPr>
      <w:r w:rsidRPr="003024A8">
        <w:rPr>
          <w:u w:val="single"/>
        </w:rPr>
        <w:t>ADC:</w:t>
      </w:r>
      <w:r>
        <w:t xml:space="preserve"> I use and initialized ADC1 Channel 3 of the TIVA C.</w:t>
      </w:r>
      <w:r w:rsidR="00DE3AB1">
        <w:t xml:space="preserve"> </w:t>
      </w:r>
      <w:r w:rsidR="002F1623">
        <w:t xml:space="preserve">To interface this component, I would use the TIVA C ADC library functions to do so. </w:t>
      </w:r>
      <w:r w:rsidR="00DE3AB1">
        <w:t xml:space="preserve">ADC stands for analog to digital converter, which converts analog signals into digital ones. It will amplify a signals strength or vary frequency to add or take away data. Limitations of ADC include not being able to connect a raw voltage to it (voltages &lt; 0v or &gt; 3.3V) and ADC can only be used with one pin at a time. </w:t>
      </w:r>
    </w:p>
    <w:p w14:paraId="564A40B7" w14:textId="1B4009FF" w:rsidR="00D723C0" w:rsidRDefault="00D723C0" w:rsidP="00CC236B">
      <w:pPr>
        <w:pStyle w:val="ListParagraph"/>
        <w:numPr>
          <w:ilvl w:val="0"/>
          <w:numId w:val="2"/>
        </w:numPr>
      </w:pPr>
      <w:r w:rsidRPr="003024A8">
        <w:rPr>
          <w:u w:val="single"/>
        </w:rPr>
        <w:t>PWM</w:t>
      </w:r>
      <w:r>
        <w:t xml:space="preserve">: </w:t>
      </w:r>
      <w:r w:rsidR="002F1623">
        <w:t>I initialize a PWM</w:t>
      </w:r>
      <w:r w:rsidR="00D62547">
        <w:t>, or pulse width modulation frequency, to</w:t>
      </w:r>
      <w:r w:rsidR="002F1623">
        <w:t xml:space="preserve"> signal to an LED (PF1)</w:t>
      </w:r>
      <w:r w:rsidR="00D62547">
        <w:t xml:space="preserve"> to turn on</w:t>
      </w:r>
      <w:r w:rsidR="002F1623">
        <w:t xml:space="preserve"> and set </w:t>
      </w:r>
      <w:r w:rsidR="00D62547">
        <w:t>the PWM</w:t>
      </w:r>
      <w:r w:rsidR="002F1623">
        <w:t xml:space="preserve"> initial value of the duty cycle to zero. The PWM duty cycle does not change unless the switch is pressed. To interface this, I use the TIVAC library functions to do so. Limitations of PWM include noisy signals and it can also damage DC and AC motors (if they were to be connected).</w:t>
      </w:r>
    </w:p>
    <w:p w14:paraId="43EADA0E" w14:textId="6022ABB3" w:rsidR="00D723C0" w:rsidRDefault="00D723C0" w:rsidP="00CC236B">
      <w:pPr>
        <w:pStyle w:val="ListParagraph"/>
        <w:numPr>
          <w:ilvl w:val="0"/>
          <w:numId w:val="2"/>
        </w:numPr>
      </w:pPr>
      <w:r w:rsidRPr="003024A8">
        <w:rPr>
          <w:u w:val="single"/>
        </w:rPr>
        <w:t>UART</w:t>
      </w:r>
      <w:r>
        <w:t xml:space="preserve">: </w:t>
      </w:r>
      <w:r w:rsidR="00D62547">
        <w:t>UART, a Universal Asynchronous Receiver-Transmitter, is used in this project to display the current ADC value in the terminal</w:t>
      </w:r>
      <w:r w:rsidR="004A6075">
        <w:t xml:space="preserve"> at the 20</w:t>
      </w:r>
      <w:r w:rsidR="004A6075" w:rsidRPr="004A6075">
        <w:rPr>
          <w:vertAlign w:val="superscript"/>
        </w:rPr>
        <w:t>th</w:t>
      </w:r>
      <w:r w:rsidR="004A6075">
        <w:t xml:space="preserve"> instance of the HWI</w:t>
      </w:r>
      <w:r w:rsidR="00D62547">
        <w:t>.</w:t>
      </w:r>
      <w:r w:rsidR="004A6075">
        <w:t xml:space="preserve"> </w:t>
      </w:r>
      <w:r w:rsidR="003024A8">
        <w:t xml:space="preserve">The UART is interfaced and initialized through driverlib/uart library functions and will print to the console using UARTprintf. </w:t>
      </w:r>
      <w:r w:rsidR="009B4F7E">
        <w:t xml:space="preserve">Limitations of UART include that the size of the data in the frame is limited, the speed for data transfer is less compared to parallel communication, and the transmitter and receiver must agree to rules of transmission and appropriate baud rate must be selected </w:t>
      </w:r>
      <w:r w:rsidR="00513714">
        <w:t>(sometimes selecting the appropriate mutual connection may be hard to achieve)</w:t>
      </w:r>
      <w:r w:rsidR="009B4F7E">
        <w:t>.</w:t>
      </w:r>
    </w:p>
    <w:p w14:paraId="0662CE13" w14:textId="0275930C" w:rsidR="00D723C0" w:rsidRPr="003024A8" w:rsidRDefault="00D723C0" w:rsidP="00CC236B">
      <w:pPr>
        <w:pStyle w:val="ListParagraph"/>
        <w:numPr>
          <w:ilvl w:val="0"/>
          <w:numId w:val="2"/>
        </w:numPr>
        <w:rPr>
          <w:u w:val="single"/>
        </w:rPr>
      </w:pPr>
      <w:r w:rsidRPr="003024A8">
        <w:rPr>
          <w:u w:val="single"/>
        </w:rPr>
        <w:t>SWITCH BUTTON:</w:t>
      </w:r>
      <w:r w:rsidR="004F3F23">
        <w:rPr>
          <w:u w:val="single"/>
        </w:rPr>
        <w:t xml:space="preserve"> </w:t>
      </w:r>
      <w:r w:rsidR="004F3F23">
        <w:t>The switch read task is used to check the status of SW1/SW2 to update the current value of duty cycle based on the ADC value. If the switch button is pressed, the duty</w:t>
      </w:r>
      <w:r w:rsidR="005600ED">
        <w:t xml:space="preserve"> </w:t>
      </w:r>
      <w:r w:rsidR="004F3F23">
        <w:t xml:space="preserve">cycle of the PWM will change. </w:t>
      </w:r>
      <w:r w:rsidR="005600ED">
        <w:t xml:space="preserve">To interface the switch, I enable the GPIO Pin output, pin 4 so the switch can be read. I also do an interrupt handler so the switch functions can be carried out. </w:t>
      </w:r>
      <w:r w:rsidR="00D55A50">
        <w:t xml:space="preserve">A </w:t>
      </w:r>
      <w:r w:rsidR="00D55A50">
        <w:lastRenderedPageBreak/>
        <w:t>limitation</w:t>
      </w:r>
      <w:r w:rsidR="005600ED">
        <w:t xml:space="preserve"> of the switch </w:t>
      </w:r>
      <w:r w:rsidR="0018515E">
        <w:t>includes</w:t>
      </w:r>
      <w:r w:rsidR="005600ED">
        <w:t xml:space="preserve"> needing to debounce the switch so that a single press doesn’t appear like multiple presses.</w:t>
      </w:r>
    </w:p>
    <w:p w14:paraId="39A1D3F8" w14:textId="3E18F627" w:rsidR="00FE727F" w:rsidRDefault="00FE727F" w:rsidP="00CC236B">
      <w:pPr>
        <w:pStyle w:val="ListParagraph"/>
        <w:numPr>
          <w:ilvl w:val="0"/>
          <w:numId w:val="2"/>
        </w:numPr>
      </w:pPr>
      <w:r w:rsidRPr="003024A8">
        <w:rPr>
          <w:u w:val="single"/>
        </w:rPr>
        <w:t>POTENTIOMETER:</w:t>
      </w:r>
      <w:r>
        <w:t xml:space="preserve"> I connect the potentiometer to the ADC pin</w:t>
      </w:r>
      <w:r w:rsidR="0018515E">
        <w:t xml:space="preserve"> (PE3)</w:t>
      </w:r>
      <w:r>
        <w:t xml:space="preserve"> of the Tiva C. </w:t>
      </w:r>
      <w:r w:rsidR="006E092D">
        <w:t xml:space="preserve">This will feed input </w:t>
      </w:r>
      <w:r w:rsidR="00652A8D">
        <w:t xml:space="preserve">and different values </w:t>
      </w:r>
      <w:r w:rsidR="006E092D">
        <w:t xml:space="preserve">to the ADC pin. </w:t>
      </w:r>
      <w:r w:rsidR="00D55A50">
        <w:t xml:space="preserve">In turn, I would just need to interface the ADC to read these values, not the potentiometer. One limitation that I faced with the potentiometer is that it needs a large force to move its sliding contacts, causing damage to the potentiometer due to movement of the wiper. </w:t>
      </w:r>
    </w:p>
    <w:p w14:paraId="5C769078" w14:textId="3E5A5998" w:rsidR="00995CC3" w:rsidRDefault="00995CC3" w:rsidP="00995CC3">
      <w:pPr>
        <w:rPr>
          <w:b/>
          <w:bCs/>
        </w:rPr>
      </w:pPr>
      <w:r w:rsidRPr="00995CC3">
        <w:rPr>
          <w:b/>
          <w:bCs/>
        </w:rPr>
        <w:t>SCHEMATICS:</w:t>
      </w:r>
    </w:p>
    <w:p w14:paraId="36B04F36" w14:textId="4E09483B" w:rsidR="00C41CA8" w:rsidRDefault="00C41CA8" w:rsidP="00995CC3">
      <w:pPr>
        <w:rPr>
          <w:b/>
          <w:bCs/>
        </w:rPr>
      </w:pPr>
      <w:r>
        <w:rPr>
          <w:b/>
          <w:bCs/>
          <w:noProof/>
        </w:rPr>
        <w:drawing>
          <wp:inline distT="0" distB="0" distL="0" distR="0" wp14:anchorId="0AA371D5" wp14:editId="7ADA7AD9">
            <wp:extent cx="5943600" cy="306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8EE6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6CACC9B1" w14:textId="372D408B" w:rsidR="00C41CA8" w:rsidRDefault="000B0AB2" w:rsidP="00995CC3">
      <w:pPr>
        <w:rPr>
          <w:b/>
          <w:bCs/>
        </w:rPr>
      </w:pPr>
      <w:r>
        <w:rPr>
          <w:b/>
          <w:bCs/>
        </w:rPr>
        <w:t>SCREENSHOTS OF OUTPUT:</w:t>
      </w:r>
    </w:p>
    <w:p w14:paraId="7B8CEC19" w14:textId="2CC4F513" w:rsidR="000B0AB2" w:rsidRPr="000B0AB2" w:rsidRDefault="000B0AB2" w:rsidP="000B0AB2">
      <w:pPr>
        <w:pStyle w:val="ListParagraph"/>
        <w:numPr>
          <w:ilvl w:val="0"/>
          <w:numId w:val="3"/>
        </w:numPr>
      </w:pPr>
      <w:r>
        <w:t>Potentiometer turned all the way to the right when the board is first powered on:</w:t>
      </w:r>
    </w:p>
    <w:p w14:paraId="2755B020" w14:textId="58778F39" w:rsidR="000B0AB2" w:rsidRDefault="000B0AB2" w:rsidP="00995CC3">
      <w:pPr>
        <w:rPr>
          <w:b/>
          <w:bCs/>
        </w:rPr>
      </w:pPr>
      <w:r>
        <w:rPr>
          <w:b/>
          <w:bCs/>
          <w:noProof/>
        </w:rPr>
        <w:drawing>
          <wp:inline distT="0" distB="0" distL="0" distR="0" wp14:anchorId="10E80D18" wp14:editId="0AB5A196">
            <wp:extent cx="1909776" cy="1395423"/>
            <wp:effectExtent l="0" t="0" r="0" b="0"/>
            <wp:docPr id="3" name="Picture 3" descr="A picture containing crossword puzzle, scoreboar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08A38.tmp"/>
                    <pic:cNvPicPr/>
                  </pic:nvPicPr>
                  <pic:blipFill>
                    <a:blip r:embed="rId8">
                      <a:extLst>
                        <a:ext uri="{28A0092B-C50C-407E-A947-70E740481C1C}">
                          <a14:useLocalDpi xmlns:a14="http://schemas.microsoft.com/office/drawing/2010/main" val="0"/>
                        </a:ext>
                      </a:extLst>
                    </a:blip>
                    <a:stretch>
                      <a:fillRect/>
                    </a:stretch>
                  </pic:blipFill>
                  <pic:spPr>
                    <a:xfrm>
                      <a:off x="0" y="0"/>
                      <a:ext cx="1909776" cy="1395423"/>
                    </a:xfrm>
                    <a:prstGeom prst="rect">
                      <a:avLst/>
                    </a:prstGeom>
                  </pic:spPr>
                </pic:pic>
              </a:graphicData>
            </a:graphic>
          </wp:inline>
        </w:drawing>
      </w:r>
    </w:p>
    <w:p w14:paraId="1AF39C13" w14:textId="21337B8D" w:rsidR="000B0AB2" w:rsidRPr="000B0AB2" w:rsidRDefault="000B0AB2" w:rsidP="000B0AB2">
      <w:pPr>
        <w:pStyle w:val="ListParagraph"/>
        <w:numPr>
          <w:ilvl w:val="0"/>
          <w:numId w:val="3"/>
        </w:numPr>
      </w:pPr>
      <w:r>
        <w:t>Potentiometer is turned to the left. We can see the transition happen because the ADC values drop significantly (but the DC values remain the same because the switch has not been pressed yet).</w:t>
      </w:r>
    </w:p>
    <w:p w14:paraId="23B099BD" w14:textId="6103E9E5" w:rsidR="000B0AB2" w:rsidRDefault="000B0AB2" w:rsidP="00995CC3">
      <w:pPr>
        <w:rPr>
          <w:b/>
          <w:bCs/>
        </w:rPr>
      </w:pPr>
      <w:r>
        <w:rPr>
          <w:b/>
          <w:bCs/>
          <w:noProof/>
        </w:rPr>
        <w:drawing>
          <wp:anchor distT="0" distB="0" distL="114300" distR="114300" simplePos="0" relativeHeight="251658240" behindDoc="0" locked="0" layoutInCell="1" allowOverlap="1" wp14:anchorId="4409C50D" wp14:editId="73B67465">
            <wp:simplePos x="0" y="0"/>
            <wp:positionH relativeFrom="column">
              <wp:posOffset>0</wp:posOffset>
            </wp:positionH>
            <wp:positionV relativeFrom="paragraph">
              <wp:posOffset>32814</wp:posOffset>
            </wp:positionV>
            <wp:extent cx="1909445" cy="16764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07499.tmp"/>
                    <pic:cNvPicPr/>
                  </pic:nvPicPr>
                  <pic:blipFill>
                    <a:blip r:embed="rId9">
                      <a:extLst>
                        <a:ext uri="{28A0092B-C50C-407E-A947-70E740481C1C}">
                          <a14:useLocalDpi xmlns:a14="http://schemas.microsoft.com/office/drawing/2010/main" val="0"/>
                        </a:ext>
                      </a:extLst>
                    </a:blip>
                    <a:stretch>
                      <a:fillRect/>
                    </a:stretch>
                  </pic:blipFill>
                  <pic:spPr>
                    <a:xfrm>
                      <a:off x="0" y="0"/>
                      <a:ext cx="1909445" cy="1676400"/>
                    </a:xfrm>
                    <a:prstGeom prst="rect">
                      <a:avLst/>
                    </a:prstGeom>
                  </pic:spPr>
                </pic:pic>
              </a:graphicData>
            </a:graphic>
          </wp:anchor>
        </w:drawing>
      </w:r>
    </w:p>
    <w:p w14:paraId="2242E84C" w14:textId="4AB8FB3F" w:rsidR="000B0AB2" w:rsidRDefault="000B0AB2" w:rsidP="00995CC3">
      <w:pPr>
        <w:rPr>
          <w:b/>
          <w:bCs/>
        </w:rPr>
      </w:pPr>
    </w:p>
    <w:p w14:paraId="1491F5B2" w14:textId="3E8B6004" w:rsidR="000B0AB2" w:rsidRDefault="000B0AB2" w:rsidP="00995CC3">
      <w:pPr>
        <w:rPr>
          <w:b/>
          <w:bCs/>
        </w:rPr>
      </w:pPr>
    </w:p>
    <w:p w14:paraId="2B568D9A" w14:textId="415D5DF2" w:rsidR="000B0AB2" w:rsidRDefault="000B0AB2" w:rsidP="000B0AB2">
      <w:pPr>
        <w:pStyle w:val="ListParagraph"/>
        <w:numPr>
          <w:ilvl w:val="0"/>
          <w:numId w:val="3"/>
        </w:numPr>
      </w:pPr>
      <w:r>
        <w:lastRenderedPageBreak/>
        <w:t>The switch has been pressed in this step. We can see the transition happen because the DC values adjust itself to match the potentiometer change that we did in step 2 above</w:t>
      </w:r>
    </w:p>
    <w:p w14:paraId="03EF55B2" w14:textId="78AF50EA" w:rsidR="000B0AB2" w:rsidRDefault="000B0AB2" w:rsidP="000B0AB2">
      <w:pPr>
        <w:pStyle w:val="ListParagraph"/>
        <w:ind w:left="360"/>
      </w:pPr>
      <w:r>
        <w:rPr>
          <w:noProof/>
        </w:rPr>
        <w:drawing>
          <wp:inline distT="0" distB="0" distL="0" distR="0" wp14:anchorId="089D78C3" wp14:editId="71BC1785">
            <wp:extent cx="1828813" cy="1433523"/>
            <wp:effectExtent l="0" t="0" r="0" b="0"/>
            <wp:docPr id="5" name="Picture 5"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0B93B.tmp"/>
                    <pic:cNvPicPr/>
                  </pic:nvPicPr>
                  <pic:blipFill>
                    <a:blip r:embed="rId10">
                      <a:extLst>
                        <a:ext uri="{28A0092B-C50C-407E-A947-70E740481C1C}">
                          <a14:useLocalDpi xmlns:a14="http://schemas.microsoft.com/office/drawing/2010/main" val="0"/>
                        </a:ext>
                      </a:extLst>
                    </a:blip>
                    <a:stretch>
                      <a:fillRect/>
                    </a:stretch>
                  </pic:blipFill>
                  <pic:spPr>
                    <a:xfrm>
                      <a:off x="0" y="0"/>
                      <a:ext cx="1828813" cy="1433523"/>
                    </a:xfrm>
                    <a:prstGeom prst="rect">
                      <a:avLst/>
                    </a:prstGeom>
                  </pic:spPr>
                </pic:pic>
              </a:graphicData>
            </a:graphic>
          </wp:inline>
        </w:drawing>
      </w:r>
    </w:p>
    <w:p w14:paraId="78C0191D" w14:textId="7C907454" w:rsidR="00027CA7" w:rsidRDefault="00027CA7" w:rsidP="000B0AB2">
      <w:pPr>
        <w:pStyle w:val="ListParagraph"/>
        <w:ind w:left="360"/>
      </w:pPr>
    </w:p>
    <w:p w14:paraId="7561B390" w14:textId="26A10B00" w:rsidR="00027CA7" w:rsidRDefault="00027CA7" w:rsidP="00027CA7">
      <w:pPr>
        <w:rPr>
          <w:b/>
          <w:bCs/>
        </w:rPr>
      </w:pPr>
      <w:r>
        <w:rPr>
          <w:b/>
          <w:bCs/>
        </w:rPr>
        <w:t>PHOTOS OF THE BOARD</w:t>
      </w:r>
      <w:r>
        <w:rPr>
          <w:b/>
          <w:bCs/>
        </w:rPr>
        <w:t>:</w:t>
      </w:r>
    </w:p>
    <w:p w14:paraId="4CCBB207" w14:textId="6AA17CC4" w:rsidR="00027CA7" w:rsidRDefault="00027CA7" w:rsidP="000B0AB2">
      <w:pPr>
        <w:pStyle w:val="ListParagraph"/>
        <w:ind w:left="360"/>
      </w:pPr>
      <w:r>
        <w:rPr>
          <w:noProof/>
        </w:rPr>
        <w:drawing>
          <wp:inline distT="0" distB="0" distL="0" distR="0" wp14:anchorId="7CF674F0" wp14:editId="02B76426">
            <wp:extent cx="3372023" cy="5577443"/>
            <wp:effectExtent l="2222" t="0" r="2223" b="2222"/>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08B62.tmp"/>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79731" cy="5590193"/>
                    </a:xfrm>
                    <a:prstGeom prst="rect">
                      <a:avLst/>
                    </a:prstGeom>
                  </pic:spPr>
                </pic:pic>
              </a:graphicData>
            </a:graphic>
          </wp:inline>
        </w:drawing>
      </w:r>
    </w:p>
    <w:p w14:paraId="503C48B7" w14:textId="1A126BBA" w:rsidR="007F3715" w:rsidRDefault="00176604" w:rsidP="000B0AB2">
      <w:pPr>
        <w:pStyle w:val="ListParagraph"/>
        <w:ind w:left="360"/>
      </w:pPr>
      <w:r>
        <w:rPr>
          <w:noProof/>
        </w:rPr>
        <w:drawing>
          <wp:inline distT="0" distB="0" distL="0" distR="0" wp14:anchorId="0A375E07" wp14:editId="59764478">
            <wp:extent cx="2537063" cy="234222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0B9B7.tmp"/>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2562566" cy="2365768"/>
                    </a:xfrm>
                    <a:prstGeom prst="rect">
                      <a:avLst/>
                    </a:prstGeom>
                  </pic:spPr>
                </pic:pic>
              </a:graphicData>
            </a:graphic>
          </wp:inline>
        </w:drawing>
      </w:r>
    </w:p>
    <w:p w14:paraId="22B5C7C2" w14:textId="74F03408" w:rsidR="00102D22" w:rsidRDefault="00102D22" w:rsidP="00176604">
      <w:pPr>
        <w:rPr>
          <w:b/>
          <w:bCs/>
        </w:rPr>
      </w:pPr>
      <w:r>
        <w:rPr>
          <w:b/>
          <w:bCs/>
        </w:rPr>
        <w:lastRenderedPageBreak/>
        <w:t>EXECUTION ANALYSIS:</w:t>
      </w:r>
    </w:p>
    <w:p w14:paraId="3E090666" w14:textId="330B5EE9" w:rsidR="00102D22" w:rsidRDefault="00102D22" w:rsidP="00176604">
      <w:pPr>
        <w:rPr>
          <w:b/>
          <w:bCs/>
        </w:rPr>
      </w:pPr>
      <w:r>
        <w:rPr>
          <w:b/>
          <w:bCs/>
          <w:noProof/>
        </w:rPr>
        <w:drawing>
          <wp:inline distT="0" distB="0" distL="0" distR="0" wp14:anchorId="2302B215" wp14:editId="203F2F6E">
            <wp:extent cx="3469341" cy="142909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03EF9.tmp"/>
                    <pic:cNvPicPr/>
                  </pic:nvPicPr>
                  <pic:blipFill rotWithShape="1">
                    <a:blip r:embed="rId13" cstate="print">
                      <a:extLst>
                        <a:ext uri="{28A0092B-C50C-407E-A947-70E740481C1C}">
                          <a14:useLocalDpi xmlns:a14="http://schemas.microsoft.com/office/drawing/2010/main" val="0"/>
                        </a:ext>
                      </a:extLst>
                    </a:blip>
                    <a:srcRect t="10641" r="41624" b="1406"/>
                    <a:stretch/>
                  </pic:blipFill>
                  <pic:spPr bwMode="auto">
                    <a:xfrm>
                      <a:off x="0" y="0"/>
                      <a:ext cx="3469644" cy="1429215"/>
                    </a:xfrm>
                    <a:prstGeom prst="rect">
                      <a:avLst/>
                    </a:prstGeom>
                    <a:ln>
                      <a:noFill/>
                    </a:ln>
                    <a:extLst>
                      <a:ext uri="{53640926-AAD7-44D8-BBD7-CCE9431645EC}">
                        <a14:shadowObscured xmlns:a14="http://schemas.microsoft.com/office/drawing/2010/main"/>
                      </a:ext>
                    </a:extLst>
                  </pic:spPr>
                </pic:pic>
              </a:graphicData>
            </a:graphic>
          </wp:inline>
        </w:drawing>
      </w:r>
    </w:p>
    <w:p w14:paraId="4FBB7F62" w14:textId="3BAACE36" w:rsidR="00176604" w:rsidRPr="00176604" w:rsidRDefault="00176604" w:rsidP="00176604">
      <w:pPr>
        <w:rPr>
          <w:b/>
          <w:bCs/>
        </w:rPr>
      </w:pPr>
      <w:r w:rsidRPr="00176604">
        <w:rPr>
          <w:b/>
          <w:bCs/>
        </w:rPr>
        <w:t>CONCLUSIONS:</w:t>
      </w:r>
    </w:p>
    <w:p w14:paraId="21902D78" w14:textId="51C0E4D0" w:rsidR="001E5619" w:rsidRDefault="00176604" w:rsidP="00176604">
      <w:r>
        <w:t>This midterm project was conducted on CCS with the TIVA C TM4C123GH6PM</w:t>
      </w:r>
      <w:r w:rsidR="001E5619">
        <w:t>’s real time operating system</w:t>
      </w:r>
      <w:r>
        <w:t xml:space="preserve"> and a potentiometer. </w:t>
      </w:r>
      <w:r w:rsidR="001E5619">
        <w:t xml:space="preserve">I </w:t>
      </w:r>
      <w:r>
        <w:t xml:space="preserve">used hardware interrupts to carry out the tasks of reading ADC, displaying to UART, and changing </w:t>
      </w:r>
      <w:r w:rsidR="00A15B05">
        <w:t>duty cycle</w:t>
      </w:r>
      <w:r w:rsidR="001E5619">
        <w:t xml:space="preserve"> values</w:t>
      </w:r>
      <w:r>
        <w:t xml:space="preserve"> with the potentiometer</w:t>
      </w:r>
      <w:r w:rsidR="00A15B05">
        <w:t xml:space="preserve"> &amp; switch</w:t>
      </w:r>
      <w:bookmarkStart w:id="0" w:name="_GoBack"/>
      <w:bookmarkEnd w:id="0"/>
      <w:r>
        <w:t>. Every 10</w:t>
      </w:r>
      <w:r w:rsidRPr="00176604">
        <w:rPr>
          <w:vertAlign w:val="superscript"/>
        </w:rPr>
        <w:t>th</w:t>
      </w:r>
      <w:r>
        <w:t xml:space="preserve"> instance, ADC was read, every 20</w:t>
      </w:r>
      <w:r w:rsidRPr="00176604">
        <w:rPr>
          <w:vertAlign w:val="superscript"/>
        </w:rPr>
        <w:t>th</w:t>
      </w:r>
      <w:r>
        <w:t xml:space="preserve"> instance, UART displayed the current ADC &amp; duty cycle values, and every 30</w:t>
      </w:r>
      <w:r w:rsidRPr="00176604">
        <w:rPr>
          <w:vertAlign w:val="superscript"/>
        </w:rPr>
        <w:t>th</w:t>
      </w:r>
      <w:r>
        <w:t xml:space="preserve"> instance, the switch</w:t>
      </w:r>
      <w:r w:rsidR="001E5619">
        <w:t xml:space="preserve"> was</w:t>
      </w:r>
      <w:r>
        <w:t xml:space="preserve"> read. </w:t>
      </w:r>
      <w:r w:rsidR="001E5619">
        <w:t xml:space="preserve">If I turned the potentiometer, the ADC values would change, however the duty cycle values would remain the same (as well as the LED light’s flashing speed). </w:t>
      </w:r>
      <w:r w:rsidR="002A7831">
        <w:t>Only when</w:t>
      </w:r>
      <w:r w:rsidR="00B028FE">
        <w:t xml:space="preserve"> I hit switch 1 on the TIVA C board, </w:t>
      </w:r>
      <w:r w:rsidR="002A7831">
        <w:t xml:space="preserve">would </w:t>
      </w:r>
      <w:r w:rsidR="00B028FE">
        <w:t>the duty cycle values update in real time on the UART display, and the LED change</w:t>
      </w:r>
      <w:r w:rsidR="002A7831">
        <w:t>s</w:t>
      </w:r>
      <w:r w:rsidR="00B028FE">
        <w:t xml:space="preserve"> its flashing speed to match the new duty cycle value.</w:t>
      </w:r>
      <w:r w:rsidR="001E5619">
        <w:t xml:space="preserve"> </w:t>
      </w:r>
    </w:p>
    <w:p w14:paraId="07AD67CC" w14:textId="77777777" w:rsidR="001E5619" w:rsidRDefault="001E5619">
      <w:r>
        <w:br w:type="page"/>
      </w:r>
    </w:p>
    <w:p w14:paraId="2273B29C" w14:textId="77777777" w:rsidR="001E5619" w:rsidRDefault="001E5619" w:rsidP="001E5619">
      <w:pPr>
        <w:pStyle w:val="ListParagraph"/>
        <w:ind w:left="0"/>
        <w:rPr>
          <w:b/>
          <w:bCs/>
        </w:rPr>
      </w:pPr>
      <w:r w:rsidRPr="007F3715">
        <w:rPr>
          <w:b/>
          <w:bCs/>
        </w:rPr>
        <w:lastRenderedPageBreak/>
        <w:t>CODE:</w:t>
      </w:r>
    </w:p>
    <w:p w14:paraId="4B97D8AC" w14:textId="77777777" w:rsidR="001E5619" w:rsidRDefault="001E5619" w:rsidP="001E5619">
      <w:pPr>
        <w:pStyle w:val="ListParagraph"/>
        <w:ind w:left="0"/>
        <w:rPr>
          <w:b/>
          <w:bCs/>
        </w:rPr>
      </w:pPr>
      <w:r>
        <w:rPr>
          <w:b/>
          <w:bCs/>
        </w:rPr>
        <w:t>TIVAC_TIRTOS.C</w:t>
      </w:r>
    </w:p>
    <w:p w14:paraId="1B601BB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5113540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BIOS header files</w:t>
      </w:r>
    </w:p>
    <w:p w14:paraId="6D8A8A1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6E1A65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&lt;xdc/std.h&gt;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//mandatory - have to include first, for BIOS types</w:t>
      </w:r>
    </w:p>
    <w:p w14:paraId="49B76B2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&lt;ti/sysbios/BIOS.h&gt;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//mandatory - if you call APIs like BIOS_start()</w:t>
      </w:r>
    </w:p>
    <w:p w14:paraId="1C96109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&lt;xdc/runtime/Log.h&gt;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//needed for any Log_info() call</w:t>
      </w:r>
    </w:p>
    <w:p w14:paraId="4406E91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&lt;xdc/cfg/global.h&gt;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//header file for statically defined objects/handles</w:t>
      </w:r>
    </w:p>
    <w:p w14:paraId="5827E8D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E1CA51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BF688D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3BEDB63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TivaWare Header Files</w:t>
      </w:r>
    </w:p>
    <w:p w14:paraId="297448B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D15EA5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&lt;stdint.h&gt;</w:t>
      </w:r>
    </w:p>
    <w:p w14:paraId="7CCD153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&lt;stdbool.h&gt;</w:t>
      </w:r>
    </w:p>
    <w:p w14:paraId="62B34BDF"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3729E1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"inc/hw_types.h"</w:t>
      </w:r>
    </w:p>
    <w:p w14:paraId="2F27269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"inc/hw_memmap.h"</w:t>
      </w:r>
    </w:p>
    <w:p w14:paraId="0C00CAC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"driverlib/sysctl.h"</w:t>
      </w:r>
    </w:p>
    <w:p w14:paraId="156FC5D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"driverlib/gpio.h"</w:t>
      </w:r>
    </w:p>
    <w:p w14:paraId="7C051CD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"inc/hw_ints.h"</w:t>
      </w:r>
    </w:p>
    <w:p w14:paraId="6B2F971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"driverlib/interrupt.h"</w:t>
      </w:r>
    </w:p>
    <w:p w14:paraId="1BC3BE9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"driverlib/timer.h"</w:t>
      </w:r>
    </w:p>
    <w:p w14:paraId="3F73AF7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"driverlib/adc.h"</w:t>
      </w:r>
    </w:p>
    <w:p w14:paraId="541EADA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"driverlib/uart.h"</w:t>
      </w:r>
    </w:p>
    <w:p w14:paraId="37F81E6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"driverlib/pin_map.h"</w:t>
      </w:r>
    </w:p>
    <w:p w14:paraId="44B34D9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"utils/uartstdio.h"</w:t>
      </w:r>
    </w:p>
    <w:p w14:paraId="2DB4F44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"utils/uartstdio.c"</w:t>
      </w:r>
    </w:p>
    <w:p w14:paraId="120BE76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DB99A02"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4562A0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897063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Prototypes</w:t>
      </w:r>
    </w:p>
    <w:p w14:paraId="54D6443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3B04FDD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hardware_init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98A78C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ledToggle</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048E83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801C2C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initADC</w:t>
      </w:r>
      <w:r>
        <w:rPr>
          <w:rFonts w:ascii="Consolas" w:hAnsi="Consolas" w:cs="Consolas"/>
          <w:color w:val="000000"/>
          <w:sz w:val="20"/>
          <w:szCs w:val="20"/>
        </w:rPr>
        <w:t>();</w:t>
      </w:r>
    </w:p>
    <w:p w14:paraId="269B022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getADC3</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23AD3C5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InitConsole</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7F0068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UARTdisplayADC</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5E385D9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36B21D4"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FFD8FC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2D82270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Globals</w:t>
      </w:r>
    </w:p>
    <w:p w14:paraId="7521026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0E66EE3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int16_t</w:t>
      </w:r>
      <w:r>
        <w:rPr>
          <w:rFonts w:ascii="Consolas" w:hAnsi="Consolas" w:cs="Consolas"/>
          <w:color w:val="000000"/>
          <w:sz w:val="20"/>
          <w:szCs w:val="20"/>
        </w:rPr>
        <w:t xml:space="preserve"> i16ToggleCount = 0;</w:t>
      </w:r>
    </w:p>
    <w:p w14:paraId="1DCE372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int16_t</w:t>
      </w:r>
      <w:r>
        <w:rPr>
          <w:rFonts w:ascii="Consolas" w:hAnsi="Consolas" w:cs="Consolas"/>
          <w:color w:val="000000"/>
          <w:sz w:val="20"/>
          <w:szCs w:val="20"/>
        </w:rPr>
        <w:t xml:space="preserve"> i16InstanceCount = 0;</w:t>
      </w:r>
    </w:p>
    <w:p w14:paraId="0B26DEB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int16_t</w:t>
      </w:r>
      <w:r>
        <w:rPr>
          <w:rFonts w:ascii="Consolas" w:hAnsi="Consolas" w:cs="Consolas"/>
          <w:color w:val="000000"/>
          <w:sz w:val="20"/>
          <w:szCs w:val="20"/>
        </w:rPr>
        <w:t xml:space="preserve"> DC = 30;</w:t>
      </w:r>
    </w:p>
    <w:p w14:paraId="6D39C1A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array is used for storing the data read from the ADC FIFO. It</w:t>
      </w:r>
    </w:p>
    <w:p w14:paraId="5BC71AF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must be as large as the FIFO for the sequencer in use.  This example</w:t>
      </w:r>
    </w:p>
    <w:p w14:paraId="0061E31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uses sequence 3 which has a FIFO depth of 1.  If another sequence</w:t>
      </w:r>
    </w:p>
    <w:p w14:paraId="465120F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was used with a deeper FIFO, then the array size must be changed.</w:t>
      </w:r>
    </w:p>
    <w:p w14:paraId="316ADED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BF3423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ADCValues[1];</w:t>
      </w:r>
    </w:p>
    <w:p w14:paraId="6E40BBC1"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446FD1B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10CD94B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variable is used to store the output of the ADC Channel 3</w:t>
      </w:r>
    </w:p>
    <w:p w14:paraId="39CF7A5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7951C1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ADC3out;</w:t>
      </w:r>
    </w:p>
    <w:p w14:paraId="5E6493CC"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5386DE5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80C724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089740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0435D13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main()</w:t>
      </w:r>
    </w:p>
    <w:p w14:paraId="1FA90C0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333FD7A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334079A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87FC05"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ADC2B6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hardware_init();</w:t>
      </w:r>
    </w:p>
    <w:p w14:paraId="2B7AC5B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initADC();</w:t>
      </w:r>
    </w:p>
    <w:p w14:paraId="2000FF5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InitConsole();</w:t>
      </w:r>
    </w:p>
    <w:p w14:paraId="6151577E"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8966C4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BIOS_start();</w:t>
      </w:r>
    </w:p>
    <w:p w14:paraId="0DC4515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F71018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D551F43"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59D5183"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F4CF85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36DEFA4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hardware_init()</w:t>
      </w:r>
    </w:p>
    <w:p w14:paraId="2334D1E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3C668AA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inits</w:t>
      </w:r>
      <w:r>
        <w:rPr>
          <w:rFonts w:ascii="Consolas" w:hAnsi="Consolas" w:cs="Consolas"/>
          <w:color w:val="3F7F5F"/>
          <w:sz w:val="20"/>
          <w:szCs w:val="20"/>
        </w:rPr>
        <w:t xml:space="preserve"> GPIO pins for toggling the LED</w:t>
      </w:r>
    </w:p>
    <w:p w14:paraId="44E0FCE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06542A6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hardware_init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5EA7EA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009244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ui32Period;</w:t>
      </w:r>
    </w:p>
    <w:p w14:paraId="29C1BBAB"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8495CF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//Set CPU Clock to 40MHz. 400MHz PLL/2 = 200 DIV 5 = 40MHz</w:t>
      </w:r>
    </w:p>
    <w:p w14:paraId="01808BB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SysCtlClockSet</w:t>
      </w:r>
      <w:r>
        <w:rPr>
          <w:rFonts w:ascii="Consolas" w:hAnsi="Consolas" w:cs="Consolas"/>
          <w:color w:val="000000"/>
          <w:sz w:val="20"/>
          <w:szCs w:val="20"/>
        </w:rPr>
        <w:t>(SYSCTL_SYSDIV_5|SYSCTL_USE_PLL|SYSCTL_XTAL_16MHZ|SYSCTL_OSC_MAIN);</w:t>
      </w:r>
    </w:p>
    <w:p w14:paraId="3B7D6584"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54AC57F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ADD </w:t>
      </w:r>
      <w:r>
        <w:rPr>
          <w:rFonts w:ascii="Consolas" w:hAnsi="Consolas" w:cs="Consolas"/>
          <w:color w:val="3F7F5F"/>
          <w:sz w:val="20"/>
          <w:szCs w:val="20"/>
          <w:u w:val="single"/>
        </w:rPr>
        <w:t>Tiva</w:t>
      </w:r>
      <w:r>
        <w:rPr>
          <w:rFonts w:ascii="Consolas" w:hAnsi="Consolas" w:cs="Consolas"/>
          <w:color w:val="3F7F5F"/>
          <w:sz w:val="20"/>
          <w:szCs w:val="20"/>
        </w:rPr>
        <w:t>-C GPIO setup - enables port, sets pins 1-3 (RGB) pins for output</w:t>
      </w:r>
    </w:p>
    <w:p w14:paraId="72B769F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SysCtlPeripheralEnable</w:t>
      </w:r>
      <w:r>
        <w:rPr>
          <w:rFonts w:ascii="Consolas" w:hAnsi="Consolas" w:cs="Consolas"/>
          <w:color w:val="000000"/>
          <w:sz w:val="20"/>
          <w:szCs w:val="20"/>
        </w:rPr>
        <w:t>(SYSCTL_PERIPH_GPIOF);</w:t>
      </w:r>
    </w:p>
    <w:p w14:paraId="0168C3E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GPIOPinTypeGPIOOutput</w:t>
      </w:r>
      <w:r>
        <w:rPr>
          <w:rFonts w:ascii="Consolas" w:hAnsi="Consolas" w:cs="Consolas"/>
          <w:color w:val="000000"/>
          <w:sz w:val="20"/>
          <w:szCs w:val="20"/>
        </w:rPr>
        <w:t>(GPIO_PORTF_BASE, GPIO_PIN_1|GPIO_PIN_2|GPIO_PIN_3);</w:t>
      </w:r>
    </w:p>
    <w:p w14:paraId="2B3158E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GPIOPinTypeGPIOInput</w:t>
      </w:r>
      <w:r>
        <w:rPr>
          <w:rFonts w:ascii="Consolas" w:hAnsi="Consolas" w:cs="Consolas"/>
          <w:color w:val="000000"/>
          <w:sz w:val="20"/>
          <w:szCs w:val="20"/>
        </w:rPr>
        <w:t>(GPIO_PORTF_BASE, GPIO_PIN_4);</w:t>
      </w:r>
    </w:p>
    <w:p w14:paraId="1F2C6EC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6A2E45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Turn on the LED</w:t>
      </w:r>
    </w:p>
    <w:p w14:paraId="321E61C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GPIOPinWrite</w:t>
      </w:r>
      <w:r>
        <w:rPr>
          <w:rFonts w:ascii="Consolas" w:hAnsi="Consolas" w:cs="Consolas"/>
          <w:color w:val="000000"/>
          <w:sz w:val="20"/>
          <w:szCs w:val="20"/>
        </w:rPr>
        <w:t>(GPIO_PORTF_BASE, GPIO_PIN_1|GPIO_PIN_2|GPIO_PIN_3, 4);</w:t>
      </w:r>
    </w:p>
    <w:p w14:paraId="529965F8"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1E9C16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//Pushbutton setup</w:t>
      </w:r>
    </w:p>
    <w:p w14:paraId="5FADA0E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GPIODirModeSet</w:t>
      </w:r>
      <w:r>
        <w:rPr>
          <w:rFonts w:ascii="Consolas" w:hAnsi="Consolas" w:cs="Consolas"/>
          <w:color w:val="000000"/>
          <w:sz w:val="20"/>
          <w:szCs w:val="20"/>
        </w:rPr>
        <w:t>(GPIO_PORTF_BASE, GPIO_PIN_4|GPIO_PIN_4, GPIO_DIR_MODE_IN);</w:t>
      </w:r>
    </w:p>
    <w:p w14:paraId="23037E6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GPIOPadConfigSet</w:t>
      </w:r>
      <w:r>
        <w:rPr>
          <w:rFonts w:ascii="Consolas" w:hAnsi="Consolas" w:cs="Consolas"/>
          <w:color w:val="000000"/>
          <w:sz w:val="20"/>
          <w:szCs w:val="20"/>
        </w:rPr>
        <w:t>(GPIO_PORTF_BASE, GPIO_PIN_4|GPIO_PIN_4, GPIO_STRENGTH_2MA, GPIO_PIN_TYPE_STD_WPU);</w:t>
      </w:r>
    </w:p>
    <w:p w14:paraId="58147115"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34319A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Timer 2 setup code</w:t>
      </w:r>
    </w:p>
    <w:p w14:paraId="603C128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642880"/>
          <w:sz w:val="20"/>
          <w:szCs w:val="20"/>
        </w:rPr>
        <w:t>SysCtlPeripheralEnable</w:t>
      </w:r>
      <w:r>
        <w:rPr>
          <w:rFonts w:ascii="Consolas" w:hAnsi="Consolas" w:cs="Consolas"/>
          <w:color w:val="000000"/>
          <w:sz w:val="20"/>
          <w:szCs w:val="20"/>
        </w:rPr>
        <w:t>(SYSCTL_PERIPH_TIMER2);</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enable Timer 2 </w:t>
      </w:r>
      <w:r>
        <w:rPr>
          <w:rFonts w:ascii="Consolas" w:hAnsi="Consolas" w:cs="Consolas"/>
          <w:color w:val="3F7F5F"/>
          <w:sz w:val="20"/>
          <w:szCs w:val="20"/>
          <w:u w:val="single"/>
        </w:rPr>
        <w:t>periph</w:t>
      </w:r>
      <w:r>
        <w:rPr>
          <w:rFonts w:ascii="Consolas" w:hAnsi="Consolas" w:cs="Consolas"/>
          <w:color w:val="3F7F5F"/>
          <w:sz w:val="20"/>
          <w:szCs w:val="20"/>
        </w:rPr>
        <w:t xml:space="preserve"> </w:t>
      </w:r>
      <w:r>
        <w:rPr>
          <w:rFonts w:ascii="Consolas" w:hAnsi="Consolas" w:cs="Consolas"/>
          <w:color w:val="3F7F5F"/>
          <w:sz w:val="20"/>
          <w:szCs w:val="20"/>
          <w:u w:val="single"/>
        </w:rPr>
        <w:t>clks</w:t>
      </w:r>
    </w:p>
    <w:p w14:paraId="7B9EBBD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TimerConfigure</w:t>
      </w:r>
      <w:r>
        <w:rPr>
          <w:rFonts w:ascii="Consolas" w:hAnsi="Consolas" w:cs="Consolas"/>
          <w:color w:val="000000"/>
          <w:sz w:val="20"/>
          <w:szCs w:val="20"/>
        </w:rPr>
        <w:t>(TIMER2_BASE, TIMER_CFG_PERIODIC);</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cfg</w:t>
      </w:r>
      <w:r>
        <w:rPr>
          <w:rFonts w:ascii="Consolas" w:hAnsi="Consolas" w:cs="Consolas"/>
          <w:color w:val="3F7F5F"/>
          <w:sz w:val="20"/>
          <w:szCs w:val="20"/>
        </w:rPr>
        <w:t xml:space="preserve"> Timer 2 mode - periodic</w:t>
      </w:r>
    </w:p>
    <w:p w14:paraId="13995DA2"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DA9D59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ui32Period = (</w:t>
      </w:r>
      <w:r>
        <w:rPr>
          <w:rFonts w:ascii="Consolas" w:hAnsi="Consolas" w:cs="Consolas"/>
          <w:b/>
          <w:bCs/>
          <w:color w:val="642880"/>
          <w:sz w:val="20"/>
          <w:szCs w:val="20"/>
        </w:rPr>
        <w:t>SysCtlClockGet</w:t>
      </w:r>
      <w:r>
        <w:rPr>
          <w:rFonts w:ascii="Consolas" w:hAnsi="Consolas" w:cs="Consolas"/>
          <w:color w:val="000000"/>
          <w:sz w:val="20"/>
          <w:szCs w:val="20"/>
        </w:rPr>
        <w:t>() / 20);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period = CPU </w:t>
      </w:r>
      <w:r>
        <w:rPr>
          <w:rFonts w:ascii="Consolas" w:hAnsi="Consolas" w:cs="Consolas"/>
          <w:color w:val="3F7F5F"/>
          <w:sz w:val="20"/>
          <w:szCs w:val="20"/>
          <w:u w:val="single"/>
        </w:rPr>
        <w:t>clk</w:t>
      </w:r>
      <w:r>
        <w:rPr>
          <w:rFonts w:ascii="Consolas" w:hAnsi="Consolas" w:cs="Consolas"/>
          <w:color w:val="3F7F5F"/>
          <w:sz w:val="20"/>
          <w:szCs w:val="20"/>
        </w:rPr>
        <w:t xml:space="preserve"> </w:t>
      </w:r>
      <w:r>
        <w:rPr>
          <w:rFonts w:ascii="Consolas" w:hAnsi="Consolas" w:cs="Consolas"/>
          <w:color w:val="3F7F5F"/>
          <w:sz w:val="20"/>
          <w:szCs w:val="20"/>
          <w:u w:val="single"/>
        </w:rPr>
        <w:t>div</w:t>
      </w:r>
      <w:r>
        <w:rPr>
          <w:rFonts w:ascii="Consolas" w:hAnsi="Consolas" w:cs="Consolas"/>
          <w:color w:val="3F7F5F"/>
          <w:sz w:val="20"/>
          <w:szCs w:val="20"/>
        </w:rPr>
        <w:t xml:space="preserve"> 20 (50ms)</w:t>
      </w:r>
    </w:p>
    <w:p w14:paraId="77749FA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TimerLoadSet</w:t>
      </w:r>
      <w:r>
        <w:rPr>
          <w:rFonts w:ascii="Consolas" w:hAnsi="Consolas" w:cs="Consolas"/>
          <w:color w:val="000000"/>
          <w:sz w:val="20"/>
          <w:szCs w:val="20"/>
        </w:rPr>
        <w:t>(TIMER2_BASE, TIMER_A, ui32Period);</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Timer 2 period</w:t>
      </w:r>
    </w:p>
    <w:p w14:paraId="501CDB4C"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E15DD8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TimerIntEnable</w:t>
      </w:r>
      <w:r>
        <w:rPr>
          <w:rFonts w:ascii="Consolas" w:hAnsi="Consolas" w:cs="Consolas"/>
          <w:color w:val="000000"/>
          <w:sz w:val="20"/>
          <w:szCs w:val="20"/>
        </w:rPr>
        <w:t>(TIMER2_BASE, TIMER_TIMA_TIMEOUT);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enables Timer 2 to interrupt CPU</w:t>
      </w:r>
    </w:p>
    <w:p w14:paraId="27E08BF7"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C66496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TimerEnable</w:t>
      </w:r>
      <w:r>
        <w:rPr>
          <w:rFonts w:ascii="Consolas" w:hAnsi="Consolas" w:cs="Consolas"/>
          <w:color w:val="000000"/>
          <w:sz w:val="20"/>
          <w:szCs w:val="20"/>
        </w:rPr>
        <w:t>(TIMER2_BASE, TIMER_A);</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Timer 2</w:t>
      </w:r>
    </w:p>
    <w:p w14:paraId="2B1A3FD2"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90F21A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48AA64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61A153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initializes Console</w:t>
      </w:r>
    </w:p>
    <w:p w14:paraId="01AC988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InitConsole</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556439B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1066CE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E8BF74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GPIO port A which is used for UART0 pins.</w:t>
      </w:r>
    </w:p>
    <w:p w14:paraId="0A9B906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change this to whichever GPIO port you are using.</w:t>
      </w:r>
    </w:p>
    <w:p w14:paraId="0CFFAAC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747EC6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(SYSCTL_PERIPH_GPIOA);</w:t>
      </w:r>
    </w:p>
    <w:p w14:paraId="2D44661C"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40E195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1BEED7E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Configure the pin </w:t>
      </w:r>
      <w:r>
        <w:rPr>
          <w:rFonts w:ascii="Consolas" w:hAnsi="Consolas" w:cs="Consolas"/>
          <w:color w:val="3F7F5F"/>
          <w:sz w:val="20"/>
          <w:szCs w:val="20"/>
          <w:u w:val="single"/>
        </w:rPr>
        <w:t>muxing</w:t>
      </w:r>
      <w:r>
        <w:rPr>
          <w:rFonts w:ascii="Consolas" w:hAnsi="Consolas" w:cs="Consolas"/>
          <w:color w:val="3F7F5F"/>
          <w:sz w:val="20"/>
          <w:szCs w:val="20"/>
        </w:rPr>
        <w:t xml:space="preserve"> for UART0 functions on port A0 and A1.</w:t>
      </w:r>
    </w:p>
    <w:p w14:paraId="34DE773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This step is not necessary if your part does not support pin </w:t>
      </w:r>
      <w:r>
        <w:rPr>
          <w:rFonts w:ascii="Consolas" w:hAnsi="Consolas" w:cs="Consolas"/>
          <w:color w:val="3F7F5F"/>
          <w:sz w:val="20"/>
          <w:szCs w:val="20"/>
          <w:u w:val="single"/>
        </w:rPr>
        <w:t>muxing</w:t>
      </w:r>
      <w:r>
        <w:rPr>
          <w:rFonts w:ascii="Consolas" w:hAnsi="Consolas" w:cs="Consolas"/>
          <w:color w:val="3F7F5F"/>
          <w:sz w:val="20"/>
          <w:szCs w:val="20"/>
        </w:rPr>
        <w:t>.</w:t>
      </w:r>
    </w:p>
    <w:p w14:paraId="559043D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change this to select the port/pin you are using.</w:t>
      </w:r>
    </w:p>
    <w:p w14:paraId="1A872DD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EF5E3A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GPIOPinConfigure</w:t>
      </w:r>
      <w:r>
        <w:rPr>
          <w:rFonts w:ascii="Consolas" w:hAnsi="Consolas" w:cs="Consolas"/>
          <w:color w:val="000000"/>
          <w:sz w:val="20"/>
          <w:szCs w:val="20"/>
        </w:rPr>
        <w:t>(GPIO_PA0_U0RX);</w:t>
      </w:r>
    </w:p>
    <w:p w14:paraId="4A2A412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GPIOPinConfigure</w:t>
      </w:r>
      <w:r>
        <w:rPr>
          <w:rFonts w:ascii="Consolas" w:hAnsi="Consolas" w:cs="Consolas"/>
          <w:color w:val="000000"/>
          <w:sz w:val="20"/>
          <w:szCs w:val="20"/>
        </w:rPr>
        <w:t>(GPIO_PA1_U0TX);</w:t>
      </w:r>
    </w:p>
    <w:p w14:paraId="52122858"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DA2942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01199FD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UART0 so that we can configure the clock.</w:t>
      </w:r>
    </w:p>
    <w:p w14:paraId="4F16AE0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41E82E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(SYSCTL_PERIPH_UART0);</w:t>
      </w:r>
    </w:p>
    <w:p w14:paraId="1191C19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FBCDBF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B4F038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 the internal 16MHz oscillator as the UART clock source.</w:t>
      </w:r>
    </w:p>
    <w:p w14:paraId="1146E40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7A6AAC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UARTClockSourceSet</w:t>
      </w:r>
      <w:r>
        <w:rPr>
          <w:rFonts w:ascii="Consolas" w:hAnsi="Consolas" w:cs="Consolas"/>
          <w:color w:val="000000"/>
          <w:sz w:val="20"/>
          <w:szCs w:val="20"/>
        </w:rPr>
        <w:t>(UART0_BASE, UART_CLOCK_PIOSC);</w:t>
      </w:r>
    </w:p>
    <w:p w14:paraId="7FF32E2B"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F3F349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6D0456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Select the alternate (UART) function for these pins.</w:t>
      </w:r>
    </w:p>
    <w:p w14:paraId="1F03C9D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change this to select the port/pin you are using.</w:t>
      </w:r>
    </w:p>
    <w:p w14:paraId="6F62871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1E50BE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GPIOPinTypeUART</w:t>
      </w:r>
      <w:r>
        <w:rPr>
          <w:rFonts w:ascii="Consolas" w:hAnsi="Consolas" w:cs="Consolas"/>
          <w:color w:val="000000"/>
          <w:sz w:val="20"/>
          <w:szCs w:val="20"/>
        </w:rPr>
        <w:t>(GPIO_PORTA_BASE, GPIO_PIN_0 | GPIO_PIN_1);</w:t>
      </w:r>
    </w:p>
    <w:p w14:paraId="3B060CF5"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22BF8C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1BF2F79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the UART for console I/O.</w:t>
      </w:r>
    </w:p>
    <w:p w14:paraId="5310BF2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4824BE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UARTStdioConfig</w:t>
      </w:r>
      <w:r>
        <w:rPr>
          <w:rFonts w:ascii="Consolas" w:hAnsi="Consolas" w:cs="Consolas"/>
          <w:color w:val="000000"/>
          <w:sz w:val="20"/>
          <w:szCs w:val="20"/>
        </w:rPr>
        <w:t>(0, 115200, 16000000);</w:t>
      </w:r>
    </w:p>
    <w:p w14:paraId="55A7C09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1F94B74D"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748D94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Initializes ADC1</w:t>
      </w:r>
    </w:p>
    <w:p w14:paraId="30C3ECC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initADC</w:t>
      </w:r>
      <w:r>
        <w:rPr>
          <w:rFonts w:ascii="Consolas" w:hAnsi="Consolas" w:cs="Consolas"/>
          <w:color w:val="000000"/>
          <w:sz w:val="20"/>
          <w:szCs w:val="20"/>
        </w:rPr>
        <w:t>() {</w:t>
      </w:r>
    </w:p>
    <w:p w14:paraId="6760724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A0CE6A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(SYSCTL_PERIPH_ADC1);</w:t>
      </w:r>
    </w:p>
    <w:p w14:paraId="5BF9A53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SysCtlDelay</w:t>
      </w:r>
      <w:r>
        <w:rPr>
          <w:rFonts w:ascii="Consolas" w:hAnsi="Consolas" w:cs="Consolas"/>
          <w:color w:val="000000"/>
          <w:sz w:val="20"/>
          <w:szCs w:val="20"/>
        </w:rPr>
        <w:t>(3);</w:t>
      </w:r>
    </w:p>
    <w:p w14:paraId="1343A49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SysCtlPeripheralEnable</w:t>
      </w:r>
      <w:r>
        <w:rPr>
          <w:rFonts w:ascii="Consolas" w:hAnsi="Consolas" w:cs="Consolas"/>
          <w:color w:val="000000"/>
          <w:sz w:val="20"/>
          <w:szCs w:val="20"/>
        </w:rPr>
        <w:t>(SYSCTL_PERIPH_GPIOE);</w:t>
      </w:r>
    </w:p>
    <w:p w14:paraId="250D1F0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SysCtlDelay</w:t>
      </w:r>
      <w:r>
        <w:rPr>
          <w:rFonts w:ascii="Consolas" w:hAnsi="Consolas" w:cs="Consolas"/>
          <w:color w:val="000000"/>
          <w:sz w:val="20"/>
          <w:szCs w:val="20"/>
        </w:rPr>
        <w:t>(3);</w:t>
      </w:r>
    </w:p>
    <w:p w14:paraId="036B120E"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DA0486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GPIOPinTypeADC</w:t>
      </w:r>
      <w:r>
        <w:rPr>
          <w:rFonts w:ascii="Consolas" w:hAnsi="Consolas" w:cs="Consolas"/>
          <w:color w:val="000000"/>
          <w:sz w:val="20"/>
          <w:szCs w:val="20"/>
        </w:rPr>
        <w:t xml:space="preserve">(GPIO_PORTE_BASE, GPIO_PIN_3);    </w:t>
      </w:r>
      <w:r>
        <w:rPr>
          <w:rFonts w:ascii="Consolas" w:hAnsi="Consolas" w:cs="Consolas"/>
          <w:color w:val="3F7F5F"/>
          <w:sz w:val="20"/>
          <w:szCs w:val="20"/>
        </w:rPr>
        <w:t>//Configures pin to PE3 for ADC1</w:t>
      </w:r>
    </w:p>
    <w:p w14:paraId="49065C6D"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414A69B"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748361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84FE98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sample sequence 3 with a processor signal trigger.  Sequence 3</w:t>
      </w:r>
    </w:p>
    <w:p w14:paraId="1CBE732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will do a single sample when the processor sends a </w:t>
      </w:r>
      <w:r>
        <w:rPr>
          <w:rFonts w:ascii="Consolas" w:hAnsi="Consolas" w:cs="Consolas"/>
          <w:color w:val="3F7F5F"/>
          <w:sz w:val="20"/>
          <w:szCs w:val="20"/>
          <w:u w:val="single"/>
        </w:rPr>
        <w:t>singal</w:t>
      </w:r>
      <w:r>
        <w:rPr>
          <w:rFonts w:ascii="Consolas" w:hAnsi="Consolas" w:cs="Consolas"/>
          <w:color w:val="3F7F5F"/>
          <w:sz w:val="20"/>
          <w:szCs w:val="20"/>
        </w:rPr>
        <w:t xml:space="preserve"> to start the</w:t>
      </w:r>
    </w:p>
    <w:p w14:paraId="51545ED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conversion.  Each ADC module has 4 programmable sequences, sequence 0</w:t>
      </w:r>
    </w:p>
    <w:p w14:paraId="2CC7E08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to sequence 3.  This example is arbitrarily using sequence 3.</w:t>
      </w:r>
    </w:p>
    <w:p w14:paraId="0AFDAD9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0F9D1E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ADCSequenceConfigure</w:t>
      </w:r>
      <w:r>
        <w:rPr>
          <w:rFonts w:ascii="Consolas" w:hAnsi="Consolas" w:cs="Consolas"/>
          <w:color w:val="000000"/>
          <w:sz w:val="20"/>
          <w:szCs w:val="20"/>
        </w:rPr>
        <w:t>(ADC1_BASE, 3, ADC_TRIGGER_PROCESSOR, 0);</w:t>
      </w:r>
    </w:p>
    <w:p w14:paraId="4AF54B8D"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F603D8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A24838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step 0 on sequence 3.  Sample the ADC CHANNEL 3</w:t>
      </w:r>
    </w:p>
    <w:p w14:paraId="15D6FA6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(PE0) and configure the interrupt flag (ADC_CTL_IE) to be set</w:t>
      </w:r>
    </w:p>
    <w:p w14:paraId="7351473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when the sample is done.  Tell the ADC logic that this is the last</w:t>
      </w:r>
    </w:p>
    <w:p w14:paraId="1026D8B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conversion on sequence 3 (ADC_CTL_END).  Sequence 3 has only one</w:t>
      </w:r>
    </w:p>
    <w:p w14:paraId="3D557B9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programmable step.  Sequence 1 and 2 have 4 steps, and sequence 0 has</w:t>
      </w:r>
    </w:p>
    <w:p w14:paraId="13731AC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8 programmable steps.  Since we are only doing a single conversion using</w:t>
      </w:r>
    </w:p>
    <w:p w14:paraId="41D75D1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sequence 3 we will only configure step 0.  For more information on the</w:t>
      </w:r>
    </w:p>
    <w:p w14:paraId="7E1A636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ADC sequences and steps, reference the </w:t>
      </w:r>
      <w:r>
        <w:rPr>
          <w:rFonts w:ascii="Consolas" w:hAnsi="Consolas" w:cs="Consolas"/>
          <w:color w:val="3F7F5F"/>
          <w:sz w:val="20"/>
          <w:szCs w:val="20"/>
          <w:u w:val="single"/>
        </w:rPr>
        <w:t>datasheet</w:t>
      </w:r>
      <w:r>
        <w:rPr>
          <w:rFonts w:ascii="Consolas" w:hAnsi="Consolas" w:cs="Consolas"/>
          <w:color w:val="3F7F5F"/>
          <w:sz w:val="20"/>
          <w:szCs w:val="20"/>
        </w:rPr>
        <w:t>.</w:t>
      </w:r>
    </w:p>
    <w:p w14:paraId="5563C3B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F588CA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ADCSequenceStepConfigure</w:t>
      </w:r>
      <w:r>
        <w:rPr>
          <w:rFonts w:ascii="Consolas" w:hAnsi="Consolas" w:cs="Consolas"/>
          <w:color w:val="000000"/>
          <w:sz w:val="20"/>
          <w:szCs w:val="20"/>
        </w:rPr>
        <w:t>(ADC1_BASE, 3, 0, ADC_CTL_CH3  | ADC_CTL_IE | ADC_CTL_END);</w:t>
      </w:r>
    </w:p>
    <w:p w14:paraId="3319244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691C5C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015D6B8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Since sample sequence 3 is now configured, it must be enabled.</w:t>
      </w:r>
    </w:p>
    <w:p w14:paraId="77F262F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8CBB0E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ADCSequenceEnable</w:t>
      </w:r>
      <w:r>
        <w:rPr>
          <w:rFonts w:ascii="Consolas" w:hAnsi="Consolas" w:cs="Consolas"/>
          <w:color w:val="000000"/>
          <w:sz w:val="20"/>
          <w:szCs w:val="20"/>
        </w:rPr>
        <w:t>(ADC1_BASE, 3);</w:t>
      </w:r>
    </w:p>
    <w:p w14:paraId="294DF651"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EEF52F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E4DFFB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interrupt status flag.  This is done to make sure the</w:t>
      </w:r>
    </w:p>
    <w:p w14:paraId="01587F6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interrupt flag is cleared before we sample.</w:t>
      </w:r>
    </w:p>
    <w:p w14:paraId="3B1C5D6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A38CB4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ADCIntClear</w:t>
      </w:r>
      <w:r>
        <w:rPr>
          <w:rFonts w:ascii="Consolas" w:hAnsi="Consolas" w:cs="Consolas"/>
          <w:color w:val="000000"/>
          <w:sz w:val="20"/>
          <w:szCs w:val="20"/>
        </w:rPr>
        <w:t>(ADC1_BASE, 3);</w:t>
      </w:r>
    </w:p>
    <w:p w14:paraId="7FDA6BC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966ACF4"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305F4D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68FB59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ledToggle()</w:t>
      </w:r>
    </w:p>
    <w:p w14:paraId="12369D6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544144B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toggles LED on </w:t>
      </w:r>
      <w:r>
        <w:rPr>
          <w:rFonts w:ascii="Consolas" w:hAnsi="Consolas" w:cs="Consolas"/>
          <w:color w:val="3F7F5F"/>
          <w:sz w:val="20"/>
          <w:szCs w:val="20"/>
          <w:u w:val="single"/>
        </w:rPr>
        <w:t>Tiva</w:t>
      </w:r>
      <w:r>
        <w:rPr>
          <w:rFonts w:ascii="Consolas" w:hAnsi="Consolas" w:cs="Consolas"/>
          <w:color w:val="3F7F5F"/>
          <w:sz w:val="20"/>
          <w:szCs w:val="20"/>
        </w:rPr>
        <w:t>-C LaunchPad</w:t>
      </w:r>
    </w:p>
    <w:p w14:paraId="66F5370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84DFE7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ledToggle</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1328B23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48BEC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(1)</w:t>
      </w:r>
    </w:p>
    <w:p w14:paraId="50CC460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7A7D4B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Semaphore_pend(LEDSem, BIOS_WAIT_FOREVER);</w:t>
      </w:r>
    </w:p>
    <w:p w14:paraId="0C9907BE"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5CAB68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LED values - 2=RED, 4=BLUE, 8=GREEN</w:t>
      </w:r>
    </w:p>
    <w:p w14:paraId="2CC91CD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(DC == 0)</w:t>
      </w:r>
    </w:p>
    <w:p w14:paraId="3A64BFC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GPIOPinWrite</w:t>
      </w:r>
      <w:r>
        <w:rPr>
          <w:rFonts w:ascii="Consolas" w:hAnsi="Consolas" w:cs="Consolas"/>
          <w:color w:val="000000"/>
          <w:sz w:val="20"/>
          <w:szCs w:val="20"/>
        </w:rPr>
        <w:t>(GPIO_PORTF_BASE, GPIO_PIN_1|GPIO_PIN_2|GPIO_PIN_3, 0);</w:t>
      </w:r>
    </w:p>
    <w:p w14:paraId="461EBE7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642880"/>
          <w:sz w:val="20"/>
          <w:szCs w:val="20"/>
        </w:rPr>
        <w:t>GPIOPinRead</w:t>
      </w:r>
      <w:r>
        <w:rPr>
          <w:rFonts w:ascii="Consolas" w:hAnsi="Consolas" w:cs="Consolas"/>
          <w:color w:val="000000"/>
          <w:sz w:val="20"/>
          <w:szCs w:val="20"/>
        </w:rPr>
        <w:t>(GPIO_PORTF_BASE, GPIO_PIN_2))</w:t>
      </w:r>
    </w:p>
    <w:p w14:paraId="247DAE6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49870B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GPIOPinWrite</w:t>
      </w:r>
      <w:r>
        <w:rPr>
          <w:rFonts w:ascii="Consolas" w:hAnsi="Consolas" w:cs="Consolas"/>
          <w:color w:val="000000"/>
          <w:sz w:val="20"/>
          <w:szCs w:val="20"/>
        </w:rPr>
        <w:t>(GPIO_PORTF_BASE, GPIO_PIN_1|GPIO_PIN_2|GPIO_PIN_3, 0);</w:t>
      </w:r>
    </w:p>
    <w:p w14:paraId="672931B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65F2E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p>
    <w:p w14:paraId="0C24808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648BF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642880"/>
          <w:sz w:val="20"/>
          <w:szCs w:val="20"/>
        </w:rPr>
        <w:t>GPIOPinWrite</w:t>
      </w:r>
      <w:r>
        <w:rPr>
          <w:rFonts w:ascii="Consolas" w:hAnsi="Consolas" w:cs="Consolas"/>
          <w:color w:val="000000"/>
          <w:sz w:val="20"/>
          <w:szCs w:val="20"/>
        </w:rPr>
        <w:t>(GPIO_PORTF_BASE, GPIO_PIN_2, 4);</w:t>
      </w:r>
    </w:p>
    <w:p w14:paraId="7F5B894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5AD77B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AD6F0D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i16ToggleCount += 1;                                    </w:t>
      </w:r>
      <w:r>
        <w:rPr>
          <w:rFonts w:ascii="Consolas" w:hAnsi="Consolas" w:cs="Consolas"/>
          <w:color w:val="3F7F5F"/>
          <w:sz w:val="20"/>
          <w:szCs w:val="20"/>
        </w:rPr>
        <w:t>// keep track of #toggles</w:t>
      </w:r>
    </w:p>
    <w:p w14:paraId="42E1381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5531FD6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Log_info1(</w:t>
      </w:r>
      <w:r>
        <w:rPr>
          <w:rFonts w:ascii="Consolas" w:hAnsi="Consolas" w:cs="Consolas"/>
          <w:color w:val="2A00FF"/>
          <w:sz w:val="20"/>
          <w:szCs w:val="20"/>
        </w:rPr>
        <w:t>"LED TOGGLED [%u] TIMES"</w:t>
      </w:r>
      <w:r>
        <w:rPr>
          <w:rFonts w:ascii="Consolas" w:hAnsi="Consolas" w:cs="Consolas"/>
          <w:color w:val="000000"/>
          <w:sz w:val="20"/>
          <w:szCs w:val="20"/>
        </w:rPr>
        <w:t xml:space="preserve">,i16ToggleCount);     </w:t>
      </w:r>
      <w:r>
        <w:rPr>
          <w:rFonts w:ascii="Consolas" w:hAnsi="Consolas" w:cs="Consolas"/>
          <w:color w:val="3F7F5F"/>
          <w:sz w:val="20"/>
          <w:szCs w:val="20"/>
        </w:rPr>
        <w:t>// send toggle count to UIA</w:t>
      </w:r>
    </w:p>
    <w:p w14:paraId="79D469C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EC05E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4DABA21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C7571FE"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50A2F4DD"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698A91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99B92E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Timer ISR - called by BIOS </w:t>
      </w:r>
      <w:r>
        <w:rPr>
          <w:rFonts w:ascii="Consolas" w:hAnsi="Consolas" w:cs="Consolas"/>
          <w:color w:val="3F7F5F"/>
          <w:sz w:val="20"/>
          <w:szCs w:val="20"/>
          <w:u w:val="single"/>
        </w:rPr>
        <w:t>Hwi</w:t>
      </w:r>
      <w:r>
        <w:rPr>
          <w:rFonts w:ascii="Consolas" w:hAnsi="Consolas" w:cs="Consolas"/>
          <w:color w:val="3F7F5F"/>
          <w:sz w:val="20"/>
          <w:szCs w:val="20"/>
        </w:rPr>
        <w:t xml:space="preserve"> (see app.cfg)</w:t>
      </w:r>
    </w:p>
    <w:p w14:paraId="6060511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A137B7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Posts </w:t>
      </w:r>
      <w:r>
        <w:rPr>
          <w:rFonts w:ascii="Consolas" w:hAnsi="Consolas" w:cs="Consolas"/>
          <w:color w:val="3F7F5F"/>
          <w:sz w:val="20"/>
          <w:szCs w:val="20"/>
          <w:u w:val="single"/>
        </w:rPr>
        <w:t>Swi</w:t>
      </w:r>
      <w:r>
        <w:rPr>
          <w:rFonts w:ascii="Consolas" w:hAnsi="Consolas" w:cs="Consolas"/>
          <w:color w:val="3F7F5F"/>
          <w:sz w:val="20"/>
          <w:szCs w:val="20"/>
        </w:rPr>
        <w:t xml:space="preserve"> (or later a Semaphore) to toggle the LED</w:t>
      </w:r>
    </w:p>
    <w:p w14:paraId="0873EF6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2B4093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2FD2C28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37C667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TimerIntClear</w:t>
      </w:r>
      <w:r>
        <w:rPr>
          <w:rFonts w:ascii="Consolas" w:hAnsi="Consolas" w:cs="Consolas"/>
          <w:color w:val="000000"/>
          <w:sz w:val="20"/>
          <w:szCs w:val="20"/>
        </w:rPr>
        <w:t>(TIMER2_BASE, TIMER_TIMA_TIMEOUT);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clears timer</w:t>
      </w:r>
    </w:p>
    <w:p w14:paraId="1673C56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(i16InstanceCount == DC) {</w:t>
      </w:r>
    </w:p>
    <w:p w14:paraId="72683ED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Semaphore_post(LEDSem);</w:t>
      </w:r>
    </w:p>
    <w:p w14:paraId="244033D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E12C37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(i16InstanceCount == 10) {</w:t>
      </w:r>
    </w:p>
    <w:p w14:paraId="40E14A5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Semaphore_post(ADC3Sem);</w:t>
      </w:r>
    </w:p>
    <w:p w14:paraId="1DEE394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718702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5F93385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(i16InstanceCount == 20) {</w:t>
      </w:r>
    </w:p>
    <w:p w14:paraId="2DE5804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Semaphore_post(UARTSem);</w:t>
      </w:r>
    </w:p>
    <w:p w14:paraId="5877FF3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8784E8"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0025F2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(i16InstanceCount == 30) {</w:t>
      </w:r>
    </w:p>
    <w:p w14:paraId="7609D8D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Semaphore_post(SW_ReadSem);</w:t>
      </w:r>
    </w:p>
    <w:p w14:paraId="72D1E49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Semaphore_post(LEDSem);</w:t>
      </w:r>
    </w:p>
    <w:p w14:paraId="793A522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i16InstanceCount = 0;</w:t>
      </w:r>
    </w:p>
    <w:p w14:paraId="4D6FC83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461AD0B"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4238538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i16InstanceCount++;</w:t>
      </w:r>
    </w:p>
    <w:p w14:paraId="05E8C49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CAECA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CE5E96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1B37343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Read Switch</w:t>
      </w:r>
    </w:p>
    <w:p w14:paraId="2FDACCC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7EE4A2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Grabs the value of the ADC and switches the PWM</w:t>
      </w:r>
    </w:p>
    <w:p w14:paraId="0BA08B6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2911777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calculateDC</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1E1FEF4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2B971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054F2EF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C9474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Semaphore_pend(SW_ReadSem, BIOS_WAIT_FOREVER);</w:t>
      </w:r>
    </w:p>
    <w:p w14:paraId="49C0DD5D"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06F91FD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642880"/>
          <w:sz w:val="20"/>
          <w:szCs w:val="20"/>
        </w:rPr>
        <w:t>GPIOPinRead</w:t>
      </w:r>
      <w:r>
        <w:rPr>
          <w:rFonts w:ascii="Consolas" w:hAnsi="Consolas" w:cs="Consolas"/>
          <w:color w:val="000000"/>
          <w:sz w:val="20"/>
          <w:szCs w:val="20"/>
        </w:rPr>
        <w:t>(GPIO_PORTF_BASE,GPIO_PIN_4)==0x00)</w:t>
      </w:r>
    </w:p>
    <w:p w14:paraId="1E463F0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7ED194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(ADC3out &lt; 200)</w:t>
      </w:r>
    </w:p>
    <w:p w14:paraId="2DEEBC6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DC = 0;</w:t>
      </w:r>
    </w:p>
    <w:p w14:paraId="3ABEF44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(ADC3out &gt; 2000)</w:t>
      </w:r>
    </w:p>
    <w:p w14:paraId="4AADB2A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DC = 30;</w:t>
      </w:r>
    </w:p>
    <w:p w14:paraId="04ABF50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53E4F6F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DC = 30 * ((</w:t>
      </w:r>
      <w:r>
        <w:rPr>
          <w:rFonts w:ascii="Consolas" w:hAnsi="Consolas" w:cs="Consolas"/>
          <w:b/>
          <w:bCs/>
          <w:color w:val="7F0055"/>
          <w:sz w:val="20"/>
          <w:szCs w:val="20"/>
        </w:rPr>
        <w:t>float</w:t>
      </w:r>
      <w:r>
        <w:rPr>
          <w:rFonts w:ascii="Consolas" w:hAnsi="Consolas" w:cs="Consolas"/>
          <w:color w:val="000000"/>
          <w:sz w:val="20"/>
          <w:szCs w:val="20"/>
        </w:rPr>
        <w:t>)ADC3out/2000.0);</w:t>
      </w:r>
    </w:p>
    <w:p w14:paraId="11E4777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C8007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7C6FF8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464C50"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BEA8A94"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2FD330C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5403E49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ADC1 from CH3</w:t>
      </w:r>
    </w:p>
    <w:p w14:paraId="34645C1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092D371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Converts and grabs values for the ADC</w:t>
      </w:r>
    </w:p>
    <w:p w14:paraId="26A766A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F1A648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getADC3</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28F1736"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67A44D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 {</w:t>
      </w:r>
    </w:p>
    <w:p w14:paraId="0BAEC35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Semaphore_pend(ADC3Sem, BIOS_WAIT_FOREVER);</w:t>
      </w:r>
    </w:p>
    <w:p w14:paraId="4A89C4E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22532D3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Trigger the ADC conversion.</w:t>
      </w:r>
    </w:p>
    <w:p w14:paraId="6BF9FD9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708200D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ADCProcessorTrigger</w:t>
      </w:r>
      <w:r>
        <w:rPr>
          <w:rFonts w:ascii="Consolas" w:hAnsi="Consolas" w:cs="Consolas"/>
          <w:color w:val="000000"/>
          <w:sz w:val="20"/>
          <w:szCs w:val="20"/>
        </w:rPr>
        <w:t>(ADC1_BASE, 3);</w:t>
      </w:r>
    </w:p>
    <w:p w14:paraId="4667FFEB"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ED1A7E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C23E27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Wait for conversion to be completed.</w:t>
      </w:r>
    </w:p>
    <w:p w14:paraId="37B5133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8AE8F7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642880"/>
          <w:sz w:val="20"/>
          <w:szCs w:val="20"/>
        </w:rPr>
        <w:t>ADCIntStatus</w:t>
      </w:r>
      <w:r>
        <w:rPr>
          <w:rFonts w:ascii="Consolas" w:hAnsi="Consolas" w:cs="Consolas"/>
          <w:color w:val="000000"/>
          <w:sz w:val="20"/>
          <w:szCs w:val="20"/>
        </w:rPr>
        <w:t>(ADC1_BASE, 3, false))</w:t>
      </w:r>
    </w:p>
    <w:p w14:paraId="1BC3102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54F003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2C8B864"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4956AFD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1DA3B67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ADC interrupt flag.</w:t>
      </w:r>
    </w:p>
    <w:p w14:paraId="2C9B253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56F01EE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ADCIntClear</w:t>
      </w:r>
      <w:r>
        <w:rPr>
          <w:rFonts w:ascii="Consolas" w:hAnsi="Consolas" w:cs="Consolas"/>
          <w:color w:val="000000"/>
          <w:sz w:val="20"/>
          <w:szCs w:val="20"/>
        </w:rPr>
        <w:t>(ADC1_BASE, 3);</w:t>
      </w:r>
    </w:p>
    <w:p w14:paraId="54DE4EEC"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F8686C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16EC7DD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ADC Value.</w:t>
      </w:r>
    </w:p>
    <w:p w14:paraId="09A4985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0A7434E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ADCSequenceDataGet</w:t>
      </w:r>
      <w:r>
        <w:rPr>
          <w:rFonts w:ascii="Consolas" w:hAnsi="Consolas" w:cs="Consolas"/>
          <w:color w:val="000000"/>
          <w:sz w:val="20"/>
          <w:szCs w:val="20"/>
        </w:rPr>
        <w:t>(ADC1_BASE, 3, ADCValues);</w:t>
      </w:r>
    </w:p>
    <w:p w14:paraId="271DE40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ADC3out = ADCValues[0];</w:t>
      </w:r>
    </w:p>
    <w:p w14:paraId="40C181D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9DD4E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3FDF25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047E66C"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115FBB3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209D075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UART</w:t>
      </w:r>
    </w:p>
    <w:p w14:paraId="432E70F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7B0729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Displays the ADC as projected from the potentiometer</w:t>
      </w:r>
    </w:p>
    <w:p w14:paraId="77291A4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EE195D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UARTdisplayADC</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2F3F468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1A40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6D7D709C"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055FDF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Semaphore_pend(UARTSem, BIOS_WAIT_FOREVER);</w:t>
      </w:r>
    </w:p>
    <w:p w14:paraId="7DFDD3B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UARTprintf</w:t>
      </w:r>
      <w:r>
        <w:rPr>
          <w:rFonts w:ascii="Consolas" w:hAnsi="Consolas" w:cs="Consolas"/>
          <w:color w:val="000000"/>
          <w:sz w:val="20"/>
          <w:szCs w:val="20"/>
        </w:rPr>
        <w:t>(</w:t>
      </w:r>
      <w:r>
        <w:rPr>
          <w:rFonts w:ascii="Consolas" w:hAnsi="Consolas" w:cs="Consolas"/>
          <w:color w:val="2A00FF"/>
          <w:sz w:val="20"/>
          <w:szCs w:val="20"/>
        </w:rPr>
        <w:t>"ADC1 CH3: %d, DC: %d/30\n"</w:t>
      </w:r>
      <w:r>
        <w:rPr>
          <w:rFonts w:ascii="Consolas" w:hAnsi="Consolas" w:cs="Consolas"/>
          <w:color w:val="000000"/>
          <w:sz w:val="20"/>
          <w:szCs w:val="20"/>
        </w:rPr>
        <w:t>, ADC3out, DC);</w:t>
      </w:r>
    </w:p>
    <w:p w14:paraId="0DAFD02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CD2152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826BF6" w14:textId="77777777" w:rsidR="001E5619" w:rsidRPr="007F3715" w:rsidRDefault="001E5619" w:rsidP="001E5619">
      <w:pPr>
        <w:pStyle w:val="ListParagraph"/>
        <w:ind w:left="0"/>
        <w:rPr>
          <w:b/>
          <w:bCs/>
        </w:rPr>
      </w:pPr>
      <w:r w:rsidRPr="007F3715">
        <w:rPr>
          <w:b/>
          <w:bCs/>
        </w:rPr>
        <w:t>TIVAC_TIRTOS.CFG</w:t>
      </w:r>
    </w:p>
    <w:p w14:paraId="30747A5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w:t>
      </w:r>
    </w:p>
    <w:p w14:paraId="7F85F10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xml:space="preserve"> *  ======== empty.cfg ========</w:t>
      </w:r>
    </w:p>
    <w:p w14:paraId="507CBE2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xml:space="preserve"> */</w:t>
      </w:r>
    </w:p>
    <w:p w14:paraId="5C980748"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4F5C2D9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 General configuration ================ */</w:t>
      </w:r>
    </w:p>
    <w:p w14:paraId="1E4D20C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Defaults = xdc.useModule(</w:t>
      </w:r>
      <w:r>
        <w:rPr>
          <w:rFonts w:ascii="Consolas" w:hAnsi="Consolas" w:cs="Consolas"/>
          <w:color w:val="0000FF"/>
          <w:sz w:val="20"/>
          <w:szCs w:val="20"/>
        </w:rPr>
        <w:t>'xdc.runtime.Defaults'</w:t>
      </w:r>
      <w:r>
        <w:rPr>
          <w:rFonts w:ascii="Consolas" w:hAnsi="Consolas" w:cs="Consolas"/>
          <w:color w:val="000000"/>
          <w:sz w:val="20"/>
          <w:szCs w:val="20"/>
        </w:rPr>
        <w:t>);</w:t>
      </w:r>
    </w:p>
    <w:p w14:paraId="0FEEDA2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Diags = xdc.useModule(</w:t>
      </w:r>
      <w:r>
        <w:rPr>
          <w:rFonts w:ascii="Consolas" w:hAnsi="Consolas" w:cs="Consolas"/>
          <w:color w:val="0000FF"/>
          <w:sz w:val="20"/>
          <w:szCs w:val="20"/>
        </w:rPr>
        <w:t>'xdc.runtime.Diags'</w:t>
      </w:r>
      <w:r>
        <w:rPr>
          <w:rFonts w:ascii="Consolas" w:hAnsi="Consolas" w:cs="Consolas"/>
          <w:color w:val="000000"/>
          <w:sz w:val="20"/>
          <w:szCs w:val="20"/>
        </w:rPr>
        <w:t>);</w:t>
      </w:r>
    </w:p>
    <w:p w14:paraId="59346AB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Error = xdc.useModule(</w:t>
      </w:r>
      <w:r>
        <w:rPr>
          <w:rFonts w:ascii="Consolas" w:hAnsi="Consolas" w:cs="Consolas"/>
          <w:color w:val="0000FF"/>
          <w:sz w:val="20"/>
          <w:szCs w:val="20"/>
        </w:rPr>
        <w:t>'xdc.runtime.Error'</w:t>
      </w:r>
      <w:r>
        <w:rPr>
          <w:rFonts w:ascii="Consolas" w:hAnsi="Consolas" w:cs="Consolas"/>
          <w:color w:val="000000"/>
          <w:sz w:val="20"/>
          <w:szCs w:val="20"/>
        </w:rPr>
        <w:t>);</w:t>
      </w:r>
    </w:p>
    <w:p w14:paraId="4AEF49D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Log = xdc.useModule(</w:t>
      </w:r>
      <w:r>
        <w:rPr>
          <w:rFonts w:ascii="Consolas" w:hAnsi="Consolas" w:cs="Consolas"/>
          <w:color w:val="0000FF"/>
          <w:sz w:val="20"/>
          <w:szCs w:val="20"/>
        </w:rPr>
        <w:t>'xdc.runtime.Log'</w:t>
      </w:r>
      <w:r>
        <w:rPr>
          <w:rFonts w:ascii="Consolas" w:hAnsi="Consolas" w:cs="Consolas"/>
          <w:color w:val="000000"/>
          <w:sz w:val="20"/>
          <w:szCs w:val="20"/>
        </w:rPr>
        <w:t>);</w:t>
      </w:r>
    </w:p>
    <w:p w14:paraId="58F1C3D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Main = xdc.useModule(</w:t>
      </w:r>
      <w:r>
        <w:rPr>
          <w:rFonts w:ascii="Consolas" w:hAnsi="Consolas" w:cs="Consolas"/>
          <w:color w:val="0000FF"/>
          <w:sz w:val="20"/>
          <w:szCs w:val="20"/>
        </w:rPr>
        <w:t>'xdc.runtime.Main'</w:t>
      </w:r>
      <w:r>
        <w:rPr>
          <w:rFonts w:ascii="Consolas" w:hAnsi="Consolas" w:cs="Consolas"/>
          <w:color w:val="000000"/>
          <w:sz w:val="20"/>
          <w:szCs w:val="20"/>
        </w:rPr>
        <w:t>);</w:t>
      </w:r>
    </w:p>
    <w:p w14:paraId="4DF38C3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Memory = xdc.useModule(</w:t>
      </w:r>
      <w:r>
        <w:rPr>
          <w:rFonts w:ascii="Consolas" w:hAnsi="Consolas" w:cs="Consolas"/>
          <w:color w:val="0000FF"/>
          <w:sz w:val="20"/>
          <w:szCs w:val="20"/>
        </w:rPr>
        <w:t>'xdc.runtime.Memory'</w:t>
      </w:r>
      <w:r>
        <w:rPr>
          <w:rFonts w:ascii="Consolas" w:hAnsi="Consolas" w:cs="Consolas"/>
          <w:color w:val="000000"/>
          <w:sz w:val="20"/>
          <w:szCs w:val="20"/>
        </w:rPr>
        <w:t>);</w:t>
      </w:r>
    </w:p>
    <w:p w14:paraId="1356E3C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System = xdc.useModule(</w:t>
      </w:r>
      <w:r>
        <w:rPr>
          <w:rFonts w:ascii="Consolas" w:hAnsi="Consolas" w:cs="Consolas"/>
          <w:color w:val="0000FF"/>
          <w:sz w:val="20"/>
          <w:szCs w:val="20"/>
        </w:rPr>
        <w:t>'xdc.runtime.System'</w:t>
      </w:r>
      <w:r>
        <w:rPr>
          <w:rFonts w:ascii="Consolas" w:hAnsi="Consolas" w:cs="Consolas"/>
          <w:color w:val="000000"/>
          <w:sz w:val="20"/>
          <w:szCs w:val="20"/>
        </w:rPr>
        <w:t>);</w:t>
      </w:r>
    </w:p>
    <w:p w14:paraId="076D6CA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Text = xdc.useModule(</w:t>
      </w:r>
      <w:r>
        <w:rPr>
          <w:rFonts w:ascii="Consolas" w:hAnsi="Consolas" w:cs="Consolas"/>
          <w:color w:val="0000FF"/>
          <w:sz w:val="20"/>
          <w:szCs w:val="20"/>
        </w:rPr>
        <w:t>'xdc.runtime.Text'</w:t>
      </w:r>
      <w:r>
        <w:rPr>
          <w:rFonts w:ascii="Consolas" w:hAnsi="Consolas" w:cs="Consolas"/>
          <w:color w:val="000000"/>
          <w:sz w:val="20"/>
          <w:szCs w:val="20"/>
        </w:rPr>
        <w:t>);</w:t>
      </w:r>
    </w:p>
    <w:p w14:paraId="0BED8229"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31A7035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BIOS = xdc.useModule(</w:t>
      </w:r>
      <w:r>
        <w:rPr>
          <w:rFonts w:ascii="Consolas" w:hAnsi="Consolas" w:cs="Consolas"/>
          <w:color w:val="0000FF"/>
          <w:sz w:val="20"/>
          <w:szCs w:val="20"/>
        </w:rPr>
        <w:t>'ti.sysbios.BIOS'</w:t>
      </w:r>
      <w:r>
        <w:rPr>
          <w:rFonts w:ascii="Consolas" w:hAnsi="Consolas" w:cs="Consolas"/>
          <w:color w:val="000000"/>
          <w:sz w:val="20"/>
          <w:szCs w:val="20"/>
        </w:rPr>
        <w:t>);</w:t>
      </w:r>
    </w:p>
    <w:p w14:paraId="6F36D22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Clock = xdc.useModule(</w:t>
      </w:r>
      <w:r>
        <w:rPr>
          <w:rFonts w:ascii="Consolas" w:hAnsi="Consolas" w:cs="Consolas"/>
          <w:color w:val="0000FF"/>
          <w:sz w:val="20"/>
          <w:szCs w:val="20"/>
        </w:rPr>
        <w:t>'ti.sysbios.knl.Clock'</w:t>
      </w:r>
      <w:r>
        <w:rPr>
          <w:rFonts w:ascii="Consolas" w:hAnsi="Consolas" w:cs="Consolas"/>
          <w:color w:val="000000"/>
          <w:sz w:val="20"/>
          <w:szCs w:val="20"/>
        </w:rPr>
        <w:t>);</w:t>
      </w:r>
    </w:p>
    <w:p w14:paraId="2529F87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Semaphore = xdc.useModule(</w:t>
      </w:r>
      <w:r>
        <w:rPr>
          <w:rFonts w:ascii="Consolas" w:hAnsi="Consolas" w:cs="Consolas"/>
          <w:color w:val="0000FF"/>
          <w:sz w:val="20"/>
          <w:szCs w:val="20"/>
        </w:rPr>
        <w:t>'ti.sysbios.knl.Semaphore'</w:t>
      </w:r>
      <w:r>
        <w:rPr>
          <w:rFonts w:ascii="Consolas" w:hAnsi="Consolas" w:cs="Consolas"/>
          <w:color w:val="000000"/>
          <w:sz w:val="20"/>
          <w:szCs w:val="20"/>
        </w:rPr>
        <w:t>);</w:t>
      </w:r>
    </w:p>
    <w:p w14:paraId="562CD6B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Hwi = xdc.useModule(</w:t>
      </w:r>
      <w:r>
        <w:rPr>
          <w:rFonts w:ascii="Consolas" w:hAnsi="Consolas" w:cs="Consolas"/>
          <w:color w:val="0000FF"/>
          <w:sz w:val="20"/>
          <w:szCs w:val="20"/>
        </w:rPr>
        <w:t>'ti.sysbios.hal.Hwi'</w:t>
      </w:r>
      <w:r>
        <w:rPr>
          <w:rFonts w:ascii="Consolas" w:hAnsi="Consolas" w:cs="Consolas"/>
          <w:color w:val="000000"/>
          <w:sz w:val="20"/>
          <w:szCs w:val="20"/>
        </w:rPr>
        <w:t>);</w:t>
      </w:r>
    </w:p>
    <w:p w14:paraId="11356E1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HeapMem = xdc.useModule(</w:t>
      </w:r>
      <w:r>
        <w:rPr>
          <w:rFonts w:ascii="Consolas" w:hAnsi="Consolas" w:cs="Consolas"/>
          <w:color w:val="0000FF"/>
          <w:sz w:val="20"/>
          <w:szCs w:val="20"/>
        </w:rPr>
        <w:t>'ti.sysbios.heaps.HeapMem'</w:t>
      </w:r>
      <w:r>
        <w:rPr>
          <w:rFonts w:ascii="Consolas" w:hAnsi="Consolas" w:cs="Consolas"/>
          <w:color w:val="000000"/>
          <w:sz w:val="20"/>
          <w:szCs w:val="20"/>
        </w:rPr>
        <w:t>);</w:t>
      </w:r>
    </w:p>
    <w:p w14:paraId="49CD32C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//var FatFS = xdc.useModule('ti.sysbios.fatfs.FatFS');</w:t>
      </w:r>
    </w:p>
    <w:p w14:paraId="6021247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2813AA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 System configuration ================ */</w:t>
      </w:r>
    </w:p>
    <w:p w14:paraId="62B40CC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SysMin = xdc.useModule(</w:t>
      </w:r>
      <w:r>
        <w:rPr>
          <w:rFonts w:ascii="Consolas" w:hAnsi="Consolas" w:cs="Consolas"/>
          <w:color w:val="0000FF"/>
          <w:sz w:val="20"/>
          <w:szCs w:val="20"/>
        </w:rPr>
        <w:t>'xdc.runtime.SysMin'</w:t>
      </w:r>
      <w:r>
        <w:rPr>
          <w:rFonts w:ascii="Consolas" w:hAnsi="Consolas" w:cs="Consolas"/>
          <w:color w:val="000000"/>
          <w:sz w:val="20"/>
          <w:szCs w:val="20"/>
        </w:rPr>
        <w:t>);</w:t>
      </w:r>
    </w:p>
    <w:p w14:paraId="305C29A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Task = xdc.useModule(</w:t>
      </w:r>
      <w:r>
        <w:rPr>
          <w:rFonts w:ascii="Consolas" w:hAnsi="Consolas" w:cs="Consolas"/>
          <w:color w:val="0000FF"/>
          <w:sz w:val="20"/>
          <w:szCs w:val="20"/>
        </w:rPr>
        <w:t>'ti.sysbios.knl.Task'</w:t>
      </w:r>
      <w:r>
        <w:rPr>
          <w:rFonts w:ascii="Consolas" w:hAnsi="Consolas" w:cs="Consolas"/>
          <w:color w:val="000000"/>
          <w:sz w:val="20"/>
          <w:szCs w:val="20"/>
        </w:rPr>
        <w:t>);</w:t>
      </w:r>
    </w:p>
    <w:p w14:paraId="5AB6DE4F"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System.SupportProxy = SysMin;</w:t>
      </w:r>
    </w:p>
    <w:p w14:paraId="347B5318"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7A2F83C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 Logging configuration ================ */</w:t>
      </w:r>
    </w:p>
    <w:p w14:paraId="0BDE5A4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LoggingSetup = xdc.useModule(</w:t>
      </w:r>
      <w:r>
        <w:rPr>
          <w:rFonts w:ascii="Consolas" w:hAnsi="Consolas" w:cs="Consolas"/>
          <w:color w:val="0000FF"/>
          <w:sz w:val="20"/>
          <w:szCs w:val="20"/>
        </w:rPr>
        <w:t>'ti.uia.sysbios.LoggingSetup'</w:t>
      </w:r>
      <w:r>
        <w:rPr>
          <w:rFonts w:ascii="Consolas" w:hAnsi="Consolas" w:cs="Consolas"/>
          <w:color w:val="000000"/>
          <w:sz w:val="20"/>
          <w:szCs w:val="20"/>
        </w:rPr>
        <w:t>);</w:t>
      </w:r>
    </w:p>
    <w:p w14:paraId="6C39530A" w14:textId="77777777" w:rsidR="001E5619" w:rsidRDefault="001E5619" w:rsidP="001E5619">
      <w:pPr>
        <w:autoSpaceDE w:val="0"/>
        <w:autoSpaceDN w:val="0"/>
        <w:adjustRightInd w:val="0"/>
        <w:spacing w:after="0" w:line="240" w:lineRule="auto"/>
        <w:rPr>
          <w:rFonts w:ascii="Consolas" w:hAnsi="Consolas" w:cs="Consolas"/>
          <w:sz w:val="20"/>
          <w:szCs w:val="20"/>
        </w:rPr>
      </w:pPr>
    </w:p>
    <w:p w14:paraId="6E33A84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 Kernel configuration ================ */</w:t>
      </w:r>
    </w:p>
    <w:p w14:paraId="4ECACF1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8000"/>
          <w:sz w:val="20"/>
          <w:szCs w:val="20"/>
        </w:rPr>
        <w:t>/* Use Custom library */</w:t>
      </w:r>
    </w:p>
    <w:p w14:paraId="557824A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BIOS = xdc.useModule(</w:t>
      </w:r>
      <w:r>
        <w:rPr>
          <w:rFonts w:ascii="Consolas" w:hAnsi="Consolas" w:cs="Consolas"/>
          <w:color w:val="0000FF"/>
          <w:sz w:val="20"/>
          <w:szCs w:val="20"/>
        </w:rPr>
        <w:t>'ti.sysbios.BIOS'</w:t>
      </w:r>
      <w:r>
        <w:rPr>
          <w:rFonts w:ascii="Consolas" w:hAnsi="Consolas" w:cs="Consolas"/>
          <w:color w:val="000000"/>
          <w:sz w:val="20"/>
          <w:szCs w:val="20"/>
        </w:rPr>
        <w:t>);</w:t>
      </w:r>
    </w:p>
    <w:p w14:paraId="7D22554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BIOS.libType = BIOS.LibType_Custom;</w:t>
      </w:r>
    </w:p>
    <w:p w14:paraId="292EA3B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BIOS.logsEnabled = </w:t>
      </w:r>
      <w:r>
        <w:rPr>
          <w:rFonts w:ascii="Consolas" w:hAnsi="Consolas" w:cs="Consolas"/>
          <w:b/>
          <w:bCs/>
          <w:color w:val="800080"/>
          <w:sz w:val="20"/>
          <w:szCs w:val="20"/>
        </w:rPr>
        <w:t>true</w:t>
      </w:r>
      <w:r>
        <w:rPr>
          <w:rFonts w:ascii="Consolas" w:hAnsi="Consolas" w:cs="Consolas"/>
          <w:color w:val="000000"/>
          <w:sz w:val="20"/>
          <w:szCs w:val="20"/>
        </w:rPr>
        <w:t>;</w:t>
      </w:r>
    </w:p>
    <w:p w14:paraId="7D4B875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BIOS.assertsEnabled = </w:t>
      </w:r>
      <w:r>
        <w:rPr>
          <w:rFonts w:ascii="Consolas" w:hAnsi="Consolas" w:cs="Consolas"/>
          <w:b/>
          <w:bCs/>
          <w:color w:val="800080"/>
          <w:sz w:val="20"/>
          <w:szCs w:val="20"/>
        </w:rPr>
        <w:t>true</w:t>
      </w:r>
      <w:r>
        <w:rPr>
          <w:rFonts w:ascii="Consolas" w:hAnsi="Consolas" w:cs="Consolas"/>
          <w:color w:val="000000"/>
          <w:sz w:val="20"/>
          <w:szCs w:val="20"/>
        </w:rPr>
        <w:t>;</w:t>
      </w:r>
    </w:p>
    <w:p w14:paraId="5594B32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Program.stack = 1024;</w:t>
      </w:r>
    </w:p>
    <w:p w14:paraId="44A8E99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BIOS.heapSize = 0;</w:t>
      </w:r>
    </w:p>
    <w:p w14:paraId="1F16B96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BIOS.cpuFreq.lo = 40000000;</w:t>
      </w:r>
    </w:p>
    <w:p w14:paraId="45D2581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LoggingSetup.sysbiosSwiLogging = </w:t>
      </w:r>
      <w:r>
        <w:rPr>
          <w:rFonts w:ascii="Consolas" w:hAnsi="Consolas" w:cs="Consolas"/>
          <w:b/>
          <w:bCs/>
          <w:color w:val="800080"/>
          <w:sz w:val="20"/>
          <w:szCs w:val="20"/>
        </w:rPr>
        <w:t>false</w:t>
      </w:r>
      <w:r>
        <w:rPr>
          <w:rFonts w:ascii="Consolas" w:hAnsi="Consolas" w:cs="Consolas"/>
          <w:color w:val="000000"/>
          <w:sz w:val="20"/>
          <w:szCs w:val="20"/>
        </w:rPr>
        <w:t>;</w:t>
      </w:r>
    </w:p>
    <w:p w14:paraId="318A3762"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task0Params = </w:t>
      </w:r>
      <w:r>
        <w:rPr>
          <w:rFonts w:ascii="Consolas" w:hAnsi="Consolas" w:cs="Consolas"/>
          <w:b/>
          <w:bCs/>
          <w:color w:val="800080"/>
          <w:sz w:val="20"/>
          <w:szCs w:val="20"/>
        </w:rPr>
        <w:t>new</w:t>
      </w:r>
      <w:r>
        <w:rPr>
          <w:rFonts w:ascii="Consolas" w:hAnsi="Consolas" w:cs="Consolas"/>
          <w:color w:val="000000"/>
          <w:sz w:val="20"/>
          <w:szCs w:val="20"/>
        </w:rPr>
        <w:t xml:space="preserve"> Task.Params();</w:t>
      </w:r>
    </w:p>
    <w:p w14:paraId="1E7B79F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task0Params.instance.name = </w:t>
      </w:r>
      <w:r>
        <w:rPr>
          <w:rFonts w:ascii="Consolas" w:hAnsi="Consolas" w:cs="Consolas"/>
          <w:color w:val="0000FF"/>
          <w:sz w:val="20"/>
          <w:szCs w:val="20"/>
        </w:rPr>
        <w:t>"ledToggleTask"</w:t>
      </w:r>
      <w:r>
        <w:rPr>
          <w:rFonts w:ascii="Consolas" w:hAnsi="Consolas" w:cs="Consolas"/>
          <w:color w:val="000000"/>
          <w:sz w:val="20"/>
          <w:szCs w:val="20"/>
        </w:rPr>
        <w:t>;</w:t>
      </w:r>
    </w:p>
    <w:p w14:paraId="020246D5"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Program.global.ledToggleTask = Task.create(</w:t>
      </w:r>
      <w:r>
        <w:rPr>
          <w:rFonts w:ascii="Consolas" w:hAnsi="Consolas" w:cs="Consolas"/>
          <w:color w:val="0000FF"/>
          <w:sz w:val="20"/>
          <w:szCs w:val="20"/>
        </w:rPr>
        <w:t>"&amp;ledToggle"</w:t>
      </w:r>
      <w:r>
        <w:rPr>
          <w:rFonts w:ascii="Consolas" w:hAnsi="Consolas" w:cs="Consolas"/>
          <w:color w:val="000000"/>
          <w:sz w:val="20"/>
          <w:szCs w:val="20"/>
        </w:rPr>
        <w:t>, task0Params);</w:t>
      </w:r>
    </w:p>
    <w:p w14:paraId="2C640DE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semaphore0Params = </w:t>
      </w:r>
      <w:r>
        <w:rPr>
          <w:rFonts w:ascii="Consolas" w:hAnsi="Consolas" w:cs="Consolas"/>
          <w:b/>
          <w:bCs/>
          <w:color w:val="800080"/>
          <w:sz w:val="20"/>
          <w:szCs w:val="20"/>
        </w:rPr>
        <w:t>new</w:t>
      </w:r>
      <w:r>
        <w:rPr>
          <w:rFonts w:ascii="Consolas" w:hAnsi="Consolas" w:cs="Consolas"/>
          <w:color w:val="000000"/>
          <w:sz w:val="20"/>
          <w:szCs w:val="20"/>
        </w:rPr>
        <w:t xml:space="preserve"> Semaphore.Params();</w:t>
      </w:r>
    </w:p>
    <w:p w14:paraId="15763D6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semaphore0Params.instance.name = </w:t>
      </w:r>
      <w:r>
        <w:rPr>
          <w:rFonts w:ascii="Consolas" w:hAnsi="Consolas" w:cs="Consolas"/>
          <w:color w:val="0000FF"/>
          <w:sz w:val="20"/>
          <w:szCs w:val="20"/>
        </w:rPr>
        <w:t>"LEDSem"</w:t>
      </w:r>
      <w:r>
        <w:rPr>
          <w:rFonts w:ascii="Consolas" w:hAnsi="Consolas" w:cs="Consolas"/>
          <w:color w:val="000000"/>
          <w:sz w:val="20"/>
          <w:szCs w:val="20"/>
        </w:rPr>
        <w:t>;</w:t>
      </w:r>
    </w:p>
    <w:p w14:paraId="741F354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Program.global.LEDSem = Semaphore.create(</w:t>
      </w:r>
      <w:r>
        <w:rPr>
          <w:rFonts w:ascii="Consolas" w:hAnsi="Consolas" w:cs="Consolas"/>
          <w:b/>
          <w:bCs/>
          <w:color w:val="800080"/>
          <w:sz w:val="20"/>
          <w:szCs w:val="20"/>
        </w:rPr>
        <w:t>null</w:t>
      </w:r>
      <w:r>
        <w:rPr>
          <w:rFonts w:ascii="Consolas" w:hAnsi="Consolas" w:cs="Consolas"/>
          <w:color w:val="000000"/>
          <w:sz w:val="20"/>
          <w:szCs w:val="20"/>
        </w:rPr>
        <w:t>, semaphore0Params);</w:t>
      </w:r>
    </w:p>
    <w:p w14:paraId="6C4C6F0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LoggingSetup.loadTaskLogging = </w:t>
      </w:r>
      <w:r>
        <w:rPr>
          <w:rFonts w:ascii="Consolas" w:hAnsi="Consolas" w:cs="Consolas"/>
          <w:b/>
          <w:bCs/>
          <w:color w:val="800080"/>
          <w:sz w:val="20"/>
          <w:szCs w:val="20"/>
        </w:rPr>
        <w:t>true</w:t>
      </w:r>
      <w:r>
        <w:rPr>
          <w:rFonts w:ascii="Consolas" w:hAnsi="Consolas" w:cs="Consolas"/>
          <w:color w:val="000000"/>
          <w:sz w:val="20"/>
          <w:szCs w:val="20"/>
        </w:rPr>
        <w:t>;</w:t>
      </w:r>
    </w:p>
    <w:p w14:paraId="4B4BAE2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LoggingSetup.sysbiosSemaphoreLogging = </w:t>
      </w:r>
      <w:r>
        <w:rPr>
          <w:rFonts w:ascii="Consolas" w:hAnsi="Consolas" w:cs="Consolas"/>
          <w:b/>
          <w:bCs/>
          <w:color w:val="800080"/>
          <w:sz w:val="20"/>
          <w:szCs w:val="20"/>
        </w:rPr>
        <w:t>true</w:t>
      </w:r>
      <w:r>
        <w:rPr>
          <w:rFonts w:ascii="Consolas" w:hAnsi="Consolas" w:cs="Consolas"/>
          <w:color w:val="000000"/>
          <w:sz w:val="20"/>
          <w:szCs w:val="20"/>
        </w:rPr>
        <w:t>;</w:t>
      </w:r>
    </w:p>
    <w:p w14:paraId="316566A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semaphore1Params = </w:t>
      </w:r>
      <w:r>
        <w:rPr>
          <w:rFonts w:ascii="Consolas" w:hAnsi="Consolas" w:cs="Consolas"/>
          <w:b/>
          <w:bCs/>
          <w:color w:val="800080"/>
          <w:sz w:val="20"/>
          <w:szCs w:val="20"/>
        </w:rPr>
        <w:t>new</w:t>
      </w:r>
      <w:r>
        <w:rPr>
          <w:rFonts w:ascii="Consolas" w:hAnsi="Consolas" w:cs="Consolas"/>
          <w:color w:val="000000"/>
          <w:sz w:val="20"/>
          <w:szCs w:val="20"/>
        </w:rPr>
        <w:t xml:space="preserve"> Semaphore.Params();</w:t>
      </w:r>
    </w:p>
    <w:p w14:paraId="1A1F4BD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semaphore1Params.instance.name = </w:t>
      </w:r>
      <w:r>
        <w:rPr>
          <w:rFonts w:ascii="Consolas" w:hAnsi="Consolas" w:cs="Consolas"/>
          <w:color w:val="0000FF"/>
          <w:sz w:val="20"/>
          <w:szCs w:val="20"/>
        </w:rPr>
        <w:t>"ADC3Sem"</w:t>
      </w:r>
      <w:r>
        <w:rPr>
          <w:rFonts w:ascii="Consolas" w:hAnsi="Consolas" w:cs="Consolas"/>
          <w:color w:val="000000"/>
          <w:sz w:val="20"/>
          <w:szCs w:val="20"/>
        </w:rPr>
        <w:t>;</w:t>
      </w:r>
    </w:p>
    <w:p w14:paraId="3DAD3BA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Program.global.ADC3Sem = Semaphore.create(</w:t>
      </w:r>
      <w:r>
        <w:rPr>
          <w:rFonts w:ascii="Consolas" w:hAnsi="Consolas" w:cs="Consolas"/>
          <w:b/>
          <w:bCs/>
          <w:color w:val="800080"/>
          <w:sz w:val="20"/>
          <w:szCs w:val="20"/>
        </w:rPr>
        <w:t>null</w:t>
      </w:r>
      <w:r>
        <w:rPr>
          <w:rFonts w:ascii="Consolas" w:hAnsi="Consolas" w:cs="Consolas"/>
          <w:color w:val="000000"/>
          <w:sz w:val="20"/>
          <w:szCs w:val="20"/>
        </w:rPr>
        <w:t>, semaphore1Params);</w:t>
      </w:r>
    </w:p>
    <w:p w14:paraId="39D6CA51"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task1Params = </w:t>
      </w:r>
      <w:r>
        <w:rPr>
          <w:rFonts w:ascii="Consolas" w:hAnsi="Consolas" w:cs="Consolas"/>
          <w:b/>
          <w:bCs/>
          <w:color w:val="800080"/>
          <w:sz w:val="20"/>
          <w:szCs w:val="20"/>
        </w:rPr>
        <w:t>new</w:t>
      </w:r>
      <w:r>
        <w:rPr>
          <w:rFonts w:ascii="Consolas" w:hAnsi="Consolas" w:cs="Consolas"/>
          <w:color w:val="000000"/>
          <w:sz w:val="20"/>
          <w:szCs w:val="20"/>
        </w:rPr>
        <w:t xml:space="preserve"> Task.Params();</w:t>
      </w:r>
    </w:p>
    <w:p w14:paraId="001C4BF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task1Params.instance.name = </w:t>
      </w:r>
      <w:r>
        <w:rPr>
          <w:rFonts w:ascii="Consolas" w:hAnsi="Consolas" w:cs="Consolas"/>
          <w:color w:val="0000FF"/>
          <w:sz w:val="20"/>
          <w:szCs w:val="20"/>
        </w:rPr>
        <w:t>"getADC3Task"</w:t>
      </w:r>
      <w:r>
        <w:rPr>
          <w:rFonts w:ascii="Consolas" w:hAnsi="Consolas" w:cs="Consolas"/>
          <w:color w:val="000000"/>
          <w:sz w:val="20"/>
          <w:szCs w:val="20"/>
        </w:rPr>
        <w:t>;</w:t>
      </w:r>
    </w:p>
    <w:p w14:paraId="5899E6B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Program.global.getADC3Task = Task.create(</w:t>
      </w:r>
      <w:r>
        <w:rPr>
          <w:rFonts w:ascii="Consolas" w:hAnsi="Consolas" w:cs="Consolas"/>
          <w:color w:val="0000FF"/>
          <w:sz w:val="20"/>
          <w:szCs w:val="20"/>
        </w:rPr>
        <w:t>"&amp;getADC3"</w:t>
      </w:r>
      <w:r>
        <w:rPr>
          <w:rFonts w:ascii="Consolas" w:hAnsi="Consolas" w:cs="Consolas"/>
          <w:color w:val="000000"/>
          <w:sz w:val="20"/>
          <w:szCs w:val="20"/>
        </w:rPr>
        <w:t>, task1Params);</w:t>
      </w:r>
    </w:p>
    <w:p w14:paraId="2335D57A"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semaphore2Params = </w:t>
      </w:r>
      <w:r>
        <w:rPr>
          <w:rFonts w:ascii="Consolas" w:hAnsi="Consolas" w:cs="Consolas"/>
          <w:b/>
          <w:bCs/>
          <w:color w:val="800080"/>
          <w:sz w:val="20"/>
          <w:szCs w:val="20"/>
        </w:rPr>
        <w:t>new</w:t>
      </w:r>
      <w:r>
        <w:rPr>
          <w:rFonts w:ascii="Consolas" w:hAnsi="Consolas" w:cs="Consolas"/>
          <w:color w:val="000000"/>
          <w:sz w:val="20"/>
          <w:szCs w:val="20"/>
        </w:rPr>
        <w:t xml:space="preserve"> Semaphore.Params();</w:t>
      </w:r>
    </w:p>
    <w:p w14:paraId="634B720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semaphore2Params.instance.name = </w:t>
      </w:r>
      <w:r>
        <w:rPr>
          <w:rFonts w:ascii="Consolas" w:hAnsi="Consolas" w:cs="Consolas"/>
          <w:color w:val="0000FF"/>
          <w:sz w:val="20"/>
          <w:szCs w:val="20"/>
        </w:rPr>
        <w:t>"UARTSem"</w:t>
      </w:r>
      <w:r>
        <w:rPr>
          <w:rFonts w:ascii="Consolas" w:hAnsi="Consolas" w:cs="Consolas"/>
          <w:color w:val="000000"/>
          <w:sz w:val="20"/>
          <w:szCs w:val="20"/>
        </w:rPr>
        <w:t>;</w:t>
      </w:r>
    </w:p>
    <w:p w14:paraId="60614B2E"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Program.global.UARTSem = Semaphore.create(0, semaphore2Params);</w:t>
      </w:r>
    </w:p>
    <w:p w14:paraId="0F8E141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task2Params = </w:t>
      </w:r>
      <w:r>
        <w:rPr>
          <w:rFonts w:ascii="Consolas" w:hAnsi="Consolas" w:cs="Consolas"/>
          <w:b/>
          <w:bCs/>
          <w:color w:val="800080"/>
          <w:sz w:val="20"/>
          <w:szCs w:val="20"/>
        </w:rPr>
        <w:t>new</w:t>
      </w:r>
      <w:r>
        <w:rPr>
          <w:rFonts w:ascii="Consolas" w:hAnsi="Consolas" w:cs="Consolas"/>
          <w:color w:val="000000"/>
          <w:sz w:val="20"/>
          <w:szCs w:val="20"/>
        </w:rPr>
        <w:t xml:space="preserve"> Task.Params();</w:t>
      </w:r>
    </w:p>
    <w:p w14:paraId="58A614F7"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task2Params.instance.name = </w:t>
      </w:r>
      <w:r>
        <w:rPr>
          <w:rFonts w:ascii="Consolas" w:hAnsi="Consolas" w:cs="Consolas"/>
          <w:color w:val="0000FF"/>
          <w:sz w:val="20"/>
          <w:szCs w:val="20"/>
        </w:rPr>
        <w:t>"UARTdisplayADCTask"</w:t>
      </w:r>
      <w:r>
        <w:rPr>
          <w:rFonts w:ascii="Consolas" w:hAnsi="Consolas" w:cs="Consolas"/>
          <w:color w:val="000000"/>
          <w:sz w:val="20"/>
          <w:szCs w:val="20"/>
        </w:rPr>
        <w:t>;</w:t>
      </w:r>
    </w:p>
    <w:p w14:paraId="767F3AA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Program.global.UARTdisplayADCTask = Task.create(</w:t>
      </w:r>
      <w:r>
        <w:rPr>
          <w:rFonts w:ascii="Consolas" w:hAnsi="Consolas" w:cs="Consolas"/>
          <w:color w:val="0000FF"/>
          <w:sz w:val="20"/>
          <w:szCs w:val="20"/>
        </w:rPr>
        <w:t>"&amp;UARTdisplayADC"</w:t>
      </w:r>
      <w:r>
        <w:rPr>
          <w:rFonts w:ascii="Consolas" w:hAnsi="Consolas" w:cs="Consolas"/>
          <w:color w:val="000000"/>
          <w:sz w:val="20"/>
          <w:szCs w:val="20"/>
        </w:rPr>
        <w:t>, task2Params);</w:t>
      </w:r>
    </w:p>
    <w:p w14:paraId="09FAA464"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hwi1Params = </w:t>
      </w:r>
      <w:r>
        <w:rPr>
          <w:rFonts w:ascii="Consolas" w:hAnsi="Consolas" w:cs="Consolas"/>
          <w:b/>
          <w:bCs/>
          <w:color w:val="800080"/>
          <w:sz w:val="20"/>
          <w:szCs w:val="20"/>
        </w:rPr>
        <w:t>new</w:t>
      </w:r>
      <w:r>
        <w:rPr>
          <w:rFonts w:ascii="Consolas" w:hAnsi="Consolas" w:cs="Consolas"/>
          <w:color w:val="000000"/>
          <w:sz w:val="20"/>
          <w:szCs w:val="20"/>
        </w:rPr>
        <w:t xml:space="preserve"> Hwi.Params();</w:t>
      </w:r>
    </w:p>
    <w:p w14:paraId="6F8143F3"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hwi1Params.instance.name = </w:t>
      </w:r>
      <w:r>
        <w:rPr>
          <w:rFonts w:ascii="Consolas" w:hAnsi="Consolas" w:cs="Consolas"/>
          <w:color w:val="0000FF"/>
          <w:sz w:val="20"/>
          <w:szCs w:val="20"/>
        </w:rPr>
        <w:t>"Timer_2A_int"</w:t>
      </w:r>
      <w:r>
        <w:rPr>
          <w:rFonts w:ascii="Consolas" w:hAnsi="Consolas" w:cs="Consolas"/>
          <w:color w:val="000000"/>
          <w:sz w:val="20"/>
          <w:szCs w:val="20"/>
        </w:rPr>
        <w:t>;</w:t>
      </w:r>
    </w:p>
    <w:p w14:paraId="4D18C740"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Program.global.Timer_2A_int = Hwi.create(39, </w:t>
      </w:r>
      <w:r>
        <w:rPr>
          <w:rFonts w:ascii="Consolas" w:hAnsi="Consolas" w:cs="Consolas"/>
          <w:color w:val="0000FF"/>
          <w:sz w:val="20"/>
          <w:szCs w:val="20"/>
        </w:rPr>
        <w:t>"&amp;Timer_ISR"</w:t>
      </w:r>
      <w:r>
        <w:rPr>
          <w:rFonts w:ascii="Consolas" w:hAnsi="Consolas" w:cs="Consolas"/>
          <w:color w:val="000000"/>
          <w:sz w:val="20"/>
          <w:szCs w:val="20"/>
        </w:rPr>
        <w:t>, hwi1Params);</w:t>
      </w:r>
    </w:p>
    <w:p w14:paraId="4AA0B36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task3Params = </w:t>
      </w:r>
      <w:r>
        <w:rPr>
          <w:rFonts w:ascii="Consolas" w:hAnsi="Consolas" w:cs="Consolas"/>
          <w:b/>
          <w:bCs/>
          <w:color w:val="800080"/>
          <w:sz w:val="20"/>
          <w:szCs w:val="20"/>
        </w:rPr>
        <w:t>new</w:t>
      </w:r>
      <w:r>
        <w:rPr>
          <w:rFonts w:ascii="Consolas" w:hAnsi="Consolas" w:cs="Consolas"/>
          <w:color w:val="000000"/>
          <w:sz w:val="20"/>
          <w:szCs w:val="20"/>
        </w:rPr>
        <w:t xml:space="preserve"> Task.Params();</w:t>
      </w:r>
    </w:p>
    <w:p w14:paraId="120F1F08"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task3Params.instance.name = </w:t>
      </w:r>
      <w:r>
        <w:rPr>
          <w:rFonts w:ascii="Consolas" w:hAnsi="Consolas" w:cs="Consolas"/>
          <w:color w:val="0000FF"/>
          <w:sz w:val="20"/>
          <w:szCs w:val="20"/>
        </w:rPr>
        <w:t>"SW_Read"</w:t>
      </w:r>
      <w:r>
        <w:rPr>
          <w:rFonts w:ascii="Consolas" w:hAnsi="Consolas" w:cs="Consolas"/>
          <w:color w:val="000000"/>
          <w:sz w:val="20"/>
          <w:szCs w:val="20"/>
        </w:rPr>
        <w:t>;</w:t>
      </w:r>
    </w:p>
    <w:p w14:paraId="69263A9D"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Program.global.SW_Read = Task.create(</w:t>
      </w:r>
      <w:r>
        <w:rPr>
          <w:rFonts w:ascii="Consolas" w:hAnsi="Consolas" w:cs="Consolas"/>
          <w:color w:val="0000FF"/>
          <w:sz w:val="20"/>
          <w:szCs w:val="20"/>
        </w:rPr>
        <w:t>"&amp;calculateDC"</w:t>
      </w:r>
      <w:r>
        <w:rPr>
          <w:rFonts w:ascii="Consolas" w:hAnsi="Consolas" w:cs="Consolas"/>
          <w:color w:val="000000"/>
          <w:sz w:val="20"/>
          <w:szCs w:val="20"/>
        </w:rPr>
        <w:t>, task3Params);</w:t>
      </w:r>
    </w:p>
    <w:p w14:paraId="7AA38886"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b/>
          <w:bCs/>
          <w:color w:val="800080"/>
          <w:sz w:val="20"/>
          <w:szCs w:val="20"/>
        </w:rPr>
        <w:t>var</w:t>
      </w:r>
      <w:r>
        <w:rPr>
          <w:rFonts w:ascii="Consolas" w:hAnsi="Consolas" w:cs="Consolas"/>
          <w:color w:val="000000"/>
          <w:sz w:val="20"/>
          <w:szCs w:val="20"/>
        </w:rPr>
        <w:t xml:space="preserve"> semaphore3Params = </w:t>
      </w:r>
      <w:r>
        <w:rPr>
          <w:rFonts w:ascii="Consolas" w:hAnsi="Consolas" w:cs="Consolas"/>
          <w:b/>
          <w:bCs/>
          <w:color w:val="800080"/>
          <w:sz w:val="20"/>
          <w:szCs w:val="20"/>
        </w:rPr>
        <w:t>new</w:t>
      </w:r>
      <w:r>
        <w:rPr>
          <w:rFonts w:ascii="Consolas" w:hAnsi="Consolas" w:cs="Consolas"/>
          <w:color w:val="000000"/>
          <w:sz w:val="20"/>
          <w:szCs w:val="20"/>
        </w:rPr>
        <w:t xml:space="preserve"> Semaphore.Params();</w:t>
      </w:r>
    </w:p>
    <w:p w14:paraId="6EB987AB"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semaphore3Params.instance.name = </w:t>
      </w:r>
      <w:r>
        <w:rPr>
          <w:rFonts w:ascii="Consolas" w:hAnsi="Consolas" w:cs="Consolas"/>
          <w:color w:val="0000FF"/>
          <w:sz w:val="20"/>
          <w:szCs w:val="20"/>
        </w:rPr>
        <w:t>"SW_ReadSem"</w:t>
      </w:r>
      <w:r>
        <w:rPr>
          <w:rFonts w:ascii="Consolas" w:hAnsi="Consolas" w:cs="Consolas"/>
          <w:color w:val="000000"/>
          <w:sz w:val="20"/>
          <w:szCs w:val="20"/>
        </w:rPr>
        <w:t>;</w:t>
      </w:r>
    </w:p>
    <w:p w14:paraId="5E96A939" w14:textId="77777777" w:rsidR="001E5619" w:rsidRDefault="001E5619" w:rsidP="001E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Program.global.SW_ReadSem = Semaphore.create(</w:t>
      </w:r>
      <w:r>
        <w:rPr>
          <w:rFonts w:ascii="Consolas" w:hAnsi="Consolas" w:cs="Consolas"/>
          <w:b/>
          <w:bCs/>
          <w:color w:val="800080"/>
          <w:sz w:val="20"/>
          <w:szCs w:val="20"/>
        </w:rPr>
        <w:t>null</w:t>
      </w:r>
      <w:r>
        <w:rPr>
          <w:rFonts w:ascii="Consolas" w:hAnsi="Consolas" w:cs="Consolas"/>
          <w:color w:val="000000"/>
          <w:sz w:val="20"/>
          <w:szCs w:val="20"/>
        </w:rPr>
        <w:t>, semaphore3Params);</w:t>
      </w:r>
    </w:p>
    <w:p w14:paraId="54E6E485" w14:textId="77777777" w:rsidR="001E5619" w:rsidRPr="007F3715" w:rsidRDefault="001E5619" w:rsidP="001E5619">
      <w:pPr>
        <w:pStyle w:val="ListParagraph"/>
        <w:ind w:left="0"/>
      </w:pPr>
    </w:p>
    <w:p w14:paraId="72A0CD43" w14:textId="77777777" w:rsidR="00176604" w:rsidRDefault="00176604" w:rsidP="00176604"/>
    <w:sectPr w:rsidR="00176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A1F41"/>
    <w:multiLevelType w:val="hybridMultilevel"/>
    <w:tmpl w:val="6A6659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70F32A8"/>
    <w:multiLevelType w:val="hybridMultilevel"/>
    <w:tmpl w:val="4CE4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D3D69"/>
    <w:multiLevelType w:val="hybridMultilevel"/>
    <w:tmpl w:val="3238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6B"/>
    <w:rsid w:val="00027CA7"/>
    <w:rsid w:val="000B0AB2"/>
    <w:rsid w:val="00102D22"/>
    <w:rsid w:val="00176604"/>
    <w:rsid w:val="0018515E"/>
    <w:rsid w:val="001E5619"/>
    <w:rsid w:val="002A7831"/>
    <w:rsid w:val="002C4A9F"/>
    <w:rsid w:val="002F1623"/>
    <w:rsid w:val="003024A8"/>
    <w:rsid w:val="004A6075"/>
    <w:rsid w:val="004F3F23"/>
    <w:rsid w:val="00513714"/>
    <w:rsid w:val="005600ED"/>
    <w:rsid w:val="00652A8D"/>
    <w:rsid w:val="006E092D"/>
    <w:rsid w:val="007F3715"/>
    <w:rsid w:val="009643FD"/>
    <w:rsid w:val="00995CC3"/>
    <w:rsid w:val="009B4F7E"/>
    <w:rsid w:val="00A15B05"/>
    <w:rsid w:val="00B028FE"/>
    <w:rsid w:val="00C41CA8"/>
    <w:rsid w:val="00CB0CB8"/>
    <w:rsid w:val="00CC236B"/>
    <w:rsid w:val="00D55A50"/>
    <w:rsid w:val="00D62547"/>
    <w:rsid w:val="00D723C0"/>
    <w:rsid w:val="00DE3AB1"/>
    <w:rsid w:val="00FE72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9CD72"/>
  <w15:chartTrackingRefBased/>
  <w15:docId w15:val="{82F8876F-98C6-484C-84B6-FE31D7EA5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36B"/>
    <w:pPr>
      <w:ind w:left="720"/>
      <w:contextualSpacing/>
    </w:pPr>
  </w:style>
  <w:style w:type="character" w:styleId="Hyperlink">
    <w:name w:val="Hyperlink"/>
    <w:basedOn w:val="DefaultParagraphFont"/>
    <w:uiPriority w:val="99"/>
    <w:unhideWhenUsed/>
    <w:rsid w:val="000B0AB2"/>
    <w:rPr>
      <w:color w:val="0563C1" w:themeColor="hyperlink"/>
      <w:u w:val="single"/>
    </w:rPr>
  </w:style>
  <w:style w:type="character" w:styleId="UnresolvedMention">
    <w:name w:val="Unresolved Mention"/>
    <w:basedOn w:val="DefaultParagraphFont"/>
    <w:uiPriority w:val="99"/>
    <w:semiHidden/>
    <w:unhideWhenUsed/>
    <w:rsid w:val="000B0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225378">
      <w:bodyDiv w:val="1"/>
      <w:marLeft w:val="0"/>
      <w:marRight w:val="0"/>
      <w:marTop w:val="0"/>
      <w:marBottom w:val="0"/>
      <w:divBdr>
        <w:top w:val="none" w:sz="0" w:space="0" w:color="auto"/>
        <w:left w:val="none" w:sz="0" w:space="0" w:color="auto"/>
        <w:bottom w:val="none" w:sz="0" w:space="0" w:color="auto"/>
        <w:right w:val="none" w:sz="0" w:space="0" w:color="auto"/>
      </w:divBdr>
      <w:divsChild>
        <w:div w:id="1770735069">
          <w:marLeft w:val="0"/>
          <w:marRight w:val="0"/>
          <w:marTop w:val="0"/>
          <w:marBottom w:val="300"/>
          <w:divBdr>
            <w:top w:val="single" w:sz="6" w:space="0" w:color="E1E8F0"/>
            <w:left w:val="single" w:sz="6" w:space="0" w:color="E1E8F0"/>
            <w:bottom w:val="single" w:sz="6" w:space="0" w:color="E1E8F0"/>
            <w:right w:val="single" w:sz="6" w:space="0" w:color="E1E8F0"/>
          </w:divBdr>
          <w:divsChild>
            <w:div w:id="412629589">
              <w:marLeft w:val="0"/>
              <w:marRight w:val="0"/>
              <w:marTop w:val="0"/>
              <w:marBottom w:val="0"/>
              <w:divBdr>
                <w:top w:val="none" w:sz="0" w:space="0" w:color="auto"/>
                <w:left w:val="none" w:sz="0" w:space="0" w:color="auto"/>
                <w:bottom w:val="none" w:sz="0" w:space="0" w:color="auto"/>
                <w:right w:val="none" w:sz="0" w:space="0" w:color="auto"/>
              </w:divBdr>
              <w:divsChild>
                <w:div w:id="1238635325">
                  <w:marLeft w:val="0"/>
                  <w:marRight w:val="0"/>
                  <w:marTop w:val="0"/>
                  <w:marBottom w:val="0"/>
                  <w:divBdr>
                    <w:top w:val="none" w:sz="0" w:space="0" w:color="auto"/>
                    <w:left w:val="none" w:sz="0" w:space="0" w:color="auto"/>
                    <w:bottom w:val="none" w:sz="0" w:space="0" w:color="auto"/>
                    <w:right w:val="none" w:sz="0" w:space="0" w:color="auto"/>
                  </w:divBdr>
                  <w:divsChild>
                    <w:div w:id="643510657">
                      <w:marLeft w:val="0"/>
                      <w:marRight w:val="0"/>
                      <w:marTop w:val="0"/>
                      <w:marBottom w:val="0"/>
                      <w:divBdr>
                        <w:top w:val="none" w:sz="0" w:space="0" w:color="auto"/>
                        <w:left w:val="none" w:sz="0" w:space="0" w:color="auto"/>
                        <w:bottom w:val="none" w:sz="0" w:space="0" w:color="auto"/>
                        <w:right w:val="none" w:sz="0" w:space="0" w:color="auto"/>
                      </w:divBdr>
                      <w:divsChild>
                        <w:div w:id="1390417766">
                          <w:marLeft w:val="0"/>
                          <w:marRight w:val="0"/>
                          <w:marTop w:val="0"/>
                          <w:marBottom w:val="0"/>
                          <w:divBdr>
                            <w:top w:val="none" w:sz="0" w:space="0" w:color="auto"/>
                            <w:left w:val="none" w:sz="0" w:space="0" w:color="auto"/>
                            <w:bottom w:val="none" w:sz="0" w:space="0" w:color="auto"/>
                            <w:right w:val="none" w:sz="0" w:space="0" w:color="auto"/>
                          </w:divBdr>
                          <w:divsChild>
                            <w:div w:id="1496215782">
                              <w:marLeft w:val="0"/>
                              <w:marRight w:val="0"/>
                              <w:marTop w:val="0"/>
                              <w:marBottom w:val="0"/>
                              <w:divBdr>
                                <w:top w:val="none" w:sz="0" w:space="0" w:color="auto"/>
                                <w:left w:val="none" w:sz="0" w:space="0" w:color="auto"/>
                                <w:bottom w:val="none" w:sz="0" w:space="0" w:color="auto"/>
                                <w:right w:val="none" w:sz="0" w:space="0" w:color="auto"/>
                              </w:divBdr>
                              <w:divsChild>
                                <w:div w:id="1458331997">
                                  <w:marLeft w:val="450"/>
                                  <w:marRight w:val="0"/>
                                  <w:marTop w:val="0"/>
                                  <w:marBottom w:val="0"/>
                                  <w:divBdr>
                                    <w:top w:val="none" w:sz="0" w:space="0" w:color="auto"/>
                                    <w:left w:val="none" w:sz="0" w:space="0" w:color="auto"/>
                                    <w:bottom w:val="none" w:sz="0" w:space="0" w:color="auto"/>
                                    <w:right w:val="none" w:sz="0" w:space="0" w:color="auto"/>
                                  </w:divBdr>
                                </w:div>
                              </w:divsChild>
                            </w:div>
                            <w:div w:id="132256302">
                              <w:marLeft w:val="0"/>
                              <w:marRight w:val="0"/>
                              <w:marTop w:val="0"/>
                              <w:marBottom w:val="0"/>
                              <w:divBdr>
                                <w:top w:val="none" w:sz="0" w:space="0" w:color="auto"/>
                                <w:left w:val="none" w:sz="0" w:space="0" w:color="auto"/>
                                <w:bottom w:val="none" w:sz="0" w:space="0" w:color="auto"/>
                                <w:right w:val="none" w:sz="0" w:space="0" w:color="auto"/>
                              </w:divBdr>
                              <w:divsChild>
                                <w:div w:id="1672247501">
                                  <w:marLeft w:val="150"/>
                                  <w:marRight w:val="0"/>
                                  <w:marTop w:val="0"/>
                                  <w:marBottom w:val="0"/>
                                  <w:divBdr>
                                    <w:top w:val="none" w:sz="0" w:space="0" w:color="auto"/>
                                    <w:left w:val="none" w:sz="0" w:space="0" w:color="auto"/>
                                    <w:bottom w:val="none" w:sz="0" w:space="0" w:color="auto"/>
                                    <w:right w:val="none" w:sz="0" w:space="0" w:color="auto"/>
                                  </w:divBdr>
                                  <w:divsChild>
                                    <w:div w:id="1659528392">
                                      <w:marLeft w:val="0"/>
                                      <w:marRight w:val="0"/>
                                      <w:marTop w:val="60"/>
                                      <w:marBottom w:val="0"/>
                                      <w:divBdr>
                                        <w:top w:val="single" w:sz="6" w:space="0" w:color="D2DCE8"/>
                                        <w:left w:val="single" w:sz="6" w:space="0" w:color="D2DCE8"/>
                                        <w:bottom w:val="single" w:sz="6" w:space="0" w:color="D2DCE8"/>
                                        <w:right w:val="single" w:sz="6" w:space="0" w:color="D2DCE8"/>
                                      </w:divBdr>
                                    </w:div>
                                  </w:divsChild>
                                </w:div>
                              </w:divsChild>
                            </w:div>
                            <w:div w:id="20735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TennielTakenaka/psychic-invention" TargetMode="External"/><Relationship Id="rId11" Type="http://schemas.openxmlformats.org/officeDocument/2006/relationships/image" Target="media/image5.png"/><Relationship Id="rId5" Type="http://schemas.openxmlformats.org/officeDocument/2006/relationships/hyperlink" Target="https://youtu.be/mAs8rjGA6k8" TargetMode="External"/><Relationship Id="rId15" Type="http://schemas.openxmlformats.org/officeDocument/2006/relationships/theme" Target="theme/theme1.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Tenniel Takenaka</dc:creator>
  <cp:keywords/>
  <dc:description/>
  <cp:lastModifiedBy>Tenniel Takenaka</cp:lastModifiedBy>
  <cp:revision>22</cp:revision>
  <dcterms:created xsi:type="dcterms:W3CDTF">2019-12-05T21:02:00Z</dcterms:created>
  <dcterms:modified xsi:type="dcterms:W3CDTF">2019-12-13T23:52:00Z</dcterms:modified>
</cp:coreProperties>
</file>