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2A1B" w:rsidRDefault="008C6E3A" w:rsidP="00642A6B">
      <w:pPr>
        <w:pStyle w:val="1"/>
      </w:pPr>
      <w:bookmarkStart w:id="0" w:name="_Toc230553772"/>
      <w:r>
        <w:t>Навигация</w:t>
      </w:r>
      <w:bookmarkEnd w:id="0"/>
    </w:p>
    <w:p w:rsidR="00642A6B" w:rsidRDefault="008C6E3A">
      <w:pPr>
        <w:pStyle w:val="14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0553772" w:history="1">
        <w:r w:rsidR="00642A6B" w:rsidRPr="00743C2D">
          <w:rPr>
            <w:rStyle w:val="aff8"/>
            <w:noProof/>
          </w:rPr>
          <w:t>Навигация</w:t>
        </w:r>
        <w:r w:rsidR="00642A6B">
          <w:rPr>
            <w:noProof/>
            <w:webHidden/>
          </w:rPr>
          <w:tab/>
        </w:r>
        <w:r w:rsidR="00642A6B">
          <w:rPr>
            <w:noProof/>
            <w:webHidden/>
          </w:rPr>
          <w:fldChar w:fldCharType="begin"/>
        </w:r>
        <w:r w:rsidR="00642A6B">
          <w:rPr>
            <w:noProof/>
            <w:webHidden/>
          </w:rPr>
          <w:instrText xml:space="preserve"> PAGEREF _Toc230553772 \h </w:instrText>
        </w:r>
        <w:r w:rsidR="00642A6B">
          <w:rPr>
            <w:noProof/>
            <w:webHidden/>
          </w:rPr>
        </w:r>
        <w:r w:rsidR="00642A6B">
          <w:rPr>
            <w:noProof/>
            <w:webHidden/>
          </w:rPr>
          <w:fldChar w:fldCharType="separate"/>
        </w:r>
        <w:r w:rsidR="00642A6B">
          <w:rPr>
            <w:noProof/>
            <w:webHidden/>
          </w:rPr>
          <w:t>1</w:t>
        </w:r>
        <w:r w:rsidR="00642A6B">
          <w:rPr>
            <w:noProof/>
            <w:webHidden/>
          </w:rPr>
          <w:fldChar w:fldCharType="end"/>
        </w:r>
      </w:hyperlink>
    </w:p>
    <w:p w:rsidR="00642A6B" w:rsidRDefault="00EC3A39">
      <w:pPr>
        <w:pStyle w:val="14"/>
        <w:tabs>
          <w:tab w:val="right" w:leader="dot" w:pos="8630"/>
        </w:tabs>
        <w:rPr>
          <w:noProof/>
        </w:rPr>
      </w:pPr>
      <w:hyperlink w:anchor="_Toc230553773" w:history="1">
        <w:r w:rsidR="00642A6B" w:rsidRPr="00743C2D">
          <w:rPr>
            <w:rStyle w:val="aff8"/>
            <w:noProof/>
          </w:rPr>
          <w:t>Пользовательское соглашение сервиса «Лапа Помощи»</w:t>
        </w:r>
        <w:r w:rsidR="00642A6B">
          <w:rPr>
            <w:noProof/>
            <w:webHidden/>
          </w:rPr>
          <w:tab/>
        </w:r>
        <w:r w:rsidR="00642A6B">
          <w:rPr>
            <w:noProof/>
            <w:webHidden/>
          </w:rPr>
          <w:fldChar w:fldCharType="begin"/>
        </w:r>
        <w:r w:rsidR="00642A6B">
          <w:rPr>
            <w:noProof/>
            <w:webHidden/>
          </w:rPr>
          <w:instrText xml:space="preserve"> PAGEREF _Toc230553773 \h </w:instrText>
        </w:r>
        <w:r w:rsidR="00642A6B">
          <w:rPr>
            <w:noProof/>
            <w:webHidden/>
          </w:rPr>
        </w:r>
        <w:r w:rsidR="00642A6B">
          <w:rPr>
            <w:noProof/>
            <w:webHidden/>
          </w:rPr>
          <w:fldChar w:fldCharType="separate"/>
        </w:r>
        <w:r w:rsidR="00642A6B">
          <w:rPr>
            <w:noProof/>
            <w:webHidden/>
          </w:rPr>
          <w:t>2</w:t>
        </w:r>
        <w:r w:rsidR="00642A6B">
          <w:rPr>
            <w:noProof/>
            <w:webHidden/>
          </w:rPr>
          <w:fldChar w:fldCharType="end"/>
        </w:r>
      </w:hyperlink>
    </w:p>
    <w:p w:rsidR="00642A6B" w:rsidRDefault="00EC3A39">
      <w:pPr>
        <w:pStyle w:val="2c"/>
        <w:tabs>
          <w:tab w:val="right" w:leader="dot" w:pos="8630"/>
        </w:tabs>
        <w:rPr>
          <w:noProof/>
        </w:rPr>
      </w:pPr>
      <w:hyperlink w:anchor="_Toc230553774" w:history="1">
        <w:r w:rsidR="00642A6B" w:rsidRPr="00743C2D">
          <w:rPr>
            <w:rStyle w:val="aff8"/>
            <w:noProof/>
          </w:rPr>
          <w:t>1. Общие поло</w:t>
        </w:r>
        <w:r w:rsidR="00642A6B" w:rsidRPr="00743C2D">
          <w:rPr>
            <w:rStyle w:val="aff8"/>
            <w:noProof/>
          </w:rPr>
          <w:t>ж</w:t>
        </w:r>
        <w:r w:rsidR="00642A6B" w:rsidRPr="00743C2D">
          <w:rPr>
            <w:rStyle w:val="aff8"/>
            <w:noProof/>
          </w:rPr>
          <w:t>ения</w:t>
        </w:r>
        <w:r w:rsidR="00642A6B">
          <w:rPr>
            <w:noProof/>
            <w:webHidden/>
          </w:rPr>
          <w:tab/>
        </w:r>
        <w:r w:rsidR="00642A6B">
          <w:rPr>
            <w:noProof/>
            <w:webHidden/>
          </w:rPr>
          <w:fldChar w:fldCharType="begin"/>
        </w:r>
        <w:r w:rsidR="00642A6B">
          <w:rPr>
            <w:noProof/>
            <w:webHidden/>
          </w:rPr>
          <w:instrText xml:space="preserve"> PAGEREF _Toc230553774 \h </w:instrText>
        </w:r>
        <w:r w:rsidR="00642A6B">
          <w:rPr>
            <w:noProof/>
            <w:webHidden/>
          </w:rPr>
        </w:r>
        <w:r w:rsidR="00642A6B">
          <w:rPr>
            <w:noProof/>
            <w:webHidden/>
          </w:rPr>
          <w:fldChar w:fldCharType="separate"/>
        </w:r>
        <w:r w:rsidR="00642A6B">
          <w:rPr>
            <w:noProof/>
            <w:webHidden/>
          </w:rPr>
          <w:t>2</w:t>
        </w:r>
        <w:r w:rsidR="00642A6B">
          <w:rPr>
            <w:noProof/>
            <w:webHidden/>
          </w:rPr>
          <w:fldChar w:fldCharType="end"/>
        </w:r>
      </w:hyperlink>
    </w:p>
    <w:p w:rsidR="00642A6B" w:rsidRDefault="00EC3A39">
      <w:pPr>
        <w:pStyle w:val="2c"/>
        <w:tabs>
          <w:tab w:val="right" w:leader="dot" w:pos="8630"/>
        </w:tabs>
        <w:rPr>
          <w:noProof/>
        </w:rPr>
      </w:pPr>
      <w:hyperlink w:anchor="_Toc230553775" w:history="1">
        <w:r w:rsidR="00642A6B" w:rsidRPr="00743C2D">
          <w:rPr>
            <w:rStyle w:val="aff8"/>
            <w:noProof/>
          </w:rPr>
          <w:t>2. Права и обязанности Пользователя</w:t>
        </w:r>
        <w:r w:rsidR="00642A6B">
          <w:rPr>
            <w:noProof/>
            <w:webHidden/>
          </w:rPr>
          <w:tab/>
        </w:r>
        <w:r w:rsidR="00642A6B">
          <w:rPr>
            <w:noProof/>
            <w:webHidden/>
          </w:rPr>
          <w:fldChar w:fldCharType="begin"/>
        </w:r>
        <w:r w:rsidR="00642A6B">
          <w:rPr>
            <w:noProof/>
            <w:webHidden/>
          </w:rPr>
          <w:instrText xml:space="preserve"> PAGEREF _Toc230553775 \h </w:instrText>
        </w:r>
        <w:r w:rsidR="00642A6B">
          <w:rPr>
            <w:noProof/>
            <w:webHidden/>
          </w:rPr>
        </w:r>
        <w:r w:rsidR="00642A6B">
          <w:rPr>
            <w:noProof/>
            <w:webHidden/>
          </w:rPr>
          <w:fldChar w:fldCharType="separate"/>
        </w:r>
        <w:r w:rsidR="00642A6B">
          <w:rPr>
            <w:noProof/>
            <w:webHidden/>
          </w:rPr>
          <w:t>6</w:t>
        </w:r>
        <w:r w:rsidR="00642A6B">
          <w:rPr>
            <w:noProof/>
            <w:webHidden/>
          </w:rPr>
          <w:fldChar w:fldCharType="end"/>
        </w:r>
      </w:hyperlink>
    </w:p>
    <w:p w:rsidR="00642A6B" w:rsidRDefault="00EC3A39">
      <w:pPr>
        <w:pStyle w:val="2c"/>
        <w:tabs>
          <w:tab w:val="right" w:leader="dot" w:pos="8630"/>
        </w:tabs>
        <w:rPr>
          <w:noProof/>
        </w:rPr>
      </w:pPr>
      <w:hyperlink w:anchor="_Toc230553776" w:history="1">
        <w:r w:rsidR="00642A6B" w:rsidRPr="00743C2D">
          <w:rPr>
            <w:rStyle w:val="aff8"/>
            <w:noProof/>
          </w:rPr>
          <w:t>3. Правила работы с задачами, откликами и отзывами</w:t>
        </w:r>
        <w:r w:rsidR="00642A6B">
          <w:rPr>
            <w:noProof/>
            <w:webHidden/>
          </w:rPr>
          <w:tab/>
        </w:r>
        <w:r w:rsidR="00642A6B">
          <w:rPr>
            <w:noProof/>
            <w:webHidden/>
          </w:rPr>
          <w:fldChar w:fldCharType="begin"/>
        </w:r>
        <w:r w:rsidR="00642A6B">
          <w:rPr>
            <w:noProof/>
            <w:webHidden/>
          </w:rPr>
          <w:instrText xml:space="preserve"> PAGEREF _Toc230553776 \h </w:instrText>
        </w:r>
        <w:r w:rsidR="00642A6B">
          <w:rPr>
            <w:noProof/>
            <w:webHidden/>
          </w:rPr>
        </w:r>
        <w:r w:rsidR="00642A6B">
          <w:rPr>
            <w:noProof/>
            <w:webHidden/>
          </w:rPr>
          <w:fldChar w:fldCharType="separate"/>
        </w:r>
        <w:r w:rsidR="00642A6B">
          <w:rPr>
            <w:noProof/>
            <w:webHidden/>
          </w:rPr>
          <w:t>8</w:t>
        </w:r>
        <w:r w:rsidR="00642A6B">
          <w:rPr>
            <w:noProof/>
            <w:webHidden/>
          </w:rPr>
          <w:fldChar w:fldCharType="end"/>
        </w:r>
      </w:hyperlink>
    </w:p>
    <w:p w:rsidR="00642A6B" w:rsidRDefault="00EC3A39">
      <w:pPr>
        <w:pStyle w:val="2c"/>
        <w:tabs>
          <w:tab w:val="right" w:leader="dot" w:pos="8630"/>
        </w:tabs>
        <w:rPr>
          <w:noProof/>
        </w:rPr>
      </w:pPr>
      <w:hyperlink w:anchor="_Toc230553777" w:history="1">
        <w:r w:rsidR="00642A6B" w:rsidRPr="00743C2D">
          <w:rPr>
            <w:rStyle w:val="aff8"/>
            <w:noProof/>
          </w:rPr>
          <w:t>4. Персональные данные и конфиденциальность</w:t>
        </w:r>
        <w:r w:rsidR="00642A6B">
          <w:rPr>
            <w:noProof/>
            <w:webHidden/>
          </w:rPr>
          <w:tab/>
        </w:r>
        <w:r w:rsidR="00642A6B">
          <w:rPr>
            <w:noProof/>
            <w:webHidden/>
          </w:rPr>
          <w:fldChar w:fldCharType="begin"/>
        </w:r>
        <w:r w:rsidR="00642A6B">
          <w:rPr>
            <w:noProof/>
            <w:webHidden/>
          </w:rPr>
          <w:instrText xml:space="preserve"> PAGEREF _Toc230553777 \h </w:instrText>
        </w:r>
        <w:r w:rsidR="00642A6B">
          <w:rPr>
            <w:noProof/>
            <w:webHidden/>
          </w:rPr>
        </w:r>
        <w:r w:rsidR="00642A6B">
          <w:rPr>
            <w:noProof/>
            <w:webHidden/>
          </w:rPr>
          <w:fldChar w:fldCharType="separate"/>
        </w:r>
        <w:r w:rsidR="00642A6B">
          <w:rPr>
            <w:noProof/>
            <w:webHidden/>
          </w:rPr>
          <w:t>8</w:t>
        </w:r>
        <w:r w:rsidR="00642A6B">
          <w:rPr>
            <w:noProof/>
            <w:webHidden/>
          </w:rPr>
          <w:fldChar w:fldCharType="end"/>
        </w:r>
      </w:hyperlink>
    </w:p>
    <w:p w:rsidR="00642A6B" w:rsidRDefault="00EC3A39">
      <w:pPr>
        <w:pStyle w:val="2c"/>
        <w:tabs>
          <w:tab w:val="right" w:leader="dot" w:pos="8630"/>
        </w:tabs>
        <w:rPr>
          <w:noProof/>
        </w:rPr>
      </w:pPr>
      <w:hyperlink w:anchor="_Toc230553778" w:history="1">
        <w:r w:rsidR="00642A6B" w:rsidRPr="00743C2D">
          <w:rPr>
            <w:rStyle w:val="aff8"/>
            <w:noProof/>
          </w:rPr>
          <w:t>5. Ответственность, ограничения ответственности и права Администратора</w:t>
        </w:r>
        <w:r w:rsidR="00642A6B">
          <w:rPr>
            <w:noProof/>
            <w:webHidden/>
          </w:rPr>
          <w:tab/>
        </w:r>
        <w:r w:rsidR="00642A6B">
          <w:rPr>
            <w:noProof/>
            <w:webHidden/>
          </w:rPr>
          <w:fldChar w:fldCharType="begin"/>
        </w:r>
        <w:r w:rsidR="00642A6B">
          <w:rPr>
            <w:noProof/>
            <w:webHidden/>
          </w:rPr>
          <w:instrText xml:space="preserve"> PAGEREF _Toc230553778 \h </w:instrText>
        </w:r>
        <w:r w:rsidR="00642A6B">
          <w:rPr>
            <w:noProof/>
            <w:webHidden/>
          </w:rPr>
        </w:r>
        <w:r w:rsidR="00642A6B">
          <w:rPr>
            <w:noProof/>
            <w:webHidden/>
          </w:rPr>
          <w:fldChar w:fldCharType="separate"/>
        </w:r>
        <w:r w:rsidR="00642A6B">
          <w:rPr>
            <w:noProof/>
            <w:webHidden/>
          </w:rPr>
          <w:t>9</w:t>
        </w:r>
        <w:r w:rsidR="00642A6B">
          <w:rPr>
            <w:noProof/>
            <w:webHidden/>
          </w:rPr>
          <w:fldChar w:fldCharType="end"/>
        </w:r>
      </w:hyperlink>
    </w:p>
    <w:p w:rsidR="00642A6B" w:rsidRDefault="00EC3A39">
      <w:pPr>
        <w:pStyle w:val="2c"/>
        <w:tabs>
          <w:tab w:val="right" w:leader="dot" w:pos="8630"/>
        </w:tabs>
        <w:rPr>
          <w:noProof/>
        </w:rPr>
      </w:pPr>
      <w:hyperlink w:anchor="_Toc230553779" w:history="1">
        <w:r w:rsidR="00642A6B" w:rsidRPr="00743C2D">
          <w:rPr>
            <w:rStyle w:val="aff8"/>
            <w:noProof/>
          </w:rPr>
          <w:t>6. Пожертвования и финансовые отношения (важно)</w:t>
        </w:r>
        <w:r w:rsidR="00642A6B">
          <w:rPr>
            <w:noProof/>
            <w:webHidden/>
          </w:rPr>
          <w:tab/>
        </w:r>
        <w:r w:rsidR="00642A6B">
          <w:rPr>
            <w:noProof/>
            <w:webHidden/>
          </w:rPr>
          <w:fldChar w:fldCharType="begin"/>
        </w:r>
        <w:r w:rsidR="00642A6B">
          <w:rPr>
            <w:noProof/>
            <w:webHidden/>
          </w:rPr>
          <w:instrText xml:space="preserve"> PAGEREF _Toc230553779 \h </w:instrText>
        </w:r>
        <w:r w:rsidR="00642A6B">
          <w:rPr>
            <w:noProof/>
            <w:webHidden/>
          </w:rPr>
        </w:r>
        <w:r w:rsidR="00642A6B">
          <w:rPr>
            <w:noProof/>
            <w:webHidden/>
          </w:rPr>
          <w:fldChar w:fldCharType="separate"/>
        </w:r>
        <w:r w:rsidR="00642A6B">
          <w:rPr>
            <w:noProof/>
            <w:webHidden/>
          </w:rPr>
          <w:t>10</w:t>
        </w:r>
        <w:r w:rsidR="00642A6B">
          <w:rPr>
            <w:noProof/>
            <w:webHidden/>
          </w:rPr>
          <w:fldChar w:fldCharType="end"/>
        </w:r>
      </w:hyperlink>
    </w:p>
    <w:p w:rsidR="00642A6B" w:rsidRDefault="00EC3A39">
      <w:pPr>
        <w:pStyle w:val="2c"/>
        <w:tabs>
          <w:tab w:val="right" w:leader="dot" w:pos="8630"/>
        </w:tabs>
        <w:rPr>
          <w:noProof/>
        </w:rPr>
      </w:pPr>
      <w:hyperlink w:anchor="_Toc230553780" w:history="1">
        <w:r w:rsidR="00642A6B" w:rsidRPr="00743C2D">
          <w:rPr>
            <w:rStyle w:val="aff8"/>
            <w:noProof/>
          </w:rPr>
          <w:t>7. Заключительные положения</w:t>
        </w:r>
        <w:r w:rsidR="00642A6B">
          <w:rPr>
            <w:noProof/>
            <w:webHidden/>
          </w:rPr>
          <w:tab/>
        </w:r>
        <w:r w:rsidR="00642A6B">
          <w:rPr>
            <w:noProof/>
            <w:webHidden/>
          </w:rPr>
          <w:fldChar w:fldCharType="begin"/>
        </w:r>
        <w:r w:rsidR="00642A6B">
          <w:rPr>
            <w:noProof/>
            <w:webHidden/>
          </w:rPr>
          <w:instrText xml:space="preserve"> PAGEREF _Toc230553780 \h </w:instrText>
        </w:r>
        <w:r w:rsidR="00642A6B">
          <w:rPr>
            <w:noProof/>
            <w:webHidden/>
          </w:rPr>
        </w:r>
        <w:r w:rsidR="00642A6B">
          <w:rPr>
            <w:noProof/>
            <w:webHidden/>
          </w:rPr>
          <w:fldChar w:fldCharType="separate"/>
        </w:r>
        <w:r w:rsidR="00642A6B">
          <w:rPr>
            <w:noProof/>
            <w:webHidden/>
          </w:rPr>
          <w:t>11</w:t>
        </w:r>
        <w:r w:rsidR="00642A6B">
          <w:rPr>
            <w:noProof/>
            <w:webHidden/>
          </w:rPr>
          <w:fldChar w:fldCharType="end"/>
        </w:r>
      </w:hyperlink>
    </w:p>
    <w:p w:rsidR="00642A6B" w:rsidRDefault="00EC3A39">
      <w:pPr>
        <w:pStyle w:val="2c"/>
        <w:tabs>
          <w:tab w:val="right" w:leader="dot" w:pos="8630"/>
        </w:tabs>
        <w:rPr>
          <w:noProof/>
        </w:rPr>
      </w:pPr>
      <w:hyperlink w:anchor="_Toc230553781" w:history="1">
        <w:r w:rsidR="00642A6B" w:rsidRPr="00743C2D">
          <w:rPr>
            <w:rStyle w:val="aff8"/>
            <w:noProof/>
          </w:rPr>
          <w:t>8. Контакты Администратора</w:t>
        </w:r>
        <w:r w:rsidR="00642A6B">
          <w:rPr>
            <w:noProof/>
            <w:webHidden/>
          </w:rPr>
          <w:tab/>
        </w:r>
        <w:r w:rsidR="00642A6B">
          <w:rPr>
            <w:noProof/>
            <w:webHidden/>
          </w:rPr>
          <w:fldChar w:fldCharType="begin"/>
        </w:r>
        <w:r w:rsidR="00642A6B">
          <w:rPr>
            <w:noProof/>
            <w:webHidden/>
          </w:rPr>
          <w:instrText xml:space="preserve"> PAGEREF _Toc230553781 \h </w:instrText>
        </w:r>
        <w:r w:rsidR="00642A6B">
          <w:rPr>
            <w:noProof/>
            <w:webHidden/>
          </w:rPr>
        </w:r>
        <w:r w:rsidR="00642A6B">
          <w:rPr>
            <w:noProof/>
            <w:webHidden/>
          </w:rPr>
          <w:fldChar w:fldCharType="separate"/>
        </w:r>
        <w:r w:rsidR="00642A6B">
          <w:rPr>
            <w:noProof/>
            <w:webHidden/>
          </w:rPr>
          <w:t>11</w:t>
        </w:r>
        <w:r w:rsidR="00642A6B">
          <w:rPr>
            <w:noProof/>
            <w:webHidden/>
          </w:rPr>
          <w:fldChar w:fldCharType="end"/>
        </w:r>
      </w:hyperlink>
    </w:p>
    <w:p w:rsidR="00092A1B" w:rsidRPr="00642A6B" w:rsidRDefault="008C6E3A">
      <w:r>
        <w:fldChar w:fldCharType="end"/>
      </w:r>
      <w:r w:rsidRPr="00642A6B">
        <w:rPr>
          <w:lang w:val="ru-RU"/>
        </w:rPr>
        <w:br w:type="page"/>
      </w:r>
    </w:p>
    <w:p w:rsidR="00092A1B" w:rsidRPr="00642A6B" w:rsidRDefault="008C6E3A" w:rsidP="00195196">
      <w:pPr>
        <w:pStyle w:val="1"/>
        <w:jc w:val="center"/>
        <w:rPr>
          <w:lang w:val="ru-RU"/>
        </w:rPr>
      </w:pPr>
      <w:bookmarkStart w:id="1" w:name="_Toc230553773"/>
      <w:r w:rsidRPr="00642A6B">
        <w:rPr>
          <w:lang w:val="ru-RU"/>
        </w:rPr>
        <w:lastRenderedPageBreak/>
        <w:t>Пользовательское соглашение сервиса «Лапа Помощи»</w:t>
      </w:r>
      <w:bookmarkEnd w:id="1"/>
    </w:p>
    <w:p w:rsidR="00092A1B" w:rsidRPr="00642A6B" w:rsidRDefault="00195196">
      <w:pPr>
        <w:jc w:val="center"/>
        <w:rPr>
          <w:lang w:val="ru-RU"/>
        </w:rPr>
      </w:pPr>
      <w:r>
        <w:rPr>
          <w:i/>
          <w:lang w:val="ru-RU"/>
        </w:rPr>
        <w:t xml:space="preserve">Дата публикации: «24» мая </w:t>
      </w:r>
      <w:r w:rsidR="008C6E3A" w:rsidRPr="00642A6B">
        <w:rPr>
          <w:i/>
          <w:lang w:val="ru-RU"/>
        </w:rPr>
        <w:t>2026 г.</w:t>
      </w:r>
      <w:bookmarkStart w:id="2" w:name="_GoBack"/>
      <w:bookmarkEnd w:id="2"/>
    </w:p>
    <w:p w:rsidR="00092A1B" w:rsidRPr="00642A6B" w:rsidRDefault="008C6E3A">
      <w:pPr>
        <w:jc w:val="center"/>
        <w:rPr>
          <w:lang w:val="ru-RU"/>
        </w:rPr>
      </w:pPr>
      <w:r w:rsidRPr="00642A6B">
        <w:rPr>
          <w:i/>
          <w:lang w:val="ru-RU"/>
        </w:rPr>
        <w:t xml:space="preserve">Дата вступления в силу: </w:t>
      </w:r>
      <w:r w:rsidR="00195196">
        <w:rPr>
          <w:i/>
          <w:lang w:val="ru-RU"/>
        </w:rPr>
        <w:t xml:space="preserve">«24» мая </w:t>
      </w:r>
      <w:r w:rsidR="00195196" w:rsidRPr="00195196">
        <w:rPr>
          <w:i/>
          <w:lang w:val="ru-RU"/>
        </w:rPr>
        <w:t>2026 г</w:t>
      </w:r>
      <w:r w:rsidRPr="00642A6B">
        <w:rPr>
          <w:i/>
          <w:lang w:val="ru-RU"/>
        </w:rPr>
        <w:t>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pStyle w:val="21"/>
        <w:rPr>
          <w:lang w:val="ru-RU"/>
        </w:rPr>
      </w:pPr>
      <w:bookmarkStart w:id="3" w:name="_Toc230553774"/>
      <w:r w:rsidRPr="00642A6B">
        <w:rPr>
          <w:lang w:val="ru-RU"/>
        </w:rPr>
        <w:t>1. Общие положения</w:t>
      </w:r>
      <w:bookmarkEnd w:id="3"/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 xml:space="preserve">1.1. Настоящее Пользовательское соглашение (далее — «Соглашение») является публичной офертой и определяет условия использования материалов и сервисов, размещённых Администратором на сайте в сети Интернет по адресу: </w:t>
      </w:r>
      <w:r>
        <w:t>https</w:t>
      </w:r>
      <w:r w:rsidRPr="00642A6B">
        <w:rPr>
          <w:lang w:val="ru-RU"/>
        </w:rPr>
        <w:t>://</w:t>
      </w:r>
      <w:proofErr w:type="spellStart"/>
      <w:r>
        <w:t>lapapomoshi</w:t>
      </w:r>
      <w:proofErr w:type="spellEnd"/>
      <w:r w:rsidRPr="00642A6B">
        <w:rPr>
          <w:lang w:val="ru-RU"/>
        </w:rPr>
        <w:t>.</w:t>
      </w:r>
      <w:proofErr w:type="spellStart"/>
      <w:r>
        <w:t>ru</w:t>
      </w:r>
      <w:proofErr w:type="spellEnd"/>
      <w:r w:rsidRPr="00642A6B">
        <w:rPr>
          <w:lang w:val="ru-RU"/>
        </w:rPr>
        <w:t>/ (далее — «Сайт»). Если Сайт доступен также по иным доменам/</w:t>
      </w:r>
      <w:proofErr w:type="spellStart"/>
      <w:r w:rsidRPr="00642A6B">
        <w:rPr>
          <w:lang w:val="ru-RU"/>
        </w:rPr>
        <w:t>поддоменам</w:t>
      </w:r>
      <w:proofErr w:type="spellEnd"/>
      <w:r w:rsidRPr="00642A6B">
        <w:rPr>
          <w:lang w:val="ru-RU"/>
        </w:rPr>
        <w:t>, условия Соглашения распространяются на них в равной мере.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1.2. Сервис — программно-аппаратный комплекс, доступный на Сайте, позволяющий Пользователю использовать предусмотренный для него функционал. Сервис включает интерфейс, программное обеспечение и иные элементы (инструменты, алгоритмы, способы), необходимые для надлежащего функционирования.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1.3. Сервис предоставляет пользователям следующие возможности (в зависимости от статуса и роли Пользователя):</w:t>
      </w:r>
    </w:p>
    <w:p w:rsidR="00092A1B" w:rsidRDefault="008C6E3A">
      <w:pPr>
        <w:pStyle w:val="a0"/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учётной</w:t>
      </w:r>
      <w:proofErr w:type="spellEnd"/>
      <w:r>
        <w:t xml:space="preserve"> </w:t>
      </w:r>
      <w:proofErr w:type="spellStart"/>
      <w:r>
        <w:t>записью</w:t>
      </w:r>
      <w:proofErr w:type="spellEnd"/>
      <w:r>
        <w:t>:</w:t>
      </w:r>
    </w:p>
    <w:p w:rsidR="00092A1B" w:rsidRPr="00642A6B" w:rsidRDefault="008C6E3A">
      <w:pPr>
        <w:pStyle w:val="20"/>
        <w:rPr>
          <w:lang w:val="ru-RU"/>
        </w:rPr>
      </w:pPr>
      <w:r w:rsidRPr="00642A6B">
        <w:rPr>
          <w:lang w:val="ru-RU"/>
        </w:rPr>
        <w:t>регистрация и авторизация по электронной почте и паролю;</w:t>
      </w:r>
    </w:p>
    <w:p w:rsidR="00092A1B" w:rsidRDefault="008C6E3A">
      <w:pPr>
        <w:pStyle w:val="20"/>
      </w:pPr>
      <w:proofErr w:type="spellStart"/>
      <w:r>
        <w:t>подтверждение</w:t>
      </w:r>
      <w:proofErr w:type="spellEnd"/>
      <w:r>
        <w:t xml:space="preserve"> </w:t>
      </w:r>
      <w:proofErr w:type="spellStart"/>
      <w:r>
        <w:t>электронной</w:t>
      </w:r>
      <w:proofErr w:type="spellEnd"/>
      <w:r>
        <w:t xml:space="preserve"> </w:t>
      </w:r>
      <w:proofErr w:type="spellStart"/>
      <w:r>
        <w:t>почты</w:t>
      </w:r>
      <w:proofErr w:type="spellEnd"/>
      <w:r>
        <w:t xml:space="preserve"> </w:t>
      </w:r>
      <w:proofErr w:type="spellStart"/>
      <w:r>
        <w:t>кодом</w:t>
      </w:r>
      <w:proofErr w:type="spellEnd"/>
      <w:r>
        <w:t>;</w:t>
      </w:r>
    </w:p>
    <w:p w:rsidR="00092A1B" w:rsidRDefault="008C6E3A">
      <w:pPr>
        <w:pStyle w:val="20"/>
      </w:pPr>
      <w:r>
        <w:t>восстановление доступа (восстановление пароля);</w:t>
      </w:r>
    </w:p>
    <w:p w:rsidR="00092A1B" w:rsidRDefault="008C6E3A">
      <w:pPr>
        <w:pStyle w:val="20"/>
      </w:pPr>
      <w:r>
        <w:t>выход из системы.</w:t>
      </w:r>
    </w:p>
    <w:p w:rsidR="00092A1B" w:rsidRDefault="008C6E3A">
      <w:pPr>
        <w:pStyle w:val="a0"/>
      </w:pPr>
      <w:r>
        <w:t>Профиль:</w:t>
      </w:r>
    </w:p>
    <w:p w:rsidR="00092A1B" w:rsidRDefault="008C6E3A">
      <w:pPr>
        <w:pStyle w:val="20"/>
      </w:pPr>
      <w:r>
        <w:t>создание и редактирование профиля:</w:t>
      </w:r>
    </w:p>
    <w:p w:rsidR="00092A1B" w:rsidRPr="00642A6B" w:rsidRDefault="008C6E3A">
      <w:pPr>
        <w:pStyle w:val="30"/>
        <w:rPr>
          <w:lang w:val="ru-RU"/>
        </w:rPr>
      </w:pPr>
      <w:r w:rsidRPr="00642A6B">
        <w:rPr>
          <w:lang w:val="ru-RU"/>
        </w:rPr>
        <w:t>для волонтёров: описание, компетенции, доступность, локация (район), предпочтения;</w:t>
      </w:r>
    </w:p>
    <w:p w:rsidR="00092A1B" w:rsidRPr="00642A6B" w:rsidRDefault="008C6E3A">
      <w:pPr>
        <w:pStyle w:val="30"/>
        <w:rPr>
          <w:lang w:val="ru-RU"/>
        </w:rPr>
      </w:pPr>
      <w:r w:rsidRPr="00642A6B">
        <w:rPr>
          <w:lang w:val="ru-RU"/>
        </w:rPr>
        <w:t>для организаций/приютов: описание, контакты, локация, реквизиты для пожертвований, постоянные потребности;</w:t>
      </w:r>
    </w:p>
    <w:p w:rsidR="00092A1B" w:rsidRDefault="008C6E3A">
      <w:pPr>
        <w:pStyle w:val="20"/>
      </w:pPr>
      <w:proofErr w:type="spellStart"/>
      <w:proofErr w:type="gramStart"/>
      <w:r>
        <w:t>загрузка</w:t>
      </w:r>
      <w:proofErr w:type="spellEnd"/>
      <w:r>
        <w:t>/</w:t>
      </w:r>
      <w:proofErr w:type="spellStart"/>
      <w:r>
        <w:t>изменение</w:t>
      </w:r>
      <w:proofErr w:type="spellEnd"/>
      <w:proofErr w:type="gramEnd"/>
      <w:r>
        <w:t xml:space="preserve"> </w:t>
      </w:r>
      <w:proofErr w:type="spellStart"/>
      <w:r>
        <w:t>фотографии</w:t>
      </w:r>
      <w:proofErr w:type="spellEnd"/>
      <w:r>
        <w:t xml:space="preserve"> </w:t>
      </w:r>
      <w:proofErr w:type="spellStart"/>
      <w:r>
        <w:t>профиля</w:t>
      </w:r>
      <w:proofErr w:type="spellEnd"/>
      <w:r>
        <w:t>.</w:t>
      </w:r>
    </w:p>
    <w:p w:rsidR="00092A1B" w:rsidRDefault="008C6E3A">
      <w:pPr>
        <w:pStyle w:val="a0"/>
      </w:pPr>
      <w:r>
        <w:t>Карточки животных:</w:t>
      </w:r>
    </w:p>
    <w:p w:rsidR="00092A1B" w:rsidRPr="00642A6B" w:rsidRDefault="008C6E3A">
      <w:pPr>
        <w:pStyle w:val="20"/>
        <w:rPr>
          <w:lang w:val="ru-RU"/>
        </w:rPr>
      </w:pPr>
      <w:r w:rsidRPr="00642A6B">
        <w:rPr>
          <w:lang w:val="ru-RU"/>
        </w:rPr>
        <w:lastRenderedPageBreak/>
        <w:t>создание, просмотр, редактирование и удаление карточек животных владельцем карточки;</w:t>
      </w:r>
    </w:p>
    <w:p w:rsidR="00092A1B" w:rsidRPr="00642A6B" w:rsidRDefault="008C6E3A">
      <w:pPr>
        <w:pStyle w:val="20"/>
        <w:rPr>
          <w:lang w:val="ru-RU"/>
        </w:rPr>
      </w:pPr>
      <w:proofErr w:type="gramStart"/>
      <w:r w:rsidRPr="00642A6B">
        <w:rPr>
          <w:lang w:val="ru-RU"/>
        </w:rPr>
        <w:t>хранение сведений о животном: фото, имя, тип животного (вид), порода, возраст, история, состояние здоровья, характер, особые потребности.</w:t>
      </w:r>
      <w:proofErr w:type="gramEnd"/>
    </w:p>
    <w:p w:rsidR="00092A1B" w:rsidRDefault="008C6E3A">
      <w:pPr>
        <w:pStyle w:val="a0"/>
      </w:pPr>
      <w:proofErr w:type="spellStart"/>
      <w:r>
        <w:t>Задачи</w:t>
      </w:r>
      <w:proofErr w:type="spellEnd"/>
      <w:r>
        <w:t xml:space="preserve"> и </w:t>
      </w:r>
      <w:proofErr w:type="spellStart"/>
      <w:r>
        <w:t>волонтёрская</w:t>
      </w:r>
      <w:proofErr w:type="spellEnd"/>
      <w:r>
        <w:t xml:space="preserve"> </w:t>
      </w:r>
      <w:proofErr w:type="spellStart"/>
      <w:r>
        <w:t>помощь</w:t>
      </w:r>
      <w:proofErr w:type="spellEnd"/>
      <w:r>
        <w:t>:</w:t>
      </w:r>
    </w:p>
    <w:p w:rsidR="00092A1B" w:rsidRPr="00642A6B" w:rsidRDefault="008C6E3A">
      <w:pPr>
        <w:pStyle w:val="20"/>
        <w:rPr>
          <w:lang w:val="ru-RU"/>
        </w:rPr>
      </w:pPr>
      <w:r w:rsidRPr="00642A6B">
        <w:rPr>
          <w:lang w:val="ru-RU"/>
        </w:rPr>
        <w:t>просмотр ленты задач (включая «передержки») с сортировкой, фильтрацией и поиском;</w:t>
      </w:r>
    </w:p>
    <w:p w:rsidR="00092A1B" w:rsidRPr="00642A6B" w:rsidRDefault="008C6E3A">
      <w:pPr>
        <w:pStyle w:val="20"/>
        <w:rPr>
          <w:lang w:val="ru-RU"/>
        </w:rPr>
      </w:pPr>
      <w:r w:rsidRPr="00642A6B">
        <w:rPr>
          <w:lang w:val="ru-RU"/>
        </w:rPr>
        <w:t>создание задач и запросов передержки (функционал доступен организациям/кураторам);</w:t>
      </w:r>
    </w:p>
    <w:p w:rsidR="00092A1B" w:rsidRPr="00642A6B" w:rsidRDefault="008C6E3A">
      <w:pPr>
        <w:pStyle w:val="20"/>
        <w:rPr>
          <w:lang w:val="ru-RU"/>
        </w:rPr>
      </w:pPr>
      <w:r w:rsidRPr="00642A6B">
        <w:rPr>
          <w:lang w:val="ru-RU"/>
        </w:rPr>
        <w:t>отклик волонтёра на задачу/передержку;</w:t>
      </w:r>
    </w:p>
    <w:p w:rsidR="00092A1B" w:rsidRPr="00642A6B" w:rsidRDefault="008C6E3A">
      <w:pPr>
        <w:pStyle w:val="20"/>
        <w:rPr>
          <w:lang w:val="ru-RU"/>
        </w:rPr>
      </w:pPr>
      <w:r w:rsidRPr="00642A6B">
        <w:rPr>
          <w:lang w:val="ru-RU"/>
        </w:rPr>
        <w:t>просмотр организацией списка откликов и принятие/отклонение откликов;</w:t>
      </w:r>
    </w:p>
    <w:p w:rsidR="00092A1B" w:rsidRPr="00642A6B" w:rsidRDefault="008C6E3A">
      <w:pPr>
        <w:pStyle w:val="20"/>
        <w:rPr>
          <w:lang w:val="ru-RU"/>
        </w:rPr>
      </w:pPr>
      <w:r w:rsidRPr="00642A6B">
        <w:rPr>
          <w:lang w:val="ru-RU"/>
        </w:rPr>
        <w:t>просмотр подробной информации о задаче и связанном животном.</w:t>
      </w:r>
    </w:p>
    <w:p w:rsidR="00092A1B" w:rsidRDefault="008C6E3A">
      <w:pPr>
        <w:pStyle w:val="a0"/>
      </w:pPr>
      <w:proofErr w:type="spellStart"/>
      <w:r>
        <w:t>Коммуникация</w:t>
      </w:r>
      <w:proofErr w:type="spellEnd"/>
      <w:r>
        <w:t>:</w:t>
      </w:r>
    </w:p>
    <w:p w:rsidR="00092A1B" w:rsidRPr="00642A6B" w:rsidRDefault="008C6E3A">
      <w:pPr>
        <w:pStyle w:val="20"/>
        <w:rPr>
          <w:lang w:val="ru-RU"/>
        </w:rPr>
      </w:pPr>
      <w:r w:rsidRPr="00642A6B">
        <w:rPr>
          <w:lang w:val="ru-RU"/>
        </w:rPr>
        <w:t>использование чатов, привязанных к задачам (между участниками задачи, включая куратора и исполнителей; доступность чата определяется логикой Сервиса).</w:t>
      </w:r>
    </w:p>
    <w:p w:rsidR="00092A1B" w:rsidRDefault="008C6E3A">
      <w:pPr>
        <w:pStyle w:val="a0"/>
      </w:pPr>
      <w:proofErr w:type="spellStart"/>
      <w:r>
        <w:t>Контент</w:t>
      </w:r>
      <w:proofErr w:type="spellEnd"/>
      <w:r>
        <w:t xml:space="preserve"> и </w:t>
      </w:r>
      <w:proofErr w:type="spellStart"/>
      <w:r>
        <w:t>информация</w:t>
      </w:r>
      <w:proofErr w:type="spellEnd"/>
      <w:r>
        <w:t>:</w:t>
      </w:r>
    </w:p>
    <w:p w:rsidR="00092A1B" w:rsidRDefault="008C6E3A">
      <w:pPr>
        <w:pStyle w:val="20"/>
      </w:pPr>
      <w:r>
        <w:t>просмотр главной страницы;</w:t>
      </w:r>
    </w:p>
    <w:p w:rsidR="00092A1B" w:rsidRPr="00642A6B" w:rsidRDefault="008C6E3A">
      <w:pPr>
        <w:pStyle w:val="20"/>
        <w:rPr>
          <w:lang w:val="ru-RU"/>
        </w:rPr>
      </w:pPr>
      <w:r w:rsidRPr="00642A6B">
        <w:rPr>
          <w:lang w:val="ru-RU"/>
        </w:rPr>
        <w:t>доступ к базе знаний/</w:t>
      </w:r>
      <w:proofErr w:type="spellStart"/>
      <w:r w:rsidRPr="00642A6B">
        <w:rPr>
          <w:lang w:val="ru-RU"/>
        </w:rPr>
        <w:t>медиатеке</w:t>
      </w:r>
      <w:proofErr w:type="spellEnd"/>
      <w:r w:rsidRPr="00642A6B">
        <w:rPr>
          <w:lang w:val="ru-RU"/>
        </w:rPr>
        <w:t xml:space="preserve"> (статьи, инструкции, рекомендации) и фильтрация материалов.</w:t>
      </w:r>
    </w:p>
    <w:p w:rsidR="00092A1B" w:rsidRDefault="008C6E3A">
      <w:pPr>
        <w:pStyle w:val="a0"/>
      </w:pPr>
      <w:proofErr w:type="spellStart"/>
      <w:r>
        <w:t>Планирование</w:t>
      </w:r>
      <w:proofErr w:type="spellEnd"/>
      <w:r>
        <w:t>:</w:t>
      </w:r>
    </w:p>
    <w:p w:rsidR="00092A1B" w:rsidRPr="00642A6B" w:rsidRDefault="008C6E3A">
      <w:pPr>
        <w:pStyle w:val="20"/>
        <w:rPr>
          <w:lang w:val="ru-RU"/>
        </w:rPr>
      </w:pPr>
      <w:r w:rsidRPr="00642A6B">
        <w:rPr>
          <w:lang w:val="ru-RU"/>
        </w:rPr>
        <w:t>просмотр календаря задач и переход к задачам из календаря (для авторизованных пользователей).</w:t>
      </w:r>
    </w:p>
    <w:p w:rsidR="00092A1B" w:rsidRDefault="008C6E3A">
      <w:pPr>
        <w:pStyle w:val="a0"/>
      </w:pPr>
      <w:proofErr w:type="spellStart"/>
      <w:r>
        <w:t>Оценка</w:t>
      </w:r>
      <w:proofErr w:type="spellEnd"/>
      <w:r>
        <w:t xml:space="preserve"> и </w:t>
      </w:r>
      <w:proofErr w:type="spellStart"/>
      <w:r>
        <w:t>рейтингование</w:t>
      </w:r>
      <w:proofErr w:type="spellEnd"/>
      <w:r>
        <w:t>:</w:t>
      </w:r>
    </w:p>
    <w:p w:rsidR="00092A1B" w:rsidRPr="00642A6B" w:rsidRDefault="008C6E3A">
      <w:pPr>
        <w:pStyle w:val="20"/>
        <w:rPr>
          <w:lang w:val="ru-RU"/>
        </w:rPr>
      </w:pPr>
      <w:r w:rsidRPr="00642A6B">
        <w:rPr>
          <w:lang w:val="ru-RU"/>
        </w:rPr>
        <w:t>возможность оставлять отзывы и оценивать пользователей по итогам взаимодействия (при наличии соответствующей функции в интерфейсе и доступности по правилам Сервиса).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1.4. Права доступа в зависимости от роли (актуальная модель ролей по текущему функционалу):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t>Гость (неавторизованный пользователь): доступ к главной странице и отдельным публичным страницам (при наличии), без возможности создавать/редактировать данные.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lastRenderedPageBreak/>
        <w:t>Волонтёр: ведение профиля, создание карточек животных (при необходимости), просмотр задач/передержек, отклик на задачи/передержки, участие в чатах задач (если предоставлено), просмотр календаря, оставление отзывов (если функция доступна).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t>Организация / Куратор: ведение профиля организации, создание карточек животных, создание задач и запросов передержки, рассмотрение откликов (принять/отклонить), участие в чатах задач, просмотр календаря, оставление отзывов (если функция доступна).</w:t>
      </w: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 xml:space="preserve">Администраторские/модераторские роли могут использоваться для технического администрирования и </w:t>
      </w:r>
      <w:proofErr w:type="spellStart"/>
      <w:r w:rsidRPr="00642A6B">
        <w:rPr>
          <w:lang w:val="ru-RU"/>
        </w:rPr>
        <w:t>модерации</w:t>
      </w:r>
      <w:proofErr w:type="spellEnd"/>
      <w:r w:rsidRPr="00642A6B">
        <w:rPr>
          <w:lang w:val="ru-RU"/>
        </w:rPr>
        <w:t>, если такие роли предусмотрены на стороне Сервиса. Назначение таких ролей осуществляется Администратором.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 xml:space="preserve">1.5. Администратор: Веретенников Егор Евгеньевич, действующий как физическое лицо. Контакт для обращений: </w:t>
      </w:r>
      <w:r>
        <w:t>help</w:t>
      </w:r>
      <w:r w:rsidRPr="00642A6B">
        <w:rPr>
          <w:lang w:val="ru-RU"/>
        </w:rPr>
        <w:t>@</w:t>
      </w:r>
      <w:proofErr w:type="spellStart"/>
      <w:r>
        <w:t>lapapomoshi</w:t>
      </w:r>
      <w:proofErr w:type="spellEnd"/>
      <w:r w:rsidRPr="00642A6B">
        <w:rPr>
          <w:lang w:val="ru-RU"/>
        </w:rPr>
        <w:t>.</w:t>
      </w:r>
      <w:proofErr w:type="spellStart"/>
      <w:r>
        <w:t>ru</w:t>
      </w:r>
      <w:proofErr w:type="spellEnd"/>
      <w:r w:rsidRPr="00642A6B">
        <w:rPr>
          <w:lang w:val="ru-RU"/>
        </w:rPr>
        <w:t>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1.6. Пользователь — любое физическое лицо (включая волонтёра) либо представитель юридического лица (организации/приюта), принимающее условия Соглашения.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1.7. Соглашение является публичной офертой в соответствии со ст. 435 и п. 2 ст. 437 Гражданского кодекса Российской Федерации.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1.8. Соглашение, заключаемое путём акцепта настоящей оферты, не требует двустороннего подписания и действительно в электронном виде.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1.9. Для получения доступа к функциям Сервиса Пользователю необходимо зарегистрироваться, указав адрес электронной почты, пароль, а также выбрав роль при регистрации («Волонтёр» или «Организация»). Дополнительные данные (ФИО/название, компетенции, доступность, локация и др.) указываются Пользователем добровольно при заполнении профиля, если не требуется иное для конкретной функции Сервиса.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lastRenderedPageBreak/>
        <w:t>1.10. Пройдя процедуру регистрации и/или продолжив использование Сервиса после ознакомления с настоящим Соглашением, Пользователь считается принявшим условия Соглашения в полном объёме, без исключений, оговорок и возражений.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1.11. После регистрации Пользователь обязан подтвердить электронную почту путём ввода кода подтверждения, направленного на указанный адрес (или иным способом, предусмотренным интерфейсом Сервиса).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1.12. Пользователь несёт ответственность за безопасность учётных данных и за все действия, совершённые под его учётной записью. Пользователь обязан незамедлительно уведомить Администратора о любом случае несанкционированного доступа и/или нарушении безопасности учётных данных.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1.13. Любые действия, совершённые с использованием логина и пароля Пользователя, считаются совершёнными соответствующим Пользователем. В случае компрометации учётных данных Пользователь обязан незамедлительно сообщить об этом Администратору.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1.14. В случае несогласия с Соглашением Пользователь обязан прекратить использование Сервиса.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1.15. Отказ Пользователя от Соглашения и прекращение использования Сервиса осуществляется: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t>путём удаления учётной записи в личном кабинете (если такая функция доступна в интерфейсе), либо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t xml:space="preserve">путём направления запроса Администратору на электронную почту </w:t>
      </w:r>
      <w:r>
        <w:t>help</w:t>
      </w:r>
      <w:r w:rsidRPr="00642A6B">
        <w:rPr>
          <w:lang w:val="ru-RU"/>
        </w:rPr>
        <w:t>@</w:t>
      </w:r>
      <w:proofErr w:type="spellStart"/>
      <w:r>
        <w:t>lapapomoshi</w:t>
      </w:r>
      <w:proofErr w:type="spellEnd"/>
      <w:r w:rsidRPr="00642A6B">
        <w:rPr>
          <w:lang w:val="ru-RU"/>
        </w:rPr>
        <w:t>.</w:t>
      </w:r>
      <w:proofErr w:type="spellStart"/>
      <w:r>
        <w:t>ru</w:t>
      </w:r>
      <w:proofErr w:type="spellEnd"/>
      <w:r w:rsidRPr="00642A6B">
        <w:rPr>
          <w:lang w:val="ru-RU"/>
        </w:rPr>
        <w:t xml:space="preserve"> с адреса, указанного при регистрации, с требованием удалить учётную запись.</w:t>
      </w: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 xml:space="preserve">Удаление данных осуществляется в разумный срок, но не позднее 30 (тридцати) календарных дней </w:t>
      </w:r>
      <w:proofErr w:type="gramStart"/>
      <w:r w:rsidRPr="00642A6B">
        <w:rPr>
          <w:lang w:val="ru-RU"/>
        </w:rPr>
        <w:t>с даты подтверждения</w:t>
      </w:r>
      <w:proofErr w:type="gramEnd"/>
      <w:r w:rsidRPr="00642A6B">
        <w:rPr>
          <w:lang w:val="ru-RU"/>
        </w:rPr>
        <w:t xml:space="preserve"> Администратором получения корректного запроса, за исключением данных, подлежащих хранению в силу требований законодательства РФ.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pStyle w:val="21"/>
        <w:rPr>
          <w:lang w:val="ru-RU"/>
        </w:rPr>
      </w:pPr>
      <w:bookmarkStart w:id="4" w:name="_Toc230553775"/>
      <w:r w:rsidRPr="00642A6B">
        <w:rPr>
          <w:lang w:val="ru-RU"/>
        </w:rPr>
        <w:lastRenderedPageBreak/>
        <w:t>2. Права и обязанности Пользователя</w:t>
      </w:r>
      <w:bookmarkEnd w:id="4"/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2.1. Пользователь вправе использовать Сервис в пределах его функционала и в соответствии с настоящим Соглашением и законодательством РФ.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2.2. Использование материалов Сервиса без согласия правообладателей не допускается, за исключением случаев, прямо предусмотренных законодательством РФ.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2.3. При цитировании материалов Сервиса ссылка на Сервис обязательна; при наличии информации об авторе — также указывается автор.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2.4. Пользователь вправе размещать собственный контент (тексты, изображения, комментарии, сведения о животных, отзывы и иные материалы), если такой функционал предусмотрен интерфейсом, при условии соблюдения Соглашения и законодательства РФ.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2.5. Пользователь гарантирует, что размещаемый им контент: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t>является достоверным (в части, где достоверность требуется по смыслу публикации: данные о животных, задачах, контактные сведения и т.п.);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t>не нарушает прав третьих лиц (включая авторские и смежные права, права на изображение, товарные знаки, права на персональные данные);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t>не содержит запрещённой информации, не пропагандирует противоправные действия и жестокое обращение с животными.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 xml:space="preserve">2.6. </w:t>
      </w:r>
      <w:proofErr w:type="gramStart"/>
      <w:r w:rsidRPr="00642A6B">
        <w:rPr>
          <w:lang w:val="ru-RU"/>
        </w:rPr>
        <w:t>Пользователь самостоятельно несёт ответственность за размещаемый контент и обязуется возместить убытки, причинённые Администратору и/или третьим лицам вследствие нарушений гарантий, указанных в п. 2.5.</w:t>
      </w:r>
      <w:proofErr w:type="gramEnd"/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 xml:space="preserve">2.7. Исключительное право на </w:t>
      </w:r>
      <w:proofErr w:type="gramStart"/>
      <w:r w:rsidRPr="00642A6B">
        <w:rPr>
          <w:lang w:val="ru-RU"/>
        </w:rPr>
        <w:t>размещаемый</w:t>
      </w:r>
      <w:proofErr w:type="gramEnd"/>
      <w:r w:rsidRPr="00642A6B">
        <w:rPr>
          <w:lang w:val="ru-RU"/>
        </w:rPr>
        <w:t xml:space="preserve"> Пользователем контент сохраняется за Пользователем. </w:t>
      </w:r>
      <w:proofErr w:type="gramStart"/>
      <w:r w:rsidRPr="00642A6B">
        <w:rPr>
          <w:lang w:val="ru-RU"/>
        </w:rPr>
        <w:t xml:space="preserve">При этом, размещая контент в Сервисе, Пользователь предоставляет Администратору безвозмездную неисключительную лицензию на использование такого контента в целях функционирования Сервиса, включая: воспроизведение, распространение в составе Сервиса, доведение до всеобщего сведения, отображение в интерфейсе Сервиса, техническую обработку (изменение размера, сжатие </w:t>
      </w:r>
      <w:r w:rsidRPr="00642A6B">
        <w:rPr>
          <w:lang w:val="ru-RU"/>
        </w:rPr>
        <w:lastRenderedPageBreak/>
        <w:t>изображений), на территории всего мира, на срок действия Соглашения и до удаления контента из Сервиса (если более длительный срок не требуется</w:t>
      </w:r>
      <w:proofErr w:type="gramEnd"/>
      <w:r w:rsidRPr="00642A6B">
        <w:rPr>
          <w:lang w:val="ru-RU"/>
        </w:rPr>
        <w:t xml:space="preserve"> по закону или для защиты прав Администратора).</w:t>
      </w:r>
    </w:p>
    <w:p w:rsidR="00092A1B" w:rsidRPr="00642A6B" w:rsidRDefault="00092A1B">
      <w:pPr>
        <w:rPr>
          <w:lang w:val="ru-RU"/>
        </w:rPr>
      </w:pPr>
    </w:p>
    <w:p w:rsidR="00092A1B" w:rsidRDefault="008C6E3A">
      <w:r>
        <w:t>2.8. Пользователь обязуется: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t>указывать достоверную информацию при создании карточек животных и задач/передержек;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t>не размещать заведомо ложные сведения о состоянии здоровья животных, условиях содержания, потребностях и иных существенных обстоятельствах;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t xml:space="preserve">не использовать Сервис для мошенничества, сбора пожертвований обманным путём, размещения </w:t>
      </w:r>
      <w:proofErr w:type="spellStart"/>
      <w:r w:rsidRPr="00642A6B">
        <w:rPr>
          <w:lang w:val="ru-RU"/>
        </w:rPr>
        <w:t>фейковых</w:t>
      </w:r>
      <w:proofErr w:type="spellEnd"/>
      <w:r w:rsidRPr="00642A6B">
        <w:rPr>
          <w:lang w:val="ru-RU"/>
        </w:rPr>
        <w:t xml:space="preserve"> объявлений/задач, манипуляций рейтингом и отзывами.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2.9. Пользователь обязан использовать не более одной учётной записи (если иное не согласовано с Администратором), не передавать доступ к ней третьим лицам.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 xml:space="preserve">2.10. Пользователь обязуется не применять автоматизированные способы взаимодействия с Сервисом (боты, </w:t>
      </w:r>
      <w:proofErr w:type="spellStart"/>
      <w:r w:rsidRPr="00642A6B">
        <w:rPr>
          <w:lang w:val="ru-RU"/>
        </w:rPr>
        <w:t>парсеры</w:t>
      </w:r>
      <w:proofErr w:type="spellEnd"/>
      <w:r w:rsidRPr="00642A6B">
        <w:rPr>
          <w:lang w:val="ru-RU"/>
        </w:rPr>
        <w:t>, скрипты), не осуществлять автоматический сбор данных, не предпринимать действий, направленных на нарушение работоспособности Сервиса, обход ограничений, получение несанкционированного доступа.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2.11. Размещение рекламных материалов и коммерческих ссылок в Сервисе запрещено, если иное прямо не предусмотрено функционалом/правилами Сервиса. При выявлении признаков рекламы Администратор вправе удалить соответствующий контент и ограничить доступ Пользователя.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2.12. Пользователь понимает и соглашается, что: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t>Сервис является платформой для координации помощи и информационного взаимодействия;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t>любые договорённости между волонтёрами, организациями, передержками и иными лицами осуществляются непосредственно между ними;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t>Администратор не является стороной таких договорённостей и не несёт ответственность за их исполнение.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pStyle w:val="21"/>
        <w:rPr>
          <w:lang w:val="ru-RU"/>
        </w:rPr>
      </w:pPr>
      <w:bookmarkStart w:id="5" w:name="_Toc230553776"/>
      <w:r w:rsidRPr="00642A6B">
        <w:rPr>
          <w:lang w:val="ru-RU"/>
        </w:rPr>
        <w:t>3. Правила работы с задачами, откликами и отзывами</w:t>
      </w:r>
      <w:bookmarkEnd w:id="5"/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3.1. Создание задач и запросов передержки доступно Пользователям с ролью «Организация / Куратор» (если интерфейсом не предусмотрено иное).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3.2. Волонтёр вправе откликаться на задачи/передержки, доступные ему в ленте, и взаимодействовать с куратором в рамках предусмотренного функционала.</w:t>
      </w:r>
    </w:p>
    <w:p w:rsidR="00092A1B" w:rsidRPr="00642A6B" w:rsidRDefault="00092A1B">
      <w:pPr>
        <w:rPr>
          <w:lang w:val="ru-RU"/>
        </w:rPr>
      </w:pPr>
    </w:p>
    <w:p w:rsidR="00092A1B" w:rsidRDefault="008C6E3A">
      <w:r w:rsidRPr="00642A6B">
        <w:rPr>
          <w:lang w:val="ru-RU"/>
        </w:rPr>
        <w:t xml:space="preserve">3.3. Организация/куратор рассматривает отклики и принимает решение о принятии/отклонении отклика. </w:t>
      </w:r>
      <w:proofErr w:type="spellStart"/>
      <w:r>
        <w:t>Сервис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гарантирует</w:t>
      </w:r>
      <w:proofErr w:type="spellEnd"/>
      <w:r>
        <w:t>:</w:t>
      </w:r>
    </w:p>
    <w:p w:rsidR="00092A1B" w:rsidRDefault="008C6E3A">
      <w:pPr>
        <w:pStyle w:val="a0"/>
      </w:pPr>
      <w:r>
        <w:t>что отклик будет принят;</w:t>
      </w:r>
    </w:p>
    <w:p w:rsidR="00092A1B" w:rsidRDefault="008C6E3A">
      <w:pPr>
        <w:pStyle w:val="a0"/>
      </w:pPr>
      <w:r>
        <w:t>что задача будет выполнена;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t>что будут найдены исполнители в требуемые сроки.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3.4. Отзывы и оценки должны быть добросовестными, соответствовать фактическим обстоятельствам взаимодействия и не содержать:</w:t>
      </w:r>
    </w:p>
    <w:p w:rsidR="00092A1B" w:rsidRDefault="008C6E3A">
      <w:pPr>
        <w:pStyle w:val="a0"/>
      </w:pPr>
      <w:proofErr w:type="spellStart"/>
      <w:r>
        <w:t>оскорблений</w:t>
      </w:r>
      <w:proofErr w:type="spellEnd"/>
      <w:r>
        <w:t xml:space="preserve">, </w:t>
      </w:r>
      <w:proofErr w:type="spellStart"/>
      <w:r>
        <w:t>угроз</w:t>
      </w:r>
      <w:proofErr w:type="spellEnd"/>
      <w:r>
        <w:t xml:space="preserve">, </w:t>
      </w:r>
      <w:proofErr w:type="spellStart"/>
      <w:r>
        <w:t>клеветы</w:t>
      </w:r>
      <w:proofErr w:type="spellEnd"/>
      <w:r>
        <w:t>;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t>персональных данных третьих лиц без законных оснований;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t>призывов к травле или дискриминации.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3.5. Администратор вправе удалять отзывы/контент, нарушающие Соглашение и/или законодательство РФ, а также ограничивать функционал оставления отзывов при выявлении злоупотреблений.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pStyle w:val="21"/>
        <w:rPr>
          <w:lang w:val="ru-RU"/>
        </w:rPr>
      </w:pPr>
      <w:bookmarkStart w:id="6" w:name="_Toc230553777"/>
      <w:r w:rsidRPr="00642A6B">
        <w:rPr>
          <w:lang w:val="ru-RU"/>
        </w:rPr>
        <w:t>4. Персональные данные и конфиденциальность</w:t>
      </w:r>
      <w:bookmarkEnd w:id="6"/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4.1. При регистрации и использовании Сервиса Пользователь предоставляет Администратору персональные данные, необходимые для функционирования Сервиса (в частности: электронная почта, сведения профиля, фото профиля, данные о локации, компетенциях и иные данные, вводимые Пользователем).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4.2. Обработка персональных данных осуществляется в соответствии с законодательством РФ, включая Федеральный закон №152-ФЗ «О персональных данных».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4.3. Используя Сервис, Пользователь выражает согласие на обработку его персональных данных Администратором в целях:</w:t>
      </w:r>
    </w:p>
    <w:p w:rsidR="00092A1B" w:rsidRDefault="008C6E3A">
      <w:pPr>
        <w:pStyle w:val="a0"/>
      </w:pPr>
      <w:proofErr w:type="spellStart"/>
      <w:r>
        <w:t>предоставления</w:t>
      </w:r>
      <w:proofErr w:type="spellEnd"/>
      <w:r>
        <w:t xml:space="preserve"> </w:t>
      </w:r>
      <w:proofErr w:type="spellStart"/>
      <w:r>
        <w:t>функционала</w:t>
      </w:r>
      <w:proofErr w:type="spellEnd"/>
      <w:r>
        <w:t xml:space="preserve"> </w:t>
      </w:r>
      <w:proofErr w:type="spellStart"/>
      <w:r>
        <w:t>Сервиса</w:t>
      </w:r>
      <w:proofErr w:type="spellEnd"/>
      <w:r>
        <w:t>;</w:t>
      </w:r>
    </w:p>
    <w:p w:rsidR="00092A1B" w:rsidRDefault="008C6E3A">
      <w:pPr>
        <w:pStyle w:val="a0"/>
      </w:pPr>
      <w:r>
        <w:t>аутентификации и безопасности;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t>связи с Пользователем по вопросам работы Сервиса (включая подтверждение регистрации и восстановление доступа);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t>обеспечения соблюдения правил Сервиса, предотвращения злоупотреблений и нарушений.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4.4. Администратор принимает разумные организационные и технические меры для защиты персональных данных и учётной записи Пользователя. Пользователь, со своей стороны, обязан обеспечивать конфиденциальность пароля и не передавать его третьим лицам.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4.5. Подробные условия обработки персональных данных могут быть изложены в отдельном документе (Политике конфиденциальности), размещённом на Сайте. В случае противоречий приоритет имеет Политика конфиденциальности в части обработки персональных данных.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pStyle w:val="21"/>
        <w:rPr>
          <w:lang w:val="ru-RU"/>
        </w:rPr>
      </w:pPr>
      <w:bookmarkStart w:id="7" w:name="_Toc230553778"/>
      <w:r w:rsidRPr="00642A6B">
        <w:rPr>
          <w:lang w:val="ru-RU"/>
        </w:rPr>
        <w:t>5. Ответственность, ограничения ответственности и права Администратора</w:t>
      </w:r>
      <w:bookmarkEnd w:id="7"/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5.1. Администратор не несёт ответственности за посещение и использование Пользователем внешних ресурсов, ссылки на которые могут содержаться в Сервисе.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5.2. Администратор не несёт ответственности и не имеет прямых или косвенных обязательств перед Пользователем в связи с любыми возможными или возникшими потерями или убытками, связанными: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t>с любым содержанием Сервиса и/или пользовательским контентом;</w:t>
      </w:r>
    </w:p>
    <w:p w:rsidR="00092A1B" w:rsidRDefault="008C6E3A">
      <w:pPr>
        <w:pStyle w:val="a0"/>
      </w:pPr>
      <w:r>
        <w:t xml:space="preserve">с </w:t>
      </w:r>
      <w:proofErr w:type="spellStart"/>
      <w:r>
        <w:t>действиями</w:t>
      </w:r>
      <w:proofErr w:type="spellEnd"/>
      <w:r>
        <w:t xml:space="preserve"> </w:t>
      </w:r>
      <w:proofErr w:type="spellStart"/>
      <w:r>
        <w:t>других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>;</w:t>
      </w:r>
    </w:p>
    <w:p w:rsidR="00092A1B" w:rsidRPr="00642A6B" w:rsidRDefault="008C6E3A">
      <w:pPr>
        <w:pStyle w:val="a0"/>
        <w:rPr>
          <w:lang w:val="ru-RU"/>
        </w:rPr>
      </w:pPr>
      <w:proofErr w:type="gramStart"/>
      <w:r w:rsidRPr="00642A6B">
        <w:rPr>
          <w:lang w:val="ru-RU"/>
        </w:rPr>
        <w:t>с договорённостями между Пользователями (включая передачу животных, передержку, лечение, пожертвования, закупки, перевозку, волонтёрские работы и т.п.).</w:t>
      </w:r>
      <w:proofErr w:type="gramEnd"/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lastRenderedPageBreak/>
        <w:t xml:space="preserve">5.3. Администратор не является ветеринарной организацией и не предоставляет ветеринарные услуги. Материалы </w:t>
      </w:r>
      <w:proofErr w:type="spellStart"/>
      <w:r w:rsidRPr="00642A6B">
        <w:rPr>
          <w:lang w:val="ru-RU"/>
        </w:rPr>
        <w:t>медиатеки</w:t>
      </w:r>
      <w:proofErr w:type="spellEnd"/>
      <w:r w:rsidRPr="00642A6B">
        <w:rPr>
          <w:lang w:val="ru-RU"/>
        </w:rPr>
        <w:t xml:space="preserve"> носят информационный/справочный характер и не заменяют консультацию специалиста.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5.4. Администратор вправе удалять контент, нарушающий правила Сервиса и/или законодательство РФ, без предварительного уведомления Пользователя.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5.5. Администратор вправе ограничивать или блокировать доступ Пользователя к отдельным функциям Сервиса либо полностью блокировать учётную запись при выявлении:</w:t>
      </w:r>
    </w:p>
    <w:p w:rsidR="00092A1B" w:rsidRDefault="008C6E3A">
      <w:pPr>
        <w:pStyle w:val="a0"/>
      </w:pPr>
      <w:proofErr w:type="spellStart"/>
      <w:r>
        <w:t>нарушений</w:t>
      </w:r>
      <w:proofErr w:type="spellEnd"/>
      <w:r>
        <w:t xml:space="preserve"> </w:t>
      </w:r>
      <w:proofErr w:type="spellStart"/>
      <w:r>
        <w:t>Соглашения</w:t>
      </w:r>
      <w:proofErr w:type="spellEnd"/>
      <w:r>
        <w:t>;</w:t>
      </w:r>
    </w:p>
    <w:p w:rsidR="00092A1B" w:rsidRDefault="008C6E3A">
      <w:pPr>
        <w:pStyle w:val="a0"/>
      </w:pPr>
      <w:r>
        <w:t>подозрительной или вредоносной активности;</w:t>
      </w:r>
    </w:p>
    <w:p w:rsidR="00092A1B" w:rsidRDefault="008C6E3A">
      <w:pPr>
        <w:pStyle w:val="a0"/>
      </w:pPr>
      <w:r>
        <w:t>попыток несанкционированного доступа;</w:t>
      </w:r>
    </w:p>
    <w:p w:rsidR="00092A1B" w:rsidRDefault="008C6E3A">
      <w:pPr>
        <w:pStyle w:val="a0"/>
      </w:pPr>
      <w:r>
        <w:t>злоупотреблений рейтингом/отзывами;</w:t>
      </w:r>
    </w:p>
    <w:p w:rsidR="00092A1B" w:rsidRPr="00642A6B" w:rsidRDefault="008C6E3A">
      <w:pPr>
        <w:pStyle w:val="a0"/>
        <w:rPr>
          <w:lang w:val="ru-RU"/>
        </w:rPr>
      </w:pPr>
      <w:r w:rsidRPr="00642A6B">
        <w:rPr>
          <w:lang w:val="ru-RU"/>
        </w:rPr>
        <w:t>иных оснований, предусмотренных Соглашением или законом.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5.6. Администратор вправе изменять функционал Сервиса, приостанавливать работу Сервиса (полностью или частично) по техническим причинам, проводить обновления и профилактические работы.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5.7. Администратор вправе вносить изменения в настоящее Соглашение. Актуальная редакция Соглашения публикуется на Сайте. Продолжение использования Сервиса после публикации новой редакции означает согласие Пользователя с изменениями.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pStyle w:val="21"/>
        <w:rPr>
          <w:lang w:val="ru-RU"/>
        </w:rPr>
      </w:pPr>
      <w:bookmarkStart w:id="8" w:name="_Toc230553779"/>
      <w:r w:rsidRPr="00642A6B">
        <w:rPr>
          <w:lang w:val="ru-RU"/>
        </w:rPr>
        <w:t>6. Пожертвования и финансовые отношения (важно)</w:t>
      </w:r>
      <w:bookmarkEnd w:id="8"/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6.1. Сервис может предоставлять организациям возможность указывать реквизиты для пожертвований/поддержки.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 xml:space="preserve">6.2. Все пожертвования, переводы и иные финансовые операции, совершённые Пользователями, осуществляются вне Сервиса (по реквизитам, указанным организацией), если иное прямо не указано на Сайте. </w:t>
      </w:r>
      <w:proofErr w:type="gramStart"/>
      <w:r w:rsidRPr="00642A6B">
        <w:rPr>
          <w:lang w:val="ru-RU"/>
        </w:rPr>
        <w:t>Администратор не является получателем таких средств (если прямо не обозначено обратное) и не несёт ответственности за их использование организацией.</w:t>
      </w:r>
      <w:proofErr w:type="gramEnd"/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6.3. Пользователь самостоятельно оценивает целесообразность и безопасность перевода средств и вправе запросить у организации подтверждающие документы/отчётность напрямую.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pStyle w:val="21"/>
        <w:rPr>
          <w:lang w:val="ru-RU"/>
        </w:rPr>
      </w:pPr>
      <w:bookmarkStart w:id="9" w:name="_Toc230553780"/>
      <w:r w:rsidRPr="00642A6B">
        <w:rPr>
          <w:lang w:val="ru-RU"/>
        </w:rPr>
        <w:t>7. Заключительные положения</w:t>
      </w:r>
      <w:bookmarkEnd w:id="9"/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7.1. Все споры, вытекающие из Соглашения или связанные с ним, подлежат разрешению в соответствии с действующим законодательством Российской Федерации.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7.2. Настоящее Соглашение регулируется и толкуется в соответствии с законодательством Российской Федерации. В части, не урегулированной Соглашением, стороны руководствуются действующим законодательством РФ.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7.3. Если какое-либо положение Соглашения будет признано недействительным или не имеющим юридической силы, это не затрагивает действительности остальных положений.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rPr>
          <w:lang w:val="ru-RU"/>
        </w:rPr>
      </w:pPr>
      <w:r w:rsidRPr="00642A6B">
        <w:rPr>
          <w:lang w:val="ru-RU"/>
        </w:rPr>
        <w:t>7.4. Пользователь подтверждает, что ознакомился с текстом Соглашения, понимает его содержание и имеет право заключать подобные соглашения в соответствии с законодательством Российской Федерации.</w:t>
      </w:r>
    </w:p>
    <w:p w:rsidR="00092A1B" w:rsidRPr="00642A6B" w:rsidRDefault="00092A1B">
      <w:pPr>
        <w:rPr>
          <w:lang w:val="ru-RU"/>
        </w:rPr>
      </w:pPr>
    </w:p>
    <w:p w:rsidR="00092A1B" w:rsidRPr="00642A6B" w:rsidRDefault="008C6E3A">
      <w:pPr>
        <w:pStyle w:val="21"/>
        <w:rPr>
          <w:lang w:val="ru-RU"/>
        </w:rPr>
      </w:pPr>
      <w:bookmarkStart w:id="10" w:name="_Toc230553781"/>
      <w:r w:rsidRPr="00642A6B">
        <w:rPr>
          <w:lang w:val="ru-RU"/>
        </w:rPr>
        <w:t>8. Контакты Администратора</w:t>
      </w:r>
      <w:bookmarkEnd w:id="10"/>
    </w:p>
    <w:p w:rsidR="00092A1B" w:rsidRPr="00195196" w:rsidRDefault="008C6E3A">
      <w:pPr>
        <w:rPr>
          <w:lang w:val="ru-RU"/>
        </w:rPr>
      </w:pPr>
      <w:r w:rsidRPr="00642A6B">
        <w:rPr>
          <w:lang w:val="ru-RU"/>
        </w:rPr>
        <w:t xml:space="preserve">Электронная почта поддержки: </w:t>
      </w:r>
      <w:proofErr w:type="spellStart"/>
      <w:r w:rsidR="00195196">
        <w:t>etennikoff</w:t>
      </w:r>
      <w:proofErr w:type="spellEnd"/>
      <w:r w:rsidR="00195196" w:rsidRPr="00195196">
        <w:rPr>
          <w:lang w:val="ru-RU"/>
        </w:rPr>
        <w:t>@</w:t>
      </w:r>
      <w:proofErr w:type="spellStart"/>
      <w:r w:rsidR="00195196">
        <w:t>gmail</w:t>
      </w:r>
      <w:proofErr w:type="spellEnd"/>
      <w:r w:rsidR="00195196" w:rsidRPr="00195196">
        <w:rPr>
          <w:lang w:val="ru-RU"/>
        </w:rPr>
        <w:t>.</w:t>
      </w:r>
      <w:r w:rsidR="00195196">
        <w:t>com</w:t>
      </w:r>
    </w:p>
    <w:p w:rsidR="00092A1B" w:rsidRDefault="008C6E3A">
      <w:proofErr w:type="spellStart"/>
      <w:r>
        <w:t>Администратор</w:t>
      </w:r>
      <w:proofErr w:type="spellEnd"/>
      <w:r>
        <w:t xml:space="preserve">: </w:t>
      </w:r>
      <w:proofErr w:type="spellStart"/>
      <w:r>
        <w:t>Веретенников</w:t>
      </w:r>
      <w:proofErr w:type="spellEnd"/>
      <w:r>
        <w:t xml:space="preserve"> </w:t>
      </w:r>
      <w:proofErr w:type="spellStart"/>
      <w:r>
        <w:t>Егор</w:t>
      </w:r>
      <w:proofErr w:type="spellEnd"/>
      <w:r>
        <w:t xml:space="preserve"> </w:t>
      </w:r>
      <w:proofErr w:type="spellStart"/>
      <w:r>
        <w:t>Евгеньевич</w:t>
      </w:r>
      <w:proofErr w:type="spellEnd"/>
    </w:p>
    <w:sectPr w:rsidR="00092A1B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3A39" w:rsidRDefault="00EC3A39">
      <w:pPr>
        <w:spacing w:after="0" w:line="240" w:lineRule="auto"/>
      </w:pPr>
      <w:r>
        <w:separator/>
      </w:r>
    </w:p>
  </w:endnote>
  <w:endnote w:type="continuationSeparator" w:id="0">
    <w:p w:rsidR="00EC3A39" w:rsidRDefault="00EC3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2A1B" w:rsidRDefault="008C6E3A">
    <w:pPr>
      <w:pStyle w:val="a7"/>
      <w:jc w:val="center"/>
    </w:pPr>
    <w:r>
      <w:t xml:space="preserve">Стр. </w:t>
    </w:r>
    <w:r>
      <w:fldChar w:fldCharType="begin"/>
    </w:r>
    <w:r>
      <w:instrText>PAGE</w:instrText>
    </w:r>
    <w:r>
      <w:fldChar w:fldCharType="separate"/>
    </w:r>
    <w:r w:rsidR="00195196">
      <w:rPr>
        <w:noProof/>
      </w:rPr>
      <w:t>1</w:t>
    </w:r>
    <w:r>
      <w:fldChar w:fldCharType="end"/>
    </w:r>
    <w:r>
      <w:t xml:space="preserve"> из </w:t>
    </w:r>
    <w:r>
      <w:fldChar w:fldCharType="begin"/>
    </w:r>
    <w:r>
      <w:instrText>NUMPAGES</w:instrText>
    </w:r>
    <w:r>
      <w:fldChar w:fldCharType="separate"/>
    </w:r>
    <w:r w:rsidR="00195196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3A39" w:rsidRDefault="00EC3A39">
      <w:pPr>
        <w:spacing w:after="0" w:line="240" w:lineRule="auto"/>
      </w:pPr>
      <w:r>
        <w:separator/>
      </w:r>
    </w:p>
  </w:footnote>
  <w:footnote w:type="continuationSeparator" w:id="0">
    <w:p w:rsidR="00EC3A39" w:rsidRDefault="00EC3A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2A1B" w:rsidRDefault="008C6E3A">
    <w:pPr>
      <w:pStyle w:val="a5"/>
      <w:jc w:val="center"/>
    </w:pPr>
    <w:r>
      <w:t>Лапа Помощи — Пользовательское соглашение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2A1B"/>
    <w:rsid w:val="0015074B"/>
    <w:rsid w:val="00195196"/>
    <w:rsid w:val="0029639D"/>
    <w:rsid w:val="00326F90"/>
    <w:rsid w:val="00642A6B"/>
    <w:rsid w:val="008C6E3A"/>
    <w:rsid w:val="00AA1D8D"/>
    <w:rsid w:val="00B47730"/>
    <w:rsid w:val="00CB0664"/>
    <w:rsid w:val="00EC3A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42A6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42A6B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642A6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42A6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42A6B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642A6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97C579-8781-42BF-977B-CA9AF10A2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2441</Words>
  <Characters>13914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16323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2026-05-24T17:28:00Z</dcterms:modified>
  <cp:category/>
</cp:coreProperties>
</file>