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spacing w:before="100" w:beforeAutospacing="1" w:after="100" w:afterAutospacing="1" w:line="0" w:lineRule="auto"/>
        <w:jc w:val="center"/>
        <w:rPr>
          <w:rFonts w:hint="eastAsia" w:ascii="黑体" w:eastAsia="黑体" w:cs="宋体"/>
          <w:b/>
          <w:bCs/>
          <w:color w:val="000000"/>
          <w:kern w:val="0"/>
          <w:sz w:val="52"/>
          <w:szCs w:val="28"/>
          <w:lang w:val="zh-CN"/>
        </w:rPr>
      </w:pPr>
      <w:r>
        <w:rPr>
          <w:rFonts w:hint="eastAsia" w:ascii="黑体" w:eastAsia="黑体" w:cs="宋体"/>
          <w:b/>
          <w:bCs/>
          <w:color w:val="000000"/>
          <w:kern w:val="0"/>
          <w:sz w:val="52"/>
          <w:szCs w:val="28"/>
          <w:lang w:val="zh-CN"/>
        </w:rPr>
        <w:t>山东省企业就业失业数据采集系统</w:t>
      </w:r>
    </w:p>
    <w:p>
      <w:pPr>
        <w:pStyle w:val="3"/>
        <w:rPr>
          <w:rFonts w:hint="eastAsia" w:ascii="黑体" w:eastAsia="黑体" w:cs="宋体"/>
          <w:b/>
          <w:bCs/>
          <w:color w:val="000000"/>
          <w:kern w:val="0"/>
          <w:sz w:val="52"/>
          <w:szCs w:val="28"/>
          <w:lang w:val="en-US" w:eastAsia="zh-CN"/>
        </w:rPr>
        <w:sectPr>
          <w:footerReference r:id="rId3" w:type="default"/>
          <w:pgSz w:w="11906" w:h="16838"/>
          <w:pgMar w:top="1440" w:right="1797" w:bottom="1440" w:left="1797" w:header="851" w:footer="992" w:gutter="0"/>
          <w:cols w:space="720" w:num="1"/>
          <w:docGrid w:type="lines" w:linePitch="312" w:charSpace="0"/>
        </w:sectPr>
      </w:pPr>
      <w:bookmarkStart w:id="0" w:name="_Toc19769"/>
      <w:r>
        <w:rPr>
          <w:rFonts w:hint="eastAsia" w:ascii="黑体" w:eastAsia="黑体" w:cs="宋体"/>
          <w:b/>
          <w:bCs/>
          <w:color w:val="000000"/>
          <w:kern w:val="0"/>
          <w:sz w:val="52"/>
          <w:szCs w:val="28"/>
          <w:lang w:val="en-US" w:eastAsia="zh-CN"/>
        </w:rPr>
        <w:t>人力计划</w:t>
      </w:r>
      <w:bookmarkEnd w:id="0"/>
    </w:p>
    <w:p>
      <w:pPr>
        <w:rPr>
          <w:rFonts w:hint="eastAsia"/>
        </w:rPr>
        <w:sectPr>
          <w:pgSz w:w="11906" w:h="16838"/>
          <w:pgMar w:top="1440" w:right="1797" w:bottom="1440" w:left="1797" w:header="851" w:footer="992" w:gutter="0"/>
          <w:cols w:space="720" w:num="1"/>
          <w:docGrid w:type="lines" w:linePitch="312" w:charSpace="0"/>
        </w:sectPr>
      </w:pPr>
    </w:p>
    <w:sdt>
      <w:sdtPr>
        <w:rPr>
          <w:rFonts w:ascii="宋体" w:hAnsi="宋体" w:eastAsia="宋体" w:cs="Times New Roman"/>
          <w:kern w:val="2"/>
          <w:sz w:val="21"/>
          <w:lang w:val="en-US" w:eastAsia="zh-CN" w:bidi="ar-SA"/>
        </w:rPr>
        <w:id w:val="147451898"/>
        <w15:color w:val="DBDBDB"/>
        <w:docPartObj>
          <w:docPartGallery w:val="Table of Contents"/>
          <w:docPartUnique/>
        </w:docPartObj>
      </w:sdtPr>
      <w:sdtEndPr>
        <w:rPr>
          <w:rFonts w:hint="eastAsia" w:eastAsia="宋体" w:cs="Times New Roman" w:asciiTheme="minorHAnsi" w:hAnsiTheme="minorHAnsi"/>
          <w:b/>
          <w:kern w:val="0"/>
          <w:sz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9"/>
            <w:tabs>
              <w:tab w:val="right" w:leader="dot" w:pos="8312"/>
            </w:tabs>
          </w:pPr>
          <w:r>
            <w:rPr>
              <w:rFonts w:hint="eastAsia"/>
            </w:rPr>
            <w:fldChar w:fldCharType="begin"/>
          </w:r>
          <w:r>
            <w:rPr>
              <w:rFonts w:hint="eastAsia"/>
            </w:rPr>
            <w:instrText xml:space="preserve">TOC \o "1-1" \h \u </w:instrText>
          </w:r>
          <w:r>
            <w:rPr>
              <w:rFonts w:hint="eastAsia"/>
            </w:rPr>
            <w:fldChar w:fldCharType="separate"/>
          </w:r>
          <w:r>
            <w:rPr>
              <w:rFonts w:hint="eastAsia"/>
            </w:rPr>
            <w:fldChar w:fldCharType="begin"/>
          </w:r>
          <w:r>
            <w:rPr>
              <w:rFonts w:hint="eastAsia"/>
            </w:rPr>
            <w:instrText xml:space="preserve"> HYPERLINK \l _Toc19769 </w:instrText>
          </w:r>
          <w:r>
            <w:rPr>
              <w:rFonts w:hint="eastAsia"/>
            </w:rPr>
            <w:fldChar w:fldCharType="separate"/>
          </w:r>
          <w:r>
            <w:rPr>
              <w:rFonts w:hint="eastAsia" w:ascii="黑体" w:eastAsia="黑体" w:cs="宋体"/>
              <w:bCs/>
              <w:kern w:val="0"/>
              <w:szCs w:val="28"/>
              <w:lang w:val="en-US" w:eastAsia="zh-CN"/>
            </w:rPr>
            <w:t>人力计划</w:t>
          </w:r>
          <w:r>
            <w:tab/>
          </w:r>
          <w:r>
            <w:fldChar w:fldCharType="begin"/>
          </w:r>
          <w:r>
            <w:instrText xml:space="preserve"> PAGEREF _Toc19769 </w:instrText>
          </w:r>
          <w:r>
            <w:fldChar w:fldCharType="separate"/>
          </w:r>
          <w:r>
            <w:t>1</w:t>
          </w:r>
          <w:r>
            <w:fldChar w:fldCharType="end"/>
          </w:r>
          <w:r>
            <w:rPr>
              <w:rFonts w:hint="eastAsia"/>
            </w:rPr>
            <w:fldChar w:fldCharType="end"/>
          </w:r>
        </w:p>
        <w:p>
          <w:pPr>
            <w:pStyle w:val="79"/>
            <w:tabs>
              <w:tab w:val="right" w:leader="dot" w:pos="8312"/>
            </w:tabs>
          </w:pPr>
          <w:r>
            <w:rPr>
              <w:rFonts w:hint="eastAsia"/>
            </w:rPr>
            <w:fldChar w:fldCharType="begin"/>
          </w:r>
          <w:r>
            <w:rPr>
              <w:rFonts w:hint="eastAsia"/>
            </w:rPr>
            <w:instrText xml:space="preserve"> HYPERLINK \l _Toc17709 </w:instrText>
          </w:r>
          <w:r>
            <w:rPr>
              <w:rFonts w:hint="eastAsia"/>
            </w:rPr>
            <w:fldChar w:fldCharType="separate"/>
          </w:r>
          <w:r>
            <w:rPr>
              <w:rFonts w:hint="eastAsia" w:ascii="黑体" w:hAnsi="黑体" w:eastAsia="黑体" w:cs="黑体"/>
              <w:bCs w:val="0"/>
              <w:szCs w:val="30"/>
            </w:rPr>
            <w:t>1.项目人员配备</w:t>
          </w:r>
          <w:r>
            <w:tab/>
          </w:r>
          <w:r>
            <w:fldChar w:fldCharType="begin"/>
          </w:r>
          <w:r>
            <w:instrText xml:space="preserve"> PAGEREF _Toc17709 </w:instrText>
          </w:r>
          <w:r>
            <w:fldChar w:fldCharType="separate"/>
          </w:r>
          <w:r>
            <w:t>4</w:t>
          </w:r>
          <w:r>
            <w:fldChar w:fldCharType="end"/>
          </w:r>
          <w:r>
            <w:rPr>
              <w:rFonts w:hint="eastAsia"/>
            </w:rPr>
            <w:fldChar w:fldCharType="end"/>
          </w:r>
        </w:p>
        <w:p>
          <w:pPr>
            <w:pStyle w:val="79"/>
            <w:tabs>
              <w:tab w:val="right" w:leader="dot" w:pos="8312"/>
            </w:tabs>
          </w:pPr>
          <w:r>
            <w:rPr>
              <w:rFonts w:hint="eastAsia"/>
            </w:rPr>
            <w:fldChar w:fldCharType="begin"/>
          </w:r>
          <w:r>
            <w:rPr>
              <w:rFonts w:hint="eastAsia"/>
            </w:rPr>
            <w:instrText xml:space="preserve"> HYPERLINK \l _Toc32443 </w:instrText>
          </w:r>
          <w:r>
            <w:rPr>
              <w:rFonts w:hint="eastAsia"/>
            </w:rPr>
            <w:fldChar w:fldCharType="separate"/>
          </w:r>
          <w:r>
            <w:rPr>
              <w:rFonts w:hint="eastAsia" w:ascii="黑体" w:hAnsi="黑体" w:eastAsia="黑体" w:cs="黑体"/>
              <w:bCs w:val="0"/>
              <w:szCs w:val="30"/>
            </w:rPr>
            <w:t>2</w:t>
          </w:r>
          <w:r>
            <w:rPr>
              <w:rFonts w:hint="eastAsia" w:ascii="黑体" w:hAnsi="黑体" w:cs="黑体"/>
              <w:bCs w:val="0"/>
              <w:szCs w:val="30"/>
              <w:lang w:eastAsia="zh-CN"/>
            </w:rPr>
            <w:t>.</w:t>
          </w:r>
          <w:r>
            <w:rPr>
              <w:rFonts w:hint="eastAsia" w:ascii="黑体" w:hAnsi="黑体" w:eastAsia="黑体" w:cs="黑体"/>
              <w:bCs w:val="0"/>
              <w:szCs w:val="30"/>
            </w:rPr>
            <w:t>人员管理方案</w:t>
          </w:r>
          <w:r>
            <w:tab/>
          </w:r>
          <w:r>
            <w:fldChar w:fldCharType="begin"/>
          </w:r>
          <w:r>
            <w:instrText xml:space="preserve"> PAGEREF _Toc32443 </w:instrText>
          </w:r>
          <w:r>
            <w:fldChar w:fldCharType="separate"/>
          </w:r>
          <w:r>
            <w:t>5</w:t>
          </w:r>
          <w:r>
            <w:fldChar w:fldCharType="end"/>
          </w:r>
          <w:r>
            <w:rPr>
              <w:rFonts w:hint="eastAsia"/>
            </w:rPr>
            <w:fldChar w:fldCharType="end"/>
          </w:r>
        </w:p>
        <w:p>
          <w:pPr>
            <w:pStyle w:val="2"/>
            <w:outlineLvl w:val="9"/>
            <w:rPr>
              <w:rFonts w:hint="eastAsia" w:eastAsia="宋体" w:cs="Times New Roman" w:asciiTheme="minorHAnsi" w:hAnsiTheme="minorHAnsi"/>
              <w:b/>
              <w:kern w:val="0"/>
              <w:sz w:val="21"/>
              <w:lang w:val="en-US" w:eastAsia="zh-CN" w:bidi="ar-SA"/>
            </w:rPr>
            <w:sectPr>
              <w:pgSz w:w="11906" w:h="16838"/>
              <w:pgMar w:top="1440" w:right="1797" w:bottom="1440" w:left="1797" w:header="851" w:footer="992" w:gutter="0"/>
              <w:cols w:space="720" w:num="1"/>
              <w:docGrid w:type="lines" w:linePitch="312" w:charSpace="0"/>
            </w:sectPr>
          </w:pPr>
          <w:r>
            <w:rPr>
              <w:rFonts w:hint="eastAsia"/>
            </w:rPr>
            <w:fldChar w:fldCharType="end"/>
          </w:r>
        </w:p>
      </w:sdtContent>
    </w:sdt>
    <w:p>
      <w:pPr>
        <w:rPr>
          <w:rFonts w:hint="eastAsia"/>
        </w:rPr>
        <w:sectPr>
          <w:pgSz w:w="11906" w:h="16838"/>
          <w:pgMar w:top="1440" w:right="1797" w:bottom="1440" w:left="1797" w:header="851" w:footer="992" w:gutter="0"/>
          <w:cols w:space="720" w:num="1"/>
          <w:docGrid w:type="lines" w:linePitch="312" w:charSpace="0"/>
        </w:sectPr>
      </w:pPr>
    </w:p>
    <w:p>
      <w:pPr>
        <w:pStyle w:val="4"/>
        <w:spacing w:before="249" w:after="249"/>
        <w:outlineLvl w:val="0"/>
        <w:rPr>
          <w:rFonts w:hint="eastAsia" w:ascii="黑体" w:hAnsi="黑体" w:eastAsia="黑体" w:cs="黑体"/>
          <w:b/>
          <w:bCs w:val="0"/>
          <w:sz w:val="30"/>
          <w:szCs w:val="30"/>
        </w:rPr>
      </w:pPr>
      <w:bookmarkStart w:id="1" w:name="_Toc17709"/>
      <w:r>
        <w:rPr>
          <w:rFonts w:hint="eastAsia" w:ascii="黑体" w:hAnsi="黑体" w:eastAsia="黑体" w:cs="黑体"/>
          <w:b/>
          <w:bCs w:val="0"/>
          <w:sz w:val="30"/>
          <w:szCs w:val="30"/>
        </w:rPr>
        <w:t>1.项目人员配备</w:t>
      </w:r>
      <w:bookmarkEnd w:id="1"/>
    </w:p>
    <w:p>
      <w:pPr>
        <w:pStyle w:val="5"/>
        <w:spacing w:line="360" w:lineRule="auto"/>
        <w:rPr>
          <w:rFonts w:hint="eastAsia" w:ascii="黑体" w:hAnsi="黑体" w:eastAsia="黑体" w:cs="黑体"/>
          <w:b/>
          <w:bCs w:val="0"/>
          <w:sz w:val="30"/>
          <w:szCs w:val="30"/>
        </w:rPr>
      </w:pPr>
      <w:r>
        <w:rPr>
          <w:rFonts w:hint="eastAsia" w:ascii="黑体" w:hAnsi="黑体" w:eastAsia="黑体" w:cs="黑体"/>
          <w:b/>
          <w:bCs w:val="0"/>
          <w:sz w:val="30"/>
          <w:szCs w:val="30"/>
        </w:rPr>
        <w:t>1.</w:t>
      </w:r>
      <w:r>
        <w:rPr>
          <w:rFonts w:hint="eastAsia" w:ascii="黑体" w:hAnsi="黑体" w:eastAsia="黑体" w:cs="黑体"/>
          <w:b/>
          <w:bCs w:val="0"/>
          <w:sz w:val="30"/>
          <w:szCs w:val="30"/>
          <w:lang w:val="en-US" w:eastAsia="zh-CN"/>
        </w:rPr>
        <w:t>1.</w:t>
      </w:r>
      <w:r>
        <w:rPr>
          <w:rFonts w:hint="eastAsia" w:ascii="黑体" w:hAnsi="黑体" w:eastAsia="黑体" w:cs="黑体"/>
          <w:b/>
          <w:bCs w:val="0"/>
          <w:sz w:val="30"/>
          <w:szCs w:val="30"/>
        </w:rPr>
        <w:t>项目人员配备</w:t>
      </w:r>
    </w:p>
    <w:tbl>
      <w:tblPr>
        <w:tblStyle w:val="19"/>
        <w:tblW w:w="7072" w:type="dxa"/>
        <w:jc w:val="center"/>
        <w:tblLayout w:type="fixed"/>
        <w:tblCellMar>
          <w:top w:w="15" w:type="dxa"/>
          <w:left w:w="15" w:type="dxa"/>
          <w:bottom w:w="15" w:type="dxa"/>
          <w:right w:w="15" w:type="dxa"/>
        </w:tblCellMar>
      </w:tblPr>
      <w:tblGrid>
        <w:gridCol w:w="966"/>
        <w:gridCol w:w="1819"/>
        <w:gridCol w:w="2766"/>
        <w:gridCol w:w="1521"/>
      </w:tblGrid>
      <w:tr>
        <w:tblPrEx>
          <w:tblCellMar>
            <w:top w:w="15" w:type="dxa"/>
            <w:left w:w="15" w:type="dxa"/>
            <w:bottom w:w="15" w:type="dxa"/>
            <w:right w:w="15" w:type="dxa"/>
          </w:tblCellMar>
        </w:tblPrEx>
        <w:trPr>
          <w:trHeight w:val="495"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序号</w:t>
            </w: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组别</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拟担任职务</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姓名</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1</w:t>
            </w: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项目管理组</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项目经理</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hint="default" w:ascii="宋体" w:hAnsi="宋体" w:eastAsia="宋体" w:cs="仿宋"/>
                <w:bCs/>
                <w:lang w:val="en-US" w:eastAsia="zh-CN"/>
              </w:rPr>
            </w:pPr>
            <w:r>
              <w:rPr>
                <w:rFonts w:hint="eastAsia" w:ascii="宋体" w:hAnsi="宋体" w:cs="仿宋"/>
                <w:bCs/>
                <w:lang w:val="en-US" w:eastAsia="zh-CN"/>
              </w:rPr>
              <w:t>徐靖垚1120172172</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2</w:t>
            </w:r>
          </w:p>
        </w:tc>
        <w:tc>
          <w:tcPr>
            <w:tcW w:w="181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需求调研组</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实施工程师</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hint="default" w:ascii="宋体" w:hAnsi="宋体" w:eastAsia="宋体" w:cs="仿宋"/>
                <w:bCs/>
                <w:lang w:val="en-US" w:eastAsia="zh-CN"/>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3</w:t>
            </w:r>
          </w:p>
        </w:tc>
        <w:tc>
          <w:tcPr>
            <w:tcW w:w="18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项目助理</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hint="default" w:ascii="宋体" w:hAnsi="宋体" w:eastAsia="宋体" w:cs="仿宋"/>
                <w:bCs/>
                <w:lang w:val="en-US" w:eastAsia="zh-CN"/>
              </w:rPr>
            </w:pPr>
            <w:r>
              <w:rPr>
                <w:rFonts w:hint="eastAsia" w:ascii="宋体" w:hAnsi="宋体" w:cs="仿宋"/>
                <w:bCs/>
              </w:rPr>
              <w:t>徐靖垚</w:t>
            </w:r>
            <w:r>
              <w:rPr>
                <w:rFonts w:hint="eastAsia" w:ascii="宋体" w:hAnsi="宋体" w:cs="仿宋"/>
                <w:bCs/>
                <w:lang w:val="en-US" w:eastAsia="zh-CN"/>
              </w:rPr>
              <w:t>1120172142</w:t>
            </w:r>
            <w:bookmarkStart w:id="3" w:name="_GoBack"/>
            <w:bookmarkEnd w:id="3"/>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4</w:t>
            </w:r>
          </w:p>
        </w:tc>
        <w:tc>
          <w:tcPr>
            <w:tcW w:w="181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系统设计组</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系统架构</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5</w:t>
            </w:r>
          </w:p>
        </w:tc>
        <w:tc>
          <w:tcPr>
            <w:tcW w:w="181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技术负责人</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6</w:t>
            </w:r>
          </w:p>
        </w:tc>
        <w:tc>
          <w:tcPr>
            <w:tcW w:w="1819" w:type="dxa"/>
            <w:vMerge w:val="restart"/>
            <w:tcBorders>
              <w:top w:val="single" w:color="000000" w:sz="4" w:space="0"/>
              <w:left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系统开发组</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数据分析</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7</w:t>
            </w:r>
          </w:p>
        </w:tc>
        <w:tc>
          <w:tcPr>
            <w:tcW w:w="1819" w:type="dxa"/>
            <w:vMerge w:val="continue"/>
            <w:tcBorders>
              <w:left w:val="single" w:color="000000" w:sz="4" w:space="0"/>
              <w:right w:val="single" w:color="000000" w:sz="4" w:space="0"/>
            </w:tcBorders>
            <w:shd w:val="clear" w:color="auto" w:fill="auto"/>
            <w:vAlign w:val="center"/>
          </w:tcPr>
          <w:p>
            <w:pPr>
              <w:pStyle w:val="77"/>
              <w:rPr>
                <w:rFonts w:ascii="宋体" w:hAnsi="宋体" w:cs="仿宋"/>
                <w:bCs/>
              </w:rPr>
            </w:pP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系统开发</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8</w:t>
            </w:r>
          </w:p>
        </w:tc>
        <w:tc>
          <w:tcPr>
            <w:tcW w:w="1819" w:type="dxa"/>
            <w:vMerge w:val="continue"/>
            <w:tcBorders>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系统开发</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9</w:t>
            </w: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系统测试组</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测试负责人</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10</w:t>
            </w: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系统集成组</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系统集成</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11</w:t>
            </w: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项目培训组</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项目培训</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r>
        <w:tblPrEx>
          <w:tblCellMar>
            <w:top w:w="15" w:type="dxa"/>
            <w:left w:w="15" w:type="dxa"/>
            <w:bottom w:w="15" w:type="dxa"/>
            <w:right w:w="15" w:type="dxa"/>
          </w:tblCellMar>
        </w:tblPrEx>
        <w:trPr>
          <w:trHeight w:val="480" w:hRule="atLeast"/>
          <w:jc w:val="center"/>
        </w:trPr>
        <w:tc>
          <w:tcPr>
            <w:tcW w:w="9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12</w:t>
            </w:r>
          </w:p>
        </w:tc>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售后服务组</w:t>
            </w:r>
          </w:p>
        </w:tc>
        <w:tc>
          <w:tcPr>
            <w:tcW w:w="276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rPr>
              <w:t>售后服务</w:t>
            </w:r>
          </w:p>
        </w:tc>
        <w:tc>
          <w:tcPr>
            <w:tcW w:w="152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77"/>
              <w:rPr>
                <w:rFonts w:ascii="宋体" w:hAnsi="宋体" w:cs="仿宋"/>
                <w:bCs/>
              </w:rPr>
            </w:pPr>
            <w:r>
              <w:rPr>
                <w:rFonts w:hint="eastAsia" w:ascii="宋体" w:hAnsi="宋体" w:cs="仿宋"/>
                <w:bCs/>
                <w:lang w:val="en-US" w:eastAsia="zh-CN"/>
              </w:rPr>
              <w:t>张三</w:t>
            </w:r>
          </w:p>
        </w:tc>
      </w:tr>
    </w:tbl>
    <w:p>
      <w:pPr>
        <w:pStyle w:val="4"/>
        <w:spacing w:before="249" w:after="249"/>
        <w:outlineLvl w:val="0"/>
        <w:rPr>
          <w:rFonts w:hint="eastAsia" w:ascii="黑体" w:hAnsi="黑体" w:eastAsia="黑体" w:cs="黑体"/>
          <w:b/>
          <w:bCs w:val="0"/>
          <w:sz w:val="30"/>
          <w:szCs w:val="30"/>
        </w:rPr>
      </w:pPr>
      <w:bookmarkStart w:id="2" w:name="_Toc32443"/>
      <w:r>
        <w:rPr>
          <w:rFonts w:hint="eastAsia" w:ascii="黑体" w:hAnsi="黑体" w:eastAsia="黑体" w:cs="黑体"/>
          <w:b/>
          <w:bCs w:val="0"/>
          <w:sz w:val="30"/>
          <w:szCs w:val="30"/>
        </w:rPr>
        <w:t>2</w:t>
      </w:r>
      <w:r>
        <w:rPr>
          <w:rFonts w:hint="eastAsia" w:ascii="黑体" w:hAnsi="黑体" w:cs="黑体"/>
          <w:b/>
          <w:bCs w:val="0"/>
          <w:sz w:val="30"/>
          <w:szCs w:val="30"/>
          <w:lang w:eastAsia="zh-CN"/>
        </w:rPr>
        <w:t>.</w:t>
      </w:r>
      <w:r>
        <w:rPr>
          <w:rFonts w:hint="eastAsia" w:ascii="黑体" w:hAnsi="黑体" w:eastAsia="黑体" w:cs="黑体"/>
          <w:b/>
          <w:bCs w:val="0"/>
          <w:sz w:val="30"/>
          <w:szCs w:val="30"/>
        </w:rPr>
        <w:t>人员管理方案</w:t>
      </w:r>
      <w:bookmarkEnd w:id="2"/>
    </w:p>
    <w:p>
      <w:pPr>
        <w:pStyle w:val="4"/>
        <w:spacing w:before="249" w:after="249"/>
        <w:rPr>
          <w:rFonts w:hint="eastAsia" w:ascii="黑体" w:hAnsi="黑体" w:eastAsia="黑体" w:cs="黑体"/>
          <w:b/>
          <w:bCs w:val="0"/>
          <w:sz w:val="30"/>
          <w:szCs w:val="30"/>
        </w:rPr>
      </w:pPr>
      <w:r>
        <w:rPr>
          <w:rFonts w:hint="eastAsia" w:ascii="黑体" w:hAnsi="黑体" w:eastAsia="黑体" w:cs="黑体"/>
          <w:b/>
          <w:bCs w:val="0"/>
          <w:sz w:val="30"/>
          <w:szCs w:val="30"/>
          <w:lang w:val="en-US" w:eastAsia="zh-CN"/>
        </w:rPr>
        <w:t>2.1.</w:t>
      </w:r>
      <w:r>
        <w:rPr>
          <w:rFonts w:hint="eastAsia" w:ascii="黑体" w:hAnsi="黑体" w:eastAsia="黑体" w:cs="黑体"/>
          <w:b/>
          <w:bCs w:val="0"/>
          <w:sz w:val="30"/>
          <w:szCs w:val="30"/>
        </w:rPr>
        <w:t>组织结构</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根据项目特点，我公司将在项目实施组织机构中建立项目组，项目组设置多个具体职能小组。针对本次项目的建设内容和实际需求，结合我司丰富的项目实施经验，将组织公司核心技术力量，组建由公司领导亲自牵头的项目小组，以项目经理负责制。</w:t>
      </w:r>
    </w:p>
    <w:p>
      <w:pPr>
        <w:pStyle w:val="4"/>
        <w:spacing w:before="249" w:after="249"/>
        <w:rPr>
          <w:rFonts w:hint="eastAsia" w:ascii="黑体" w:hAnsi="黑体" w:eastAsia="黑体" w:cs="黑体"/>
          <w:b/>
          <w:bCs w:val="0"/>
          <w:sz w:val="30"/>
          <w:szCs w:val="30"/>
          <w:lang w:val="en-US" w:eastAsia="zh-CN"/>
        </w:rPr>
      </w:pPr>
      <w:r>
        <w:rPr>
          <w:rFonts w:hint="eastAsia" w:ascii="黑体" w:hAnsi="黑体" w:eastAsia="黑体" w:cs="黑体"/>
          <w:b/>
          <w:bCs w:val="0"/>
          <w:sz w:val="30"/>
          <w:szCs w:val="30"/>
          <w:lang w:val="en-US" w:eastAsia="zh-CN"/>
        </w:rPr>
        <w:t>2.2.职责说明</w:t>
      </w:r>
    </w:p>
    <w:p>
      <w:pPr>
        <w:pStyle w:val="4"/>
        <w:spacing w:before="249" w:after="249"/>
        <w:rPr>
          <w:rFonts w:hint="eastAsia" w:ascii="黑体" w:hAnsi="黑体" w:eastAsia="黑体" w:cs="黑体"/>
          <w:b/>
          <w:bCs w:val="0"/>
          <w:sz w:val="30"/>
          <w:szCs w:val="30"/>
          <w:lang w:val="en-US" w:eastAsia="zh-CN"/>
        </w:rPr>
      </w:pPr>
      <w:r>
        <w:rPr>
          <w:rFonts w:hint="eastAsia" w:ascii="黑体" w:hAnsi="黑体" w:eastAsia="黑体" w:cs="黑体"/>
          <w:b/>
          <w:bCs w:val="0"/>
          <w:sz w:val="30"/>
          <w:szCs w:val="30"/>
          <w:lang w:val="en-US" w:eastAsia="zh-CN"/>
        </w:rPr>
        <w:t>2.2.1</w:t>
      </w:r>
      <w:r>
        <w:rPr>
          <w:rFonts w:hint="eastAsia" w:ascii="黑体" w:hAnsi="黑体" w:cs="黑体"/>
          <w:b/>
          <w:bCs w:val="0"/>
          <w:sz w:val="30"/>
          <w:szCs w:val="30"/>
          <w:lang w:val="en-US" w:eastAsia="zh-CN"/>
        </w:rPr>
        <w:t>.</w:t>
      </w:r>
      <w:r>
        <w:rPr>
          <w:rFonts w:hint="eastAsia" w:ascii="黑体" w:hAnsi="黑体" w:eastAsia="黑体" w:cs="黑体"/>
          <w:b/>
          <w:bCs w:val="0"/>
          <w:sz w:val="30"/>
          <w:szCs w:val="30"/>
          <w:lang w:val="en-US" w:eastAsia="zh-CN"/>
        </w:rPr>
        <w:t>项目管理组</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项目</w:t>
      </w:r>
      <w:r>
        <w:rPr>
          <w:rFonts w:hint="eastAsia" w:asciiTheme="minorEastAsia" w:hAnsiTheme="minorEastAsia" w:eastAsiaTheme="minorEastAsia" w:cstheme="minorEastAsia"/>
          <w:bCs/>
          <w:sz w:val="24"/>
          <w:szCs w:val="24"/>
          <w:lang w:val="en-US" w:eastAsia="zh-CN"/>
        </w:rPr>
        <w:t>管理</w:t>
      </w:r>
      <w:r>
        <w:rPr>
          <w:rFonts w:hint="eastAsia" w:asciiTheme="minorEastAsia" w:hAnsiTheme="minorEastAsia" w:eastAsiaTheme="minorEastAsia" w:cstheme="minorEastAsia"/>
          <w:bCs/>
          <w:sz w:val="24"/>
          <w:szCs w:val="24"/>
        </w:rPr>
        <w:t>组是整个项目领导协调小组，负责项目的监控和总体协调管理，与用户领导小组对应，协调公司各方资源，将本项目建成样板工程，切实为业主单位带来便利，达到系统建设目标。主要职责包括：</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ab/>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1</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项目建设过程中总体监督和把握；</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ab/>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2</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项目重大事项决策；</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ab/>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3</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公司资源的协调；</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ab/>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4</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与用户方案领导沟通；</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我司对本项目高度重视，将由资深项目经理担任领导小组组长，确保对本项目的大力投入，保障项目顺利完成。</w:t>
      </w:r>
    </w:p>
    <w:p>
      <w:pPr>
        <w:pStyle w:val="4"/>
        <w:spacing w:before="249" w:after="249"/>
        <w:rPr>
          <w:rFonts w:hint="eastAsia" w:ascii="黑体" w:hAnsi="黑体" w:eastAsia="黑体" w:cs="黑体"/>
          <w:b/>
          <w:bCs w:val="0"/>
          <w:sz w:val="30"/>
          <w:szCs w:val="30"/>
          <w:lang w:val="en-US" w:eastAsia="zh-CN"/>
        </w:rPr>
      </w:pPr>
      <w:r>
        <w:rPr>
          <w:rFonts w:hint="eastAsia" w:ascii="黑体" w:hAnsi="黑体" w:cs="黑体"/>
          <w:b/>
          <w:bCs w:val="0"/>
          <w:sz w:val="30"/>
          <w:szCs w:val="30"/>
          <w:lang w:val="en-US" w:eastAsia="zh-CN"/>
        </w:rPr>
        <w:t>2.2.2.</w:t>
      </w:r>
      <w:r>
        <w:rPr>
          <w:rFonts w:hint="eastAsia" w:ascii="黑体" w:hAnsi="黑体" w:eastAsia="黑体" w:cs="黑体"/>
          <w:b/>
          <w:bCs w:val="0"/>
          <w:sz w:val="30"/>
          <w:szCs w:val="30"/>
          <w:lang w:val="en-US" w:eastAsia="zh-CN"/>
        </w:rPr>
        <w:t>项目经理</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项目采用项目经理负责制，项目经理在本项目建设过程中起到总体协调和控制的作用，具体职责：</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1</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制定项目实施计划，并确保按项目计划完成；</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2</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项目进度、质量保障、风险控制监控；</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3</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项目组各小组的协调与沟通；</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4</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与客户方项目经理的协调沟通；</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5</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处理项目实施过程中日常事务和突发事件；</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6</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向领导小组及时汇报项目进展。</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2.2.3.实施小组</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应用软件实施小组负责项目过程中应用系统的需求调研、测试、安装配置、系统维护等。</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2.2.3.1.需求调研人员</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1</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项目中各应用系统需求调研与业务分析；</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2</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挖掘和引导用户需求；</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3</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编写系统需求分析报告；</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2.2.3.1.系统安装配置</w:t>
      </w:r>
    </w:p>
    <w:p>
      <w:pPr>
        <w:pStyle w:val="4"/>
        <w:numPr>
          <w:ilvl w:val="0"/>
          <w:numId w:val="1"/>
        </w:numPr>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将研发测试后的系统在用户实际环境中安装部署；</w:t>
      </w:r>
    </w:p>
    <w:p>
      <w:pPr>
        <w:pStyle w:val="4"/>
        <w:numPr>
          <w:ilvl w:val="0"/>
          <w:numId w:val="1"/>
        </w:numPr>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根据实际的用户状况配置系统参数，包括用户的注册、系统流程配置、数据字典配置、权限配置等各类参数据的配置，使系统能符合办公自动化系统设备项目应用过程中实际的系统配置要求；</w:t>
      </w:r>
    </w:p>
    <w:p>
      <w:pPr>
        <w:pStyle w:val="4"/>
        <w:numPr>
          <w:ilvl w:val="0"/>
          <w:numId w:val="1"/>
        </w:numPr>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系统应用平台的安装与调试，包括数据库系统、中间件系统等的安装调试；</w:t>
      </w:r>
    </w:p>
    <w:p>
      <w:pPr>
        <w:pStyle w:val="4"/>
        <w:numPr>
          <w:ilvl w:val="0"/>
          <w:numId w:val="1"/>
        </w:numPr>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编写安装配置手册</w:t>
      </w:r>
      <w:r>
        <w:rPr>
          <w:rFonts w:hint="eastAsia" w:asciiTheme="minorEastAsia" w:hAnsiTheme="minorEastAsia" w:eastAsiaTheme="minorEastAsia" w:cstheme="minorEastAsia"/>
          <w:bCs/>
          <w:sz w:val="24"/>
          <w:szCs w:val="24"/>
          <w:lang w:eastAsia="zh-CN"/>
        </w:rPr>
        <w:t>；</w:t>
      </w:r>
    </w:p>
    <w:p>
      <w:pPr>
        <w:pStyle w:val="4"/>
        <w:numPr>
          <w:ilvl w:val="0"/>
          <w:numId w:val="1"/>
        </w:numPr>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对应用系统管理员进行安装配置培训；</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2.2.3.1.售后服务人员</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售后服务组负责项目验收后的项目服务工作，具体的服务内容见技术支持与售后服务章节。</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2.2.4.质量保障组</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1</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制定项目质量保障计划；</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2</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监督项目质量保障计划的执行；</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3</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根据实际的项目进展及时调整质量保障策略，符合项目的实际情况；</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2.2.5.培训组</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1</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负责项目培训计划的制定和培训组织工作；</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2</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完成最终用户、领导层的培训工作；</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3</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与应用系统实施组、硬件平台实施组共同完成对业主单位管理员、应用系统管理员、技术人员的培训；</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负责培训教程的制作和发放；</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2.2.6.开发组</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2.2.6.1系统架构组</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1</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系统架构设计；</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2</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需求提炼，转化为系统功能架构；</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3</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指导系统开发；</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4</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编写系统总体设计书；</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2.2.6.2研发组</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根据系统别架构和业务需求进行系统编码，包括系统界面、核心组件、功能等多方面的研发；</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1</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系统源代码的管理；</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2</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系统版本控制；</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3</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编写系统详细设计说明书；</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4</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对业主单位研发人员进行研发技能培训；</w:t>
      </w:r>
    </w:p>
    <w:p>
      <w:pPr>
        <w:pStyle w:val="4"/>
        <w:spacing w:before="249" w:after="249"/>
        <w:rPr>
          <w:rFonts w:hint="eastAsia" w:ascii="黑体" w:hAnsi="黑体" w:cs="黑体"/>
          <w:b/>
          <w:bCs w:val="0"/>
          <w:sz w:val="30"/>
          <w:szCs w:val="30"/>
          <w:lang w:val="en-US" w:eastAsia="zh-CN"/>
        </w:rPr>
      </w:pPr>
      <w:r>
        <w:rPr>
          <w:rFonts w:hint="eastAsia" w:ascii="黑体" w:hAnsi="黑体" w:cs="黑体"/>
          <w:b/>
          <w:bCs w:val="0"/>
          <w:sz w:val="30"/>
          <w:szCs w:val="30"/>
          <w:lang w:val="en-US" w:eastAsia="zh-CN"/>
        </w:rPr>
        <w:t>2.2.7文档管理</w:t>
      </w:r>
    </w:p>
    <w:p>
      <w:pPr>
        <w:pStyle w:val="4"/>
        <w:spacing w:before="249" w:after="249"/>
        <w:ind w:firstLine="420" w:firstLineChars="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文档管理人员负责管理项目过程中各阶段的文档，是项目文档统一的出口，具体职责包括：</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1</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文档规范标准的制定和下发；</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2</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督促各部门文档的提交；</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3</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项目文档的保管和提交；</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4</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文档的保密工作；</w:t>
      </w:r>
    </w:p>
    <w:p>
      <w:pPr>
        <w:pStyle w:val="4"/>
        <w:spacing w:before="249" w:after="24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5</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项目文档版本控制；</w:t>
      </w:r>
    </w:p>
    <w:sectPr>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 w:name="EU-F1">
    <w:altName w:val="黑体"/>
    <w:panose1 w:val="00000000000000000000"/>
    <w:charset w:val="86"/>
    <w:family w:val="script"/>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方正仿宋_GBK">
    <w:altName w:val="Arial Unicode MS"/>
    <w:panose1 w:val="00000000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Align="top"/>
    </w:pPr>
    <w:r>
      <w:fldChar w:fldCharType="begin"/>
    </w:r>
    <w:r>
      <w:rPr>
        <w:rStyle w:val="33"/>
      </w:rPr>
      <w:instrText xml:space="preserve"> PAGE  </w:instrText>
    </w:r>
    <w:r>
      <w:fldChar w:fldCharType="separate"/>
    </w:r>
    <w:r>
      <w:rPr>
        <w:rStyle w:val="33"/>
      </w:rPr>
      <w:t>82</w:t>
    </w:r>
    <w:r>
      <w:fldChar w:fldCharType="end"/>
    </w:r>
  </w:p>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7E53E"/>
    <w:multiLevelType w:val="singleLevel"/>
    <w:tmpl w:val="1BB7E53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A59"/>
    <w:rsid w:val="00013E2E"/>
    <w:rsid w:val="00024AA2"/>
    <w:rsid w:val="00026485"/>
    <w:rsid w:val="000421C8"/>
    <w:rsid w:val="00050379"/>
    <w:rsid w:val="00064132"/>
    <w:rsid w:val="00075CFD"/>
    <w:rsid w:val="000830DD"/>
    <w:rsid w:val="00090284"/>
    <w:rsid w:val="00092354"/>
    <w:rsid w:val="000A00C4"/>
    <w:rsid w:val="000A7EF0"/>
    <w:rsid w:val="000C74EF"/>
    <w:rsid w:val="000D675F"/>
    <w:rsid w:val="000E2F76"/>
    <w:rsid w:val="000E4129"/>
    <w:rsid w:val="000E66A0"/>
    <w:rsid w:val="000F2D1F"/>
    <w:rsid w:val="00112511"/>
    <w:rsid w:val="001263FD"/>
    <w:rsid w:val="00136432"/>
    <w:rsid w:val="001645AB"/>
    <w:rsid w:val="00172A27"/>
    <w:rsid w:val="00190661"/>
    <w:rsid w:val="001908DA"/>
    <w:rsid w:val="001A27BB"/>
    <w:rsid w:val="001A6BAB"/>
    <w:rsid w:val="001A6E72"/>
    <w:rsid w:val="001C2857"/>
    <w:rsid w:val="001F1F6D"/>
    <w:rsid w:val="001F4DA6"/>
    <w:rsid w:val="001F5CCE"/>
    <w:rsid w:val="00201372"/>
    <w:rsid w:val="002035F2"/>
    <w:rsid w:val="00210DD4"/>
    <w:rsid w:val="002253C9"/>
    <w:rsid w:val="00231368"/>
    <w:rsid w:val="00232CAE"/>
    <w:rsid w:val="002351C8"/>
    <w:rsid w:val="002552CE"/>
    <w:rsid w:val="00257643"/>
    <w:rsid w:val="00262CB4"/>
    <w:rsid w:val="00266E68"/>
    <w:rsid w:val="00272939"/>
    <w:rsid w:val="002816E3"/>
    <w:rsid w:val="002837E9"/>
    <w:rsid w:val="00285B0C"/>
    <w:rsid w:val="002A7D65"/>
    <w:rsid w:val="002B1171"/>
    <w:rsid w:val="002F73F7"/>
    <w:rsid w:val="003022E7"/>
    <w:rsid w:val="0034063B"/>
    <w:rsid w:val="00347775"/>
    <w:rsid w:val="003520C3"/>
    <w:rsid w:val="00373C00"/>
    <w:rsid w:val="00382387"/>
    <w:rsid w:val="00392B00"/>
    <w:rsid w:val="003D4BFB"/>
    <w:rsid w:val="003E1957"/>
    <w:rsid w:val="003E1D18"/>
    <w:rsid w:val="003F251F"/>
    <w:rsid w:val="003F7457"/>
    <w:rsid w:val="00401FF8"/>
    <w:rsid w:val="004108EB"/>
    <w:rsid w:val="00416CF0"/>
    <w:rsid w:val="00432E31"/>
    <w:rsid w:val="004370B3"/>
    <w:rsid w:val="0045608F"/>
    <w:rsid w:val="00457049"/>
    <w:rsid w:val="0045795E"/>
    <w:rsid w:val="00467B8C"/>
    <w:rsid w:val="0048754A"/>
    <w:rsid w:val="004A5DFF"/>
    <w:rsid w:val="004C3A6C"/>
    <w:rsid w:val="004C3BDE"/>
    <w:rsid w:val="004F6CD8"/>
    <w:rsid w:val="00505DDF"/>
    <w:rsid w:val="005113BC"/>
    <w:rsid w:val="00511FBD"/>
    <w:rsid w:val="00512E59"/>
    <w:rsid w:val="00524C2F"/>
    <w:rsid w:val="005274A0"/>
    <w:rsid w:val="005455AA"/>
    <w:rsid w:val="00555BDC"/>
    <w:rsid w:val="00571A98"/>
    <w:rsid w:val="005A143B"/>
    <w:rsid w:val="005B171C"/>
    <w:rsid w:val="005D0574"/>
    <w:rsid w:val="005D2F3E"/>
    <w:rsid w:val="005F1BC5"/>
    <w:rsid w:val="00620D1A"/>
    <w:rsid w:val="00625A88"/>
    <w:rsid w:val="006317E9"/>
    <w:rsid w:val="006357B2"/>
    <w:rsid w:val="00643522"/>
    <w:rsid w:val="00661656"/>
    <w:rsid w:val="006852C1"/>
    <w:rsid w:val="00685496"/>
    <w:rsid w:val="00685A82"/>
    <w:rsid w:val="006A0153"/>
    <w:rsid w:val="006A07D6"/>
    <w:rsid w:val="006D0E44"/>
    <w:rsid w:val="006E4A4B"/>
    <w:rsid w:val="006F53DF"/>
    <w:rsid w:val="006F6FFC"/>
    <w:rsid w:val="00702AB6"/>
    <w:rsid w:val="007228FE"/>
    <w:rsid w:val="00724BA6"/>
    <w:rsid w:val="00731B63"/>
    <w:rsid w:val="00732D18"/>
    <w:rsid w:val="0073367C"/>
    <w:rsid w:val="00734056"/>
    <w:rsid w:val="00734A4F"/>
    <w:rsid w:val="00743B7D"/>
    <w:rsid w:val="00750D91"/>
    <w:rsid w:val="00757F7C"/>
    <w:rsid w:val="007645B4"/>
    <w:rsid w:val="00767DE8"/>
    <w:rsid w:val="00780007"/>
    <w:rsid w:val="00784D61"/>
    <w:rsid w:val="007B6167"/>
    <w:rsid w:val="007D5624"/>
    <w:rsid w:val="007F01C5"/>
    <w:rsid w:val="00817AD1"/>
    <w:rsid w:val="00827768"/>
    <w:rsid w:val="00833B63"/>
    <w:rsid w:val="00847D74"/>
    <w:rsid w:val="00866EF2"/>
    <w:rsid w:val="00871C92"/>
    <w:rsid w:val="00887326"/>
    <w:rsid w:val="008A1A30"/>
    <w:rsid w:val="008B0108"/>
    <w:rsid w:val="008B5182"/>
    <w:rsid w:val="008B5976"/>
    <w:rsid w:val="008D69A9"/>
    <w:rsid w:val="008E374B"/>
    <w:rsid w:val="008F0738"/>
    <w:rsid w:val="00917E29"/>
    <w:rsid w:val="00931860"/>
    <w:rsid w:val="00934F55"/>
    <w:rsid w:val="00935617"/>
    <w:rsid w:val="00940B10"/>
    <w:rsid w:val="00941069"/>
    <w:rsid w:val="009428A2"/>
    <w:rsid w:val="009459BA"/>
    <w:rsid w:val="00962B9E"/>
    <w:rsid w:val="009737E4"/>
    <w:rsid w:val="009A2D31"/>
    <w:rsid w:val="009A3027"/>
    <w:rsid w:val="009A7A28"/>
    <w:rsid w:val="009B32C0"/>
    <w:rsid w:val="009C299E"/>
    <w:rsid w:val="009C5AED"/>
    <w:rsid w:val="009D58FA"/>
    <w:rsid w:val="009D75BA"/>
    <w:rsid w:val="009E4926"/>
    <w:rsid w:val="009E696A"/>
    <w:rsid w:val="009F365A"/>
    <w:rsid w:val="009F5A53"/>
    <w:rsid w:val="00A03A95"/>
    <w:rsid w:val="00A17998"/>
    <w:rsid w:val="00A4192E"/>
    <w:rsid w:val="00A661E9"/>
    <w:rsid w:val="00A72E28"/>
    <w:rsid w:val="00AA68C5"/>
    <w:rsid w:val="00AB2009"/>
    <w:rsid w:val="00AF70CD"/>
    <w:rsid w:val="00B00D65"/>
    <w:rsid w:val="00B225CB"/>
    <w:rsid w:val="00B336CD"/>
    <w:rsid w:val="00B36B71"/>
    <w:rsid w:val="00B44B26"/>
    <w:rsid w:val="00B516E9"/>
    <w:rsid w:val="00B618D0"/>
    <w:rsid w:val="00B6194F"/>
    <w:rsid w:val="00B671F3"/>
    <w:rsid w:val="00B71886"/>
    <w:rsid w:val="00B722C1"/>
    <w:rsid w:val="00B80180"/>
    <w:rsid w:val="00BC2A92"/>
    <w:rsid w:val="00BC68DB"/>
    <w:rsid w:val="00BE1A2D"/>
    <w:rsid w:val="00BF7652"/>
    <w:rsid w:val="00C056AF"/>
    <w:rsid w:val="00C148D5"/>
    <w:rsid w:val="00C1511A"/>
    <w:rsid w:val="00C220D2"/>
    <w:rsid w:val="00C24B0F"/>
    <w:rsid w:val="00C2746A"/>
    <w:rsid w:val="00C325B2"/>
    <w:rsid w:val="00C7750A"/>
    <w:rsid w:val="00CB7DAA"/>
    <w:rsid w:val="00CC5643"/>
    <w:rsid w:val="00CE4E27"/>
    <w:rsid w:val="00D16421"/>
    <w:rsid w:val="00D164AB"/>
    <w:rsid w:val="00D25BCE"/>
    <w:rsid w:val="00D25BD7"/>
    <w:rsid w:val="00D273A2"/>
    <w:rsid w:val="00D35535"/>
    <w:rsid w:val="00D4782E"/>
    <w:rsid w:val="00D5423C"/>
    <w:rsid w:val="00D76C35"/>
    <w:rsid w:val="00D777D8"/>
    <w:rsid w:val="00D81C5A"/>
    <w:rsid w:val="00D85F4F"/>
    <w:rsid w:val="00D917B7"/>
    <w:rsid w:val="00D96461"/>
    <w:rsid w:val="00DD054F"/>
    <w:rsid w:val="00DE3404"/>
    <w:rsid w:val="00E07F02"/>
    <w:rsid w:val="00E10AD3"/>
    <w:rsid w:val="00E115FB"/>
    <w:rsid w:val="00E22F82"/>
    <w:rsid w:val="00E34D40"/>
    <w:rsid w:val="00E3700D"/>
    <w:rsid w:val="00E40E6C"/>
    <w:rsid w:val="00E57B2C"/>
    <w:rsid w:val="00E715AC"/>
    <w:rsid w:val="00E857D6"/>
    <w:rsid w:val="00E92723"/>
    <w:rsid w:val="00E97DA6"/>
    <w:rsid w:val="00EA43B3"/>
    <w:rsid w:val="00EB2877"/>
    <w:rsid w:val="00EB658F"/>
    <w:rsid w:val="00EE4739"/>
    <w:rsid w:val="00F34A26"/>
    <w:rsid w:val="00F37394"/>
    <w:rsid w:val="00F377A7"/>
    <w:rsid w:val="00F47D30"/>
    <w:rsid w:val="00F51DAE"/>
    <w:rsid w:val="00F561DB"/>
    <w:rsid w:val="00F83D44"/>
    <w:rsid w:val="00F8481F"/>
    <w:rsid w:val="00F84F14"/>
    <w:rsid w:val="00F90034"/>
    <w:rsid w:val="00FB1D8F"/>
    <w:rsid w:val="00FC3BD8"/>
    <w:rsid w:val="00FC57A3"/>
    <w:rsid w:val="00FC653C"/>
    <w:rsid w:val="00FD635A"/>
    <w:rsid w:val="00FE2924"/>
    <w:rsid w:val="00FF1619"/>
    <w:rsid w:val="024B24CE"/>
    <w:rsid w:val="0AAA7582"/>
    <w:rsid w:val="0CB00B08"/>
    <w:rsid w:val="15914AFB"/>
    <w:rsid w:val="178160FE"/>
    <w:rsid w:val="1B9178FD"/>
    <w:rsid w:val="1CFE2E59"/>
    <w:rsid w:val="20D940C4"/>
    <w:rsid w:val="29401D50"/>
    <w:rsid w:val="37D1567D"/>
    <w:rsid w:val="41F31A94"/>
    <w:rsid w:val="448C3CBF"/>
    <w:rsid w:val="463C3A80"/>
    <w:rsid w:val="499527D6"/>
    <w:rsid w:val="4A4A7FFD"/>
    <w:rsid w:val="4BB30C03"/>
    <w:rsid w:val="4E5B4516"/>
    <w:rsid w:val="503B542A"/>
    <w:rsid w:val="509C7E54"/>
    <w:rsid w:val="534D2EE7"/>
    <w:rsid w:val="56B70DE5"/>
    <w:rsid w:val="5D164AAA"/>
    <w:rsid w:val="66DE7C25"/>
    <w:rsid w:val="70644D65"/>
    <w:rsid w:val="78F70D5A"/>
    <w:rsid w:val="7CF26EB1"/>
    <w:rsid w:val="7F4522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link w:val="31"/>
    <w:qFormat/>
    <w:uiPriority w:val="0"/>
    <w:pPr>
      <w:jc w:val="center"/>
      <w:outlineLvl w:val="0"/>
    </w:pPr>
    <w:rPr>
      <w:b/>
      <w:kern w:val="44"/>
      <w:sz w:val="44"/>
    </w:rPr>
  </w:style>
  <w:style w:type="paragraph" w:styleId="4">
    <w:name w:val="heading 2"/>
    <w:basedOn w:val="1"/>
    <w:next w:val="1"/>
    <w:link w:val="26"/>
    <w:qFormat/>
    <w:uiPriority w:val="0"/>
    <w:pPr>
      <w:keepNext/>
      <w:keepLines/>
      <w:topLinePunct/>
      <w:adjustRightInd w:val="0"/>
      <w:snapToGrid w:val="0"/>
      <w:spacing w:beforeLines="80" w:afterLines="80"/>
      <w:outlineLvl w:val="1"/>
    </w:pPr>
    <w:rPr>
      <w:rFonts w:ascii="Arial" w:hAnsi="Arial" w:eastAsia="黑体"/>
    </w:rPr>
  </w:style>
  <w:style w:type="paragraph" w:styleId="5">
    <w:name w:val="heading 3"/>
    <w:basedOn w:val="1"/>
    <w:next w:val="1"/>
    <w:link w:val="53"/>
    <w:semiHidden/>
    <w:unhideWhenUsed/>
    <w:qFormat/>
    <w:uiPriority w:val="9"/>
    <w:pPr>
      <w:keepNext/>
      <w:keepLines/>
      <w:spacing w:before="260" w:after="260" w:line="416" w:lineRule="auto"/>
      <w:outlineLvl w:val="2"/>
    </w:pPr>
    <w:rPr>
      <w:b/>
      <w:bCs/>
      <w:sz w:val="32"/>
      <w:szCs w:val="32"/>
    </w:rPr>
  </w:style>
  <w:style w:type="paragraph" w:styleId="6">
    <w:name w:val="heading 4"/>
    <w:basedOn w:val="1"/>
    <w:next w:val="1"/>
    <w:unhideWhenUsed/>
    <w:qFormat/>
    <w:uiPriority w:val="0"/>
    <w:pPr>
      <w:keepNext/>
      <w:keepLines/>
      <w:spacing w:before="120" w:after="120" w:line="360" w:lineRule="auto"/>
      <w:outlineLvl w:val="3"/>
    </w:pPr>
    <w:rPr>
      <w:rFonts w:ascii="Arial" w:hAnsi="Arial"/>
      <w:b/>
    </w:rPr>
  </w:style>
  <w:style w:type="paragraph" w:styleId="2">
    <w:name w:val="heading 5"/>
    <w:basedOn w:val="1"/>
    <w:next w:val="1"/>
    <w:qFormat/>
    <w:uiPriority w:val="0"/>
    <w:pPr>
      <w:keepNext/>
      <w:keepLines/>
      <w:adjustRightInd w:val="0"/>
      <w:spacing w:before="120" w:after="120"/>
      <w:textAlignment w:val="baseline"/>
      <w:outlineLvl w:val="4"/>
    </w:pPr>
    <w:rPr>
      <w:rFonts w:asciiTheme="minorHAnsi" w:hAnsiTheme="minorHAnsi"/>
      <w:b/>
      <w:kern w:val="0"/>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7">
    <w:name w:val="Document Map"/>
    <w:basedOn w:val="1"/>
    <w:link w:val="25"/>
    <w:qFormat/>
    <w:uiPriority w:val="99"/>
    <w:rPr>
      <w:rFonts w:ascii="宋体"/>
      <w:sz w:val="18"/>
    </w:rPr>
  </w:style>
  <w:style w:type="paragraph" w:styleId="8">
    <w:name w:val="annotation text"/>
    <w:basedOn w:val="1"/>
    <w:link w:val="72"/>
    <w:semiHidden/>
    <w:unhideWhenUsed/>
    <w:qFormat/>
    <w:uiPriority w:val="99"/>
    <w:pPr>
      <w:jc w:val="left"/>
    </w:pPr>
  </w:style>
  <w:style w:type="paragraph" w:styleId="9">
    <w:name w:val="Body Text Indent 2"/>
    <w:basedOn w:val="1"/>
    <w:unhideWhenUsed/>
    <w:qFormat/>
    <w:uiPriority w:val="99"/>
    <w:pPr>
      <w:spacing w:after="120" w:line="480" w:lineRule="auto"/>
      <w:ind w:left="420" w:leftChars="200"/>
    </w:pPr>
    <w:rPr>
      <w:rFonts w:asciiTheme="minorHAnsi" w:hAnsiTheme="minorHAnsi" w:cstheme="minorBidi"/>
      <w:szCs w:val="22"/>
    </w:rPr>
  </w:style>
  <w:style w:type="paragraph" w:styleId="10">
    <w:name w:val="Balloon Text"/>
    <w:basedOn w:val="1"/>
    <w:link w:val="54"/>
    <w:semiHidden/>
    <w:unhideWhenUsed/>
    <w:qFormat/>
    <w:uiPriority w:val="99"/>
    <w:rPr>
      <w:sz w:val="18"/>
      <w:szCs w:val="18"/>
    </w:rPr>
  </w:style>
  <w:style w:type="paragraph" w:styleId="11">
    <w:name w:val="footer"/>
    <w:basedOn w:val="1"/>
    <w:link w:val="27"/>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39"/>
    <w:rPr>
      <w:szCs w:val="24"/>
    </w:rPr>
  </w:style>
  <w:style w:type="paragraph" w:styleId="14">
    <w:name w:val="footnote text"/>
    <w:basedOn w:val="1"/>
    <w:link w:val="74"/>
    <w:qFormat/>
    <w:uiPriority w:val="0"/>
    <w:pPr>
      <w:adjustRightInd w:val="0"/>
      <w:snapToGrid w:val="0"/>
      <w:ind w:firstLine="200" w:firstLineChars="200"/>
      <w:jc w:val="left"/>
    </w:pPr>
    <w:rPr>
      <w:rFonts w:eastAsia="华文仿宋"/>
      <w:kern w:val="0"/>
      <w:sz w:val="18"/>
      <w:szCs w:val="18"/>
    </w:rPr>
  </w:style>
  <w:style w:type="paragraph" w:styleId="15">
    <w:name w:val="toc 2"/>
    <w:basedOn w:val="1"/>
    <w:next w:val="1"/>
    <w:qFormat/>
    <w:uiPriority w:val="39"/>
    <w:pPr>
      <w:ind w:left="420" w:leftChars="200"/>
    </w:pPr>
    <w:rPr>
      <w:szCs w:val="24"/>
    </w:rPr>
  </w:style>
  <w:style w:type="paragraph" w:styleId="1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7">
    <w:name w:val="Title"/>
    <w:basedOn w:val="1"/>
    <w:next w:val="1"/>
    <w:qFormat/>
    <w:uiPriority w:val="0"/>
    <w:pPr>
      <w:jc w:val="center"/>
    </w:pPr>
    <w:rPr>
      <w:rFonts w:ascii="宋体"/>
      <w:b/>
      <w:snapToGrid w:val="0"/>
      <w:kern w:val="0"/>
      <w:sz w:val="36"/>
      <w:szCs w:val="20"/>
    </w:rPr>
  </w:style>
  <w:style w:type="paragraph" w:styleId="18">
    <w:name w:val="annotation subject"/>
    <w:basedOn w:val="8"/>
    <w:next w:val="8"/>
    <w:link w:val="73"/>
    <w:semiHidden/>
    <w:unhideWhenUsed/>
    <w:qFormat/>
    <w:uiPriority w:val="99"/>
    <w:rPr>
      <w:b/>
      <w:bCs/>
    </w:rPr>
  </w:style>
  <w:style w:type="character" w:styleId="21">
    <w:name w:val="page number"/>
    <w:qFormat/>
    <w:uiPriority w:val="0"/>
  </w:style>
  <w:style w:type="character" w:styleId="22">
    <w:name w:val="Hyperlink"/>
    <w:qFormat/>
    <w:uiPriority w:val="99"/>
    <w:rPr>
      <w:color w:val="0000FF"/>
      <w:u w:val="single"/>
    </w:rPr>
  </w:style>
  <w:style w:type="character" w:styleId="23">
    <w:name w:val="annotation reference"/>
    <w:semiHidden/>
    <w:unhideWhenUsed/>
    <w:qFormat/>
    <w:uiPriority w:val="99"/>
    <w:rPr>
      <w:sz w:val="21"/>
      <w:szCs w:val="21"/>
    </w:rPr>
  </w:style>
  <w:style w:type="character" w:styleId="24">
    <w:name w:val="footnote reference"/>
    <w:qFormat/>
    <w:uiPriority w:val="0"/>
    <w:rPr>
      <w:vertAlign w:val="superscript"/>
    </w:rPr>
  </w:style>
  <w:style w:type="character" w:customStyle="1" w:styleId="25">
    <w:name w:val="文档结构图 字符"/>
    <w:link w:val="7"/>
    <w:qFormat/>
    <w:uiPriority w:val="99"/>
    <w:rPr>
      <w:rFonts w:ascii="宋体"/>
      <w:kern w:val="2"/>
      <w:sz w:val="18"/>
    </w:rPr>
  </w:style>
  <w:style w:type="character" w:customStyle="1" w:styleId="26">
    <w:name w:val="标题 2 字符"/>
    <w:link w:val="4"/>
    <w:qFormat/>
    <w:uiPriority w:val="0"/>
    <w:rPr>
      <w:rFonts w:ascii="Arial" w:hAnsi="Arial" w:eastAsia="黑体"/>
      <w:kern w:val="2"/>
      <w:sz w:val="21"/>
    </w:rPr>
  </w:style>
  <w:style w:type="character" w:customStyle="1" w:styleId="27">
    <w:name w:val="页脚 字符"/>
    <w:link w:val="11"/>
    <w:qFormat/>
    <w:uiPriority w:val="99"/>
    <w:rPr>
      <w:kern w:val="2"/>
      <w:sz w:val="18"/>
    </w:rPr>
  </w:style>
  <w:style w:type="paragraph" w:customStyle="1" w:styleId="28">
    <w:name w:val="Table Paragraph"/>
    <w:basedOn w:val="1"/>
    <w:qFormat/>
    <w:uiPriority w:val="0"/>
    <w:pPr>
      <w:jc w:val="left"/>
    </w:pPr>
    <w:rPr>
      <w:rFonts w:ascii="Calibri" w:hAnsi="Calibri"/>
      <w:kern w:val="0"/>
      <w:sz w:val="22"/>
      <w:lang w:eastAsia="en-US"/>
    </w:rPr>
  </w:style>
  <w:style w:type="paragraph" w:customStyle="1" w:styleId="29">
    <w:name w:val="正文 New New New New New New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30">
    <w:name w:val="表格正文"/>
    <w:basedOn w:val="1"/>
    <w:qFormat/>
    <w:uiPriority w:val="0"/>
    <w:pPr>
      <w:topLinePunct/>
      <w:adjustRightInd w:val="0"/>
      <w:snapToGrid w:val="0"/>
      <w:jc w:val="center"/>
    </w:pPr>
    <w:rPr>
      <w:rFonts w:ascii="黑体" w:eastAsia="黑体"/>
      <w:color w:val="000000"/>
    </w:rPr>
  </w:style>
  <w:style w:type="character" w:customStyle="1" w:styleId="31">
    <w:name w:val="标题 1 字符"/>
    <w:link w:val="3"/>
    <w:qFormat/>
    <w:uiPriority w:val="0"/>
    <w:rPr>
      <w:b/>
      <w:kern w:val="44"/>
      <w:sz w:val="44"/>
    </w:rPr>
  </w:style>
  <w:style w:type="paragraph" w:customStyle="1" w:styleId="32">
    <w:name w:val="本文正文2"/>
    <w:basedOn w:val="1"/>
    <w:qFormat/>
    <w:uiPriority w:val="0"/>
    <w:pPr>
      <w:tabs>
        <w:tab w:val="left" w:pos="630"/>
      </w:tabs>
      <w:topLinePunct/>
      <w:adjustRightInd w:val="0"/>
      <w:spacing w:line="360" w:lineRule="exact"/>
      <w:ind w:firstLine="420" w:firstLineChars="200"/>
    </w:pPr>
    <w:rPr>
      <w:snapToGrid w:val="0"/>
      <w:color w:val="000000"/>
      <w:kern w:val="0"/>
    </w:rPr>
  </w:style>
  <w:style w:type="character" w:customStyle="1" w:styleId="33">
    <w:name w:val="页码1"/>
    <w:qFormat/>
    <w:uiPriority w:val="0"/>
  </w:style>
  <w:style w:type="character" w:customStyle="1" w:styleId="34">
    <w:name w:val="标题 3 Char1"/>
    <w:qFormat/>
    <w:uiPriority w:val="0"/>
    <w:rPr>
      <w:rFonts w:eastAsia="宋体"/>
      <w:b/>
      <w:kern w:val="2"/>
      <w:sz w:val="21"/>
      <w:lang w:val="en-US" w:eastAsia="zh-CN"/>
    </w:rPr>
  </w:style>
  <w:style w:type="paragraph" w:customStyle="1" w:styleId="35">
    <w:name w:val="表头"/>
    <w:basedOn w:val="1"/>
    <w:qFormat/>
    <w:uiPriority w:val="0"/>
    <w:pPr>
      <w:topLinePunct/>
      <w:adjustRightInd w:val="0"/>
      <w:spacing w:before="160" w:after="60" w:line="312" w:lineRule="exact"/>
      <w:jc w:val="center"/>
      <w:textAlignment w:val="baseline"/>
    </w:pPr>
    <w:rPr>
      <w:rFonts w:ascii="EU-F1" w:eastAsia="黑体"/>
      <w:snapToGrid w:val="0"/>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kern w:val="2"/>
      <w:sz w:val="21"/>
      <w:lang w:val="en-US" w:eastAsia="zh-CN" w:bidi="ar-SA"/>
    </w:rPr>
  </w:style>
  <w:style w:type="paragraph" w:customStyle="1" w:styleId="37">
    <w:name w:val="正文文本1"/>
    <w:basedOn w:val="1"/>
    <w:qFormat/>
    <w:uiPriority w:val="0"/>
    <w:pPr>
      <w:spacing w:after="120"/>
    </w:pPr>
  </w:style>
  <w:style w:type="paragraph" w:customStyle="1" w:styleId="38">
    <w:name w:val="列出段落1"/>
    <w:basedOn w:val="1"/>
    <w:qFormat/>
    <w:uiPriority w:val="0"/>
    <w:pPr>
      <w:ind w:firstLine="420" w:firstLineChars="200"/>
    </w:pPr>
    <w:rPr>
      <w:rFonts w:ascii="Calibri" w:hAnsi="Calibri"/>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suppressAutoHyphens/>
      <w:jc w:val="both"/>
    </w:pPr>
    <w:rPr>
      <w:rFonts w:ascii="Times New Roman" w:hAnsi="Times New Roman" w:eastAsia="宋体" w:cs="Times New Roman"/>
      <w:kern w:val="1"/>
      <w:sz w:val="21"/>
      <w:lang w:val="en-US" w:eastAsia="ar-SA" w:bidi="ar-SA"/>
    </w:rPr>
  </w:style>
  <w:style w:type="paragraph" w:customStyle="1" w:styleId="40">
    <w:name w:val="纯文本 New New New"/>
    <w:basedOn w:val="41"/>
    <w:qFormat/>
    <w:uiPriority w:val="0"/>
    <w:rPr>
      <w:rFonts w:ascii="宋体" w:hAnsi="Courier New"/>
    </w:rPr>
  </w:style>
  <w:style w:type="paragraph" w:customStyle="1" w:styleId="41">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2">
    <w:name w:val="正文 New New New New New New New New New New New New New New New New New New"/>
    <w:qFormat/>
    <w:uiPriority w:val="0"/>
    <w:pPr>
      <w:widowControl w:val="0"/>
      <w:topLinePunct/>
      <w:jc w:val="both"/>
    </w:pPr>
    <w:rPr>
      <w:rFonts w:ascii="Times New Roman" w:hAnsi="Times New Roman" w:eastAsia="宋体" w:cs="Times New Roman"/>
      <w:kern w:val="2"/>
      <w:sz w:val="21"/>
      <w:lang w:val="en-US" w:eastAsia="zh-CN" w:bidi="ar-SA"/>
    </w:rPr>
  </w:style>
  <w:style w:type="paragraph" w:customStyle="1" w:styleId="43">
    <w:name w:val="纯文本1"/>
    <w:basedOn w:val="42"/>
    <w:qFormat/>
    <w:uiPriority w:val="0"/>
    <w:pPr>
      <w:suppressAutoHyphens/>
    </w:pPr>
    <w:rPr>
      <w:rFonts w:ascii="宋体" w:hAnsi="宋体"/>
      <w:kern w:val="1"/>
      <w:lang w:eastAsia="ar-SA"/>
    </w:rPr>
  </w:style>
  <w:style w:type="paragraph" w:customStyle="1" w:styleId="44">
    <w:name w:val="注"/>
    <w:basedOn w:val="45"/>
    <w:qFormat/>
    <w:uiPriority w:val="0"/>
    <w:pPr>
      <w:tabs>
        <w:tab w:val="left" w:pos="630"/>
      </w:tabs>
      <w:spacing w:line="300" w:lineRule="exact"/>
      <w:ind w:left="360" w:hanging="360" w:hangingChars="200"/>
    </w:pPr>
    <w:rPr>
      <w:sz w:val="18"/>
    </w:rPr>
  </w:style>
  <w:style w:type="paragraph" w:customStyle="1" w:styleId="45">
    <w:name w:val="本文正文"/>
    <w:basedOn w:val="1"/>
    <w:qFormat/>
    <w:uiPriority w:val="0"/>
    <w:pPr>
      <w:tabs>
        <w:tab w:val="left" w:pos="630"/>
      </w:tabs>
      <w:topLinePunct/>
      <w:adjustRightInd w:val="0"/>
      <w:spacing w:line="360" w:lineRule="exact"/>
    </w:pPr>
    <w:rPr>
      <w:color w:val="000000"/>
    </w:rPr>
  </w:style>
  <w:style w:type="paragraph" w:customStyle="1" w:styleId="46">
    <w:name w:val="纯文本1 New New New New New New New New"/>
    <w:basedOn w:val="1"/>
    <w:qFormat/>
    <w:uiPriority w:val="0"/>
    <w:pPr>
      <w:suppressAutoHyphens/>
    </w:pPr>
    <w:rPr>
      <w:rFonts w:ascii="宋体" w:hAnsi="宋体"/>
      <w:kern w:val="1"/>
      <w:lang w:eastAsia="ar-SA"/>
    </w:rPr>
  </w:style>
  <w:style w:type="paragraph" w:customStyle="1" w:styleId="47">
    <w:name w:val="正文 New New New New New New New New New New New New New New New New New New New New New New New New New New New New New New New New New New New New New New New New New New New New New New"/>
    <w:qFormat/>
    <w:uiPriority w:val="0"/>
    <w:pPr>
      <w:widowControl w:val="0"/>
      <w:topLinePunct/>
      <w:jc w:val="both"/>
    </w:pPr>
    <w:rPr>
      <w:rFonts w:ascii="Times New Roman" w:hAnsi="Times New Roman" w:eastAsia="宋体" w:cs="Times New Roman"/>
      <w:kern w:val="2"/>
      <w:sz w:val="21"/>
      <w:lang w:val="en-US" w:eastAsia="zh-CN" w:bidi="ar-SA"/>
    </w:rPr>
  </w:style>
  <w:style w:type="paragraph" w:customStyle="1" w:styleId="48">
    <w:name w:val="页脚1"/>
    <w:basedOn w:val="1"/>
    <w:qFormat/>
    <w:uiPriority w:val="0"/>
    <w:pPr>
      <w:tabs>
        <w:tab w:val="center" w:pos="4153"/>
        <w:tab w:val="right" w:pos="8306"/>
      </w:tabs>
      <w:snapToGrid w:val="0"/>
      <w:jc w:val="left"/>
    </w:pPr>
    <w:rPr>
      <w:sz w:val="18"/>
    </w:rPr>
  </w:style>
  <w:style w:type="paragraph" w:customStyle="1" w:styleId="49">
    <w:name w:val="题头"/>
    <w:basedOn w:val="1"/>
    <w:qFormat/>
    <w:uiPriority w:val="0"/>
    <w:pPr>
      <w:widowControl/>
      <w:spacing w:beforeLines="100" w:afterLines="100" w:line="360" w:lineRule="exact"/>
      <w:jc w:val="center"/>
    </w:pPr>
    <w:rPr>
      <w:rFonts w:ascii="黑体" w:hAnsi="黑体" w:eastAsia="黑体"/>
      <w:color w:val="000000"/>
      <w:kern w:val="0"/>
      <w:sz w:val="28"/>
    </w:rPr>
  </w:style>
  <w:style w:type="paragraph" w:customStyle="1" w:styleId="50">
    <w:name w:val="纯文本2"/>
    <w:basedOn w:val="1"/>
    <w:qFormat/>
    <w:uiPriority w:val="0"/>
    <w:rPr>
      <w:rFonts w:ascii="宋体" w:hAnsi="Courier New"/>
    </w:rPr>
  </w:style>
  <w:style w:type="paragraph" w:customStyle="1" w:styleId="51">
    <w:name w:val="样式1"/>
    <w:basedOn w:val="5"/>
    <w:link w:val="52"/>
    <w:qFormat/>
    <w:uiPriority w:val="0"/>
    <w:pPr>
      <w:spacing w:line="413" w:lineRule="auto"/>
    </w:pPr>
    <w:rPr>
      <w:rFonts w:eastAsia="Arial"/>
      <w:bCs w:val="0"/>
      <w:sz w:val="24"/>
      <w:szCs w:val="24"/>
    </w:rPr>
  </w:style>
  <w:style w:type="character" w:customStyle="1" w:styleId="52">
    <w:name w:val="样式1 Char"/>
    <w:link w:val="51"/>
    <w:qFormat/>
    <w:uiPriority w:val="0"/>
    <w:rPr>
      <w:rFonts w:eastAsia="Arial"/>
      <w:b/>
      <w:kern w:val="2"/>
      <w:sz w:val="24"/>
      <w:szCs w:val="24"/>
    </w:rPr>
  </w:style>
  <w:style w:type="character" w:customStyle="1" w:styleId="53">
    <w:name w:val="标题 3 字符"/>
    <w:link w:val="5"/>
    <w:semiHidden/>
    <w:qFormat/>
    <w:uiPriority w:val="9"/>
    <w:rPr>
      <w:b/>
      <w:bCs/>
      <w:kern w:val="2"/>
      <w:sz w:val="32"/>
      <w:szCs w:val="32"/>
    </w:rPr>
  </w:style>
  <w:style w:type="character" w:customStyle="1" w:styleId="54">
    <w:name w:val="批注框文本 字符"/>
    <w:link w:val="10"/>
    <w:semiHidden/>
    <w:qFormat/>
    <w:uiPriority w:val="99"/>
    <w:rPr>
      <w:kern w:val="2"/>
      <w:sz w:val="18"/>
      <w:szCs w:val="18"/>
    </w:rPr>
  </w:style>
  <w:style w:type="paragraph" w:customStyle="1" w:styleId="55">
    <w:name w:val="正文 New"/>
    <w:qFormat/>
    <w:uiPriority w:val="0"/>
    <w:pPr>
      <w:widowControl w:val="0"/>
      <w:jc w:val="both"/>
    </w:pPr>
    <w:rPr>
      <w:rFonts w:hint="eastAsia" w:ascii="Times New Roman" w:hAnsi="Times New Roman" w:eastAsia="宋体" w:cs="Times New Roman"/>
      <w:kern w:val="2"/>
      <w:sz w:val="21"/>
      <w:lang w:val="en-US" w:eastAsia="zh-CN" w:bidi="ar-SA"/>
    </w:rPr>
  </w:style>
  <w:style w:type="paragraph" w:styleId="56">
    <w:name w:val="List Paragraph"/>
    <w:basedOn w:val="1"/>
    <w:qFormat/>
    <w:uiPriority w:val="0"/>
    <w:pPr>
      <w:ind w:firstLine="420" w:firstLineChars="200"/>
    </w:pPr>
    <w:rPr>
      <w:szCs w:val="24"/>
    </w:rPr>
  </w:style>
  <w:style w:type="paragraph" w:customStyle="1" w:styleId="57">
    <w:name w:val="表头 New"/>
    <w:basedOn w:val="55"/>
    <w:qFormat/>
    <w:uiPriority w:val="0"/>
    <w:pPr>
      <w:adjustRightInd w:val="0"/>
      <w:spacing w:before="160" w:after="60" w:line="312" w:lineRule="exact"/>
      <w:jc w:val="center"/>
      <w:textAlignment w:val="baseline"/>
    </w:pPr>
    <w:rPr>
      <w:rFonts w:ascii="EU-F1" w:eastAsia="黑体" w:cs="Calibri"/>
      <w:snapToGrid w:val="0"/>
      <w:szCs w:val="21"/>
    </w:rPr>
  </w:style>
  <w:style w:type="paragraph" w:customStyle="1" w:styleId="58">
    <w:name w:val="标题 3 New"/>
    <w:basedOn w:val="1"/>
    <w:next w:val="1"/>
    <w:qFormat/>
    <w:uiPriority w:val="0"/>
    <w:pPr>
      <w:keepNext/>
      <w:keepLines/>
      <w:spacing w:before="260" w:after="260" w:line="413" w:lineRule="auto"/>
      <w:outlineLvl w:val="2"/>
    </w:pPr>
    <w:rPr>
      <w:rFonts w:hAnsi="方正仿宋_GBK"/>
      <w:b/>
      <w:sz w:val="24"/>
      <w:szCs w:val="32"/>
    </w:rPr>
  </w:style>
  <w:style w:type="paragraph" w:customStyle="1" w:styleId="59">
    <w:name w:val="普通(网站) New New New New New New New New New New New New New New New New New New New New New New New New New New New New New"/>
    <w:basedOn w:val="55"/>
    <w:qFormat/>
    <w:uiPriority w:val="0"/>
    <w:pPr>
      <w:widowControl/>
      <w:topLinePunct/>
      <w:spacing w:before="100" w:beforeAutospacing="1" w:after="100" w:afterAutospacing="1"/>
      <w:jc w:val="left"/>
    </w:pPr>
    <w:rPr>
      <w:rFonts w:ascii="宋体" w:hAnsi="宋体"/>
      <w:kern w:val="0"/>
      <w:sz w:val="24"/>
    </w:rPr>
  </w:style>
  <w:style w:type="paragraph" w:customStyle="1" w:styleId="60">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1">
    <w:name w:val="正文 New New New New New New New New New New New New New New New New New New New New New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5">
    <w:name w:val="正文 New New New New New New New New New New New New New New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62"/>
    <w:qFormat/>
    <w:uiPriority w:val="0"/>
    <w:pPr>
      <w:widowControl w:val="0"/>
      <w:jc w:val="both"/>
    </w:pPr>
    <w:rPr>
      <w:rFonts w:ascii="Times New Roman" w:hAnsi="Times New Roman" w:eastAsia="宋体" w:cs="Calibri"/>
      <w:kern w:val="2"/>
      <w:sz w:val="21"/>
      <w:szCs w:val="24"/>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w:qFormat/>
    <w:uiPriority w:val="0"/>
    <w:pPr>
      <w:widowControl w:val="0"/>
      <w:suppressAutoHyphens/>
      <w:jc w:val="both"/>
    </w:pPr>
    <w:rPr>
      <w:rFonts w:ascii="Times New Roman" w:hAnsi="Times New Roman" w:eastAsia="宋体" w:cs="Times New Roman"/>
      <w:kern w:val="1"/>
      <w:sz w:val="21"/>
      <w:lang w:val="en-US" w:eastAsia="ar-SA" w:bidi="ar-SA"/>
    </w:rPr>
  </w:style>
  <w:style w:type="paragraph" w:customStyle="1" w:styleId="68">
    <w:name w:val="p0 New"/>
    <w:basedOn w:val="69"/>
    <w:qFormat/>
    <w:uiPriority w:val="0"/>
    <w:pPr>
      <w:widowControl/>
    </w:pPr>
    <w:rPr>
      <w:kern w:val="0"/>
      <w:szCs w:val="20"/>
    </w:rPr>
  </w:style>
  <w:style w:type="paragraph" w:customStyle="1" w:styleId="69">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0">
    <w:name w:val="表头 New New New New New New"/>
    <w:basedOn w:val="1"/>
    <w:qFormat/>
    <w:uiPriority w:val="0"/>
    <w:pPr>
      <w:topLinePunct/>
    </w:pPr>
    <w:rPr>
      <w:szCs w:val="24"/>
    </w:rPr>
  </w:style>
  <w:style w:type="paragraph" w:customStyle="1" w:styleId="71">
    <w:name w:val="表格题头"/>
    <w:basedOn w:val="1"/>
    <w:qFormat/>
    <w:uiPriority w:val="0"/>
    <w:pPr>
      <w:topLinePunct/>
      <w:spacing w:before="60" w:after="60" w:line="360" w:lineRule="auto"/>
    </w:pPr>
    <w:rPr>
      <w:rFonts w:ascii="Calibri" w:hAnsi="Calibri" w:eastAsia="仿宋"/>
      <w:b/>
      <w:sz w:val="28"/>
    </w:rPr>
  </w:style>
  <w:style w:type="character" w:customStyle="1" w:styleId="72">
    <w:name w:val="批注文字 字符"/>
    <w:link w:val="8"/>
    <w:semiHidden/>
    <w:qFormat/>
    <w:uiPriority w:val="99"/>
    <w:rPr>
      <w:kern w:val="2"/>
      <w:sz w:val="21"/>
    </w:rPr>
  </w:style>
  <w:style w:type="character" w:customStyle="1" w:styleId="73">
    <w:name w:val="批注主题 字符"/>
    <w:link w:val="18"/>
    <w:semiHidden/>
    <w:uiPriority w:val="99"/>
    <w:rPr>
      <w:b/>
      <w:bCs/>
      <w:kern w:val="2"/>
      <w:sz w:val="21"/>
    </w:rPr>
  </w:style>
  <w:style w:type="character" w:customStyle="1" w:styleId="74">
    <w:name w:val="脚注文本 字符"/>
    <w:link w:val="14"/>
    <w:qFormat/>
    <w:uiPriority w:val="0"/>
    <w:rPr>
      <w:rFonts w:eastAsia="华文仿宋"/>
      <w:sz w:val="18"/>
      <w:szCs w:val="18"/>
    </w:rPr>
  </w:style>
  <w:style w:type="character" w:customStyle="1" w:styleId="75">
    <w:name w:val="脚注文本 Char1"/>
    <w:semiHidden/>
    <w:qFormat/>
    <w:uiPriority w:val="99"/>
    <w:rPr>
      <w:kern w:val="2"/>
      <w:sz w:val="18"/>
      <w:szCs w:val="18"/>
    </w:rPr>
  </w:style>
  <w:style w:type="paragraph" w:customStyle="1" w:styleId="76">
    <w:name w:val="p0"/>
    <w:basedOn w:val="1"/>
    <w:qFormat/>
    <w:uiPriority w:val="0"/>
    <w:pPr>
      <w:widowControl/>
    </w:pPr>
    <w:rPr>
      <w:rFonts w:ascii="Calibri" w:hAnsi="Calibri"/>
      <w:kern w:val="0"/>
      <w:szCs w:val="22"/>
    </w:rPr>
  </w:style>
  <w:style w:type="paragraph" w:customStyle="1" w:styleId="77">
    <w:name w:val="表格"/>
    <w:basedOn w:val="1"/>
    <w:qFormat/>
    <w:uiPriority w:val="0"/>
    <w:pPr>
      <w:spacing w:line="360" w:lineRule="auto"/>
      <w:jc w:val="center"/>
    </w:pPr>
  </w:style>
  <w:style w:type="paragraph" w:customStyle="1" w:styleId="78">
    <w:name w:val="标书正文:  0.74 厘米"/>
    <w:basedOn w:val="1"/>
    <w:qFormat/>
    <w:uiPriority w:val="0"/>
    <w:pPr>
      <w:ind w:firstLine="420"/>
    </w:pPr>
    <w:rPr>
      <w:rFonts w:cs="宋体"/>
    </w:rPr>
  </w:style>
  <w:style w:type="paragraph" w:customStyle="1" w:styleId="7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D918E6-E920-4829-900B-EC4B274906F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224</Words>
  <Characters>1278</Characters>
  <Lines>10</Lines>
  <Paragraphs>2</Paragraphs>
  <TotalTime>1</TotalTime>
  <ScaleCrop>false</ScaleCrop>
  <LinksUpToDate>false</LinksUpToDate>
  <CharactersWithSpaces>1500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2020-04-18T05:25:00Z</dcterms:created>
  <dc:creator>lenovo</dc:creator>
  <cp:lastModifiedBy>lenovo</cp:lastModifiedBy>
  <cp:lastPrinted>1900-12-31T16:00:00Z</cp:lastPrinted>
  <dcterms:modified xsi:type="dcterms:W3CDTF">2020-04-18T07:25:41Z</dcterms:modified>
  <dc:title>招标公告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