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ACBD" w14:textId="77777777" w:rsidR="006712DB" w:rsidRPr="007D6D80" w:rsidRDefault="006712DB" w:rsidP="00A643CC">
      <w:pPr>
        <w:suppressAutoHyphens/>
        <w:spacing w:line="276" w:lineRule="auto"/>
        <w:ind w:firstLine="0"/>
        <w:jc w:val="center"/>
        <w:rPr>
          <w:sz w:val="22"/>
        </w:rPr>
      </w:pPr>
      <w:r w:rsidRPr="007D6D80">
        <w:rPr>
          <w:rFonts w:hint="eastAsia"/>
          <w:sz w:val="22"/>
        </w:rPr>
        <w:t>МИНОБРНАУКИ</w:t>
      </w:r>
      <w:r w:rsidRPr="007D6D80">
        <w:rPr>
          <w:sz w:val="22"/>
        </w:rPr>
        <w:t xml:space="preserve"> </w:t>
      </w:r>
      <w:r w:rsidRPr="007D6D80">
        <w:rPr>
          <w:rFonts w:hint="eastAsia"/>
          <w:sz w:val="22"/>
        </w:rPr>
        <w:t>Р</w:t>
      </w:r>
      <w:r w:rsidR="00C44A26" w:rsidRPr="007D6D80">
        <w:rPr>
          <w:rFonts w:hint="eastAsia"/>
          <w:sz w:val="22"/>
        </w:rPr>
        <w:t>ОССИИ</w:t>
      </w:r>
      <w:r w:rsidR="00CC1241" w:rsidRPr="007D6D80">
        <w:rPr>
          <w:sz w:val="22"/>
        </w:rPr>
        <w:t xml:space="preserve"> </w:t>
      </w:r>
    </w:p>
    <w:p w14:paraId="400580B6" w14:textId="77777777" w:rsidR="006712DB" w:rsidRPr="007D6D80" w:rsidRDefault="006712DB" w:rsidP="00A643CC">
      <w:pPr>
        <w:suppressAutoHyphens/>
        <w:spacing w:before="120" w:line="276" w:lineRule="auto"/>
        <w:ind w:firstLine="0"/>
        <w:jc w:val="center"/>
        <w:rPr>
          <w:sz w:val="24"/>
        </w:rPr>
      </w:pPr>
      <w:r w:rsidRPr="007D6D80">
        <w:rPr>
          <w:rFonts w:hint="eastAsia"/>
          <w:sz w:val="24"/>
        </w:rPr>
        <w:t>Федеральное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государственное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автономное</w:t>
      </w:r>
      <w:r w:rsidRPr="007D6D80">
        <w:rPr>
          <w:sz w:val="24"/>
        </w:rPr>
        <w:t xml:space="preserve"> </w:t>
      </w:r>
      <w:r w:rsidR="00C44A26" w:rsidRPr="007D6D80">
        <w:rPr>
          <w:sz w:val="24"/>
        </w:rPr>
        <w:br/>
      </w:r>
      <w:r w:rsidRPr="007D6D80">
        <w:rPr>
          <w:rFonts w:hint="eastAsia"/>
          <w:sz w:val="24"/>
        </w:rPr>
        <w:t>образовательное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учреждение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высшего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образования</w:t>
      </w:r>
      <w:r w:rsidRPr="007D6D80">
        <w:rPr>
          <w:sz w:val="24"/>
        </w:rPr>
        <w:t xml:space="preserve"> </w:t>
      </w:r>
    </w:p>
    <w:p w14:paraId="2E27ACD8" w14:textId="77777777" w:rsidR="006712DB" w:rsidRPr="007D6D80" w:rsidRDefault="006712DB" w:rsidP="00A643CC">
      <w:pPr>
        <w:suppressAutoHyphens/>
        <w:spacing w:line="276" w:lineRule="auto"/>
        <w:ind w:firstLine="0"/>
        <w:jc w:val="center"/>
        <w:rPr>
          <w:sz w:val="24"/>
        </w:rPr>
      </w:pPr>
      <w:r w:rsidRPr="007D6D80">
        <w:rPr>
          <w:rFonts w:hint="eastAsia"/>
          <w:sz w:val="24"/>
        </w:rPr>
        <w:t>«ЮЖНЫЙ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ФЕДЕРАЛЬНЫЙ</w:t>
      </w:r>
      <w:r w:rsidRPr="007D6D80">
        <w:rPr>
          <w:sz w:val="24"/>
        </w:rPr>
        <w:t xml:space="preserve"> </w:t>
      </w:r>
      <w:r w:rsidRPr="007D6D80">
        <w:rPr>
          <w:rFonts w:hint="eastAsia"/>
          <w:sz w:val="24"/>
        </w:rPr>
        <w:t>УНИВЕРСИТЕТ»</w:t>
      </w:r>
    </w:p>
    <w:p w14:paraId="431EB56F" w14:textId="77777777" w:rsidR="006712DB" w:rsidRPr="007D6D80" w:rsidRDefault="006712DB" w:rsidP="00F63545">
      <w:pPr>
        <w:suppressAutoHyphens/>
        <w:spacing w:before="120" w:line="276" w:lineRule="auto"/>
        <w:ind w:firstLine="0"/>
        <w:jc w:val="center"/>
        <w:rPr>
          <w:sz w:val="24"/>
          <w:szCs w:val="24"/>
        </w:rPr>
      </w:pPr>
      <w:r w:rsidRPr="007D6D80">
        <w:rPr>
          <w:sz w:val="24"/>
          <w:szCs w:val="24"/>
        </w:rPr>
        <w:t>Институт компьютерных технологий и информационной безопасности</w:t>
      </w:r>
    </w:p>
    <w:p w14:paraId="3C1FA643" w14:textId="77777777" w:rsidR="00FA5CBF" w:rsidRPr="007D6D80" w:rsidRDefault="00FA5CBF" w:rsidP="00A643CC">
      <w:pPr>
        <w:suppressAutoHyphens/>
        <w:spacing w:line="276" w:lineRule="auto"/>
        <w:ind w:firstLine="0"/>
        <w:jc w:val="center"/>
        <w:rPr>
          <w:sz w:val="24"/>
          <w:szCs w:val="24"/>
        </w:rPr>
      </w:pPr>
    </w:p>
    <w:p w14:paraId="107A9F89" w14:textId="77777777" w:rsidR="00C6423B" w:rsidRPr="007D6D80" w:rsidRDefault="00C6423B" w:rsidP="00A643CC">
      <w:pPr>
        <w:suppressAutoHyphens/>
        <w:spacing w:line="276" w:lineRule="auto"/>
        <w:ind w:firstLine="0"/>
        <w:jc w:val="center"/>
        <w:rPr>
          <w:sz w:val="24"/>
          <w:szCs w:val="24"/>
        </w:rPr>
      </w:pPr>
    </w:p>
    <w:p w14:paraId="58F15387" w14:textId="77777777" w:rsidR="00FA5CBF" w:rsidRPr="007D6D80" w:rsidRDefault="00FA5CBF" w:rsidP="00A643CC">
      <w:pPr>
        <w:suppressAutoHyphens/>
        <w:spacing w:line="276" w:lineRule="auto"/>
        <w:ind w:firstLine="0"/>
        <w:jc w:val="center"/>
        <w:rPr>
          <w:sz w:val="24"/>
          <w:szCs w:val="24"/>
        </w:rPr>
      </w:pPr>
    </w:p>
    <w:p w14:paraId="509E593F" w14:textId="77777777" w:rsidR="00500B5F" w:rsidRPr="007D6D80" w:rsidRDefault="00500B5F" w:rsidP="00A643CC">
      <w:pPr>
        <w:suppressAutoHyphens/>
        <w:spacing w:line="276" w:lineRule="auto"/>
        <w:ind w:firstLine="0"/>
        <w:jc w:val="center"/>
        <w:rPr>
          <w:sz w:val="24"/>
          <w:szCs w:val="24"/>
        </w:rPr>
      </w:pPr>
    </w:p>
    <w:p w14:paraId="3D1E3F1B" w14:textId="77777777" w:rsidR="006712DB" w:rsidRPr="007D6D80" w:rsidRDefault="006712DB" w:rsidP="00A643CC">
      <w:pPr>
        <w:suppressAutoHyphens/>
        <w:spacing w:line="276" w:lineRule="auto"/>
        <w:rPr>
          <w:sz w:val="12"/>
        </w:rPr>
      </w:pPr>
    </w:p>
    <w:p w14:paraId="4C67B936" w14:textId="1523D817" w:rsidR="006712DB" w:rsidRPr="007D6D80" w:rsidRDefault="00C6423B" w:rsidP="00A643CC">
      <w:pPr>
        <w:suppressAutoHyphens/>
        <w:spacing w:line="276" w:lineRule="auto"/>
        <w:ind w:firstLine="0"/>
        <w:jc w:val="center"/>
      </w:pPr>
      <w:r w:rsidRPr="007D6D80">
        <w:t>ИНДИВИДУАЛЬНОЕ ЗАДАНИЕ</w:t>
      </w:r>
    </w:p>
    <w:p w14:paraId="548898E4" w14:textId="77777777" w:rsidR="00C6423B" w:rsidRPr="007D6D80" w:rsidRDefault="00C44A26" w:rsidP="00A643CC">
      <w:pPr>
        <w:suppressAutoHyphens/>
        <w:spacing w:line="276" w:lineRule="auto"/>
        <w:ind w:firstLine="0"/>
        <w:jc w:val="center"/>
      </w:pPr>
      <w:r w:rsidRPr="007D6D80">
        <w:t xml:space="preserve">ПО ДИСЦИПЛИНЕ </w:t>
      </w:r>
    </w:p>
    <w:p w14:paraId="27A46FBC" w14:textId="78B35E53" w:rsidR="00C44A26" w:rsidRPr="007D6D80" w:rsidRDefault="00C44A26" w:rsidP="00A643CC">
      <w:pPr>
        <w:suppressAutoHyphens/>
        <w:spacing w:line="276" w:lineRule="auto"/>
        <w:ind w:firstLine="0"/>
        <w:jc w:val="center"/>
      </w:pPr>
      <w:r w:rsidRPr="007D6D80">
        <w:t>«</w:t>
      </w:r>
      <w:r w:rsidR="00C6423B" w:rsidRPr="007D6D80">
        <w:t>ВПК</w:t>
      </w:r>
      <w:r w:rsidR="00393D63" w:rsidRPr="007D6D80">
        <w:t>-</w:t>
      </w:r>
      <w:r w:rsidR="00C6423B" w:rsidRPr="007D6D80">
        <w:t>8. Введение в разработку на платформе 1</w:t>
      </w:r>
      <w:proofErr w:type="gramStart"/>
      <w:r w:rsidR="00C6423B" w:rsidRPr="007D6D80">
        <w:t>С:Предприятие</w:t>
      </w:r>
      <w:proofErr w:type="gramEnd"/>
      <w:r w:rsidRPr="007D6D80">
        <w:t>»</w:t>
      </w:r>
    </w:p>
    <w:p w14:paraId="6A5F4D12" w14:textId="77777777" w:rsidR="00507F2E" w:rsidRPr="007D6D80" w:rsidRDefault="00507F2E" w:rsidP="00A643CC">
      <w:pPr>
        <w:suppressAutoHyphens/>
        <w:spacing w:line="276" w:lineRule="auto"/>
        <w:ind w:firstLine="0"/>
        <w:jc w:val="center"/>
      </w:pPr>
    </w:p>
    <w:p w14:paraId="356ED93A" w14:textId="77777777" w:rsidR="00C6423B" w:rsidRPr="007D6D80" w:rsidRDefault="00C6423B" w:rsidP="00A643CC">
      <w:pPr>
        <w:suppressAutoHyphens/>
        <w:spacing w:line="276" w:lineRule="auto"/>
        <w:ind w:firstLine="0"/>
        <w:jc w:val="center"/>
      </w:pPr>
    </w:p>
    <w:p w14:paraId="651C9A35" w14:textId="77777777" w:rsidR="006712DB" w:rsidRPr="007D6D80" w:rsidRDefault="006712DB" w:rsidP="00C6423B">
      <w:pPr>
        <w:suppressAutoHyphens/>
        <w:spacing w:line="276" w:lineRule="auto"/>
        <w:ind w:firstLine="0"/>
      </w:pPr>
    </w:p>
    <w:p w14:paraId="3416F040" w14:textId="77777777" w:rsidR="00C6423B" w:rsidRPr="007D6D80" w:rsidRDefault="00C6423B" w:rsidP="00C6423B">
      <w:pPr>
        <w:suppressAutoHyphens/>
        <w:spacing w:line="276" w:lineRule="auto"/>
        <w:ind w:firstLine="0"/>
      </w:pPr>
    </w:p>
    <w:p w14:paraId="28B1C940" w14:textId="77777777" w:rsidR="00C6423B" w:rsidRPr="007D6D80" w:rsidRDefault="00C6423B" w:rsidP="00C6423B">
      <w:pPr>
        <w:suppressAutoHyphens/>
        <w:spacing w:line="276" w:lineRule="auto"/>
        <w:ind w:firstLine="0"/>
      </w:pPr>
    </w:p>
    <w:p w14:paraId="28EAE0A8" w14:textId="77777777" w:rsidR="00C6423B" w:rsidRPr="007D6D80" w:rsidRDefault="00C6423B" w:rsidP="00C6423B">
      <w:pPr>
        <w:suppressAutoHyphens/>
        <w:spacing w:line="276" w:lineRule="auto"/>
        <w:ind w:firstLine="0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7847"/>
      </w:tblGrid>
      <w:tr w:rsidR="00BF27B2" w:rsidRPr="007D6D80" w14:paraId="27C1B6DE" w14:textId="77777777" w:rsidTr="002C1246">
        <w:tc>
          <w:tcPr>
            <w:tcW w:w="1821" w:type="dxa"/>
          </w:tcPr>
          <w:p w14:paraId="1554C7F6" w14:textId="77777777" w:rsidR="00BF27B2" w:rsidRPr="007D6D80" w:rsidRDefault="00BF27B2" w:rsidP="00BF27B2">
            <w:pPr>
              <w:suppressAutoHyphens/>
              <w:spacing w:line="276" w:lineRule="auto"/>
              <w:ind w:firstLine="0"/>
              <w:jc w:val="left"/>
              <w:rPr>
                <w:szCs w:val="26"/>
              </w:rPr>
            </w:pPr>
            <w:r w:rsidRPr="007D6D80">
              <w:rPr>
                <w:szCs w:val="26"/>
              </w:rPr>
              <w:t>на тему:</w:t>
            </w:r>
          </w:p>
        </w:tc>
        <w:tc>
          <w:tcPr>
            <w:tcW w:w="8033" w:type="dxa"/>
          </w:tcPr>
          <w:p w14:paraId="16025CD2" w14:textId="77777777" w:rsidR="002B0BF2" w:rsidRPr="007D6D80" w:rsidRDefault="002B0BF2" w:rsidP="002B0BF2">
            <w:pPr>
              <w:suppressAutoHyphens/>
              <w:spacing w:line="276" w:lineRule="auto"/>
              <w:ind w:firstLine="0"/>
              <w:jc w:val="center"/>
              <w:rPr>
                <w:szCs w:val="26"/>
              </w:rPr>
            </w:pPr>
            <w:r w:rsidRPr="007D6D80">
              <w:rPr>
                <w:szCs w:val="26"/>
              </w:rPr>
              <w:t>Учёт складских остатков и перемещений</w:t>
            </w:r>
          </w:p>
          <w:p w14:paraId="7087E0A3" w14:textId="463C652E" w:rsidR="00BF27B2" w:rsidRPr="007D6D80" w:rsidRDefault="00BF27B2" w:rsidP="00A643CC">
            <w:pPr>
              <w:suppressAutoHyphens/>
              <w:spacing w:line="276" w:lineRule="auto"/>
              <w:ind w:firstLine="0"/>
              <w:jc w:val="center"/>
              <w:rPr>
                <w:szCs w:val="26"/>
              </w:rPr>
            </w:pPr>
          </w:p>
        </w:tc>
      </w:tr>
      <w:tr w:rsidR="00BF27B2" w:rsidRPr="007D6D80" w14:paraId="54755D70" w14:textId="77777777" w:rsidTr="002C1246">
        <w:tc>
          <w:tcPr>
            <w:tcW w:w="1821" w:type="dxa"/>
          </w:tcPr>
          <w:p w14:paraId="4D911A9F" w14:textId="77777777" w:rsidR="00BF27B2" w:rsidRPr="007D6D80" w:rsidRDefault="00BF27B2" w:rsidP="00BF27B2">
            <w:pPr>
              <w:suppressAutoHyphens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033" w:type="dxa"/>
          </w:tcPr>
          <w:p w14:paraId="52B71389" w14:textId="77777777" w:rsidR="00BF27B2" w:rsidRPr="007D6D80" w:rsidRDefault="00BF27B2" w:rsidP="00A643CC">
            <w:pPr>
              <w:suppressAutoHyphens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27B2" w:rsidRPr="007D6D80" w14:paraId="5AA49F04" w14:textId="77777777" w:rsidTr="002C1246">
        <w:tc>
          <w:tcPr>
            <w:tcW w:w="1821" w:type="dxa"/>
          </w:tcPr>
          <w:p w14:paraId="358E7664" w14:textId="77777777" w:rsidR="00BF27B2" w:rsidRPr="007D6D80" w:rsidRDefault="00BF27B2" w:rsidP="00BF27B2">
            <w:pPr>
              <w:suppressAutoHyphens/>
              <w:spacing w:line="276" w:lineRule="auto"/>
              <w:ind w:firstLine="0"/>
              <w:jc w:val="left"/>
            </w:pPr>
          </w:p>
        </w:tc>
        <w:tc>
          <w:tcPr>
            <w:tcW w:w="8033" w:type="dxa"/>
          </w:tcPr>
          <w:p w14:paraId="3560B8F7" w14:textId="77777777" w:rsidR="00BF27B2" w:rsidRPr="007D6D80" w:rsidRDefault="00BF27B2" w:rsidP="004D2F0D">
            <w:pPr>
              <w:suppressAutoHyphens/>
              <w:spacing w:line="276" w:lineRule="auto"/>
              <w:ind w:left="1251" w:firstLine="0"/>
              <w:jc w:val="center"/>
            </w:pPr>
          </w:p>
        </w:tc>
      </w:tr>
    </w:tbl>
    <w:p w14:paraId="3D4D555B" w14:textId="77777777" w:rsidR="00F63545" w:rsidRPr="007D6D80" w:rsidRDefault="00F63545" w:rsidP="00C6423B">
      <w:pPr>
        <w:suppressAutoHyphens/>
        <w:spacing w:line="276" w:lineRule="auto"/>
        <w:ind w:firstLine="0"/>
        <w:rPr>
          <w:sz w:val="24"/>
        </w:rPr>
      </w:pPr>
    </w:p>
    <w:p w14:paraId="6F83C9DB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192003AD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4DBC1701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144A95E4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04F169C7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38684282" w14:textId="30B11A8F" w:rsidR="00F63545" w:rsidRPr="007D6D80" w:rsidRDefault="00F63545" w:rsidP="00500B5F">
      <w:pPr>
        <w:suppressAutoHyphens/>
        <w:spacing w:line="276" w:lineRule="auto"/>
        <w:ind w:firstLine="0"/>
        <w:rPr>
          <w:sz w:val="24"/>
        </w:rPr>
      </w:pPr>
    </w:p>
    <w:p w14:paraId="61FDBBE7" w14:textId="0F002E49" w:rsidR="00500B5F" w:rsidRPr="007D6D80" w:rsidRDefault="00C6423B" w:rsidP="00C6423B">
      <w:pPr>
        <w:tabs>
          <w:tab w:val="left" w:pos="7200"/>
        </w:tabs>
        <w:jc w:val="right"/>
      </w:pPr>
      <w:r w:rsidRPr="007D6D80">
        <w:t>Выполнил</w:t>
      </w:r>
      <w:r w:rsidR="0090073C" w:rsidRPr="007D6D80">
        <w:t>:</w:t>
      </w:r>
    </w:p>
    <w:p w14:paraId="7D22F568" w14:textId="0C052077" w:rsidR="00C6423B" w:rsidRPr="007D6D80" w:rsidRDefault="00C6423B" w:rsidP="00C6423B">
      <w:pPr>
        <w:tabs>
          <w:tab w:val="left" w:pos="7200"/>
        </w:tabs>
        <w:jc w:val="right"/>
      </w:pPr>
      <w:r w:rsidRPr="007D6D80">
        <w:t xml:space="preserve"> </w:t>
      </w:r>
      <w:proofErr w:type="spellStart"/>
      <w:r w:rsidRPr="007D6D80">
        <w:t>ст.гр</w:t>
      </w:r>
      <w:proofErr w:type="spellEnd"/>
      <w:r w:rsidRPr="007D6D80">
        <w:t>. КТбо</w:t>
      </w:r>
      <w:r w:rsidR="002B0BF2" w:rsidRPr="007D6D80">
        <w:t>3</w:t>
      </w:r>
      <w:r w:rsidR="00393D63" w:rsidRPr="007D6D80">
        <w:t>-</w:t>
      </w:r>
      <w:r w:rsidRPr="007D6D80">
        <w:t>1</w:t>
      </w:r>
      <w:r w:rsidR="002B0BF2" w:rsidRPr="007D6D80">
        <w:t>2</w:t>
      </w:r>
    </w:p>
    <w:p w14:paraId="09CD1857" w14:textId="3370F1FC" w:rsidR="00C6423B" w:rsidRPr="007D6D80" w:rsidRDefault="00C6423B" w:rsidP="00C6423B">
      <w:pPr>
        <w:tabs>
          <w:tab w:val="left" w:pos="7200"/>
        </w:tabs>
        <w:jc w:val="right"/>
      </w:pPr>
      <w:r w:rsidRPr="007D6D80">
        <w:tab/>
      </w:r>
      <w:r w:rsidR="002B0BF2" w:rsidRPr="007D6D80">
        <w:t xml:space="preserve">Кравченко </w:t>
      </w:r>
      <w:proofErr w:type="gramStart"/>
      <w:r w:rsidR="002B0BF2" w:rsidRPr="007D6D80">
        <w:t>С.А</w:t>
      </w:r>
      <w:r w:rsidRPr="007D6D80">
        <w:t>.</w:t>
      </w:r>
      <w:proofErr w:type="gramEnd"/>
    </w:p>
    <w:p w14:paraId="75B1B17A" w14:textId="77777777" w:rsidR="00500B5F" w:rsidRPr="007D6D80" w:rsidRDefault="00500B5F" w:rsidP="00C6423B">
      <w:pPr>
        <w:ind w:firstLine="0"/>
      </w:pPr>
    </w:p>
    <w:p w14:paraId="71DBC449" w14:textId="41D1C88B" w:rsidR="00500B5F" w:rsidRPr="007D6D80" w:rsidRDefault="00C6423B" w:rsidP="00500B5F">
      <w:pPr>
        <w:tabs>
          <w:tab w:val="left" w:pos="7200"/>
        </w:tabs>
        <w:jc w:val="right"/>
      </w:pPr>
      <w:r w:rsidRPr="007D6D80">
        <w:t>Принял</w:t>
      </w:r>
      <w:r w:rsidR="0090073C" w:rsidRPr="007D6D80">
        <w:t>:</w:t>
      </w:r>
    </w:p>
    <w:p w14:paraId="2014CA28" w14:textId="107DB692" w:rsidR="00C6423B" w:rsidRPr="007D6D80" w:rsidRDefault="00C6423B" w:rsidP="00500B5F">
      <w:pPr>
        <w:tabs>
          <w:tab w:val="left" w:pos="7200"/>
        </w:tabs>
        <w:jc w:val="right"/>
      </w:pPr>
      <w:r w:rsidRPr="007D6D80">
        <w:t>Ассистент каф</w:t>
      </w:r>
      <w:r w:rsidR="0090073C" w:rsidRPr="007D6D80">
        <w:t xml:space="preserve">. </w:t>
      </w:r>
      <w:proofErr w:type="spellStart"/>
      <w:r w:rsidRPr="007D6D80">
        <w:t>САиТ</w:t>
      </w:r>
      <w:proofErr w:type="spellEnd"/>
      <w:r w:rsidRPr="007D6D80">
        <w:t xml:space="preserve"> </w:t>
      </w:r>
    </w:p>
    <w:p w14:paraId="6DB2ED0B" w14:textId="5E1E7A9D" w:rsidR="00C6423B" w:rsidRPr="007D6D80" w:rsidRDefault="00C6423B" w:rsidP="00500B5F">
      <w:pPr>
        <w:tabs>
          <w:tab w:val="left" w:pos="7200"/>
        </w:tabs>
        <w:jc w:val="right"/>
      </w:pPr>
      <w:r w:rsidRPr="007D6D80">
        <w:tab/>
        <w:t xml:space="preserve">Борисов </w:t>
      </w:r>
      <w:proofErr w:type="gramStart"/>
      <w:r w:rsidRPr="007D6D80">
        <w:t>А.Ю.</w:t>
      </w:r>
      <w:proofErr w:type="gramEnd"/>
    </w:p>
    <w:p w14:paraId="34FD7DBC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12CC4255" w14:textId="408A50FF" w:rsidR="00F63545" w:rsidRPr="007D6D80" w:rsidRDefault="00F63545" w:rsidP="00500B5F">
      <w:pPr>
        <w:suppressAutoHyphens/>
        <w:spacing w:line="276" w:lineRule="auto"/>
        <w:ind w:firstLine="0"/>
        <w:rPr>
          <w:sz w:val="24"/>
        </w:rPr>
      </w:pPr>
    </w:p>
    <w:p w14:paraId="0B64121B" w14:textId="77777777" w:rsidR="00500B5F" w:rsidRPr="007D6D80" w:rsidRDefault="00500B5F" w:rsidP="00500B5F">
      <w:pPr>
        <w:suppressAutoHyphens/>
        <w:spacing w:line="276" w:lineRule="auto"/>
        <w:ind w:firstLine="0"/>
        <w:rPr>
          <w:sz w:val="24"/>
        </w:rPr>
      </w:pPr>
    </w:p>
    <w:p w14:paraId="2FE44A5A" w14:textId="77777777" w:rsidR="00500B5F" w:rsidRPr="007D6D80" w:rsidRDefault="00500B5F" w:rsidP="00500B5F">
      <w:pPr>
        <w:suppressAutoHyphens/>
        <w:spacing w:line="276" w:lineRule="auto"/>
        <w:ind w:firstLine="0"/>
        <w:rPr>
          <w:sz w:val="24"/>
        </w:rPr>
      </w:pPr>
    </w:p>
    <w:p w14:paraId="1B6EB1BA" w14:textId="77777777" w:rsidR="00500B5F" w:rsidRPr="007D6D80" w:rsidRDefault="00500B5F" w:rsidP="00500B5F">
      <w:pPr>
        <w:suppressAutoHyphens/>
        <w:spacing w:line="276" w:lineRule="auto"/>
        <w:ind w:firstLine="0"/>
        <w:rPr>
          <w:sz w:val="24"/>
        </w:rPr>
      </w:pPr>
    </w:p>
    <w:p w14:paraId="1C238133" w14:textId="77777777" w:rsidR="00C6423B" w:rsidRPr="007D6D80" w:rsidRDefault="00C6423B" w:rsidP="00C6423B">
      <w:pPr>
        <w:suppressAutoHyphens/>
        <w:spacing w:line="276" w:lineRule="auto"/>
        <w:ind w:firstLine="0"/>
        <w:rPr>
          <w:sz w:val="24"/>
        </w:rPr>
      </w:pPr>
    </w:p>
    <w:p w14:paraId="493735A6" w14:textId="77777777" w:rsidR="00F63545" w:rsidRPr="007D6D80" w:rsidRDefault="00F63545" w:rsidP="00226142">
      <w:pPr>
        <w:suppressAutoHyphens/>
        <w:spacing w:line="276" w:lineRule="auto"/>
        <w:ind w:firstLine="0"/>
        <w:jc w:val="center"/>
        <w:rPr>
          <w:sz w:val="24"/>
        </w:rPr>
      </w:pPr>
    </w:p>
    <w:p w14:paraId="232160B9" w14:textId="52886CC0" w:rsidR="00110CC9" w:rsidRPr="007D6D80" w:rsidRDefault="00110CC9" w:rsidP="00110CC9">
      <w:pPr>
        <w:tabs>
          <w:tab w:val="left" w:pos="4368"/>
        </w:tabs>
        <w:rPr>
          <w:sz w:val="24"/>
        </w:rPr>
      </w:pPr>
      <w:r w:rsidRPr="007D6D80">
        <w:rPr>
          <w:sz w:val="24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0"/>
        </w:rPr>
        <w:id w:val="282398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F2716A" w14:textId="1F44AD61" w:rsidR="00500B5F" w:rsidRPr="007D6D80" w:rsidRDefault="0090073C">
          <w:pPr>
            <w:pStyle w:val="afc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2479759" w14:textId="77777777" w:rsidR="0090073C" w:rsidRPr="007D6D80" w:rsidRDefault="0090073C" w:rsidP="0090073C"/>
        <w:p w14:paraId="678F0E0B" w14:textId="02106B06" w:rsidR="00110CC9" w:rsidRPr="007D6D80" w:rsidRDefault="00110CC9" w:rsidP="00110CC9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1 </w:t>
          </w:r>
          <w:r w:rsidR="00500B5F"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="00500B5F"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="00500B5F"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0972003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</w:hyperlink>
        </w:p>
        <w:p w14:paraId="74E5E7BB" w14:textId="07450FFC" w:rsidR="00500B5F" w:rsidRPr="007D6D80" w:rsidRDefault="00110CC9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2 </w:t>
          </w:r>
          <w:hyperlink w:anchor="_Toc230972004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БИЗНЕС</w:t>
            </w:r>
            <w:r w:rsidR="00393D63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-</w:t>
            </w:r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СЦЕНАРИЯ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</w:hyperlink>
        </w:p>
        <w:p w14:paraId="72D4CD43" w14:textId="5C5B99B9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2.1 </w:t>
          </w:r>
          <w:hyperlink w:anchor="_Toc230972004" w:history="1"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ПРЕДМЕТНАЯ ОБЛАСТЬ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</w:hyperlink>
        </w:p>
        <w:p w14:paraId="30C73CBB" w14:textId="48D1ADCA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2.2 </w:t>
          </w:r>
          <w:hyperlink w:anchor="_Toc230972004" w:history="1"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ПОЛЬЗОВАТЕЛИ СИСТЕМЫ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</w:hyperlink>
        </w:p>
        <w:p w14:paraId="1C10DCB3" w14:textId="6F3197AA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2.3 </w:t>
          </w:r>
          <w:hyperlink w:anchor="_Toc230972004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БИЗНЕС-ПРОЦЕССЫ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</w:hyperlink>
        </w:p>
        <w:p w14:paraId="2D792987" w14:textId="425B29CD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2.4 </w:t>
          </w:r>
          <w:hyperlink w:anchor="_Toc230972004" w:history="1"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РЕЗУЛЬТАТ ДЛЯ ПОЛЬЗОВАТЕЛЯ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</w:hyperlink>
        </w:p>
        <w:p w14:paraId="32F7E48D" w14:textId="71F20CE4" w:rsidR="00500B5F" w:rsidRPr="007D6D80" w:rsidRDefault="00110CC9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 </w:t>
          </w:r>
          <w:hyperlink w:anchor="_Toc230972005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ПЕРЕЧЕНЬ ОБЪЕКТОВ КОНФИГУРАЦИИ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</w:hyperlink>
        </w:p>
        <w:p w14:paraId="4052612C" w14:textId="19AAED62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3.1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ПЕРЕЧИСЛЕНИЯ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</w:hyperlink>
        </w:p>
        <w:p w14:paraId="135C72D6" w14:textId="30D35213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3.2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СПРАВОЧНИКИ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</w:hyperlink>
        </w:p>
        <w:p w14:paraId="1DBE1352" w14:textId="4B8A9906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3.3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ДОКУМЕНТЫ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</w:hyperlink>
        </w:p>
        <w:p w14:paraId="3C47674A" w14:textId="771F5F8D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3.4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РЕГИСТРЫ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</w:hyperlink>
        </w:p>
        <w:p w14:paraId="246FE8A0" w14:textId="25D426DD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3.5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ОТЧЁТЫ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0FC41E1A" w14:textId="3001DC9F" w:rsidR="00110CC9" w:rsidRPr="007D6D80" w:rsidRDefault="00110CC9" w:rsidP="00110CC9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3.6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ОБРАБОТКИ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01EA973D" w14:textId="4F0890BE" w:rsidR="00110CC9" w:rsidRPr="007D6D80" w:rsidRDefault="00110CC9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3.7 </w:t>
          </w:r>
          <w:hyperlink w:anchor="_Toc230972005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РОЛИ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6B07B330" w14:textId="3294A068" w:rsidR="00500B5F" w:rsidRPr="007D6D80" w:rsidRDefault="00110CC9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 </w:t>
          </w:r>
          <w:hyperlink w:anchor="_Toc230972006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ПОЯСНИТЕЛЬНАЯ ЗАПИСКА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017B72B6" w14:textId="30C7738D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4.1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И ПРИНЦИП РАБОТЫ СИСТЕМЫ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4CA1BBF4" w14:textId="54D3302F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4.2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ЗАПОЛНЕНИЕ СПРАВОЧНИКОВ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</w:hyperlink>
        </w:p>
        <w:p w14:paraId="085B3A5C" w14:textId="12319AA8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4.3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ПРОВеДЕНИЕ ДОКУМЕНТОВ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</w:hyperlink>
        </w:p>
        <w:p w14:paraId="6F27E888" w14:textId="31D0CEA7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4.4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ВЗАИМОДЕЙСТВИЕ ОБЪЕКТОВ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</w:hyperlink>
        </w:p>
        <w:p w14:paraId="5F27D218" w14:textId="7820A013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4.5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ФОРМИРОВАНИЕ ОТЧЁТОВ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</w:hyperlink>
        </w:p>
        <w:p w14:paraId="5FAE886E" w14:textId="16A9F822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4.6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ПЕЧАТНЫЕ ФОРМЫ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14</w:t>
          </w:r>
        </w:p>
        <w:p w14:paraId="6CB58DB0" w14:textId="207B40FE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4.7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ОБРАБОТКА ПЕРЕСЧЁТА ЦЕН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</w:hyperlink>
        </w:p>
        <w:p w14:paraId="1E957788" w14:textId="57E82986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4.8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ПРАВА ДОСТУПА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</w:hyperlink>
        </w:p>
        <w:p w14:paraId="29777E09" w14:textId="7850ECC1" w:rsidR="007D6D80" w:rsidRPr="007D6D80" w:rsidRDefault="007D6D8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4.9 </w:t>
          </w:r>
          <w:hyperlink w:anchor="_Toc230972006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ИСПОЛЬЗОВАННЫЕ МЕХАНИЗМЫ ПЛАТФОРМЫ</w:t>
            </w:r>
            <w:r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</w:hyperlink>
        </w:p>
        <w:p w14:paraId="637E5B24" w14:textId="77777777" w:rsidR="007D6D80" w:rsidRPr="007D6D80" w:rsidRDefault="007D6D80" w:rsidP="007D6D80">
          <w:pPr>
            <w:rPr>
              <w:sz w:val="28"/>
              <w:szCs w:val="28"/>
            </w:rPr>
          </w:pPr>
        </w:p>
        <w:p w14:paraId="21721A99" w14:textId="478ED8C9" w:rsidR="00500B5F" w:rsidRPr="007D6D80" w:rsidRDefault="00110CC9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lastRenderedPageBreak/>
            <w:t>5</w:t>
          </w:r>
          <w:hyperlink w:anchor="_Toc230972007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ИНСТРУКЦИЯ ПОЛЬЗОВАТЕЛЯ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</w:hyperlink>
        </w:p>
        <w:p w14:paraId="6D7C0DAA" w14:textId="07CFF346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.1 ЗАПУСК СИСТЕМЫ И ВХОД В ПРОГРАММУ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</w:hyperlink>
        </w:p>
        <w:p w14:paraId="59C637BF" w14:textId="214B1AE2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.2 ЗАПОЛНЕНИЕ СПРАВОЧНИКОВ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1</w:t>
            </w:r>
          </w:hyperlink>
        </w:p>
        <w:p w14:paraId="0C33039C" w14:textId="64AB292C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.3 РАБОТА С ДОКУМЕНТАМИ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3</w:t>
            </w:r>
          </w:hyperlink>
        </w:p>
        <w:p w14:paraId="1659CD80" w14:textId="456E18B6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.4 ПРОСМОТР ОТЧЁТОВ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744A3017" w14:textId="18F09A25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.5 ПЕЧАТЬ ДОКУМЕНТОВ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6</w:t>
            </w:r>
          </w:hyperlink>
        </w:p>
        <w:p w14:paraId="393222A8" w14:textId="5EE3C131" w:rsidR="007D6D80" w:rsidRPr="007D6D80" w:rsidRDefault="008D1190" w:rsidP="007D6D80">
          <w:pPr>
            <w:pStyle w:val="11"/>
            <w:tabs>
              <w:tab w:val="right" w:leader="dot" w:pos="9628"/>
            </w:tabs>
            <w:ind w:left="708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FF"/>
              <w:sz w:val="28"/>
              <w:szCs w:val="28"/>
              <w:u w:val="single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>5</w:t>
          </w:r>
          <w:hyperlink w:anchor="_Toc230972007" w:history="1"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.6 ОБРАБОТКА МАССОВОГО ПЕРЕСЧЁТА ЦЕН</w:t>
            </w:r>
            <w:r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7</w:t>
            </w:r>
          </w:hyperlink>
        </w:p>
        <w:p w14:paraId="3173111C" w14:textId="2314F5A6" w:rsidR="00500B5F" w:rsidRPr="00991CA5" w:rsidRDefault="00110CC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7D6D80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t xml:space="preserve">6 </w:t>
          </w:r>
          <w:hyperlink w:anchor="_Toc230972008" w:history="1">
            <w:r w:rsidR="00500B5F" w:rsidRPr="007D6D80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500B5F" w:rsidRP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D6D8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="00991CA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9</w:t>
            </w:r>
          </w:hyperlink>
        </w:p>
        <w:p w14:paraId="00F5BD70" w14:textId="26643B7C" w:rsidR="00500B5F" w:rsidRPr="007D6D80" w:rsidRDefault="00500B5F">
          <w:r w:rsidRPr="007D6D80">
            <w:rPr>
              <w:noProof/>
              <w:sz w:val="28"/>
              <w:szCs w:val="28"/>
            </w:rPr>
            <w:fldChar w:fldCharType="end"/>
          </w:r>
        </w:p>
      </w:sdtContent>
    </w:sdt>
    <w:p w14:paraId="5C5A9ECD" w14:textId="77777777" w:rsidR="00500B5F" w:rsidRPr="007D6D80" w:rsidRDefault="00500B5F" w:rsidP="007C72BF">
      <w:pPr>
        <w:suppressAutoHyphens/>
        <w:spacing w:line="276" w:lineRule="auto"/>
        <w:ind w:firstLine="0"/>
        <w:jc w:val="center"/>
        <w:rPr>
          <w:sz w:val="24"/>
        </w:rPr>
      </w:pPr>
    </w:p>
    <w:p w14:paraId="3D8D24ED" w14:textId="6ACE5E27" w:rsidR="00500B5F" w:rsidRPr="007D6D80" w:rsidRDefault="00500B5F">
      <w:pPr>
        <w:spacing w:line="240" w:lineRule="auto"/>
        <w:ind w:firstLine="0"/>
        <w:jc w:val="left"/>
        <w:rPr>
          <w:sz w:val="24"/>
        </w:rPr>
      </w:pPr>
      <w:r w:rsidRPr="007D6D80">
        <w:rPr>
          <w:sz w:val="24"/>
        </w:rPr>
        <w:br w:type="page"/>
      </w:r>
    </w:p>
    <w:p w14:paraId="09FEF801" w14:textId="6593A239" w:rsidR="00500B5F" w:rsidRPr="007D6D80" w:rsidRDefault="00110CC9" w:rsidP="00500B5F">
      <w:pPr>
        <w:pStyle w:val="1"/>
        <w:numPr>
          <w:ilvl w:val="0"/>
          <w:numId w:val="0"/>
        </w:numPr>
      </w:pPr>
      <w:bookmarkStart w:id="0" w:name="_Toc230972003"/>
      <w:r w:rsidRPr="007D6D80">
        <w:lastRenderedPageBreak/>
        <w:t xml:space="preserve">1 </w:t>
      </w:r>
      <w:r w:rsidR="00500B5F" w:rsidRPr="007D6D80">
        <w:t>ВВЕДЕНИЕ</w:t>
      </w:r>
      <w:bookmarkEnd w:id="0"/>
    </w:p>
    <w:p w14:paraId="5BDC4FAD" w14:textId="66B1A493" w:rsidR="002B0BF2" w:rsidRPr="007D6D80" w:rsidRDefault="002B0BF2" w:rsidP="002B0BF2">
      <w:pPr>
        <w:pStyle w:val="13"/>
      </w:pPr>
      <w:r w:rsidRPr="007D6D80">
        <w:t>Цель работы:</w:t>
      </w:r>
      <w:r w:rsidRPr="007D6D80">
        <w:rPr>
          <w:rFonts w:ascii="Consolas" w:hAnsi="Consolas"/>
          <w:color w:val="000000"/>
          <w:sz w:val="27"/>
          <w:szCs w:val="27"/>
        </w:rPr>
        <w:t xml:space="preserve"> </w:t>
      </w:r>
      <w:r w:rsidRPr="007D6D80">
        <w:t>разработка конфигурации на платформе 1</w:t>
      </w:r>
      <w:proofErr w:type="gramStart"/>
      <w:r w:rsidRPr="007D6D80">
        <w:t>С:Предприятие</w:t>
      </w:r>
      <w:proofErr w:type="gramEnd"/>
      <w:r w:rsidRPr="007D6D80">
        <w:t xml:space="preserve"> 8.3.27.1508 для автоматизации учёта складских остатков и перемещений товаров.</w:t>
      </w:r>
    </w:p>
    <w:p w14:paraId="2CF94F36" w14:textId="62ABD6FA" w:rsidR="002B0BF2" w:rsidRPr="007D6D80" w:rsidRDefault="002B0BF2" w:rsidP="002B0BF2">
      <w:pPr>
        <w:pStyle w:val="13"/>
        <w:ind w:firstLine="851"/>
      </w:pPr>
      <w:r w:rsidRPr="007D6D80">
        <w:t>Актуальность темы:</w:t>
      </w:r>
      <w:r w:rsidRPr="007D6D80">
        <w:rPr>
          <w:rFonts w:ascii="Consolas" w:hAnsi="Consolas"/>
          <w:color w:val="000000"/>
          <w:sz w:val="27"/>
          <w:szCs w:val="27"/>
        </w:rPr>
        <w:t xml:space="preserve"> </w:t>
      </w:r>
      <w:r w:rsidRPr="007D6D80">
        <w:t>в современных условиях любое предприятие, занимающееся торговлей или производством, сталкивается с необходимостью ведения складского учёта. Автоматизация данного процесса позволяет снизить вероятность ошибок, связанных с человеческим фактором, обеспечить оперативный контроль остатков товаров на складах, ускорить процессы прихода, расхода и перемещения товаров, своевременно получать отчёты о движении товаров, разграничить права доступа сотрудников к данным.</w:t>
      </w:r>
    </w:p>
    <w:p w14:paraId="78B9C713" w14:textId="2B9D76E0" w:rsidR="002B0BF2" w:rsidRPr="007D6D80" w:rsidRDefault="002B0BF2" w:rsidP="002B0BF2">
      <w:pPr>
        <w:pStyle w:val="13"/>
        <w:ind w:firstLine="851"/>
      </w:pPr>
      <w:r w:rsidRPr="007D6D80">
        <w:t>Задачи, решаемые в рамках работы:</w:t>
      </w:r>
    </w:p>
    <w:p w14:paraId="21AD28C7" w14:textId="17D824E5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Проектирование структуры метаданных конфигурации.</w:t>
      </w:r>
    </w:p>
    <w:p w14:paraId="0B022E84" w14:textId="13EDB75B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Реализация справочников для хранения нормативно</w:t>
      </w:r>
      <w:r w:rsidR="00393D63" w:rsidRPr="007D6D80">
        <w:rPr>
          <w:color w:val="000000"/>
          <w:sz w:val="28"/>
          <w:szCs w:val="28"/>
        </w:rPr>
        <w:t>-</w:t>
      </w:r>
      <w:r w:rsidRPr="007D6D80">
        <w:rPr>
          <w:color w:val="000000"/>
          <w:sz w:val="28"/>
          <w:szCs w:val="28"/>
        </w:rPr>
        <w:t>справочной информации.</w:t>
      </w:r>
    </w:p>
    <w:p w14:paraId="6DBF37B8" w14:textId="4A48201D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Создание документов для регистрации складских операций.</w:t>
      </w:r>
    </w:p>
    <w:p w14:paraId="5BC98FC5" w14:textId="438BE01E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Настройка регистров для учёта остатков и цен.</w:t>
      </w:r>
    </w:p>
    <w:p w14:paraId="5E9D5134" w14:textId="03F35C7C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Разработка отчётов для анализа складских данных.</w:t>
      </w:r>
    </w:p>
    <w:p w14:paraId="54413385" w14:textId="400D3808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Реализация печатных форм документов.</w:t>
      </w:r>
    </w:p>
    <w:p w14:paraId="68096F59" w14:textId="1801AAA2" w:rsidR="002B0BF2" w:rsidRPr="007D6D80" w:rsidRDefault="002B0BF2">
      <w:pPr>
        <w:pStyle w:val="afe"/>
        <w:numPr>
          <w:ilvl w:val="0"/>
          <w:numId w:val="6"/>
        </w:numPr>
        <w:shd w:val="clear" w:color="auto" w:fill="FFFFFF"/>
        <w:spacing w:line="360" w:lineRule="atLeast"/>
        <w:ind w:left="0" w:firstLine="851"/>
        <w:jc w:val="left"/>
        <w:rPr>
          <w:color w:val="000000"/>
          <w:sz w:val="28"/>
          <w:szCs w:val="28"/>
        </w:rPr>
      </w:pPr>
      <w:r w:rsidRPr="007D6D80">
        <w:rPr>
          <w:color w:val="000000"/>
          <w:sz w:val="28"/>
          <w:szCs w:val="28"/>
        </w:rPr>
        <w:t>Настройка прав доступа и пользователей</w:t>
      </w:r>
    </w:p>
    <w:p w14:paraId="4C75867D" w14:textId="73609D1C" w:rsidR="002B0BF2" w:rsidRPr="007D6D80" w:rsidRDefault="002B0BF2" w:rsidP="002B0BF2">
      <w:pPr>
        <w:pStyle w:val="13"/>
      </w:pPr>
    </w:p>
    <w:p w14:paraId="1DDE5BFC" w14:textId="3E02F8FD" w:rsidR="00372E31" w:rsidRPr="007D6D80" w:rsidRDefault="002B0BF2" w:rsidP="00372E31">
      <w:pPr>
        <w:pStyle w:val="13"/>
      </w:pPr>
      <w:r w:rsidRPr="007D6D80">
        <w:t xml:space="preserve">Ссылка на </w:t>
      </w:r>
      <w:r w:rsidRPr="007D6D80">
        <w:rPr>
          <w:lang w:val="en-US"/>
        </w:rPr>
        <w:t>GitHub</w:t>
      </w:r>
      <w:r w:rsidRPr="007D6D80">
        <w:t xml:space="preserve"> (</w:t>
      </w:r>
      <w:r w:rsidRPr="007D6D80">
        <w:rPr>
          <w:lang w:val="en-US"/>
        </w:rPr>
        <w:t>e</w:t>
      </w:r>
      <w:proofErr w:type="spellStart"/>
      <w:r w:rsidRPr="007D6D80">
        <w:t>сли</w:t>
      </w:r>
      <w:proofErr w:type="spellEnd"/>
      <w:r w:rsidRPr="007D6D80">
        <w:t xml:space="preserve"> не будет </w:t>
      </w:r>
      <w:proofErr w:type="spellStart"/>
      <w:r w:rsidRPr="007D6D80">
        <w:t>рабоатать</w:t>
      </w:r>
      <w:proofErr w:type="spellEnd"/>
      <w:r w:rsidRPr="007D6D80">
        <w:t xml:space="preserve"> корректно, можно зайти через профиль в репозиторий «VPK8_Kravchenko_S.A.»): </w:t>
      </w:r>
    </w:p>
    <w:p w14:paraId="3C88A9F3" w14:textId="75978981" w:rsidR="002B0BF2" w:rsidRPr="007D6D80" w:rsidRDefault="002B0BF2" w:rsidP="00372E31">
      <w:pPr>
        <w:pStyle w:val="13"/>
      </w:pPr>
      <w:r w:rsidRPr="007D6D80">
        <w:t>https://github.com/Tenskay/VPK8_Kravchenko_S.A.</w:t>
      </w:r>
    </w:p>
    <w:p w14:paraId="38DEA1A8" w14:textId="6D382488" w:rsidR="00500B5F" w:rsidRPr="007D6D80" w:rsidRDefault="00500B5F" w:rsidP="00372E31">
      <w:pPr>
        <w:pStyle w:val="13"/>
      </w:pPr>
      <w:r w:rsidRPr="007D6D80">
        <w:br w:type="page"/>
      </w:r>
    </w:p>
    <w:p w14:paraId="3F15F8FC" w14:textId="0BD73F34" w:rsidR="00500B5F" w:rsidRPr="007D6D80" w:rsidRDefault="002B0BF2" w:rsidP="00110CC9">
      <w:pPr>
        <w:pStyle w:val="1"/>
        <w:numPr>
          <w:ilvl w:val="0"/>
          <w:numId w:val="0"/>
        </w:numPr>
        <w:ind w:firstLine="851"/>
      </w:pPr>
      <w:bookmarkStart w:id="1" w:name="_Toc230972004"/>
      <w:r w:rsidRPr="007D6D80">
        <w:lastRenderedPageBreak/>
        <w:t xml:space="preserve">2 </w:t>
      </w:r>
      <w:r w:rsidR="00500B5F" w:rsidRPr="007D6D80">
        <w:t>Описание бизнес</w:t>
      </w:r>
      <w:r w:rsidR="00393D63" w:rsidRPr="007D6D80">
        <w:t>-</w:t>
      </w:r>
      <w:r w:rsidR="00500B5F" w:rsidRPr="007D6D80">
        <w:t>сценария</w:t>
      </w:r>
      <w:bookmarkEnd w:id="1"/>
    </w:p>
    <w:p w14:paraId="180BA993" w14:textId="07E1C859" w:rsidR="00865508" w:rsidRPr="007D6D80" w:rsidRDefault="002B0BF2" w:rsidP="00110CC9">
      <w:pPr>
        <w:pStyle w:val="13"/>
        <w:ind w:firstLine="851"/>
        <w:jc w:val="center"/>
        <w:rPr>
          <w:b/>
          <w:bCs/>
        </w:rPr>
      </w:pPr>
      <w:r w:rsidRPr="007D6D80">
        <w:rPr>
          <w:b/>
          <w:bCs/>
        </w:rPr>
        <w:t xml:space="preserve">2.1 </w:t>
      </w:r>
      <w:r w:rsidR="00B64434" w:rsidRPr="007D6D80">
        <w:rPr>
          <w:b/>
          <w:bCs/>
        </w:rPr>
        <w:t>ПРЕДМЕТНАЯ ОБЛАСТЬ</w:t>
      </w:r>
    </w:p>
    <w:p w14:paraId="16B6B950" w14:textId="77777777" w:rsidR="002B0BF2" w:rsidRPr="007D6D80" w:rsidRDefault="002B0BF2" w:rsidP="00110CC9">
      <w:pPr>
        <w:pStyle w:val="13"/>
        <w:ind w:firstLine="851"/>
      </w:pPr>
      <w:r w:rsidRPr="007D6D80">
        <w:t>Разработанная конфигурация предназначена для автоматизации складского учёта на торговом предприятии. Система позволяет вести учёт товаров, контролировать их остатки на складах, регистрировать поступления от поставщиков, реализацию покупателям и перемещения между складами.</w:t>
      </w:r>
    </w:p>
    <w:p w14:paraId="605FAA9D" w14:textId="0AE42850" w:rsidR="002B0BF2" w:rsidRPr="007D6D80" w:rsidRDefault="00B64434" w:rsidP="00110CC9">
      <w:pPr>
        <w:pStyle w:val="13"/>
        <w:ind w:firstLine="851"/>
        <w:jc w:val="center"/>
        <w:rPr>
          <w:b/>
          <w:bCs/>
        </w:rPr>
      </w:pPr>
      <w:r w:rsidRPr="007D6D80">
        <w:rPr>
          <w:b/>
          <w:bCs/>
        </w:rPr>
        <w:t>2.2 ПОЛЬЗОВАТЕЛИ СИСТЕМЫ</w:t>
      </w:r>
    </w:p>
    <w:p w14:paraId="686FDEED" w14:textId="0654D1CA" w:rsidR="002B0BF2" w:rsidRPr="007D6D80" w:rsidRDefault="002B0BF2">
      <w:pPr>
        <w:pStyle w:val="13"/>
        <w:numPr>
          <w:ilvl w:val="0"/>
          <w:numId w:val="6"/>
        </w:numPr>
        <w:ind w:left="0" w:firstLine="851"/>
        <w:rPr>
          <w:b/>
          <w:bCs/>
        </w:rPr>
      </w:pPr>
      <w:r w:rsidRPr="007D6D80">
        <w:t>Администратор, имеющий полный доступ ко всем функциям системы</w:t>
      </w:r>
    </w:p>
    <w:p w14:paraId="62FA5501" w14:textId="2083A4A1" w:rsidR="002B0BF2" w:rsidRPr="007D6D80" w:rsidRDefault="002B0BF2">
      <w:pPr>
        <w:pStyle w:val="13"/>
        <w:numPr>
          <w:ilvl w:val="0"/>
          <w:numId w:val="6"/>
        </w:numPr>
        <w:ind w:left="0" w:firstLine="851"/>
        <w:rPr>
          <w:b/>
          <w:bCs/>
        </w:rPr>
      </w:pPr>
      <w:r w:rsidRPr="007D6D80">
        <w:t>Кладовщик, основная работа которого направленна на складские документы (поступление, перемещение) и просмотр остатков</w:t>
      </w:r>
    </w:p>
    <w:p w14:paraId="143E800B" w14:textId="4197E108" w:rsidR="002B0BF2" w:rsidRPr="007D6D80" w:rsidRDefault="002B0BF2">
      <w:pPr>
        <w:pStyle w:val="13"/>
        <w:numPr>
          <w:ilvl w:val="0"/>
          <w:numId w:val="6"/>
        </w:numPr>
        <w:ind w:left="0" w:firstLine="851"/>
        <w:rPr>
          <w:b/>
          <w:bCs/>
        </w:rPr>
      </w:pPr>
      <w:r w:rsidRPr="007D6D80">
        <w:t>Менеджер, нужен для работы с контрагентами, просмотра отчетов, анализа данных</w:t>
      </w:r>
    </w:p>
    <w:p w14:paraId="3E05F8B4" w14:textId="7E48B731" w:rsidR="002B0BF2" w:rsidRPr="007D6D80" w:rsidRDefault="00B64434" w:rsidP="00110CC9">
      <w:pPr>
        <w:pStyle w:val="13"/>
        <w:ind w:firstLine="851"/>
        <w:jc w:val="center"/>
        <w:rPr>
          <w:b/>
          <w:bCs/>
        </w:rPr>
      </w:pPr>
      <w:r w:rsidRPr="007D6D80">
        <w:rPr>
          <w:b/>
          <w:bCs/>
        </w:rPr>
        <w:t>2.3 БИЗНЕС</w:t>
      </w:r>
      <w:r w:rsidR="00393D63" w:rsidRPr="007D6D80">
        <w:rPr>
          <w:b/>
          <w:bCs/>
        </w:rPr>
        <w:t>-</w:t>
      </w:r>
      <w:r w:rsidRPr="007D6D80">
        <w:rPr>
          <w:b/>
          <w:bCs/>
        </w:rPr>
        <w:t>ПРОЦЕССЫ</w:t>
      </w:r>
    </w:p>
    <w:p w14:paraId="3ABA81F6" w14:textId="77777777" w:rsidR="002B0BF2" w:rsidRPr="007D6D80" w:rsidRDefault="002B0BF2" w:rsidP="00110CC9">
      <w:pPr>
        <w:pStyle w:val="13"/>
        <w:ind w:firstLine="851"/>
      </w:pPr>
      <w:r w:rsidRPr="007D6D80">
        <w:t>Поставщик доставляет товары на склад. Кладовщик создаёт документ «Поступление товаров», указывает склад, поставщика и перечень товаров с ценами. При проведении документа товары зачисляются на склад.</w:t>
      </w:r>
    </w:p>
    <w:p w14:paraId="128AF3EF" w14:textId="4C7E4ED9" w:rsidR="002B0BF2" w:rsidRPr="007D6D80" w:rsidRDefault="002B0BF2" w:rsidP="00110CC9">
      <w:pPr>
        <w:pStyle w:val="13"/>
        <w:ind w:firstLine="851"/>
        <w:rPr>
          <w:b/>
          <w:bCs/>
        </w:rPr>
      </w:pPr>
      <w:r w:rsidRPr="007D6D80">
        <w:rPr>
          <w:b/>
          <w:bCs/>
        </w:rPr>
        <w:t>Реализация товаров</w:t>
      </w:r>
    </w:p>
    <w:p w14:paraId="568D7ACD" w14:textId="77777777" w:rsidR="002B0BF2" w:rsidRPr="007D6D80" w:rsidRDefault="002B0BF2" w:rsidP="00110CC9">
      <w:pPr>
        <w:pStyle w:val="13"/>
        <w:ind w:firstLine="851"/>
      </w:pPr>
      <w:r w:rsidRPr="007D6D80">
        <w:t>Покупатель заказывает товары. Менеджер или кладовщик создаёт документ «Реализация товаров», выбирает склад, покупателя и товары. При проведении система проверяет наличие товаров на складе и списывает их.</w:t>
      </w:r>
    </w:p>
    <w:p w14:paraId="2B127F5F" w14:textId="1F8FF3DF" w:rsidR="002B0BF2" w:rsidRPr="007D6D80" w:rsidRDefault="002B0BF2" w:rsidP="00110CC9">
      <w:pPr>
        <w:pStyle w:val="13"/>
        <w:ind w:firstLine="851"/>
        <w:rPr>
          <w:b/>
          <w:bCs/>
        </w:rPr>
      </w:pPr>
      <w:r w:rsidRPr="007D6D80">
        <w:rPr>
          <w:b/>
          <w:bCs/>
        </w:rPr>
        <w:t>Перемещение товаров</w:t>
      </w:r>
    </w:p>
    <w:p w14:paraId="67C16AD1" w14:textId="117371AA" w:rsidR="002B0BF2" w:rsidRPr="007D6D80" w:rsidRDefault="002B0BF2" w:rsidP="00110CC9">
      <w:pPr>
        <w:pStyle w:val="13"/>
        <w:ind w:firstLine="851"/>
      </w:pPr>
      <w:r w:rsidRPr="007D6D80">
        <w:t>При необходимости товары перемещаются между складами. Кладовщик создаёт документ «Перемещение товаров», указывает склад</w:t>
      </w:r>
      <w:r w:rsidR="00393D63" w:rsidRPr="007D6D80">
        <w:t>-</w:t>
      </w:r>
      <w:r w:rsidRPr="007D6D80">
        <w:t>отправитель и склад</w:t>
      </w:r>
      <w:r w:rsidR="00393D63" w:rsidRPr="007D6D80">
        <w:t>-</w:t>
      </w:r>
      <w:r w:rsidRPr="007D6D80">
        <w:t>получатель. При проведении система списывает товары со склада</w:t>
      </w:r>
      <w:r w:rsidR="00393D63" w:rsidRPr="007D6D80">
        <w:t>-</w:t>
      </w:r>
      <w:r w:rsidRPr="007D6D80">
        <w:t>отправителя и зачисляет на склад</w:t>
      </w:r>
      <w:r w:rsidR="00393D63" w:rsidRPr="007D6D80">
        <w:t>-</w:t>
      </w:r>
      <w:r w:rsidRPr="007D6D80">
        <w:t>получатель.</w:t>
      </w:r>
    </w:p>
    <w:p w14:paraId="424807F1" w14:textId="128F2060" w:rsidR="00B64434" w:rsidRPr="007D6D80" w:rsidRDefault="00B64434" w:rsidP="00110CC9">
      <w:pPr>
        <w:pStyle w:val="13"/>
        <w:ind w:firstLine="851"/>
        <w:jc w:val="center"/>
        <w:rPr>
          <w:b/>
          <w:bCs/>
        </w:rPr>
      </w:pPr>
      <w:r w:rsidRPr="007D6D80">
        <w:rPr>
          <w:b/>
          <w:bCs/>
        </w:rPr>
        <w:t>2.</w:t>
      </w:r>
      <w:r w:rsidR="00110CC9" w:rsidRPr="007D6D80">
        <w:rPr>
          <w:b/>
          <w:bCs/>
        </w:rPr>
        <w:t>4</w:t>
      </w:r>
      <w:r w:rsidRPr="007D6D80">
        <w:rPr>
          <w:b/>
          <w:bCs/>
        </w:rPr>
        <w:t xml:space="preserve"> РЕЗУЛЬТАТ ДЛЯ ПОЛЬЗОВАТЕЛЯ</w:t>
      </w:r>
    </w:p>
    <w:p w14:paraId="20043430" w14:textId="656BFA1A" w:rsidR="00B64434" w:rsidRPr="007D6D80" w:rsidRDefault="00B64434">
      <w:pPr>
        <w:pStyle w:val="13"/>
        <w:numPr>
          <w:ilvl w:val="0"/>
          <w:numId w:val="7"/>
        </w:numPr>
        <w:ind w:left="0" w:firstLine="851"/>
      </w:pPr>
      <w:r w:rsidRPr="007D6D80">
        <w:t xml:space="preserve"> Быстрая регистрация складских операций.</w:t>
      </w:r>
    </w:p>
    <w:p w14:paraId="5C52D892" w14:textId="7A66976D" w:rsidR="00B64434" w:rsidRPr="007D6D80" w:rsidRDefault="00B64434">
      <w:pPr>
        <w:pStyle w:val="13"/>
        <w:numPr>
          <w:ilvl w:val="0"/>
          <w:numId w:val="7"/>
        </w:numPr>
        <w:ind w:left="0" w:firstLine="851"/>
      </w:pPr>
      <w:r w:rsidRPr="007D6D80">
        <w:t xml:space="preserve"> Контроль остатков в реальном времени.</w:t>
      </w:r>
    </w:p>
    <w:p w14:paraId="714B4FA6" w14:textId="4CCC2496" w:rsidR="00B64434" w:rsidRPr="007D6D80" w:rsidRDefault="00B64434">
      <w:pPr>
        <w:pStyle w:val="13"/>
        <w:numPr>
          <w:ilvl w:val="0"/>
          <w:numId w:val="7"/>
        </w:numPr>
        <w:ind w:left="0" w:firstLine="851"/>
      </w:pPr>
      <w:r w:rsidRPr="007D6D80">
        <w:lastRenderedPageBreak/>
        <w:t xml:space="preserve"> Формирование отчётов по остаткам и движениям.</w:t>
      </w:r>
    </w:p>
    <w:p w14:paraId="713B81BF" w14:textId="4EA46F39" w:rsidR="00B64434" w:rsidRPr="007D6D80" w:rsidRDefault="00B64434">
      <w:pPr>
        <w:pStyle w:val="13"/>
        <w:numPr>
          <w:ilvl w:val="0"/>
          <w:numId w:val="7"/>
        </w:numPr>
        <w:ind w:left="0" w:firstLine="851"/>
      </w:pPr>
      <w:r w:rsidRPr="007D6D80">
        <w:t xml:space="preserve"> Печать сопроводительных документов (накладных).</w:t>
      </w:r>
    </w:p>
    <w:p w14:paraId="12ED72B4" w14:textId="154BCAA8" w:rsidR="00B64434" w:rsidRPr="007D6D80" w:rsidRDefault="00B64434">
      <w:pPr>
        <w:pStyle w:val="13"/>
        <w:numPr>
          <w:ilvl w:val="0"/>
          <w:numId w:val="7"/>
        </w:numPr>
        <w:ind w:left="0" w:firstLine="851"/>
      </w:pPr>
      <w:r w:rsidRPr="007D6D80">
        <w:t xml:space="preserve"> Разграничение доступа: каждый пользователь видит только свои функции.</w:t>
      </w:r>
    </w:p>
    <w:p w14:paraId="3A64D8FB" w14:textId="77777777" w:rsidR="002B0BF2" w:rsidRPr="007D6D80" w:rsidRDefault="002B0BF2" w:rsidP="00110CC9">
      <w:pPr>
        <w:pStyle w:val="13"/>
        <w:ind w:firstLine="851"/>
        <w:rPr>
          <w:b/>
          <w:bCs/>
        </w:rPr>
      </w:pPr>
    </w:p>
    <w:p w14:paraId="17A2005E" w14:textId="77777777" w:rsidR="002B0BF2" w:rsidRPr="007D6D80" w:rsidRDefault="002B0BF2" w:rsidP="00110CC9">
      <w:pPr>
        <w:pStyle w:val="13"/>
        <w:ind w:firstLine="851"/>
      </w:pPr>
    </w:p>
    <w:p w14:paraId="59C4E3DB" w14:textId="77777777" w:rsidR="00865508" w:rsidRPr="007D6D80" w:rsidRDefault="00865508" w:rsidP="00110CC9">
      <w:pPr>
        <w:spacing w:line="240" w:lineRule="auto"/>
        <w:ind w:firstLine="851"/>
        <w:jc w:val="left"/>
        <w:rPr>
          <w:sz w:val="24"/>
        </w:rPr>
      </w:pPr>
    </w:p>
    <w:p w14:paraId="79D55A1A" w14:textId="1ED7D9A2" w:rsidR="00500B5F" w:rsidRPr="007D6D80" w:rsidRDefault="00500B5F" w:rsidP="00110CC9">
      <w:pPr>
        <w:spacing w:line="240" w:lineRule="auto"/>
        <w:ind w:firstLine="851"/>
        <w:jc w:val="left"/>
        <w:rPr>
          <w:sz w:val="24"/>
        </w:rPr>
      </w:pPr>
      <w:r w:rsidRPr="007D6D80">
        <w:rPr>
          <w:sz w:val="24"/>
        </w:rPr>
        <w:br w:type="page"/>
      </w:r>
    </w:p>
    <w:p w14:paraId="40AD6CE7" w14:textId="432BA847" w:rsidR="00500B5F" w:rsidRPr="007D6D80" w:rsidRDefault="00B64434" w:rsidP="00110CC9">
      <w:pPr>
        <w:pStyle w:val="1"/>
        <w:numPr>
          <w:ilvl w:val="0"/>
          <w:numId w:val="0"/>
        </w:numPr>
        <w:ind w:firstLine="851"/>
      </w:pPr>
      <w:bookmarkStart w:id="2" w:name="_Toc230972005"/>
      <w:r w:rsidRPr="007D6D80">
        <w:lastRenderedPageBreak/>
        <w:t xml:space="preserve">3 </w:t>
      </w:r>
      <w:r w:rsidR="00500B5F" w:rsidRPr="007D6D80">
        <w:t>Перечень объектов конфигурации</w:t>
      </w:r>
      <w:bookmarkEnd w:id="2"/>
    </w:p>
    <w:p w14:paraId="40F4993B" w14:textId="1AA89EF8" w:rsidR="00B64434" w:rsidRPr="007D6D80" w:rsidRDefault="00B64434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3.1 ПЕРЕЧЕСЛЕНИЯ</w:t>
      </w:r>
    </w:p>
    <w:p w14:paraId="74B3F7B8" w14:textId="0760353A" w:rsidR="00B64434" w:rsidRPr="007D6D80" w:rsidRDefault="00B64434" w:rsidP="00110CC9">
      <w:pPr>
        <w:spacing w:line="240" w:lineRule="auto"/>
        <w:ind w:firstLine="851"/>
        <w:jc w:val="left"/>
        <w:rPr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932"/>
        <w:gridCol w:w="2740"/>
        <w:gridCol w:w="2956"/>
      </w:tblGrid>
      <w:tr w:rsidR="00B64434" w:rsidRPr="007D6D80" w14:paraId="05173492" w14:textId="77777777" w:rsidTr="00B64434">
        <w:tc>
          <w:tcPr>
            <w:tcW w:w="3209" w:type="dxa"/>
          </w:tcPr>
          <w:p w14:paraId="5A9AAF25" w14:textId="0056ACEA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Имя</w:t>
            </w:r>
          </w:p>
        </w:tc>
        <w:tc>
          <w:tcPr>
            <w:tcW w:w="3209" w:type="dxa"/>
          </w:tcPr>
          <w:p w14:paraId="7B3E053D" w14:textId="183431CD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Значения</w:t>
            </w:r>
          </w:p>
        </w:tc>
        <w:tc>
          <w:tcPr>
            <w:tcW w:w="3210" w:type="dxa"/>
          </w:tcPr>
          <w:p w14:paraId="155BFD75" w14:textId="25674012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Назначение</w:t>
            </w:r>
          </w:p>
        </w:tc>
      </w:tr>
      <w:tr w:rsidR="00B64434" w:rsidRPr="007D6D80" w14:paraId="1FA9795F" w14:textId="77777777" w:rsidTr="00B64434">
        <w:tc>
          <w:tcPr>
            <w:tcW w:w="3209" w:type="dxa"/>
          </w:tcPr>
          <w:p w14:paraId="664867F4" w14:textId="0511B609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ВидыОпераций</w:t>
            </w:r>
            <w:proofErr w:type="spellEnd"/>
          </w:p>
        </w:tc>
        <w:tc>
          <w:tcPr>
            <w:tcW w:w="3209" w:type="dxa"/>
          </w:tcPr>
          <w:p w14:paraId="02C8EE36" w14:textId="13812581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Поступление, Реализация, Перемещение</w:t>
            </w:r>
          </w:p>
        </w:tc>
        <w:tc>
          <w:tcPr>
            <w:tcW w:w="3210" w:type="dxa"/>
          </w:tcPr>
          <w:p w14:paraId="716736AD" w14:textId="5C887C1C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Классификация складских операций</w:t>
            </w:r>
          </w:p>
        </w:tc>
      </w:tr>
      <w:tr w:rsidR="00B64434" w:rsidRPr="007D6D80" w14:paraId="290EB27B" w14:textId="77777777" w:rsidTr="00B64434">
        <w:tc>
          <w:tcPr>
            <w:tcW w:w="3209" w:type="dxa"/>
          </w:tcPr>
          <w:p w14:paraId="43A1F8EB" w14:textId="7B0E2B7D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СтатусыДокументов</w:t>
            </w:r>
            <w:proofErr w:type="spellEnd"/>
          </w:p>
        </w:tc>
        <w:tc>
          <w:tcPr>
            <w:tcW w:w="3209" w:type="dxa"/>
          </w:tcPr>
          <w:p w14:paraId="37D72D2F" w14:textId="69A75B22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Новый, Проведен, Отменен</w:t>
            </w:r>
          </w:p>
        </w:tc>
        <w:tc>
          <w:tcPr>
            <w:tcW w:w="3210" w:type="dxa"/>
          </w:tcPr>
          <w:p w14:paraId="54ED276F" w14:textId="546029F3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Отслеживание состояния документов</w:t>
            </w:r>
          </w:p>
        </w:tc>
      </w:tr>
      <w:tr w:rsidR="00B64434" w:rsidRPr="007D6D80" w14:paraId="5DABB6C7" w14:textId="77777777" w:rsidTr="00B64434">
        <w:tc>
          <w:tcPr>
            <w:tcW w:w="3209" w:type="dxa"/>
          </w:tcPr>
          <w:p w14:paraId="33E1D467" w14:textId="08364020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СтавкиНДС</w:t>
            </w:r>
            <w:proofErr w:type="spellEnd"/>
          </w:p>
        </w:tc>
        <w:tc>
          <w:tcPr>
            <w:tcW w:w="3209" w:type="dxa"/>
          </w:tcPr>
          <w:p w14:paraId="799E4456" w14:textId="2446ADDF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БезНДС</w:t>
            </w:r>
            <w:proofErr w:type="spellEnd"/>
            <w:r w:rsidRPr="007D6D80">
              <w:rPr>
                <w:sz w:val="28"/>
                <w:szCs w:val="28"/>
              </w:rPr>
              <w:t>, НДС10, НДС20</w:t>
            </w:r>
          </w:p>
        </w:tc>
        <w:tc>
          <w:tcPr>
            <w:tcW w:w="3210" w:type="dxa"/>
          </w:tcPr>
          <w:p w14:paraId="47B09E0A" w14:textId="4688F7DD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Ставки налога на добавленную стоимость</w:t>
            </w:r>
          </w:p>
        </w:tc>
      </w:tr>
      <w:tr w:rsidR="00B64434" w:rsidRPr="007D6D80" w14:paraId="3653B8AE" w14:textId="77777777" w:rsidTr="00B64434">
        <w:tc>
          <w:tcPr>
            <w:tcW w:w="3209" w:type="dxa"/>
          </w:tcPr>
          <w:p w14:paraId="1F8FE5A2" w14:textId="0F99A770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СпособыИзмененияЦен</w:t>
            </w:r>
            <w:proofErr w:type="spellEnd"/>
          </w:p>
        </w:tc>
        <w:tc>
          <w:tcPr>
            <w:tcW w:w="3209" w:type="dxa"/>
          </w:tcPr>
          <w:p w14:paraId="6E693C8F" w14:textId="2F7FCA2B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Увеличить</w:t>
            </w:r>
            <w:r w:rsidR="00610756" w:rsidRPr="007D6D80">
              <w:rPr>
                <w:sz w:val="28"/>
                <w:szCs w:val="28"/>
              </w:rPr>
              <w:t>, уменьшить</w:t>
            </w:r>
            <w:proofErr w:type="gramStart"/>
            <w:r w:rsidRPr="007D6D80">
              <w:rPr>
                <w:sz w:val="28"/>
                <w:szCs w:val="28"/>
              </w:rPr>
              <w:t>, Установить</w:t>
            </w:r>
            <w:proofErr w:type="gramEnd"/>
          </w:p>
        </w:tc>
        <w:tc>
          <w:tcPr>
            <w:tcW w:w="3210" w:type="dxa"/>
          </w:tcPr>
          <w:p w14:paraId="56452971" w14:textId="20B84A0F" w:rsidR="00B64434" w:rsidRPr="007D6D80" w:rsidRDefault="00B64434" w:rsidP="00110CC9">
            <w:pPr>
              <w:spacing w:line="240" w:lineRule="auto"/>
              <w:ind w:firstLine="851"/>
              <w:jc w:val="left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Выбор режима пересчёта цен</w:t>
            </w:r>
          </w:p>
        </w:tc>
      </w:tr>
    </w:tbl>
    <w:p w14:paraId="05FE8B6E" w14:textId="08EC84EC" w:rsidR="00500B5F" w:rsidRPr="007D6D80" w:rsidRDefault="00500B5F" w:rsidP="00110CC9">
      <w:pPr>
        <w:spacing w:line="240" w:lineRule="auto"/>
        <w:ind w:firstLine="851"/>
        <w:jc w:val="left"/>
        <w:rPr>
          <w:sz w:val="28"/>
          <w:szCs w:val="28"/>
        </w:rPr>
      </w:pPr>
    </w:p>
    <w:p w14:paraId="64F512D2" w14:textId="77777777" w:rsidR="00610756" w:rsidRPr="007D6D80" w:rsidRDefault="00610756" w:rsidP="00110CC9">
      <w:pPr>
        <w:spacing w:line="240" w:lineRule="auto"/>
        <w:ind w:firstLine="851"/>
        <w:jc w:val="left"/>
        <w:rPr>
          <w:sz w:val="28"/>
          <w:szCs w:val="28"/>
        </w:rPr>
      </w:pPr>
    </w:p>
    <w:p w14:paraId="245804FC" w14:textId="0E85D06C" w:rsidR="00610756" w:rsidRPr="007D6D80" w:rsidRDefault="00610756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3.2 СПРАВОЧНИКИ</w:t>
      </w:r>
    </w:p>
    <w:p w14:paraId="22480578" w14:textId="2D137953" w:rsidR="00610756" w:rsidRPr="007D6D80" w:rsidRDefault="00610756" w:rsidP="00110CC9">
      <w:pPr>
        <w:ind w:firstLine="851"/>
        <w:rPr>
          <w:sz w:val="28"/>
          <w:szCs w:val="28"/>
        </w:rPr>
      </w:pPr>
      <w:r w:rsidRPr="007D6D80">
        <w:rPr>
          <w:b/>
          <w:bCs/>
          <w:sz w:val="28"/>
          <w:szCs w:val="28"/>
        </w:rPr>
        <w:t>Номенклатура</w:t>
      </w:r>
      <w:r w:rsidRPr="007D6D80">
        <w:rPr>
          <w:sz w:val="28"/>
          <w:szCs w:val="28"/>
        </w:rPr>
        <w:t>, иерархический справочник (группы и элементы):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17"/>
        <w:gridCol w:w="4660"/>
        <w:gridCol w:w="2251"/>
      </w:tblGrid>
      <w:tr w:rsidR="00610756" w:rsidRPr="007D6D80" w14:paraId="2DA3ED05" w14:textId="77777777" w:rsidTr="00610756">
        <w:tc>
          <w:tcPr>
            <w:tcW w:w="3209" w:type="dxa"/>
          </w:tcPr>
          <w:p w14:paraId="322A7690" w14:textId="41671AB5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Реквизит</w:t>
            </w:r>
          </w:p>
        </w:tc>
        <w:tc>
          <w:tcPr>
            <w:tcW w:w="3209" w:type="dxa"/>
          </w:tcPr>
          <w:p w14:paraId="22133CB8" w14:textId="2B7871E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570D207B" w14:textId="46B5ED07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</w:t>
            </w:r>
          </w:p>
        </w:tc>
      </w:tr>
      <w:tr w:rsidR="00610756" w:rsidRPr="007D6D80" w14:paraId="4725883C" w14:textId="77777777" w:rsidTr="00610756">
        <w:tc>
          <w:tcPr>
            <w:tcW w:w="3209" w:type="dxa"/>
          </w:tcPr>
          <w:p w14:paraId="04C8A699" w14:textId="4C52FE0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209" w:type="dxa"/>
          </w:tcPr>
          <w:p w14:paraId="20ABDD87" w14:textId="26E8669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(150)</w:t>
            </w:r>
          </w:p>
        </w:tc>
        <w:tc>
          <w:tcPr>
            <w:tcW w:w="3210" w:type="dxa"/>
          </w:tcPr>
          <w:p w14:paraId="7C5E4261" w14:textId="3CB4F8C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 товара</w:t>
            </w:r>
          </w:p>
        </w:tc>
      </w:tr>
      <w:tr w:rsidR="00610756" w:rsidRPr="007D6D80" w14:paraId="37F93CC5" w14:textId="77777777" w:rsidTr="00610756">
        <w:tc>
          <w:tcPr>
            <w:tcW w:w="3209" w:type="dxa"/>
          </w:tcPr>
          <w:p w14:paraId="05E84F86" w14:textId="05B924DE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ЕдиницаИзмерения</w:t>
            </w:r>
            <w:proofErr w:type="spellEnd"/>
          </w:p>
        </w:tc>
        <w:tc>
          <w:tcPr>
            <w:tcW w:w="3209" w:type="dxa"/>
          </w:tcPr>
          <w:p w14:paraId="3C3F8678" w14:textId="2AC8171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СправочникСсылка.ЕдиницыИзмерения</w:t>
            </w:r>
            <w:proofErr w:type="spellEnd"/>
          </w:p>
        </w:tc>
        <w:tc>
          <w:tcPr>
            <w:tcW w:w="3210" w:type="dxa"/>
          </w:tcPr>
          <w:p w14:paraId="6C168BAC" w14:textId="5929A66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Единица измерения</w:t>
            </w:r>
          </w:p>
        </w:tc>
      </w:tr>
      <w:tr w:rsidR="00610756" w:rsidRPr="007D6D80" w14:paraId="1721A64B" w14:textId="77777777" w:rsidTr="00610756">
        <w:tc>
          <w:tcPr>
            <w:tcW w:w="3209" w:type="dxa"/>
          </w:tcPr>
          <w:p w14:paraId="6F9D31FF" w14:textId="2DE21609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СтавкаНДС</w:t>
            </w:r>
            <w:proofErr w:type="spellEnd"/>
          </w:p>
        </w:tc>
        <w:tc>
          <w:tcPr>
            <w:tcW w:w="3209" w:type="dxa"/>
          </w:tcPr>
          <w:p w14:paraId="7C93FB12" w14:textId="557435D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ПеречислениеСсылка.СтавкиНДС</w:t>
            </w:r>
            <w:proofErr w:type="spellEnd"/>
          </w:p>
        </w:tc>
        <w:tc>
          <w:tcPr>
            <w:tcW w:w="3210" w:type="dxa"/>
          </w:tcPr>
          <w:p w14:paraId="5413D00F" w14:textId="6641E8B2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Ставка НДС</w:t>
            </w:r>
          </w:p>
        </w:tc>
      </w:tr>
      <w:tr w:rsidR="00610756" w:rsidRPr="007D6D80" w14:paraId="430AAED1" w14:textId="77777777" w:rsidTr="00610756">
        <w:tc>
          <w:tcPr>
            <w:tcW w:w="3209" w:type="dxa"/>
          </w:tcPr>
          <w:p w14:paraId="00F552BB" w14:textId="0988D6F9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Цена</w:t>
            </w:r>
          </w:p>
        </w:tc>
        <w:tc>
          <w:tcPr>
            <w:tcW w:w="3209" w:type="dxa"/>
          </w:tcPr>
          <w:p w14:paraId="5E738E59" w14:textId="61ABCDE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Число (15,2)</w:t>
            </w:r>
          </w:p>
        </w:tc>
        <w:tc>
          <w:tcPr>
            <w:tcW w:w="3210" w:type="dxa"/>
          </w:tcPr>
          <w:p w14:paraId="1228D1F0" w14:textId="1707AAC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Цена товара</w:t>
            </w:r>
          </w:p>
        </w:tc>
      </w:tr>
      <w:tr w:rsidR="00610756" w:rsidRPr="007D6D80" w14:paraId="59637B81" w14:textId="77777777" w:rsidTr="00610756">
        <w:tc>
          <w:tcPr>
            <w:tcW w:w="3209" w:type="dxa"/>
          </w:tcPr>
          <w:p w14:paraId="0BE15E79" w14:textId="1C307309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Артикул</w:t>
            </w:r>
          </w:p>
        </w:tc>
        <w:tc>
          <w:tcPr>
            <w:tcW w:w="3209" w:type="dxa"/>
          </w:tcPr>
          <w:p w14:paraId="5FF1F390" w14:textId="09B9DDB7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(20)</w:t>
            </w:r>
          </w:p>
        </w:tc>
        <w:tc>
          <w:tcPr>
            <w:tcW w:w="3210" w:type="dxa"/>
          </w:tcPr>
          <w:p w14:paraId="6019D093" w14:textId="3A7B66D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Артикул товара</w:t>
            </w:r>
          </w:p>
        </w:tc>
      </w:tr>
      <w:tr w:rsidR="00610756" w:rsidRPr="007D6D80" w14:paraId="3FE6F5DE" w14:textId="77777777" w:rsidTr="00610756">
        <w:tc>
          <w:tcPr>
            <w:tcW w:w="3209" w:type="dxa"/>
          </w:tcPr>
          <w:p w14:paraId="5885F77A" w14:textId="2B25D44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</w:t>
            </w:r>
          </w:p>
        </w:tc>
        <w:tc>
          <w:tcPr>
            <w:tcW w:w="3209" w:type="dxa"/>
          </w:tcPr>
          <w:p w14:paraId="2673E794" w14:textId="654E414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(500)</w:t>
            </w:r>
          </w:p>
        </w:tc>
        <w:tc>
          <w:tcPr>
            <w:tcW w:w="3210" w:type="dxa"/>
          </w:tcPr>
          <w:p w14:paraId="4787CD97" w14:textId="062BEAB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 товара</w:t>
            </w:r>
          </w:p>
        </w:tc>
      </w:tr>
    </w:tbl>
    <w:p w14:paraId="1AA6EB79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7A70E1A6" w14:textId="0F8208FE" w:rsidR="00610756" w:rsidRPr="007D6D80" w:rsidRDefault="00610756" w:rsidP="00110CC9">
      <w:pPr>
        <w:ind w:firstLine="851"/>
        <w:rPr>
          <w:b/>
          <w:bCs/>
          <w:sz w:val="28"/>
          <w:szCs w:val="28"/>
        </w:rPr>
      </w:pPr>
      <w:r w:rsidRPr="007D6D80">
        <w:rPr>
          <w:b/>
          <w:bCs/>
          <w:sz w:val="28"/>
          <w:szCs w:val="28"/>
        </w:rPr>
        <w:t>Склады: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10756" w:rsidRPr="007D6D80" w14:paraId="616B37F7" w14:textId="77777777" w:rsidTr="00610756">
        <w:tc>
          <w:tcPr>
            <w:tcW w:w="3209" w:type="dxa"/>
          </w:tcPr>
          <w:p w14:paraId="309B1D6D" w14:textId="343EF13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Реквизит</w:t>
            </w:r>
          </w:p>
        </w:tc>
        <w:tc>
          <w:tcPr>
            <w:tcW w:w="3209" w:type="dxa"/>
          </w:tcPr>
          <w:p w14:paraId="49C4997E" w14:textId="6DB7AAC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164147C6" w14:textId="3A1FAD8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</w:t>
            </w:r>
          </w:p>
        </w:tc>
      </w:tr>
      <w:tr w:rsidR="00610756" w:rsidRPr="007D6D80" w14:paraId="379A0B65" w14:textId="77777777" w:rsidTr="00610756">
        <w:tc>
          <w:tcPr>
            <w:tcW w:w="3209" w:type="dxa"/>
          </w:tcPr>
          <w:p w14:paraId="694EF20B" w14:textId="6C50B2B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209" w:type="dxa"/>
          </w:tcPr>
          <w:p w14:paraId="14A87EBE" w14:textId="6EE3EEF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(100)</w:t>
            </w:r>
          </w:p>
        </w:tc>
        <w:tc>
          <w:tcPr>
            <w:tcW w:w="3210" w:type="dxa"/>
          </w:tcPr>
          <w:p w14:paraId="1F130456" w14:textId="395267B2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 склада</w:t>
            </w:r>
          </w:p>
        </w:tc>
      </w:tr>
      <w:tr w:rsidR="00610756" w:rsidRPr="007D6D80" w14:paraId="2E0EA93D" w14:textId="77777777" w:rsidTr="00610756">
        <w:tc>
          <w:tcPr>
            <w:tcW w:w="3209" w:type="dxa"/>
          </w:tcPr>
          <w:p w14:paraId="2BB3E55A" w14:textId="2960F0E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Ответственный</w:t>
            </w:r>
          </w:p>
        </w:tc>
        <w:tc>
          <w:tcPr>
            <w:tcW w:w="3209" w:type="dxa"/>
          </w:tcPr>
          <w:p w14:paraId="2F72885C" w14:textId="0706B49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(100)</w:t>
            </w:r>
          </w:p>
        </w:tc>
        <w:tc>
          <w:tcPr>
            <w:tcW w:w="3210" w:type="dxa"/>
          </w:tcPr>
          <w:p w14:paraId="57E60305" w14:textId="274A1909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ФИО ответственного</w:t>
            </w:r>
          </w:p>
        </w:tc>
      </w:tr>
      <w:tr w:rsidR="00610756" w:rsidRPr="007D6D80" w14:paraId="3C32D653" w14:textId="77777777" w:rsidTr="00610756">
        <w:tc>
          <w:tcPr>
            <w:tcW w:w="3209" w:type="dxa"/>
          </w:tcPr>
          <w:p w14:paraId="037F5B83" w14:textId="60AF397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lastRenderedPageBreak/>
              <w:t>Адрес</w:t>
            </w:r>
          </w:p>
        </w:tc>
        <w:tc>
          <w:tcPr>
            <w:tcW w:w="3209" w:type="dxa"/>
          </w:tcPr>
          <w:p w14:paraId="47E6559B" w14:textId="3D3DA51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(200)</w:t>
            </w:r>
          </w:p>
        </w:tc>
        <w:tc>
          <w:tcPr>
            <w:tcW w:w="3210" w:type="dxa"/>
          </w:tcPr>
          <w:p w14:paraId="6A6EEACE" w14:textId="00F22E2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Адрес склада</w:t>
            </w:r>
          </w:p>
        </w:tc>
      </w:tr>
      <w:tr w:rsidR="00610756" w:rsidRPr="007D6D80" w14:paraId="20D0C019" w14:textId="77777777" w:rsidTr="00610756">
        <w:tc>
          <w:tcPr>
            <w:tcW w:w="3209" w:type="dxa"/>
          </w:tcPr>
          <w:p w14:paraId="055500CD" w14:textId="65E26C9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Телефон</w:t>
            </w:r>
          </w:p>
        </w:tc>
        <w:tc>
          <w:tcPr>
            <w:tcW w:w="3209" w:type="dxa"/>
          </w:tcPr>
          <w:p w14:paraId="290C795D" w14:textId="3A6D649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(20)</w:t>
            </w:r>
          </w:p>
        </w:tc>
        <w:tc>
          <w:tcPr>
            <w:tcW w:w="3210" w:type="dxa"/>
          </w:tcPr>
          <w:p w14:paraId="5E98A3CC" w14:textId="11B95BA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Контактный телефон</w:t>
            </w:r>
          </w:p>
        </w:tc>
      </w:tr>
    </w:tbl>
    <w:p w14:paraId="08B0F173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0947A4AD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3EB374A0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30B6C431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57A51C66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12F7567D" w14:textId="40F84529" w:rsidR="00610756" w:rsidRPr="007D6D80" w:rsidRDefault="00610756" w:rsidP="00110CC9">
      <w:pPr>
        <w:ind w:firstLine="851"/>
        <w:rPr>
          <w:b/>
          <w:bCs/>
          <w:sz w:val="28"/>
          <w:szCs w:val="28"/>
        </w:rPr>
      </w:pPr>
      <w:r w:rsidRPr="007D6D80">
        <w:rPr>
          <w:b/>
          <w:bCs/>
          <w:sz w:val="28"/>
          <w:szCs w:val="28"/>
        </w:rPr>
        <w:t>Контрагенты: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10756" w:rsidRPr="007D6D80" w14:paraId="5DCDA2CB" w14:textId="77777777" w:rsidTr="00610756">
        <w:tc>
          <w:tcPr>
            <w:tcW w:w="3209" w:type="dxa"/>
          </w:tcPr>
          <w:p w14:paraId="4B89E2C6" w14:textId="0485D73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Реквизит</w:t>
            </w:r>
          </w:p>
        </w:tc>
        <w:tc>
          <w:tcPr>
            <w:tcW w:w="3209" w:type="dxa"/>
          </w:tcPr>
          <w:p w14:paraId="03CD9296" w14:textId="1D9DD62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007D3101" w14:textId="4B2CB3F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</w:t>
            </w:r>
          </w:p>
        </w:tc>
      </w:tr>
      <w:tr w:rsidR="00610756" w:rsidRPr="007D6D80" w14:paraId="63E1E092" w14:textId="77777777" w:rsidTr="00610756">
        <w:tc>
          <w:tcPr>
            <w:tcW w:w="3209" w:type="dxa"/>
          </w:tcPr>
          <w:p w14:paraId="34EB1EC3" w14:textId="0CFFD30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209" w:type="dxa"/>
          </w:tcPr>
          <w:p w14:paraId="3B07FC0D" w14:textId="4D4EBEE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(150)</w:t>
            </w:r>
          </w:p>
        </w:tc>
        <w:tc>
          <w:tcPr>
            <w:tcW w:w="3210" w:type="dxa"/>
          </w:tcPr>
          <w:p w14:paraId="3C5D5710" w14:textId="60FD9EB2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 контрагента</w:t>
            </w:r>
          </w:p>
        </w:tc>
      </w:tr>
      <w:tr w:rsidR="00610756" w:rsidRPr="007D6D80" w14:paraId="66B37843" w14:textId="77777777" w:rsidTr="00610756">
        <w:tc>
          <w:tcPr>
            <w:tcW w:w="3209" w:type="dxa"/>
          </w:tcPr>
          <w:p w14:paraId="6B71201F" w14:textId="7CBDEE2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ИНН</w:t>
            </w:r>
          </w:p>
        </w:tc>
        <w:tc>
          <w:tcPr>
            <w:tcW w:w="3209" w:type="dxa"/>
          </w:tcPr>
          <w:p w14:paraId="6DEA325B" w14:textId="1D661FB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(12)</w:t>
            </w:r>
          </w:p>
        </w:tc>
        <w:tc>
          <w:tcPr>
            <w:tcW w:w="3210" w:type="dxa"/>
          </w:tcPr>
          <w:p w14:paraId="4C9AB8E1" w14:textId="71DA94C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ИНН (10 или 12 цифр)</w:t>
            </w:r>
          </w:p>
        </w:tc>
      </w:tr>
      <w:tr w:rsidR="00610756" w:rsidRPr="007D6D80" w14:paraId="17ECF0DA" w14:textId="77777777" w:rsidTr="00610756">
        <w:tc>
          <w:tcPr>
            <w:tcW w:w="3209" w:type="dxa"/>
          </w:tcPr>
          <w:p w14:paraId="0E198B18" w14:textId="6989869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КПП</w:t>
            </w:r>
          </w:p>
        </w:tc>
        <w:tc>
          <w:tcPr>
            <w:tcW w:w="3209" w:type="dxa"/>
          </w:tcPr>
          <w:p w14:paraId="04F9C8A7" w14:textId="5BFCCD4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(9)</w:t>
            </w:r>
          </w:p>
        </w:tc>
        <w:tc>
          <w:tcPr>
            <w:tcW w:w="3210" w:type="dxa"/>
          </w:tcPr>
          <w:p w14:paraId="7D93533B" w14:textId="0C5C241E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КПП (для юрлиц)</w:t>
            </w:r>
          </w:p>
        </w:tc>
      </w:tr>
      <w:tr w:rsidR="00610756" w:rsidRPr="007D6D80" w14:paraId="30DB0AE6" w14:textId="77777777" w:rsidTr="00610756">
        <w:tc>
          <w:tcPr>
            <w:tcW w:w="3209" w:type="dxa"/>
          </w:tcPr>
          <w:p w14:paraId="77E09CC1" w14:textId="45E2480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Адрес</w:t>
            </w:r>
          </w:p>
        </w:tc>
        <w:tc>
          <w:tcPr>
            <w:tcW w:w="3209" w:type="dxa"/>
          </w:tcPr>
          <w:p w14:paraId="7EEA95D7" w14:textId="14F1DFB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(250)</w:t>
            </w:r>
          </w:p>
        </w:tc>
        <w:tc>
          <w:tcPr>
            <w:tcW w:w="3210" w:type="dxa"/>
          </w:tcPr>
          <w:p w14:paraId="08835185" w14:textId="1E1FC7D9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Юридический адрес</w:t>
            </w:r>
          </w:p>
        </w:tc>
      </w:tr>
      <w:tr w:rsidR="00610756" w:rsidRPr="007D6D80" w14:paraId="1453503E" w14:textId="77777777" w:rsidTr="00610756">
        <w:tc>
          <w:tcPr>
            <w:tcW w:w="3209" w:type="dxa"/>
          </w:tcPr>
          <w:p w14:paraId="5E3DDA24" w14:textId="44427FF0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Телефон</w:t>
            </w:r>
          </w:p>
        </w:tc>
        <w:tc>
          <w:tcPr>
            <w:tcW w:w="3209" w:type="dxa"/>
          </w:tcPr>
          <w:p w14:paraId="05E686F3" w14:textId="4632E53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(20)</w:t>
            </w:r>
          </w:p>
        </w:tc>
        <w:tc>
          <w:tcPr>
            <w:tcW w:w="3210" w:type="dxa"/>
          </w:tcPr>
          <w:p w14:paraId="77D3D305" w14:textId="298F5BD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Контактный телефон</w:t>
            </w:r>
          </w:p>
        </w:tc>
      </w:tr>
      <w:tr w:rsidR="00610756" w:rsidRPr="007D6D80" w14:paraId="464AFCCF" w14:textId="77777777" w:rsidTr="00610756">
        <w:tc>
          <w:tcPr>
            <w:tcW w:w="3209" w:type="dxa"/>
          </w:tcPr>
          <w:p w14:paraId="5B3A23E0" w14:textId="7BC26B0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rPr>
                <w:sz w:val="28"/>
                <w:szCs w:val="28"/>
              </w:rPr>
              <w:t>КонтактноеЛицо</w:t>
            </w:r>
            <w:proofErr w:type="spellEnd"/>
          </w:p>
        </w:tc>
        <w:tc>
          <w:tcPr>
            <w:tcW w:w="3209" w:type="dxa"/>
          </w:tcPr>
          <w:p w14:paraId="607F41E8" w14:textId="6C906F9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(100)</w:t>
            </w:r>
          </w:p>
        </w:tc>
        <w:tc>
          <w:tcPr>
            <w:tcW w:w="3210" w:type="dxa"/>
          </w:tcPr>
          <w:p w14:paraId="0D1052F3" w14:textId="7C15C67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Контактное лицо</w:t>
            </w:r>
          </w:p>
        </w:tc>
      </w:tr>
    </w:tbl>
    <w:p w14:paraId="14DA150C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2643E41E" w14:textId="0B226138" w:rsidR="00610756" w:rsidRPr="007D6D80" w:rsidRDefault="00610756" w:rsidP="00110CC9">
      <w:pPr>
        <w:ind w:firstLine="851"/>
        <w:rPr>
          <w:b/>
          <w:bCs/>
          <w:sz w:val="28"/>
          <w:szCs w:val="28"/>
        </w:rPr>
      </w:pPr>
      <w:proofErr w:type="spellStart"/>
      <w:r w:rsidRPr="007D6D80">
        <w:rPr>
          <w:b/>
          <w:bCs/>
          <w:sz w:val="28"/>
          <w:szCs w:val="28"/>
        </w:rPr>
        <w:t>ЕдиницыИзмерения</w:t>
      </w:r>
      <w:proofErr w:type="spellEnd"/>
      <w:r w:rsidRPr="007D6D80">
        <w:rPr>
          <w:b/>
          <w:bCs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10756" w:rsidRPr="007D6D80" w14:paraId="2E5EC233" w14:textId="77777777" w:rsidTr="00610756">
        <w:tc>
          <w:tcPr>
            <w:tcW w:w="3209" w:type="dxa"/>
          </w:tcPr>
          <w:p w14:paraId="1790D469" w14:textId="1D46EFF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Реквизит</w:t>
            </w:r>
          </w:p>
        </w:tc>
        <w:tc>
          <w:tcPr>
            <w:tcW w:w="3209" w:type="dxa"/>
          </w:tcPr>
          <w:p w14:paraId="2A31708D" w14:textId="45707A9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Тип</w:t>
            </w:r>
          </w:p>
        </w:tc>
        <w:tc>
          <w:tcPr>
            <w:tcW w:w="3210" w:type="dxa"/>
          </w:tcPr>
          <w:p w14:paraId="45B791BC" w14:textId="071CFFD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Описание</w:t>
            </w:r>
          </w:p>
        </w:tc>
      </w:tr>
      <w:tr w:rsidR="00610756" w:rsidRPr="007D6D80" w14:paraId="07E0BC72" w14:textId="77777777" w:rsidTr="00610756">
        <w:tc>
          <w:tcPr>
            <w:tcW w:w="3209" w:type="dxa"/>
          </w:tcPr>
          <w:p w14:paraId="044CDD65" w14:textId="7E8F283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3209" w:type="dxa"/>
          </w:tcPr>
          <w:p w14:paraId="13D62E61" w14:textId="55072C75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(50)</w:t>
            </w:r>
          </w:p>
        </w:tc>
        <w:tc>
          <w:tcPr>
            <w:tcW w:w="3210" w:type="dxa"/>
          </w:tcPr>
          <w:p w14:paraId="1ABE0C0B" w14:textId="0F417A3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Наименование единицы</w:t>
            </w:r>
          </w:p>
        </w:tc>
      </w:tr>
      <w:tr w:rsidR="00610756" w:rsidRPr="007D6D80" w14:paraId="23DA62CD" w14:textId="77777777" w:rsidTr="00610756">
        <w:trPr>
          <w:trHeight w:val="58"/>
        </w:trPr>
        <w:tc>
          <w:tcPr>
            <w:tcW w:w="3209" w:type="dxa"/>
          </w:tcPr>
          <w:p w14:paraId="53AA089A" w14:textId="5DFA778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Код</w:t>
            </w:r>
          </w:p>
        </w:tc>
        <w:tc>
          <w:tcPr>
            <w:tcW w:w="3209" w:type="dxa"/>
          </w:tcPr>
          <w:p w14:paraId="3D18D5B6" w14:textId="6CC8774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Строка (10)</w:t>
            </w:r>
          </w:p>
        </w:tc>
        <w:tc>
          <w:tcPr>
            <w:tcW w:w="3210" w:type="dxa"/>
          </w:tcPr>
          <w:p w14:paraId="7CCB71D1" w14:textId="61955EB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rPr>
                <w:sz w:val="28"/>
                <w:szCs w:val="28"/>
              </w:rPr>
              <w:t>Краткий код (</w:t>
            </w:r>
            <w:proofErr w:type="spellStart"/>
            <w:r w:rsidRPr="007D6D80">
              <w:rPr>
                <w:sz w:val="28"/>
                <w:szCs w:val="28"/>
              </w:rPr>
              <w:t>шт</w:t>
            </w:r>
            <w:proofErr w:type="spellEnd"/>
            <w:r w:rsidRPr="007D6D80">
              <w:rPr>
                <w:sz w:val="28"/>
                <w:szCs w:val="28"/>
              </w:rPr>
              <w:t>, кг, м)</w:t>
            </w:r>
          </w:p>
        </w:tc>
      </w:tr>
    </w:tbl>
    <w:p w14:paraId="6C31A53D" w14:textId="77777777" w:rsidR="00610756" w:rsidRPr="007D6D80" w:rsidRDefault="00610756" w:rsidP="00110CC9">
      <w:pPr>
        <w:ind w:firstLine="851"/>
        <w:jc w:val="center"/>
        <w:rPr>
          <w:sz w:val="28"/>
          <w:szCs w:val="28"/>
        </w:rPr>
      </w:pPr>
    </w:p>
    <w:p w14:paraId="6A4CDBE7" w14:textId="1754F422" w:rsidR="00610756" w:rsidRPr="007D6D80" w:rsidRDefault="00610756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3.3 ДОКУМЕНТЫ</w:t>
      </w:r>
    </w:p>
    <w:p w14:paraId="4F8E7460" w14:textId="31E33849" w:rsidR="00610756" w:rsidRPr="007D6D80" w:rsidRDefault="00610756" w:rsidP="00110CC9">
      <w:pPr>
        <w:ind w:firstLine="851"/>
        <w:rPr>
          <w:sz w:val="28"/>
          <w:szCs w:val="28"/>
        </w:rPr>
      </w:pPr>
      <w:r w:rsidRPr="007D6D80">
        <w:rPr>
          <w:b/>
          <w:bCs/>
          <w:sz w:val="28"/>
          <w:szCs w:val="28"/>
        </w:rPr>
        <w:t>«Поступление товаров»</w:t>
      </w:r>
      <w:r w:rsidR="00393D63" w:rsidRPr="007D6D80">
        <w:rPr>
          <w:sz w:val="28"/>
          <w:szCs w:val="28"/>
        </w:rPr>
        <w:t>-</w:t>
      </w:r>
      <w:r w:rsidRPr="007D6D80">
        <w:rPr>
          <w:sz w:val="28"/>
          <w:szCs w:val="28"/>
        </w:rPr>
        <w:t xml:space="preserve"> регистрирует поступление товаров на склад.</w:t>
      </w:r>
    </w:p>
    <w:p w14:paraId="2C3EC3C2" w14:textId="74584CB8" w:rsidR="00610756" w:rsidRPr="007D6D80" w:rsidRDefault="00610756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Реквизиты шапки: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84"/>
        <w:gridCol w:w="4533"/>
        <w:gridCol w:w="2211"/>
      </w:tblGrid>
      <w:tr w:rsidR="00610756" w:rsidRPr="007D6D80" w14:paraId="71D56067" w14:textId="77777777" w:rsidTr="00610756">
        <w:tc>
          <w:tcPr>
            <w:tcW w:w="3209" w:type="dxa"/>
          </w:tcPr>
          <w:p w14:paraId="3609FF70" w14:textId="4E715CD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209" w:type="dxa"/>
          </w:tcPr>
          <w:p w14:paraId="38992D2D" w14:textId="6E0400B1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3210" w:type="dxa"/>
          </w:tcPr>
          <w:p w14:paraId="6766E7BE" w14:textId="2A9B7CE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610756" w:rsidRPr="007D6D80" w14:paraId="1B59FA20" w14:textId="77777777" w:rsidTr="00610756">
        <w:tc>
          <w:tcPr>
            <w:tcW w:w="3209" w:type="dxa"/>
          </w:tcPr>
          <w:p w14:paraId="21E03D57" w14:textId="2A13E52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</w:t>
            </w:r>
          </w:p>
        </w:tc>
        <w:tc>
          <w:tcPr>
            <w:tcW w:w="3209" w:type="dxa"/>
          </w:tcPr>
          <w:p w14:paraId="329DF811" w14:textId="584B5306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СправочникСсылка.Склады</w:t>
            </w:r>
            <w:proofErr w:type="spellEnd"/>
          </w:p>
        </w:tc>
        <w:tc>
          <w:tcPr>
            <w:tcW w:w="3210" w:type="dxa"/>
          </w:tcPr>
          <w:p w14:paraId="71426643" w14:textId="5CBCF40E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 получения</w:t>
            </w:r>
          </w:p>
        </w:tc>
      </w:tr>
      <w:tr w:rsidR="00610756" w:rsidRPr="007D6D80" w14:paraId="13D905A6" w14:textId="77777777" w:rsidTr="00610756">
        <w:tc>
          <w:tcPr>
            <w:tcW w:w="3209" w:type="dxa"/>
          </w:tcPr>
          <w:p w14:paraId="65DD52BF" w14:textId="57EBA5F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Контрагент</w:t>
            </w:r>
          </w:p>
        </w:tc>
        <w:tc>
          <w:tcPr>
            <w:tcW w:w="3209" w:type="dxa"/>
          </w:tcPr>
          <w:p w14:paraId="76BC6145" w14:textId="064B99C7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СправочникСсылка.Контрагенты</w:t>
            </w:r>
            <w:proofErr w:type="spellEnd"/>
          </w:p>
        </w:tc>
        <w:tc>
          <w:tcPr>
            <w:tcW w:w="3210" w:type="dxa"/>
          </w:tcPr>
          <w:p w14:paraId="33EC85E2" w14:textId="1D5729F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Поставщик</w:t>
            </w:r>
          </w:p>
        </w:tc>
      </w:tr>
      <w:tr w:rsidR="00610756" w:rsidRPr="007D6D80" w14:paraId="32188E38" w14:textId="77777777" w:rsidTr="00610756">
        <w:trPr>
          <w:trHeight w:val="58"/>
        </w:trPr>
        <w:tc>
          <w:tcPr>
            <w:tcW w:w="3209" w:type="dxa"/>
          </w:tcPr>
          <w:p w14:paraId="07BA5CEB" w14:textId="33F24EF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lastRenderedPageBreak/>
              <w:t>СуммаДокумента</w:t>
            </w:r>
            <w:proofErr w:type="spellEnd"/>
          </w:p>
        </w:tc>
        <w:tc>
          <w:tcPr>
            <w:tcW w:w="3209" w:type="dxa"/>
          </w:tcPr>
          <w:p w14:paraId="138B4BE9" w14:textId="71CCFA5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10" w:type="dxa"/>
          </w:tcPr>
          <w:p w14:paraId="61EBE762" w14:textId="5FAD429C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 xml:space="preserve">Итоговая сумма (в </w:t>
            </w:r>
            <w:proofErr w:type="gramStart"/>
            <w:r w:rsidRPr="007D6D80">
              <w:t>т.ч.</w:t>
            </w:r>
            <w:proofErr w:type="gramEnd"/>
            <w:r w:rsidRPr="007D6D80">
              <w:t xml:space="preserve"> НДС)</w:t>
            </w:r>
          </w:p>
        </w:tc>
      </w:tr>
    </w:tbl>
    <w:p w14:paraId="3A6A03FD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632B12FD" w14:textId="0FD1D3B1" w:rsidR="00610756" w:rsidRPr="007D6D80" w:rsidRDefault="00610756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Табличная часть «Товары»: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37"/>
        <w:gridCol w:w="4657"/>
        <w:gridCol w:w="2234"/>
      </w:tblGrid>
      <w:tr w:rsidR="00610756" w:rsidRPr="007D6D80" w14:paraId="223CE910" w14:textId="77777777" w:rsidTr="00610756">
        <w:tc>
          <w:tcPr>
            <w:tcW w:w="2520" w:type="dxa"/>
          </w:tcPr>
          <w:p w14:paraId="118C8CE6" w14:textId="7EB06A7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854" w:type="dxa"/>
          </w:tcPr>
          <w:p w14:paraId="580620A8" w14:textId="50F0EFA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3254" w:type="dxa"/>
          </w:tcPr>
          <w:p w14:paraId="7E1FBA59" w14:textId="4626E24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610756" w:rsidRPr="007D6D80" w14:paraId="783BC988" w14:textId="77777777" w:rsidTr="00610756">
        <w:tc>
          <w:tcPr>
            <w:tcW w:w="2520" w:type="dxa"/>
          </w:tcPr>
          <w:p w14:paraId="15C5C0B0" w14:textId="5CC3033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Номенклатура</w:t>
            </w:r>
          </w:p>
        </w:tc>
        <w:tc>
          <w:tcPr>
            <w:tcW w:w="3854" w:type="dxa"/>
          </w:tcPr>
          <w:p w14:paraId="5E7DEA6A" w14:textId="405E93B8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СправочникСсылка.Номенклатура</w:t>
            </w:r>
            <w:proofErr w:type="spellEnd"/>
          </w:p>
        </w:tc>
        <w:tc>
          <w:tcPr>
            <w:tcW w:w="3254" w:type="dxa"/>
          </w:tcPr>
          <w:p w14:paraId="1F96D37B" w14:textId="0755CBAB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Приходуемый товар</w:t>
            </w:r>
          </w:p>
        </w:tc>
      </w:tr>
      <w:tr w:rsidR="00610756" w:rsidRPr="007D6D80" w14:paraId="781DA6E7" w14:textId="77777777" w:rsidTr="00610756">
        <w:tc>
          <w:tcPr>
            <w:tcW w:w="2520" w:type="dxa"/>
          </w:tcPr>
          <w:p w14:paraId="28AF5AEC" w14:textId="01732017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Количество</w:t>
            </w:r>
          </w:p>
        </w:tc>
        <w:tc>
          <w:tcPr>
            <w:tcW w:w="3854" w:type="dxa"/>
          </w:tcPr>
          <w:p w14:paraId="6A3FD497" w14:textId="38A2B1FA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(15,3)</w:t>
            </w:r>
          </w:p>
        </w:tc>
        <w:tc>
          <w:tcPr>
            <w:tcW w:w="3254" w:type="dxa"/>
          </w:tcPr>
          <w:p w14:paraId="2DCBA249" w14:textId="5492905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Количество</w:t>
            </w:r>
          </w:p>
        </w:tc>
      </w:tr>
      <w:tr w:rsidR="00610756" w:rsidRPr="007D6D80" w14:paraId="58851C5A" w14:textId="77777777" w:rsidTr="00610756">
        <w:tc>
          <w:tcPr>
            <w:tcW w:w="2520" w:type="dxa"/>
          </w:tcPr>
          <w:p w14:paraId="2498EAB3" w14:textId="15B7908E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Цена</w:t>
            </w:r>
          </w:p>
        </w:tc>
        <w:tc>
          <w:tcPr>
            <w:tcW w:w="3854" w:type="dxa"/>
          </w:tcPr>
          <w:p w14:paraId="19709565" w14:textId="3E31473E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54" w:type="dxa"/>
          </w:tcPr>
          <w:p w14:paraId="0F1FF84B" w14:textId="0386DD15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Цена за единицу</w:t>
            </w:r>
          </w:p>
        </w:tc>
      </w:tr>
      <w:tr w:rsidR="00610756" w:rsidRPr="007D6D80" w14:paraId="7FAF4768" w14:textId="77777777" w:rsidTr="00610756">
        <w:tc>
          <w:tcPr>
            <w:tcW w:w="2520" w:type="dxa"/>
          </w:tcPr>
          <w:p w14:paraId="059D9100" w14:textId="67DC340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Сумма</w:t>
            </w:r>
          </w:p>
        </w:tc>
        <w:tc>
          <w:tcPr>
            <w:tcW w:w="3854" w:type="dxa"/>
          </w:tcPr>
          <w:p w14:paraId="08D05A7C" w14:textId="05C43893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54" w:type="dxa"/>
          </w:tcPr>
          <w:p w14:paraId="3C2C0457" w14:textId="10450162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Сумма (Количество* Цена)</w:t>
            </w:r>
          </w:p>
        </w:tc>
      </w:tr>
      <w:tr w:rsidR="00610756" w:rsidRPr="007D6D80" w14:paraId="37759ECF" w14:textId="77777777" w:rsidTr="00610756">
        <w:tc>
          <w:tcPr>
            <w:tcW w:w="2520" w:type="dxa"/>
          </w:tcPr>
          <w:p w14:paraId="02535DC4" w14:textId="4C9EDE97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ЕдиницаИзмерения</w:t>
            </w:r>
            <w:proofErr w:type="spellEnd"/>
          </w:p>
        </w:tc>
        <w:tc>
          <w:tcPr>
            <w:tcW w:w="3854" w:type="dxa"/>
          </w:tcPr>
          <w:p w14:paraId="5340DAC7" w14:textId="05CE14EF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СправочникСсылка.ЕдиницыИзмерения</w:t>
            </w:r>
            <w:proofErr w:type="spellEnd"/>
          </w:p>
        </w:tc>
        <w:tc>
          <w:tcPr>
            <w:tcW w:w="3254" w:type="dxa"/>
          </w:tcPr>
          <w:p w14:paraId="7A15F56F" w14:textId="4E05D2A4" w:rsidR="00610756" w:rsidRPr="007D6D80" w:rsidRDefault="00610756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Единица измерения</w:t>
            </w:r>
          </w:p>
        </w:tc>
      </w:tr>
    </w:tbl>
    <w:p w14:paraId="0CE47E47" w14:textId="77777777" w:rsidR="00610756" w:rsidRPr="007D6D80" w:rsidRDefault="00610756" w:rsidP="00110CC9">
      <w:pPr>
        <w:ind w:firstLine="851"/>
        <w:rPr>
          <w:sz w:val="28"/>
          <w:szCs w:val="28"/>
        </w:rPr>
      </w:pPr>
    </w:p>
    <w:p w14:paraId="1685A032" w14:textId="77777777" w:rsidR="00F14103" w:rsidRPr="007D6D80" w:rsidRDefault="00F14103" w:rsidP="00110CC9">
      <w:pPr>
        <w:ind w:firstLine="851"/>
        <w:rPr>
          <w:b/>
          <w:bCs/>
          <w:sz w:val="28"/>
          <w:szCs w:val="28"/>
        </w:rPr>
      </w:pPr>
    </w:p>
    <w:p w14:paraId="2B0A615E" w14:textId="77777777" w:rsidR="00F14103" w:rsidRPr="007D6D80" w:rsidRDefault="00F14103" w:rsidP="00110CC9">
      <w:pPr>
        <w:ind w:firstLine="851"/>
        <w:rPr>
          <w:b/>
          <w:bCs/>
          <w:sz w:val="28"/>
          <w:szCs w:val="28"/>
        </w:rPr>
      </w:pPr>
    </w:p>
    <w:p w14:paraId="43AC6073" w14:textId="77777777" w:rsidR="00F14103" w:rsidRPr="007D6D80" w:rsidRDefault="00F14103" w:rsidP="00110CC9">
      <w:pPr>
        <w:ind w:firstLine="851"/>
        <w:rPr>
          <w:b/>
          <w:bCs/>
          <w:sz w:val="28"/>
          <w:szCs w:val="28"/>
        </w:rPr>
      </w:pPr>
    </w:p>
    <w:p w14:paraId="7105C477" w14:textId="77777777" w:rsidR="00F14103" w:rsidRPr="007D6D80" w:rsidRDefault="00F14103" w:rsidP="00110CC9">
      <w:pPr>
        <w:ind w:firstLine="851"/>
        <w:rPr>
          <w:b/>
          <w:bCs/>
          <w:sz w:val="28"/>
          <w:szCs w:val="28"/>
        </w:rPr>
      </w:pPr>
    </w:p>
    <w:p w14:paraId="4218D0DE" w14:textId="77777777" w:rsidR="00F14103" w:rsidRPr="007D6D80" w:rsidRDefault="00F14103" w:rsidP="00110CC9">
      <w:pPr>
        <w:ind w:firstLine="851"/>
        <w:rPr>
          <w:b/>
          <w:bCs/>
          <w:sz w:val="28"/>
          <w:szCs w:val="28"/>
        </w:rPr>
      </w:pPr>
    </w:p>
    <w:p w14:paraId="06005476" w14:textId="2C01918C" w:rsidR="00F14103" w:rsidRPr="007D6D80" w:rsidRDefault="00610756" w:rsidP="00110CC9">
      <w:pPr>
        <w:ind w:firstLine="851"/>
        <w:rPr>
          <w:sz w:val="28"/>
          <w:szCs w:val="28"/>
        </w:rPr>
      </w:pPr>
      <w:r w:rsidRPr="007D6D80">
        <w:rPr>
          <w:b/>
          <w:bCs/>
          <w:sz w:val="28"/>
          <w:szCs w:val="28"/>
        </w:rPr>
        <w:t>«</w:t>
      </w:r>
      <w:proofErr w:type="spellStart"/>
      <w:r w:rsidRPr="007D6D80">
        <w:rPr>
          <w:b/>
          <w:bCs/>
          <w:sz w:val="28"/>
          <w:szCs w:val="28"/>
        </w:rPr>
        <w:t>РеализацияТоваров</w:t>
      </w:r>
      <w:proofErr w:type="spellEnd"/>
      <w:r w:rsidRPr="007D6D80">
        <w:rPr>
          <w:b/>
          <w:bCs/>
          <w:sz w:val="28"/>
          <w:szCs w:val="28"/>
        </w:rPr>
        <w:t>»</w:t>
      </w:r>
      <w:r w:rsidR="00393D63" w:rsidRPr="007D6D80">
        <w:rPr>
          <w:sz w:val="28"/>
          <w:szCs w:val="28"/>
        </w:rPr>
        <w:t>-</w:t>
      </w:r>
      <w:r w:rsidRPr="007D6D80">
        <w:rPr>
          <w:sz w:val="28"/>
          <w:szCs w:val="28"/>
        </w:rPr>
        <w:t xml:space="preserve"> регистрирует продажу(списание) товаров со склада</w:t>
      </w:r>
    </w:p>
    <w:p w14:paraId="488ECDD2" w14:textId="77777777" w:rsidR="00F14103" w:rsidRPr="007D6D80" w:rsidRDefault="00F14103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Реквизиты шапки: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84"/>
        <w:gridCol w:w="4533"/>
        <w:gridCol w:w="2211"/>
      </w:tblGrid>
      <w:tr w:rsidR="00F14103" w:rsidRPr="007D6D80" w14:paraId="4E6E3F4D" w14:textId="77777777" w:rsidTr="0085401F">
        <w:tc>
          <w:tcPr>
            <w:tcW w:w="3209" w:type="dxa"/>
          </w:tcPr>
          <w:p w14:paraId="297ACCA1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209" w:type="dxa"/>
          </w:tcPr>
          <w:p w14:paraId="67090012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3210" w:type="dxa"/>
          </w:tcPr>
          <w:p w14:paraId="5F54AC98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F14103" w:rsidRPr="007D6D80" w14:paraId="5C714851" w14:textId="77777777" w:rsidTr="0085401F">
        <w:tc>
          <w:tcPr>
            <w:tcW w:w="3209" w:type="dxa"/>
          </w:tcPr>
          <w:p w14:paraId="767F3F04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</w:t>
            </w:r>
          </w:p>
        </w:tc>
        <w:tc>
          <w:tcPr>
            <w:tcW w:w="3209" w:type="dxa"/>
          </w:tcPr>
          <w:p w14:paraId="0AA178B0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СправочникСсылка.Склады</w:t>
            </w:r>
            <w:proofErr w:type="spellEnd"/>
          </w:p>
        </w:tc>
        <w:tc>
          <w:tcPr>
            <w:tcW w:w="3210" w:type="dxa"/>
          </w:tcPr>
          <w:p w14:paraId="6F9FB1B4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 получения</w:t>
            </w:r>
          </w:p>
        </w:tc>
      </w:tr>
      <w:tr w:rsidR="00F14103" w:rsidRPr="007D6D80" w14:paraId="2A421E30" w14:textId="77777777" w:rsidTr="0085401F">
        <w:tc>
          <w:tcPr>
            <w:tcW w:w="3209" w:type="dxa"/>
          </w:tcPr>
          <w:p w14:paraId="00F02412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Контрагент</w:t>
            </w:r>
          </w:p>
        </w:tc>
        <w:tc>
          <w:tcPr>
            <w:tcW w:w="3209" w:type="dxa"/>
          </w:tcPr>
          <w:p w14:paraId="17A47572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СправочникСсылка.Контрагенты</w:t>
            </w:r>
            <w:proofErr w:type="spellEnd"/>
          </w:p>
        </w:tc>
        <w:tc>
          <w:tcPr>
            <w:tcW w:w="3210" w:type="dxa"/>
          </w:tcPr>
          <w:p w14:paraId="1B3A6505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Поставщик</w:t>
            </w:r>
          </w:p>
        </w:tc>
      </w:tr>
      <w:tr w:rsidR="00F14103" w:rsidRPr="007D6D80" w14:paraId="57981C6B" w14:textId="77777777" w:rsidTr="0085401F">
        <w:trPr>
          <w:trHeight w:val="58"/>
        </w:trPr>
        <w:tc>
          <w:tcPr>
            <w:tcW w:w="3209" w:type="dxa"/>
          </w:tcPr>
          <w:p w14:paraId="458CDD75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СуммаДокумента</w:t>
            </w:r>
            <w:proofErr w:type="spellEnd"/>
          </w:p>
        </w:tc>
        <w:tc>
          <w:tcPr>
            <w:tcW w:w="3209" w:type="dxa"/>
          </w:tcPr>
          <w:p w14:paraId="4818B4AC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10" w:type="dxa"/>
          </w:tcPr>
          <w:p w14:paraId="76D80080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 xml:space="preserve">Итоговая сумма (в </w:t>
            </w:r>
            <w:proofErr w:type="gramStart"/>
            <w:r w:rsidRPr="007D6D80">
              <w:t>т.ч.</w:t>
            </w:r>
            <w:proofErr w:type="gramEnd"/>
            <w:r w:rsidRPr="007D6D80">
              <w:t xml:space="preserve"> НДС)</w:t>
            </w:r>
          </w:p>
        </w:tc>
      </w:tr>
    </w:tbl>
    <w:p w14:paraId="018720B2" w14:textId="77777777" w:rsidR="00F14103" w:rsidRPr="007D6D80" w:rsidRDefault="00F14103" w:rsidP="00110CC9">
      <w:pPr>
        <w:ind w:firstLine="851"/>
        <w:rPr>
          <w:sz w:val="28"/>
          <w:szCs w:val="28"/>
        </w:rPr>
      </w:pPr>
    </w:p>
    <w:p w14:paraId="37FE0EC0" w14:textId="77777777" w:rsidR="00F14103" w:rsidRPr="007D6D80" w:rsidRDefault="00F14103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Табличная часть «Товары»: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37"/>
        <w:gridCol w:w="4657"/>
        <w:gridCol w:w="2234"/>
      </w:tblGrid>
      <w:tr w:rsidR="00F14103" w:rsidRPr="007D6D80" w14:paraId="73DA3E50" w14:textId="77777777" w:rsidTr="0085401F">
        <w:tc>
          <w:tcPr>
            <w:tcW w:w="2520" w:type="dxa"/>
          </w:tcPr>
          <w:p w14:paraId="2888BD89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854" w:type="dxa"/>
          </w:tcPr>
          <w:p w14:paraId="20DBF149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3254" w:type="dxa"/>
          </w:tcPr>
          <w:p w14:paraId="30C4400F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F14103" w:rsidRPr="007D6D80" w14:paraId="5821F134" w14:textId="77777777" w:rsidTr="0085401F">
        <w:tc>
          <w:tcPr>
            <w:tcW w:w="2520" w:type="dxa"/>
          </w:tcPr>
          <w:p w14:paraId="16956C1D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Номенклатура</w:t>
            </w:r>
          </w:p>
        </w:tc>
        <w:tc>
          <w:tcPr>
            <w:tcW w:w="3854" w:type="dxa"/>
          </w:tcPr>
          <w:p w14:paraId="7D61617C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СправочникСсылка.Номенклатура</w:t>
            </w:r>
            <w:proofErr w:type="spellEnd"/>
          </w:p>
        </w:tc>
        <w:tc>
          <w:tcPr>
            <w:tcW w:w="3254" w:type="dxa"/>
          </w:tcPr>
          <w:p w14:paraId="1BE5C0CB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Приходуемый товар</w:t>
            </w:r>
          </w:p>
        </w:tc>
      </w:tr>
      <w:tr w:rsidR="00F14103" w:rsidRPr="007D6D80" w14:paraId="473563CB" w14:textId="77777777" w:rsidTr="0085401F">
        <w:tc>
          <w:tcPr>
            <w:tcW w:w="2520" w:type="dxa"/>
          </w:tcPr>
          <w:p w14:paraId="292F4058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lastRenderedPageBreak/>
              <w:t>Количество</w:t>
            </w:r>
          </w:p>
        </w:tc>
        <w:tc>
          <w:tcPr>
            <w:tcW w:w="3854" w:type="dxa"/>
          </w:tcPr>
          <w:p w14:paraId="14C42B64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(15,3)</w:t>
            </w:r>
          </w:p>
        </w:tc>
        <w:tc>
          <w:tcPr>
            <w:tcW w:w="3254" w:type="dxa"/>
          </w:tcPr>
          <w:p w14:paraId="44C15061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Количество</w:t>
            </w:r>
          </w:p>
        </w:tc>
      </w:tr>
      <w:tr w:rsidR="00F14103" w:rsidRPr="007D6D80" w14:paraId="4898AEC0" w14:textId="77777777" w:rsidTr="0085401F">
        <w:tc>
          <w:tcPr>
            <w:tcW w:w="2520" w:type="dxa"/>
          </w:tcPr>
          <w:p w14:paraId="66423251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Цена</w:t>
            </w:r>
          </w:p>
        </w:tc>
        <w:tc>
          <w:tcPr>
            <w:tcW w:w="3854" w:type="dxa"/>
          </w:tcPr>
          <w:p w14:paraId="149149E2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54" w:type="dxa"/>
          </w:tcPr>
          <w:p w14:paraId="24CC31A1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Цена за единицу</w:t>
            </w:r>
          </w:p>
        </w:tc>
      </w:tr>
      <w:tr w:rsidR="00F14103" w:rsidRPr="007D6D80" w14:paraId="53ADE53F" w14:textId="77777777" w:rsidTr="0085401F">
        <w:tc>
          <w:tcPr>
            <w:tcW w:w="2520" w:type="dxa"/>
          </w:tcPr>
          <w:p w14:paraId="2474DD9C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Сумма</w:t>
            </w:r>
          </w:p>
        </w:tc>
        <w:tc>
          <w:tcPr>
            <w:tcW w:w="3854" w:type="dxa"/>
          </w:tcPr>
          <w:p w14:paraId="326665B1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3254" w:type="dxa"/>
          </w:tcPr>
          <w:p w14:paraId="1D57FDBC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Сумма (Количество* Цена)</w:t>
            </w:r>
          </w:p>
        </w:tc>
      </w:tr>
      <w:tr w:rsidR="00F14103" w:rsidRPr="007D6D80" w14:paraId="3F7C9291" w14:textId="77777777" w:rsidTr="0085401F">
        <w:tc>
          <w:tcPr>
            <w:tcW w:w="2520" w:type="dxa"/>
          </w:tcPr>
          <w:p w14:paraId="51407475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ЕдиницаИзмерения</w:t>
            </w:r>
            <w:proofErr w:type="spellEnd"/>
          </w:p>
        </w:tc>
        <w:tc>
          <w:tcPr>
            <w:tcW w:w="3854" w:type="dxa"/>
          </w:tcPr>
          <w:p w14:paraId="30C08CCA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СправочникСсылка.ЕдиницыИзмерения</w:t>
            </w:r>
            <w:proofErr w:type="spellEnd"/>
          </w:p>
        </w:tc>
        <w:tc>
          <w:tcPr>
            <w:tcW w:w="3254" w:type="dxa"/>
          </w:tcPr>
          <w:p w14:paraId="65E5E484" w14:textId="7777777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Единица измерения</w:t>
            </w:r>
          </w:p>
        </w:tc>
      </w:tr>
    </w:tbl>
    <w:p w14:paraId="4AEB0FC5" w14:textId="77777777" w:rsidR="00610756" w:rsidRPr="007D6D80" w:rsidRDefault="00610756" w:rsidP="00110CC9">
      <w:pPr>
        <w:ind w:firstLine="851"/>
      </w:pPr>
    </w:p>
    <w:p w14:paraId="4FB82FA0" w14:textId="5E099A87" w:rsidR="00F14103" w:rsidRPr="007D6D80" w:rsidRDefault="00F14103" w:rsidP="00110CC9">
      <w:pPr>
        <w:ind w:firstLine="851"/>
      </w:pPr>
      <w:r w:rsidRPr="007D6D80">
        <w:rPr>
          <w:b/>
          <w:bCs/>
        </w:rPr>
        <w:t>«</w:t>
      </w:r>
      <w:proofErr w:type="spellStart"/>
      <w:r w:rsidRPr="007D6D80">
        <w:rPr>
          <w:b/>
          <w:bCs/>
        </w:rPr>
        <w:t>ПеремещениеТоваров</w:t>
      </w:r>
      <w:proofErr w:type="spellEnd"/>
      <w:r w:rsidRPr="007D6D80">
        <w:rPr>
          <w:b/>
          <w:bCs/>
        </w:rPr>
        <w:t>»</w:t>
      </w:r>
      <w:r w:rsidR="00393D63" w:rsidRPr="007D6D80">
        <w:t>-</w:t>
      </w:r>
      <w:r w:rsidRPr="007D6D80">
        <w:t xml:space="preserve"> отражает перемещение товаров между складами.</w:t>
      </w:r>
    </w:p>
    <w:p w14:paraId="40C83730" w14:textId="77777777" w:rsidR="00F14103" w:rsidRPr="007D6D80" w:rsidRDefault="00F14103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Реквизиты шапки: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70"/>
        <w:gridCol w:w="4165"/>
        <w:gridCol w:w="2293"/>
      </w:tblGrid>
      <w:tr w:rsidR="00F14103" w:rsidRPr="007D6D80" w14:paraId="3C9EB407" w14:textId="77777777" w:rsidTr="00F14103">
        <w:tc>
          <w:tcPr>
            <w:tcW w:w="2947" w:type="dxa"/>
          </w:tcPr>
          <w:p w14:paraId="27541682" w14:textId="1D16B795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914" w:type="dxa"/>
          </w:tcPr>
          <w:p w14:paraId="5FF04162" w14:textId="52BAD93C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2767" w:type="dxa"/>
          </w:tcPr>
          <w:p w14:paraId="1F09235F" w14:textId="7CDF46C8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F14103" w:rsidRPr="007D6D80" w14:paraId="0A7CD075" w14:textId="77777777" w:rsidTr="00F14103">
        <w:tc>
          <w:tcPr>
            <w:tcW w:w="2947" w:type="dxa"/>
          </w:tcPr>
          <w:p w14:paraId="2F6D3315" w14:textId="75D82034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СкладОтправитель</w:t>
            </w:r>
            <w:proofErr w:type="spellEnd"/>
          </w:p>
        </w:tc>
        <w:tc>
          <w:tcPr>
            <w:tcW w:w="3914" w:type="dxa"/>
          </w:tcPr>
          <w:p w14:paraId="0B4D6B7F" w14:textId="79CFDA67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СправочникСсылка.Склады</w:t>
            </w:r>
            <w:proofErr w:type="spellEnd"/>
          </w:p>
        </w:tc>
        <w:tc>
          <w:tcPr>
            <w:tcW w:w="2767" w:type="dxa"/>
          </w:tcPr>
          <w:p w14:paraId="3421A9D3" w14:textId="34ED752B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</w:t>
            </w:r>
            <w:r w:rsidR="00393D63" w:rsidRPr="007D6D80">
              <w:t>-</w:t>
            </w:r>
            <w:r w:rsidRPr="007D6D80">
              <w:t>отправитель</w:t>
            </w:r>
          </w:p>
        </w:tc>
      </w:tr>
      <w:tr w:rsidR="00F14103" w:rsidRPr="007D6D80" w14:paraId="2AD3523B" w14:textId="77777777" w:rsidTr="00F14103">
        <w:tc>
          <w:tcPr>
            <w:tcW w:w="2947" w:type="dxa"/>
          </w:tcPr>
          <w:p w14:paraId="7155D2F2" w14:textId="555A66C6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СкладПолучатель</w:t>
            </w:r>
            <w:proofErr w:type="spellEnd"/>
          </w:p>
        </w:tc>
        <w:tc>
          <w:tcPr>
            <w:tcW w:w="3914" w:type="dxa"/>
          </w:tcPr>
          <w:p w14:paraId="048A81D5" w14:textId="281256AB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СправочникСсылка.Склады</w:t>
            </w:r>
            <w:proofErr w:type="spellEnd"/>
          </w:p>
        </w:tc>
        <w:tc>
          <w:tcPr>
            <w:tcW w:w="2767" w:type="dxa"/>
          </w:tcPr>
          <w:p w14:paraId="50A37BDB" w14:textId="72D04DAE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Склад</w:t>
            </w:r>
            <w:r w:rsidR="00393D63" w:rsidRPr="007D6D80">
              <w:t>-</w:t>
            </w:r>
            <w:r w:rsidRPr="007D6D80">
              <w:t>получатель</w:t>
            </w:r>
          </w:p>
        </w:tc>
      </w:tr>
      <w:tr w:rsidR="00F14103" w:rsidRPr="007D6D80" w14:paraId="5D8472D3" w14:textId="77777777" w:rsidTr="00F14103">
        <w:trPr>
          <w:trHeight w:val="58"/>
        </w:trPr>
        <w:tc>
          <w:tcPr>
            <w:tcW w:w="2947" w:type="dxa"/>
          </w:tcPr>
          <w:p w14:paraId="08067AD4" w14:textId="7FCC67C0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СуммаДокумента</w:t>
            </w:r>
            <w:proofErr w:type="spellEnd"/>
          </w:p>
        </w:tc>
        <w:tc>
          <w:tcPr>
            <w:tcW w:w="3914" w:type="dxa"/>
          </w:tcPr>
          <w:p w14:paraId="7BA2BEE0" w14:textId="45DBCA1C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(15,2)</w:t>
            </w:r>
          </w:p>
        </w:tc>
        <w:tc>
          <w:tcPr>
            <w:tcW w:w="2767" w:type="dxa"/>
          </w:tcPr>
          <w:p w14:paraId="2D81897E" w14:textId="4D6C473C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Сумма</w:t>
            </w:r>
          </w:p>
        </w:tc>
      </w:tr>
    </w:tbl>
    <w:p w14:paraId="05492805" w14:textId="77777777" w:rsidR="00F14103" w:rsidRPr="007D6D80" w:rsidRDefault="00F14103" w:rsidP="00110CC9">
      <w:pPr>
        <w:ind w:firstLine="851"/>
        <w:rPr>
          <w:sz w:val="28"/>
          <w:szCs w:val="28"/>
        </w:rPr>
      </w:pPr>
    </w:p>
    <w:p w14:paraId="5BF9F2F2" w14:textId="77777777" w:rsidR="00F14103" w:rsidRPr="007D6D80" w:rsidRDefault="00F14103" w:rsidP="00110CC9">
      <w:pPr>
        <w:ind w:firstLine="851"/>
        <w:rPr>
          <w:sz w:val="28"/>
          <w:szCs w:val="28"/>
        </w:rPr>
      </w:pPr>
      <w:r w:rsidRPr="007D6D80">
        <w:rPr>
          <w:sz w:val="28"/>
          <w:szCs w:val="28"/>
        </w:rPr>
        <w:t>Табличная часть «Товары»: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02"/>
        <w:gridCol w:w="4772"/>
        <w:gridCol w:w="2054"/>
      </w:tblGrid>
      <w:tr w:rsidR="00F14103" w:rsidRPr="007D6D80" w14:paraId="4B8E6A11" w14:textId="77777777" w:rsidTr="00F14103">
        <w:tc>
          <w:tcPr>
            <w:tcW w:w="2947" w:type="dxa"/>
          </w:tcPr>
          <w:p w14:paraId="137B029B" w14:textId="5CF49385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914" w:type="dxa"/>
          </w:tcPr>
          <w:p w14:paraId="711FB498" w14:textId="0D6AC102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2767" w:type="dxa"/>
          </w:tcPr>
          <w:p w14:paraId="68602593" w14:textId="360ABAD4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F14103" w:rsidRPr="007D6D80" w14:paraId="0527ECA9" w14:textId="77777777" w:rsidTr="00F14103">
        <w:tc>
          <w:tcPr>
            <w:tcW w:w="2947" w:type="dxa"/>
          </w:tcPr>
          <w:p w14:paraId="3187FD12" w14:textId="39FF6E72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Номенклатура</w:t>
            </w:r>
          </w:p>
        </w:tc>
        <w:tc>
          <w:tcPr>
            <w:tcW w:w="3914" w:type="dxa"/>
          </w:tcPr>
          <w:p w14:paraId="49046EC9" w14:textId="1647DF62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СправочникСсылка.Номенклатура</w:t>
            </w:r>
            <w:proofErr w:type="spellEnd"/>
          </w:p>
        </w:tc>
        <w:tc>
          <w:tcPr>
            <w:tcW w:w="2767" w:type="dxa"/>
          </w:tcPr>
          <w:p w14:paraId="4A1AE74A" w14:textId="7521AF49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Товар</w:t>
            </w:r>
          </w:p>
        </w:tc>
      </w:tr>
      <w:tr w:rsidR="00F14103" w:rsidRPr="007D6D80" w14:paraId="64E44120" w14:textId="77777777" w:rsidTr="00F14103">
        <w:tc>
          <w:tcPr>
            <w:tcW w:w="2947" w:type="dxa"/>
          </w:tcPr>
          <w:p w14:paraId="67AEBCA6" w14:textId="6711C2AC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Количество</w:t>
            </w:r>
          </w:p>
        </w:tc>
        <w:tc>
          <w:tcPr>
            <w:tcW w:w="3914" w:type="dxa"/>
          </w:tcPr>
          <w:p w14:paraId="3588216B" w14:textId="002898FC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Число (15,3)</w:t>
            </w:r>
          </w:p>
        </w:tc>
        <w:tc>
          <w:tcPr>
            <w:tcW w:w="2767" w:type="dxa"/>
          </w:tcPr>
          <w:p w14:paraId="4276DC0A" w14:textId="7AC8237A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Количество</w:t>
            </w:r>
          </w:p>
        </w:tc>
      </w:tr>
      <w:tr w:rsidR="00F14103" w:rsidRPr="007D6D80" w14:paraId="19D3EA15" w14:textId="77777777" w:rsidTr="00F14103">
        <w:trPr>
          <w:trHeight w:val="58"/>
        </w:trPr>
        <w:tc>
          <w:tcPr>
            <w:tcW w:w="2947" w:type="dxa"/>
          </w:tcPr>
          <w:p w14:paraId="23A34C22" w14:textId="618A1998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ЕдиницаИзмерения</w:t>
            </w:r>
            <w:proofErr w:type="spellEnd"/>
          </w:p>
        </w:tc>
        <w:tc>
          <w:tcPr>
            <w:tcW w:w="3914" w:type="dxa"/>
          </w:tcPr>
          <w:p w14:paraId="4AAC7038" w14:textId="729825CF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proofErr w:type="spellStart"/>
            <w:r w:rsidRPr="007D6D80">
              <w:t>СправочникСсылка.ЕдиницыИзмерения</w:t>
            </w:r>
            <w:proofErr w:type="spellEnd"/>
          </w:p>
        </w:tc>
        <w:tc>
          <w:tcPr>
            <w:tcW w:w="2767" w:type="dxa"/>
          </w:tcPr>
          <w:p w14:paraId="5459F334" w14:textId="66541091" w:rsidR="00F14103" w:rsidRPr="007D6D80" w:rsidRDefault="00F14103" w:rsidP="00110CC9">
            <w:pPr>
              <w:ind w:firstLine="851"/>
              <w:rPr>
                <w:sz w:val="28"/>
                <w:szCs w:val="28"/>
              </w:rPr>
            </w:pPr>
            <w:r w:rsidRPr="007D6D80">
              <w:t>Единица измерения</w:t>
            </w:r>
          </w:p>
        </w:tc>
      </w:tr>
    </w:tbl>
    <w:p w14:paraId="3EBC4169" w14:textId="77777777" w:rsidR="00610756" w:rsidRPr="007D6D80" w:rsidRDefault="00610756" w:rsidP="00110CC9">
      <w:pPr>
        <w:ind w:firstLine="851"/>
      </w:pPr>
    </w:p>
    <w:p w14:paraId="0F0A7531" w14:textId="0EF13BC1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3.4 РЕГИСТРЫ</w:t>
      </w:r>
    </w:p>
    <w:p w14:paraId="6F6B4BEC" w14:textId="77777777" w:rsidR="00F14103" w:rsidRPr="007D6D80" w:rsidRDefault="00F14103" w:rsidP="00110CC9">
      <w:pPr>
        <w:ind w:firstLine="851"/>
      </w:pPr>
      <w:r w:rsidRPr="007D6D80">
        <w:rPr>
          <w:b/>
          <w:bCs/>
        </w:rPr>
        <w:t>Регистр накопления «</w:t>
      </w:r>
      <w:proofErr w:type="spellStart"/>
      <w:r w:rsidRPr="007D6D80">
        <w:rPr>
          <w:b/>
          <w:bCs/>
        </w:rPr>
        <w:t>ОстаткиТоваров</w:t>
      </w:r>
      <w:proofErr w:type="spellEnd"/>
      <w:r w:rsidRPr="007D6D80">
        <w:rPr>
          <w:b/>
          <w:bCs/>
        </w:rPr>
        <w:t>»</w:t>
      </w:r>
    </w:p>
    <w:p w14:paraId="024C9CF1" w14:textId="77777777" w:rsidR="00F14103" w:rsidRPr="007D6D80" w:rsidRDefault="00F14103" w:rsidP="00110CC9">
      <w:pPr>
        <w:ind w:firstLine="851"/>
      </w:pPr>
      <w:r w:rsidRPr="007D6D80">
        <w:t>Вид: остатки.</w:t>
      </w:r>
    </w:p>
    <w:p w14:paraId="4080155B" w14:textId="20EA3124" w:rsidR="00F14103" w:rsidRPr="007D6D80" w:rsidRDefault="00F14103" w:rsidP="00110CC9">
      <w:pPr>
        <w:ind w:firstLine="851"/>
        <w:rPr>
          <w:sz w:val="28"/>
          <w:szCs w:val="22"/>
        </w:rPr>
      </w:pPr>
      <w:r w:rsidRPr="007D6D80">
        <w:rPr>
          <w:sz w:val="28"/>
          <w:szCs w:val="22"/>
        </w:rPr>
        <w:t xml:space="preserve">Регистраторы: </w:t>
      </w:r>
      <w:proofErr w:type="spellStart"/>
      <w:r w:rsidRPr="007D6D80">
        <w:rPr>
          <w:sz w:val="28"/>
          <w:szCs w:val="22"/>
        </w:rPr>
        <w:t>ПоступлениеТоваров</w:t>
      </w:r>
      <w:proofErr w:type="spellEnd"/>
      <w:r w:rsidRPr="007D6D80">
        <w:rPr>
          <w:sz w:val="28"/>
          <w:szCs w:val="22"/>
        </w:rPr>
        <w:t xml:space="preserve">, </w:t>
      </w:r>
      <w:proofErr w:type="spellStart"/>
      <w:r w:rsidRPr="007D6D80">
        <w:rPr>
          <w:sz w:val="28"/>
          <w:szCs w:val="22"/>
        </w:rPr>
        <w:t>РеализацияТоваров</w:t>
      </w:r>
      <w:proofErr w:type="spellEnd"/>
      <w:r w:rsidRPr="007D6D80">
        <w:rPr>
          <w:sz w:val="28"/>
          <w:szCs w:val="22"/>
        </w:rPr>
        <w:t xml:space="preserve">, </w:t>
      </w:r>
      <w:proofErr w:type="spellStart"/>
      <w:r w:rsidRPr="007D6D80">
        <w:rPr>
          <w:sz w:val="28"/>
          <w:szCs w:val="22"/>
        </w:rPr>
        <w:t>ПеремещениеТоваров</w:t>
      </w:r>
      <w:proofErr w:type="spellEnd"/>
      <w:r w:rsidRPr="007D6D80">
        <w:rPr>
          <w:sz w:val="28"/>
          <w:szCs w:val="22"/>
        </w:rPr>
        <w:t>.</w:t>
      </w:r>
    </w:p>
    <w:p w14:paraId="2AAF26C9" w14:textId="0CC00AF2" w:rsidR="00F14103" w:rsidRPr="007D6D80" w:rsidRDefault="00F14103" w:rsidP="00110CC9">
      <w:pPr>
        <w:ind w:firstLine="851"/>
      </w:pPr>
    </w:p>
    <w:p w14:paraId="2DA0DB51" w14:textId="24A3F0C0" w:rsidR="00F14103" w:rsidRPr="007D6D80" w:rsidRDefault="00F14103" w:rsidP="00110CC9">
      <w:pPr>
        <w:ind w:firstLine="851"/>
      </w:pPr>
      <w:r w:rsidRPr="007D6D80">
        <w:t>Измерения: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717"/>
        <w:gridCol w:w="4911"/>
      </w:tblGrid>
      <w:tr w:rsidR="00F14103" w:rsidRPr="007D6D80" w14:paraId="6C6E9D08" w14:textId="77777777" w:rsidTr="00F14103">
        <w:tc>
          <w:tcPr>
            <w:tcW w:w="4814" w:type="dxa"/>
          </w:tcPr>
          <w:p w14:paraId="78712F80" w14:textId="0A38A1B0" w:rsidR="00F14103" w:rsidRPr="007D6D80" w:rsidRDefault="00F14103" w:rsidP="00110CC9">
            <w:pPr>
              <w:ind w:firstLine="851"/>
            </w:pPr>
            <w:r w:rsidRPr="007D6D80">
              <w:t>Имя</w:t>
            </w:r>
          </w:p>
        </w:tc>
        <w:tc>
          <w:tcPr>
            <w:tcW w:w="4814" w:type="dxa"/>
          </w:tcPr>
          <w:p w14:paraId="293835A4" w14:textId="4751F3E6" w:rsidR="00F14103" w:rsidRPr="007D6D80" w:rsidRDefault="00F14103" w:rsidP="00110CC9">
            <w:pPr>
              <w:ind w:firstLine="851"/>
            </w:pPr>
            <w:r w:rsidRPr="007D6D80">
              <w:t>Тип</w:t>
            </w:r>
          </w:p>
        </w:tc>
      </w:tr>
      <w:tr w:rsidR="00F14103" w:rsidRPr="007D6D80" w14:paraId="35A84C64" w14:textId="77777777" w:rsidTr="00F14103">
        <w:tc>
          <w:tcPr>
            <w:tcW w:w="4814" w:type="dxa"/>
          </w:tcPr>
          <w:p w14:paraId="6A8B2E8B" w14:textId="04A07018" w:rsidR="00F14103" w:rsidRPr="007D6D80" w:rsidRDefault="00F14103" w:rsidP="00110CC9">
            <w:pPr>
              <w:ind w:firstLine="851"/>
            </w:pPr>
            <w:r w:rsidRPr="007D6D80">
              <w:t xml:space="preserve">Склад </w:t>
            </w:r>
          </w:p>
        </w:tc>
        <w:tc>
          <w:tcPr>
            <w:tcW w:w="4814" w:type="dxa"/>
          </w:tcPr>
          <w:p w14:paraId="78858766" w14:textId="19F8F082" w:rsidR="00F14103" w:rsidRPr="007D6D80" w:rsidRDefault="00F14103" w:rsidP="00110CC9">
            <w:pPr>
              <w:ind w:firstLine="851"/>
            </w:pPr>
            <w:proofErr w:type="spellStart"/>
            <w:r w:rsidRPr="007D6D80">
              <w:t>СправочникСсылка.Склады</w:t>
            </w:r>
            <w:proofErr w:type="spellEnd"/>
          </w:p>
        </w:tc>
      </w:tr>
      <w:tr w:rsidR="00F14103" w:rsidRPr="007D6D80" w14:paraId="70F05F61" w14:textId="77777777" w:rsidTr="00F14103">
        <w:tc>
          <w:tcPr>
            <w:tcW w:w="4814" w:type="dxa"/>
          </w:tcPr>
          <w:p w14:paraId="14876761" w14:textId="399F91FD" w:rsidR="00F14103" w:rsidRPr="007D6D80" w:rsidRDefault="00F14103" w:rsidP="00110CC9">
            <w:pPr>
              <w:ind w:firstLine="851"/>
            </w:pPr>
            <w:r w:rsidRPr="007D6D80">
              <w:t xml:space="preserve">Номенклатура </w:t>
            </w:r>
          </w:p>
        </w:tc>
        <w:tc>
          <w:tcPr>
            <w:tcW w:w="4814" w:type="dxa"/>
          </w:tcPr>
          <w:p w14:paraId="2995BFEB" w14:textId="39B06177" w:rsidR="00F14103" w:rsidRPr="007D6D80" w:rsidRDefault="00F14103" w:rsidP="00110CC9">
            <w:pPr>
              <w:ind w:firstLine="851"/>
            </w:pPr>
            <w:proofErr w:type="spellStart"/>
            <w:r w:rsidRPr="007D6D80">
              <w:t>СправочникСсылка.Номенклатура</w:t>
            </w:r>
            <w:proofErr w:type="spellEnd"/>
          </w:p>
        </w:tc>
      </w:tr>
    </w:tbl>
    <w:p w14:paraId="00DE06E6" w14:textId="77777777" w:rsidR="00F14103" w:rsidRPr="007D6D80" w:rsidRDefault="00F14103" w:rsidP="00110CC9">
      <w:pPr>
        <w:ind w:firstLine="851"/>
      </w:pPr>
    </w:p>
    <w:p w14:paraId="0C9E6D3E" w14:textId="1E09D2DA" w:rsidR="00F14103" w:rsidRPr="007D6D80" w:rsidRDefault="00F14103" w:rsidP="00110CC9">
      <w:pPr>
        <w:ind w:firstLine="851"/>
      </w:pPr>
      <w:r w:rsidRPr="007D6D80">
        <w:t>Ресурсы: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14103" w:rsidRPr="007D6D80" w14:paraId="2F115B4B" w14:textId="77777777" w:rsidTr="00F14103">
        <w:tc>
          <w:tcPr>
            <w:tcW w:w="4814" w:type="dxa"/>
          </w:tcPr>
          <w:p w14:paraId="2990AD0F" w14:textId="1C2585FD" w:rsidR="00F14103" w:rsidRPr="007D6D80" w:rsidRDefault="00F14103" w:rsidP="00110CC9">
            <w:pPr>
              <w:ind w:firstLine="851"/>
            </w:pPr>
            <w:r w:rsidRPr="007D6D80">
              <w:t>Имя</w:t>
            </w:r>
          </w:p>
        </w:tc>
        <w:tc>
          <w:tcPr>
            <w:tcW w:w="4814" w:type="dxa"/>
          </w:tcPr>
          <w:p w14:paraId="2E4BDAB0" w14:textId="28E0EB7D" w:rsidR="00F14103" w:rsidRPr="007D6D80" w:rsidRDefault="00F14103" w:rsidP="00110CC9">
            <w:pPr>
              <w:ind w:firstLine="851"/>
            </w:pPr>
            <w:r w:rsidRPr="007D6D80">
              <w:t>Тип</w:t>
            </w:r>
          </w:p>
        </w:tc>
      </w:tr>
      <w:tr w:rsidR="00F14103" w:rsidRPr="007D6D80" w14:paraId="3127E1E1" w14:textId="77777777" w:rsidTr="00F14103">
        <w:tc>
          <w:tcPr>
            <w:tcW w:w="4814" w:type="dxa"/>
          </w:tcPr>
          <w:p w14:paraId="47E81F6B" w14:textId="27668CBA" w:rsidR="00F14103" w:rsidRPr="007D6D80" w:rsidRDefault="00F14103" w:rsidP="00110CC9">
            <w:pPr>
              <w:ind w:firstLine="851"/>
            </w:pPr>
            <w:r w:rsidRPr="007D6D80">
              <w:t>Количество</w:t>
            </w:r>
          </w:p>
        </w:tc>
        <w:tc>
          <w:tcPr>
            <w:tcW w:w="4814" w:type="dxa"/>
          </w:tcPr>
          <w:p w14:paraId="2F0A172D" w14:textId="5C5DEEB9" w:rsidR="00F14103" w:rsidRPr="007D6D80" w:rsidRDefault="00F14103" w:rsidP="00110CC9">
            <w:pPr>
              <w:ind w:firstLine="851"/>
            </w:pPr>
            <w:r w:rsidRPr="007D6D80">
              <w:t>Число (15,3)</w:t>
            </w:r>
          </w:p>
        </w:tc>
      </w:tr>
    </w:tbl>
    <w:p w14:paraId="3C0A8C80" w14:textId="77777777" w:rsidR="00F14103" w:rsidRPr="007D6D80" w:rsidRDefault="00F14103" w:rsidP="00110CC9">
      <w:pPr>
        <w:ind w:firstLine="851"/>
      </w:pPr>
    </w:p>
    <w:p w14:paraId="5CE83E68" w14:textId="77777777" w:rsidR="00F14103" w:rsidRPr="007D6D80" w:rsidRDefault="00F14103" w:rsidP="00110CC9">
      <w:pPr>
        <w:ind w:firstLine="851"/>
      </w:pPr>
      <w:r w:rsidRPr="007D6D80">
        <w:rPr>
          <w:b/>
          <w:bCs/>
        </w:rPr>
        <w:t>Регистр сведений «</w:t>
      </w:r>
      <w:proofErr w:type="spellStart"/>
      <w:r w:rsidRPr="007D6D80">
        <w:rPr>
          <w:b/>
          <w:bCs/>
        </w:rPr>
        <w:t>ЦеныНоменклатуры</w:t>
      </w:r>
      <w:proofErr w:type="spellEnd"/>
      <w:r w:rsidRPr="007D6D80">
        <w:rPr>
          <w:b/>
          <w:bCs/>
        </w:rPr>
        <w:t>»</w:t>
      </w:r>
    </w:p>
    <w:p w14:paraId="2429039A" w14:textId="77777777" w:rsidR="00F14103" w:rsidRPr="007D6D80" w:rsidRDefault="00F14103" w:rsidP="00110CC9">
      <w:pPr>
        <w:ind w:firstLine="851"/>
      </w:pPr>
      <w:r w:rsidRPr="007D6D80">
        <w:t>Режим записи: независимый, периодичность «в пределах дня».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27"/>
        <w:gridCol w:w="2605"/>
        <w:gridCol w:w="4796"/>
      </w:tblGrid>
      <w:tr w:rsidR="00F14103" w:rsidRPr="007D6D80" w14:paraId="37CBC862" w14:textId="77777777" w:rsidTr="00F14103">
        <w:tc>
          <w:tcPr>
            <w:tcW w:w="2732" w:type="dxa"/>
          </w:tcPr>
          <w:p w14:paraId="76AB3410" w14:textId="3DBC4ADD" w:rsidR="00F14103" w:rsidRPr="007D6D80" w:rsidRDefault="00F14103" w:rsidP="00110CC9">
            <w:pPr>
              <w:ind w:firstLine="851"/>
            </w:pPr>
            <w:r w:rsidRPr="007D6D80">
              <w:t>Категория</w:t>
            </w:r>
          </w:p>
        </w:tc>
        <w:tc>
          <w:tcPr>
            <w:tcW w:w="2836" w:type="dxa"/>
          </w:tcPr>
          <w:p w14:paraId="20F942D3" w14:textId="7B90E044" w:rsidR="00F14103" w:rsidRPr="007D6D80" w:rsidRDefault="00F14103" w:rsidP="00110CC9">
            <w:pPr>
              <w:ind w:firstLine="851"/>
            </w:pPr>
            <w:r w:rsidRPr="007D6D80">
              <w:t>Имя</w:t>
            </w:r>
          </w:p>
        </w:tc>
        <w:tc>
          <w:tcPr>
            <w:tcW w:w="4060" w:type="dxa"/>
          </w:tcPr>
          <w:p w14:paraId="1585599E" w14:textId="7FF884B0" w:rsidR="00F14103" w:rsidRPr="007D6D80" w:rsidRDefault="00F14103" w:rsidP="00110CC9">
            <w:pPr>
              <w:ind w:firstLine="851"/>
            </w:pPr>
            <w:r w:rsidRPr="007D6D80">
              <w:t>Тип</w:t>
            </w:r>
          </w:p>
        </w:tc>
      </w:tr>
      <w:tr w:rsidR="00F14103" w:rsidRPr="007D6D80" w14:paraId="3500B6B8" w14:textId="77777777" w:rsidTr="00F14103">
        <w:tc>
          <w:tcPr>
            <w:tcW w:w="2732" w:type="dxa"/>
          </w:tcPr>
          <w:p w14:paraId="1FD3241B" w14:textId="7C075B08" w:rsidR="00F14103" w:rsidRPr="007D6D80" w:rsidRDefault="00F14103" w:rsidP="00110CC9">
            <w:pPr>
              <w:ind w:firstLine="851"/>
            </w:pPr>
            <w:r w:rsidRPr="007D6D80">
              <w:t>Измерение</w:t>
            </w:r>
          </w:p>
        </w:tc>
        <w:tc>
          <w:tcPr>
            <w:tcW w:w="2836" w:type="dxa"/>
          </w:tcPr>
          <w:p w14:paraId="021CE4BF" w14:textId="413C2EED" w:rsidR="00F14103" w:rsidRPr="007D6D80" w:rsidRDefault="00F14103" w:rsidP="00110CC9">
            <w:pPr>
              <w:ind w:firstLine="851"/>
            </w:pPr>
            <w:r w:rsidRPr="007D6D80">
              <w:t>Номенклатура</w:t>
            </w:r>
          </w:p>
        </w:tc>
        <w:tc>
          <w:tcPr>
            <w:tcW w:w="4060" w:type="dxa"/>
          </w:tcPr>
          <w:p w14:paraId="29802B0F" w14:textId="3CE11F07" w:rsidR="00F14103" w:rsidRPr="007D6D80" w:rsidRDefault="00F14103" w:rsidP="00110CC9">
            <w:pPr>
              <w:ind w:firstLine="851"/>
            </w:pPr>
            <w:proofErr w:type="spellStart"/>
            <w:r w:rsidRPr="007D6D80">
              <w:t>СправочникСсылка.Номенклатура</w:t>
            </w:r>
            <w:proofErr w:type="spellEnd"/>
          </w:p>
        </w:tc>
      </w:tr>
      <w:tr w:rsidR="00F14103" w:rsidRPr="007D6D80" w14:paraId="37A5EC7C" w14:textId="77777777" w:rsidTr="00F14103">
        <w:tc>
          <w:tcPr>
            <w:tcW w:w="2732" w:type="dxa"/>
          </w:tcPr>
          <w:p w14:paraId="776E7A45" w14:textId="23701CB9" w:rsidR="00F14103" w:rsidRPr="007D6D80" w:rsidRDefault="00F14103" w:rsidP="00110CC9">
            <w:pPr>
              <w:ind w:firstLine="851"/>
            </w:pPr>
            <w:r w:rsidRPr="007D6D80">
              <w:t>Ресурс</w:t>
            </w:r>
          </w:p>
        </w:tc>
        <w:tc>
          <w:tcPr>
            <w:tcW w:w="2836" w:type="dxa"/>
          </w:tcPr>
          <w:p w14:paraId="6455A991" w14:textId="1F0A9C22" w:rsidR="00F14103" w:rsidRPr="007D6D80" w:rsidRDefault="00F14103" w:rsidP="00110CC9">
            <w:pPr>
              <w:ind w:firstLine="851"/>
            </w:pPr>
            <w:r w:rsidRPr="007D6D80">
              <w:t>Цена</w:t>
            </w:r>
          </w:p>
        </w:tc>
        <w:tc>
          <w:tcPr>
            <w:tcW w:w="4060" w:type="dxa"/>
          </w:tcPr>
          <w:p w14:paraId="45570D4C" w14:textId="75147D4B" w:rsidR="00F14103" w:rsidRPr="007D6D80" w:rsidRDefault="00F14103" w:rsidP="00110CC9">
            <w:pPr>
              <w:ind w:firstLine="851"/>
            </w:pPr>
            <w:r w:rsidRPr="007D6D80">
              <w:t>Число (15,2)</w:t>
            </w:r>
          </w:p>
        </w:tc>
      </w:tr>
      <w:tr w:rsidR="00F14103" w:rsidRPr="007D6D80" w14:paraId="334AE382" w14:textId="77777777" w:rsidTr="00F14103">
        <w:tc>
          <w:tcPr>
            <w:tcW w:w="2732" w:type="dxa"/>
          </w:tcPr>
          <w:p w14:paraId="736E1CA6" w14:textId="2E17A840" w:rsidR="00F14103" w:rsidRPr="007D6D80" w:rsidRDefault="00F14103" w:rsidP="00110CC9">
            <w:pPr>
              <w:ind w:firstLine="851"/>
            </w:pPr>
            <w:r w:rsidRPr="007D6D80">
              <w:t>Реквизит</w:t>
            </w:r>
          </w:p>
        </w:tc>
        <w:tc>
          <w:tcPr>
            <w:tcW w:w="2836" w:type="dxa"/>
          </w:tcPr>
          <w:p w14:paraId="624DF0B5" w14:textId="5C9E586B" w:rsidR="00F14103" w:rsidRPr="007D6D80" w:rsidRDefault="00F14103" w:rsidP="00110CC9">
            <w:pPr>
              <w:ind w:firstLine="851"/>
            </w:pPr>
            <w:r w:rsidRPr="007D6D80">
              <w:t>Валюта</w:t>
            </w:r>
          </w:p>
        </w:tc>
        <w:tc>
          <w:tcPr>
            <w:tcW w:w="4060" w:type="dxa"/>
          </w:tcPr>
          <w:p w14:paraId="631838E0" w14:textId="41B2F16A" w:rsidR="00F14103" w:rsidRPr="007D6D80" w:rsidRDefault="00F14103" w:rsidP="00110CC9">
            <w:pPr>
              <w:ind w:firstLine="851"/>
            </w:pPr>
            <w:r w:rsidRPr="007D6D80">
              <w:t>Строка (3)</w:t>
            </w:r>
          </w:p>
        </w:tc>
      </w:tr>
    </w:tbl>
    <w:p w14:paraId="0B7BCB8D" w14:textId="77777777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</w:p>
    <w:p w14:paraId="536BFC7B" w14:textId="15C8CDD6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3.5 ОТЧЁТЫ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14103" w:rsidRPr="007D6D80" w14:paraId="258C302E" w14:textId="77777777" w:rsidTr="00F14103">
        <w:tc>
          <w:tcPr>
            <w:tcW w:w="3209" w:type="dxa"/>
          </w:tcPr>
          <w:p w14:paraId="4D054A9B" w14:textId="0B2AE675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3209" w:type="dxa"/>
          </w:tcPr>
          <w:p w14:paraId="5F0BF266" w14:textId="07D7CAE2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Тип</w:t>
            </w:r>
          </w:p>
        </w:tc>
        <w:tc>
          <w:tcPr>
            <w:tcW w:w="3210" w:type="dxa"/>
          </w:tcPr>
          <w:p w14:paraId="685F27F1" w14:textId="7C8EF24D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F14103" w:rsidRPr="007D6D80" w14:paraId="4BAD6A3C" w14:textId="77777777" w:rsidTr="00F14103">
        <w:tc>
          <w:tcPr>
            <w:tcW w:w="3209" w:type="dxa"/>
          </w:tcPr>
          <w:p w14:paraId="0E211035" w14:textId="12F268A4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proofErr w:type="spellStart"/>
            <w:r w:rsidRPr="007D6D80">
              <w:t>ОстаткиТоваров</w:t>
            </w:r>
            <w:proofErr w:type="spellEnd"/>
          </w:p>
        </w:tc>
        <w:tc>
          <w:tcPr>
            <w:tcW w:w="3209" w:type="dxa"/>
          </w:tcPr>
          <w:p w14:paraId="25777D46" w14:textId="78A50802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СКД</w:t>
            </w:r>
          </w:p>
        </w:tc>
        <w:tc>
          <w:tcPr>
            <w:tcW w:w="3210" w:type="dxa"/>
          </w:tcPr>
          <w:p w14:paraId="740DACDC" w14:textId="6E3129E9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Остатки товаров по складам</w:t>
            </w:r>
          </w:p>
        </w:tc>
      </w:tr>
      <w:tr w:rsidR="00F14103" w:rsidRPr="007D6D80" w14:paraId="5F064051" w14:textId="77777777" w:rsidTr="00F14103">
        <w:tc>
          <w:tcPr>
            <w:tcW w:w="3209" w:type="dxa"/>
          </w:tcPr>
          <w:p w14:paraId="56D15271" w14:textId="6F21D324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proofErr w:type="spellStart"/>
            <w:r w:rsidRPr="007D6D80">
              <w:t>ДвиженияТоваров</w:t>
            </w:r>
            <w:proofErr w:type="spellEnd"/>
          </w:p>
        </w:tc>
        <w:tc>
          <w:tcPr>
            <w:tcW w:w="3209" w:type="dxa"/>
          </w:tcPr>
          <w:p w14:paraId="3754A04E" w14:textId="7FAE03E3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СКД</w:t>
            </w:r>
          </w:p>
        </w:tc>
        <w:tc>
          <w:tcPr>
            <w:tcW w:w="3210" w:type="dxa"/>
          </w:tcPr>
          <w:p w14:paraId="44968F5A" w14:textId="51D80663" w:rsidR="00F14103" w:rsidRPr="007D6D80" w:rsidRDefault="00F14103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Обороты за период (приход/расход)</w:t>
            </w:r>
          </w:p>
        </w:tc>
      </w:tr>
    </w:tbl>
    <w:p w14:paraId="6FD1B6E5" w14:textId="77777777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</w:p>
    <w:p w14:paraId="030EEA9B" w14:textId="31DBC0F1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3.6 ОБРАБОТКИ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34"/>
        <w:gridCol w:w="7094"/>
      </w:tblGrid>
      <w:tr w:rsidR="006551CD" w:rsidRPr="007D6D80" w14:paraId="0A8F8350" w14:textId="77777777" w:rsidTr="006551CD">
        <w:tc>
          <w:tcPr>
            <w:tcW w:w="1980" w:type="dxa"/>
          </w:tcPr>
          <w:p w14:paraId="6CB6BFF1" w14:textId="78B87CBF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7648" w:type="dxa"/>
          </w:tcPr>
          <w:p w14:paraId="39EE6B19" w14:textId="5896A572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6551CD" w:rsidRPr="007D6D80" w14:paraId="7D7E9207" w14:textId="77777777" w:rsidTr="006551CD">
        <w:tc>
          <w:tcPr>
            <w:tcW w:w="1980" w:type="dxa"/>
          </w:tcPr>
          <w:p w14:paraId="3EAD56C0" w14:textId="2655DC35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proofErr w:type="spellStart"/>
            <w:r w:rsidRPr="007D6D80">
              <w:t>ПересчетЦен</w:t>
            </w:r>
            <w:proofErr w:type="spellEnd"/>
          </w:p>
        </w:tc>
        <w:tc>
          <w:tcPr>
            <w:tcW w:w="7648" w:type="dxa"/>
          </w:tcPr>
          <w:p w14:paraId="1AE5D08E" w14:textId="46EDB645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Массовое изменение цен номенклатуры (увеличить/уменьшить на процент, установить фиксированную)</w:t>
            </w:r>
          </w:p>
        </w:tc>
      </w:tr>
    </w:tbl>
    <w:p w14:paraId="0CBD9AC1" w14:textId="77777777" w:rsidR="006551CD" w:rsidRPr="007D6D80" w:rsidRDefault="006551CD" w:rsidP="00110CC9">
      <w:pPr>
        <w:ind w:firstLine="851"/>
        <w:jc w:val="center"/>
        <w:rPr>
          <w:sz w:val="28"/>
          <w:szCs w:val="28"/>
        </w:rPr>
      </w:pPr>
    </w:p>
    <w:p w14:paraId="570A41D9" w14:textId="09566D07" w:rsidR="006551CD" w:rsidRPr="007D6D80" w:rsidRDefault="006551CD" w:rsidP="00110CC9">
      <w:pPr>
        <w:ind w:firstLine="851"/>
        <w:jc w:val="center"/>
        <w:rPr>
          <w:sz w:val="28"/>
          <w:szCs w:val="28"/>
        </w:rPr>
      </w:pPr>
      <w:r w:rsidRPr="007D6D80">
        <w:rPr>
          <w:sz w:val="28"/>
          <w:szCs w:val="28"/>
        </w:rPr>
        <w:t>3.7 РОЛИ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18"/>
        <w:gridCol w:w="6810"/>
      </w:tblGrid>
      <w:tr w:rsidR="006551CD" w:rsidRPr="007D6D80" w14:paraId="2C0D8BA9" w14:textId="77777777" w:rsidTr="006551CD">
        <w:tc>
          <w:tcPr>
            <w:tcW w:w="2263" w:type="dxa"/>
          </w:tcPr>
          <w:p w14:paraId="4B751942" w14:textId="20CC86A7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Имя</w:t>
            </w:r>
          </w:p>
        </w:tc>
        <w:tc>
          <w:tcPr>
            <w:tcW w:w="7365" w:type="dxa"/>
          </w:tcPr>
          <w:p w14:paraId="6656D3F0" w14:textId="61567435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Описание</w:t>
            </w:r>
          </w:p>
        </w:tc>
      </w:tr>
      <w:tr w:rsidR="006551CD" w:rsidRPr="007D6D80" w14:paraId="5A1520DC" w14:textId="77777777" w:rsidTr="006551CD">
        <w:tc>
          <w:tcPr>
            <w:tcW w:w="2263" w:type="dxa"/>
          </w:tcPr>
          <w:p w14:paraId="1EB39455" w14:textId="4CB4F04B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Администратор</w:t>
            </w:r>
          </w:p>
        </w:tc>
        <w:tc>
          <w:tcPr>
            <w:tcW w:w="7365" w:type="dxa"/>
          </w:tcPr>
          <w:p w14:paraId="6A4E54B9" w14:textId="54733B52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Полный доступ ко всем объектам</w:t>
            </w:r>
          </w:p>
        </w:tc>
      </w:tr>
      <w:tr w:rsidR="006551CD" w:rsidRPr="007D6D80" w14:paraId="51891965" w14:textId="77777777" w:rsidTr="006551CD">
        <w:tc>
          <w:tcPr>
            <w:tcW w:w="2263" w:type="dxa"/>
          </w:tcPr>
          <w:p w14:paraId="779A8816" w14:textId="63B79CF7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Кладовщик</w:t>
            </w:r>
          </w:p>
        </w:tc>
        <w:tc>
          <w:tcPr>
            <w:tcW w:w="7365" w:type="dxa"/>
          </w:tcPr>
          <w:p w14:paraId="7E63B0F8" w14:textId="160DAA51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Работа со складскими документами, просмотр отчётов</w:t>
            </w:r>
          </w:p>
        </w:tc>
      </w:tr>
      <w:tr w:rsidR="006551CD" w:rsidRPr="007D6D80" w14:paraId="0DBCC68C" w14:textId="77777777" w:rsidTr="006551CD">
        <w:tc>
          <w:tcPr>
            <w:tcW w:w="2263" w:type="dxa"/>
          </w:tcPr>
          <w:p w14:paraId="13A028E9" w14:textId="254B9F33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Менеджер</w:t>
            </w:r>
          </w:p>
        </w:tc>
        <w:tc>
          <w:tcPr>
            <w:tcW w:w="7365" w:type="dxa"/>
          </w:tcPr>
          <w:p w14:paraId="024E37BC" w14:textId="61271CBA" w:rsidR="006551CD" w:rsidRPr="007D6D80" w:rsidRDefault="006551CD" w:rsidP="00110CC9">
            <w:pPr>
              <w:ind w:firstLine="851"/>
              <w:jc w:val="center"/>
              <w:rPr>
                <w:sz w:val="28"/>
                <w:szCs w:val="28"/>
              </w:rPr>
            </w:pPr>
            <w:r w:rsidRPr="007D6D80">
              <w:t>Работа с контрагентами, просмотр отчётов</w:t>
            </w:r>
          </w:p>
        </w:tc>
      </w:tr>
    </w:tbl>
    <w:p w14:paraId="701D43C5" w14:textId="77777777" w:rsidR="006551CD" w:rsidRPr="007D6D80" w:rsidRDefault="006551CD" w:rsidP="00110CC9">
      <w:pPr>
        <w:ind w:firstLine="851"/>
        <w:jc w:val="center"/>
        <w:rPr>
          <w:sz w:val="28"/>
          <w:szCs w:val="28"/>
        </w:rPr>
      </w:pPr>
    </w:p>
    <w:p w14:paraId="10383307" w14:textId="77777777" w:rsidR="006551CD" w:rsidRPr="007D6D80" w:rsidRDefault="006551CD" w:rsidP="00110CC9">
      <w:pPr>
        <w:ind w:firstLine="851"/>
        <w:jc w:val="center"/>
        <w:rPr>
          <w:sz w:val="28"/>
          <w:szCs w:val="28"/>
        </w:rPr>
      </w:pPr>
    </w:p>
    <w:p w14:paraId="23655F8A" w14:textId="77777777" w:rsidR="00F14103" w:rsidRPr="007D6D80" w:rsidRDefault="00F14103" w:rsidP="00110CC9">
      <w:pPr>
        <w:ind w:firstLine="851"/>
        <w:jc w:val="center"/>
        <w:rPr>
          <w:sz w:val="28"/>
          <w:szCs w:val="28"/>
        </w:rPr>
      </w:pPr>
    </w:p>
    <w:p w14:paraId="1F656507" w14:textId="77777777" w:rsidR="00F14103" w:rsidRPr="007D6D80" w:rsidRDefault="00F14103" w:rsidP="00110CC9">
      <w:pPr>
        <w:ind w:firstLine="851"/>
      </w:pPr>
    </w:p>
    <w:p w14:paraId="329BE6AA" w14:textId="77777777" w:rsidR="00610756" w:rsidRPr="007D6D80" w:rsidRDefault="00610756" w:rsidP="00110CC9">
      <w:pPr>
        <w:spacing w:line="240" w:lineRule="auto"/>
        <w:ind w:firstLine="851"/>
        <w:jc w:val="left"/>
        <w:rPr>
          <w:sz w:val="24"/>
        </w:rPr>
      </w:pPr>
    </w:p>
    <w:p w14:paraId="1EEF9E96" w14:textId="0AA2C38D" w:rsidR="00500B5F" w:rsidRPr="007D6D80" w:rsidRDefault="006551CD" w:rsidP="00110CC9">
      <w:pPr>
        <w:pStyle w:val="1"/>
        <w:numPr>
          <w:ilvl w:val="0"/>
          <w:numId w:val="0"/>
        </w:numPr>
        <w:ind w:firstLine="851"/>
      </w:pPr>
      <w:bookmarkStart w:id="3" w:name="_Toc230972006"/>
      <w:r w:rsidRPr="007D6D80">
        <w:lastRenderedPageBreak/>
        <w:t xml:space="preserve">4 </w:t>
      </w:r>
      <w:r w:rsidR="00500B5F" w:rsidRPr="007D6D80">
        <w:t>Пояснительная записка</w:t>
      </w:r>
      <w:bookmarkEnd w:id="3"/>
    </w:p>
    <w:p w14:paraId="29623758" w14:textId="451ED9B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 xml:space="preserve">4.1. </w:t>
      </w:r>
      <w:r w:rsidR="002F12D5" w:rsidRPr="007D6D80">
        <w:rPr>
          <w:sz w:val="28"/>
        </w:rPr>
        <w:t>АРХИТЕКТУРА И ПРИНЦИП РАБОТЫ СИСТЕМЫ</w:t>
      </w:r>
    </w:p>
    <w:p w14:paraId="37F1E50A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2FA40F58" w14:textId="256C5CEE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Разработанная конфигурация построена на классической для платформы 1</w:t>
      </w:r>
      <w:proofErr w:type="gramStart"/>
      <w:r w:rsidRPr="007D6D80">
        <w:rPr>
          <w:sz w:val="28"/>
        </w:rPr>
        <w:t>С:Предприятие</w:t>
      </w:r>
      <w:proofErr w:type="gramEnd"/>
      <w:r w:rsidRPr="007D6D80">
        <w:rPr>
          <w:sz w:val="28"/>
        </w:rPr>
        <w:t xml:space="preserve"> 8.3 трёхуровневой архитектуре, которая включает в себя уровень хранения данных (справочники и регистры), уровень бизнес</w:t>
      </w:r>
      <w:r w:rsidR="00393D63" w:rsidRPr="007D6D80">
        <w:rPr>
          <w:sz w:val="28"/>
        </w:rPr>
        <w:t>-</w:t>
      </w:r>
      <w:r w:rsidRPr="007D6D80">
        <w:rPr>
          <w:sz w:val="28"/>
        </w:rPr>
        <w:t>логики (документы с проведением, общие модули, обработчики событий) и уровень представления (управляемые формы, отчёты на системе компоновки данных, печатные формы). Такая архитектура обеспечивает чёткое разделение ответственности между компонентами системы, упрощает её сопровождение и позволяет легко расширять функциональность в будущем.</w:t>
      </w:r>
    </w:p>
    <w:p w14:paraId="0889667F" w14:textId="0989D384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Центральным элементом системы является регистр накопления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», который аккумулирует все изменения количества товаров на складах. Документы</w:t>
      </w:r>
      <w:r w:rsidR="00393D63" w:rsidRPr="007D6D80">
        <w:rPr>
          <w:sz w:val="28"/>
        </w:rPr>
        <w:t>-</w:t>
      </w:r>
      <w:r w:rsidRPr="007D6D80">
        <w:rPr>
          <w:sz w:val="28"/>
        </w:rPr>
        <w:t>регистраторы (Поступление, Реализация, Перемещение) при проведении формируют движения по этому регистру, тем самым обеспечивая актуальность учётных данных в любой момент времени. Справочники выполняют роль нормативно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справочной информации (НСИ)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 они хранят условно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постоянные данные: перечень товаров, складов, контрагентов и единиц измерения. Отчёты, построенные на СКД, позволяют получать выборки и сводки из регистра в удобном для анализа виде.</w:t>
      </w:r>
    </w:p>
    <w:p w14:paraId="4E459C4F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5F8A6EF8" w14:textId="4462D435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4.2. ЗАПОЛНЕНИЕ СПРАВОЧНИКОВ</w:t>
      </w:r>
    </w:p>
    <w:p w14:paraId="5CD00BFD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66410234" w14:textId="33E370B5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Процесс заполнения справочников реализован через стандартные управляемые формы, в которые выведены все необходимые реквизиты. Каждый справочник имеет программные обработчики событий, обеспечивающие контроль вводимых данных на этапе их записи.</w:t>
      </w:r>
    </w:p>
    <w:p w14:paraId="4D1F5D12" w14:textId="7368E4C9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При создании нового элемента справочника «Номенклатура» пользователь заполняет его наименование, выбирает единицу измерения из соответствующего справочника через механизм подбора, указывает ставку НДС из перечисления «</w:t>
      </w:r>
      <w:proofErr w:type="spellStart"/>
      <w:r w:rsidRPr="007D6D80">
        <w:rPr>
          <w:sz w:val="28"/>
        </w:rPr>
        <w:t>СтавкиНДС</w:t>
      </w:r>
      <w:proofErr w:type="spellEnd"/>
      <w:r w:rsidRPr="007D6D80">
        <w:rPr>
          <w:sz w:val="28"/>
        </w:rPr>
        <w:t xml:space="preserve">», а также вводит цену и артикул товара. Для единиц измерения реализована проверка обязательности заполнения кода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 при попытке сохранить элемент без кода пользователю выводится предупреждение, и запись блокируется.</w:t>
      </w:r>
    </w:p>
    <w:p w14:paraId="47426424" w14:textId="44D3B686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Особое внимание уделено справочнику «Контрагенты», где реализована комплексная проверка ИНН. При нажатии кнопки «Записать» на форме срабатывает событие «</w:t>
      </w:r>
      <w:proofErr w:type="spellStart"/>
      <w:r w:rsidRPr="007D6D80">
        <w:rPr>
          <w:sz w:val="28"/>
        </w:rPr>
        <w:t>ПередЗаписью</w:t>
      </w:r>
      <w:proofErr w:type="spellEnd"/>
      <w:r w:rsidRPr="007D6D80">
        <w:rPr>
          <w:sz w:val="28"/>
        </w:rPr>
        <w:t xml:space="preserve">», в котором вызывается серверная функция проверки ИНН. Алгоритм проверяет длину введённого значения: для юридических лиц ИНН должен содержать ровно 10 цифр, для индивидуальных предпринимателей </w:t>
      </w:r>
      <w:r w:rsidR="00393D63" w:rsidRPr="007D6D80">
        <w:rPr>
          <w:sz w:val="28"/>
        </w:rPr>
        <w:t>-</w:t>
      </w:r>
      <w:r w:rsidRPr="007D6D80">
        <w:rPr>
          <w:sz w:val="28"/>
        </w:rPr>
        <w:t>12 цифр. Кроме того, каждый символ проверяется на принадлежность к диапазону цифр (коды символов от 48 до 57). Если какое</w:t>
      </w:r>
      <w:r w:rsidR="00393D63" w:rsidRPr="007D6D80">
        <w:rPr>
          <w:sz w:val="28"/>
        </w:rPr>
        <w:t>-</w:t>
      </w:r>
      <w:r w:rsidRPr="007D6D80">
        <w:rPr>
          <w:sz w:val="28"/>
        </w:rPr>
        <w:t>либо из условий нарушено, запись отклоняется, а пользователь получает информативное сообщение о причине ошибки.</w:t>
      </w:r>
    </w:p>
    <w:p w14:paraId="70545622" w14:textId="444848C2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  <w:r w:rsidRPr="007D6D80">
        <w:rPr>
          <w:sz w:val="28"/>
        </w:rPr>
        <w:t>.</w:t>
      </w:r>
    </w:p>
    <w:p w14:paraId="6E7943BF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66AA5645" w14:textId="77777777" w:rsidR="002F12D5" w:rsidRPr="007D6D80" w:rsidRDefault="002F12D5" w:rsidP="00110CC9">
      <w:pPr>
        <w:spacing w:line="240" w:lineRule="auto"/>
        <w:ind w:firstLine="851"/>
        <w:jc w:val="center"/>
        <w:rPr>
          <w:sz w:val="28"/>
        </w:rPr>
      </w:pPr>
    </w:p>
    <w:p w14:paraId="3D28D7B8" w14:textId="71C32689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4.3. ПРОВЕДЕНИЕ ДОКУМЕНТОВ</w:t>
      </w:r>
    </w:p>
    <w:p w14:paraId="62E885E2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0D65195A" w14:textId="73CE12E5" w:rsidR="006551CD" w:rsidRPr="007D6D80" w:rsidRDefault="006551CD" w:rsidP="00110CC9">
      <w:pPr>
        <w:spacing w:line="240" w:lineRule="auto"/>
        <w:ind w:firstLine="851"/>
        <w:rPr>
          <w:sz w:val="28"/>
        </w:rPr>
      </w:pPr>
      <w:proofErr w:type="spellStart"/>
      <w:r w:rsidRPr="007D6D80">
        <w:rPr>
          <w:sz w:val="28"/>
        </w:rPr>
        <w:t>ПоступлениеТоваров</w:t>
      </w:r>
      <w:proofErr w:type="spellEnd"/>
    </w:p>
    <w:p w14:paraId="28CE1527" w14:textId="548447CB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При проведении документа алгоритм формирует движения по регистру накопления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 с видом движения «Приход» для каждой строки табличной части. Параметры движений: номенклатура, склад (из шапки), количество.</w:t>
      </w:r>
    </w:p>
    <w:p w14:paraId="050E4CB8" w14:textId="17A97C94" w:rsidR="006551CD" w:rsidRPr="007D6D80" w:rsidRDefault="006551CD" w:rsidP="00110CC9">
      <w:pPr>
        <w:spacing w:line="240" w:lineRule="auto"/>
        <w:ind w:firstLine="851"/>
        <w:rPr>
          <w:sz w:val="28"/>
        </w:rPr>
      </w:pPr>
      <w:proofErr w:type="spellStart"/>
      <w:r w:rsidRPr="007D6D80">
        <w:rPr>
          <w:sz w:val="28"/>
        </w:rPr>
        <w:t>РеализацияТоваров</w:t>
      </w:r>
      <w:proofErr w:type="spellEnd"/>
    </w:p>
    <w:p w14:paraId="2ABF74A1" w14:textId="31B44922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Перед формированием движений система выполняет проверку остатков. Для каждой строки табличной части выполняется запрос к виртуальной таблице «Остатки» регистра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». Если остаток меньше запрашиваемого количества, проведение блокируется и выводится сообщение с указанием товара и склада. При успешной проверке формируются движения с видом «Расход».</w:t>
      </w:r>
    </w:p>
    <w:p w14:paraId="0DEA199C" w14:textId="6435C0DF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b/>
          <w:bCs/>
          <w:sz w:val="28"/>
        </w:rPr>
        <w:t xml:space="preserve"> </w:t>
      </w:r>
      <w:proofErr w:type="spellStart"/>
      <w:r w:rsidRPr="007D6D80">
        <w:rPr>
          <w:sz w:val="28"/>
        </w:rPr>
        <w:t>ПеремещениеТоваров</w:t>
      </w:r>
      <w:proofErr w:type="spellEnd"/>
    </w:p>
    <w:p w14:paraId="68E53655" w14:textId="745101D4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Проверяется, что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отправитель и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получатель разные. Затем для каждой строки проверяется достаточность остатков на складе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отправителе. При проведении формируются два движения: расход со склада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отправителя и приход на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получатель с одинаковым количеством товара.</w:t>
      </w:r>
    </w:p>
    <w:p w14:paraId="3C6251B7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22E5B678" w14:textId="4B803065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4.4. ВЗАИМОДЕЙСТВИЕ ОБЪЕКТОВ</w:t>
      </w:r>
    </w:p>
    <w:p w14:paraId="6195DD07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5D5677B0" w14:textId="0F3DD354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Архитектура конфигурации построена на системе ссылочной целостности, обеспечиваемой платформой 1С. Между объектами метаданных установлены следующие типы связей:</w:t>
      </w:r>
    </w:p>
    <w:p w14:paraId="3453B44F" w14:textId="693A7CD0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Справочник «Номенклатура» выступает в качестве измерения для обоих регистров накопления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 и сведений «</w:t>
      </w:r>
      <w:proofErr w:type="spellStart"/>
      <w:r w:rsidRPr="007D6D80">
        <w:rPr>
          <w:sz w:val="28"/>
        </w:rPr>
        <w:t>ЦеныНоменклатуры</w:t>
      </w:r>
      <w:proofErr w:type="spellEnd"/>
      <w:r w:rsidRPr="007D6D80">
        <w:rPr>
          <w:sz w:val="28"/>
        </w:rPr>
        <w:t>». Это означает, что любой учётный показатель (количество, цена) всегда привязан к конкретной номенклатурной позиции. Аналогично, справочник «Склады» является вторым измерением регистра накопления, что позволяет получать остатки в разрезе мест хранения.</w:t>
      </w:r>
    </w:p>
    <w:p w14:paraId="48E19A4F" w14:textId="318CEE36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Документы «</w:t>
      </w:r>
      <w:proofErr w:type="spellStart"/>
      <w:r w:rsidRPr="007D6D80">
        <w:rPr>
          <w:sz w:val="28"/>
        </w:rPr>
        <w:t>ПоступлениеТоваров</w:t>
      </w:r>
      <w:proofErr w:type="spellEnd"/>
      <w:r w:rsidRPr="007D6D80">
        <w:rPr>
          <w:sz w:val="28"/>
        </w:rPr>
        <w:t>», «</w:t>
      </w:r>
      <w:proofErr w:type="spellStart"/>
      <w:r w:rsidRPr="007D6D80">
        <w:rPr>
          <w:sz w:val="28"/>
        </w:rPr>
        <w:t>РеализацияТоваров</w:t>
      </w:r>
      <w:proofErr w:type="spellEnd"/>
      <w:r w:rsidRPr="007D6D80">
        <w:rPr>
          <w:sz w:val="28"/>
        </w:rPr>
        <w:t>» и «</w:t>
      </w:r>
      <w:proofErr w:type="spellStart"/>
      <w:r w:rsidRPr="007D6D80">
        <w:rPr>
          <w:sz w:val="28"/>
        </w:rPr>
        <w:t>ПеремещениеТоваров</w:t>
      </w:r>
      <w:proofErr w:type="spellEnd"/>
      <w:r w:rsidRPr="007D6D80">
        <w:rPr>
          <w:sz w:val="28"/>
        </w:rPr>
        <w:t>» зарегистрированы в качестве регистраторов для регистра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 xml:space="preserve">». Эта связь обеспечивает автоматическое управление движениями: при </w:t>
      </w:r>
      <w:proofErr w:type="spellStart"/>
      <w:r w:rsidRPr="007D6D80">
        <w:rPr>
          <w:sz w:val="28"/>
        </w:rPr>
        <w:t>перепроведении</w:t>
      </w:r>
      <w:proofErr w:type="spellEnd"/>
      <w:r w:rsidRPr="007D6D80">
        <w:rPr>
          <w:sz w:val="28"/>
        </w:rPr>
        <w:t xml:space="preserve"> документа старые движения удаляются и создаются заново, при отмене проведения очищаются все движения выбранного документа. Кроме того, благодаря механизму регистраторов система гарантирует невозможность удаления или изменения документа, если на его основании уже сформированы движения и эти изменения привели бы к нарушению целостности учётных данных.</w:t>
      </w:r>
    </w:p>
    <w:p w14:paraId="59C942C4" w14:textId="11E99641" w:rsidR="006551CD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Иерархические связи реализованы в справочниках «Номенклатура» и «Склады», где используется иерархия групп и элементов. Это позволяет группировать учётные позиции по категориям (например, «Электроника», </w:t>
      </w:r>
      <w:r w:rsidRPr="007D6D80">
        <w:rPr>
          <w:sz w:val="28"/>
        </w:rPr>
        <w:lastRenderedPageBreak/>
        <w:t>«Продукты», «Канцелярия»), упрощая навигацию и обеспечивая возможность получения сводных данных по группам в отчётах.</w:t>
      </w:r>
    </w:p>
    <w:p w14:paraId="19134255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12E4644A" w14:textId="45BD98ED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4.5. ФОРМИРОВАНИЕ ОТЧЁТОВ</w:t>
      </w:r>
    </w:p>
    <w:p w14:paraId="5EE82134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</w:p>
    <w:p w14:paraId="0A4EBC2F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Отчёт «Остатки товаров» выполнен на СКД. Запрос выбирает данные из виртуальной таблицы «Остатки» регистра накопления. Группировка осуществляется по складам и номенклатуре. Ресурс «Остаток» суммируется. Пользователь может сформировать отчёт без параметров (все остатки по всем складам).</w:t>
      </w:r>
    </w:p>
    <w:p w14:paraId="099606F5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</w:p>
    <w:p w14:paraId="5B959B1A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Отчёт «Движения товаров» построен на виртуальной таблице «Обороты» регистра накопления. Предоставляет данные о приходе, расходе и обороте товаров за период в разрезе номенклатуры и складов.</w:t>
      </w:r>
    </w:p>
    <w:p w14:paraId="156C13D5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6E418E9E" w14:textId="0431AF80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4.6. ПЕЧАТНЫЕ ФОРМЫ</w:t>
      </w:r>
    </w:p>
    <w:p w14:paraId="64094519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49BAE6D0" w14:textId="77B0B909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Для документов «Поступление товаров» и «Реализация товаров» разработана универсальная печатная форма «Товарная накладная». Её макет выполнен в виде табличного документа с использованием механизма именованных областей: «Шапка» (содержит название документа, номер, дату, реквизиты поставщика и склада), «Заголовок» (заголовки колонок табличной части), «Строка» (шаблон строки с перечнем товаров) и «Подвал» (итоговая сумма). Именованные области позволяют гибко управлять выводом данных: шапка и заголовок выводятся однократно, строки табличной части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циклически для каждой позиции, а подвал </w:t>
      </w:r>
      <w:r w:rsidR="00393D63" w:rsidRPr="007D6D80">
        <w:rPr>
          <w:sz w:val="28"/>
        </w:rPr>
        <w:t>-</w:t>
      </w:r>
      <w:r w:rsidRPr="007D6D80">
        <w:rPr>
          <w:sz w:val="28"/>
        </w:rPr>
        <w:t>в конце документа.</w:t>
      </w:r>
    </w:p>
    <w:p w14:paraId="7BD4EE8E" w14:textId="756D0618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В модуле объекта документа реализована экспортная функция «</w:t>
      </w:r>
      <w:proofErr w:type="spellStart"/>
      <w:r w:rsidRPr="007D6D80">
        <w:rPr>
          <w:sz w:val="28"/>
        </w:rPr>
        <w:t>ПечатьТоварнойНакладной</w:t>
      </w:r>
      <w:proofErr w:type="spellEnd"/>
      <w:r w:rsidRPr="007D6D80">
        <w:rPr>
          <w:sz w:val="28"/>
        </w:rPr>
        <w:t xml:space="preserve">», которая </w:t>
      </w:r>
      <w:proofErr w:type="spellStart"/>
      <w:r w:rsidRPr="007D6D80">
        <w:rPr>
          <w:sz w:val="28"/>
        </w:rPr>
        <w:t>программно</w:t>
      </w:r>
      <w:proofErr w:type="spellEnd"/>
      <w:r w:rsidRPr="007D6D80">
        <w:rPr>
          <w:sz w:val="28"/>
        </w:rPr>
        <w:t xml:space="preserve"> заполняет параметры макета данными из реквизитов документа и его табличной части. Для каждой строки табличной части «Товары» в цикле заполняются параметры: номер строки, наименование товара, единица измерения, количество, цена и сумма. После завершения цикла в подвале выводится итоговая сумма по документу. Готовый табличный документ возвращается из функции и выводится на экран через метод «Показать».</w:t>
      </w:r>
    </w:p>
    <w:p w14:paraId="095EEA8D" w14:textId="09B38BC7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Для документа «Перемещение товаров» разработана печатная форма «Накладная на перемещение» по аналогичному принципу, но с учётом специфики документа: в шапке выводятся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отправитель и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получатель, а в табличной части </w:t>
      </w:r>
      <w:r w:rsidR="00393D63" w:rsidRPr="007D6D80">
        <w:rPr>
          <w:sz w:val="28"/>
        </w:rPr>
        <w:t>-</w:t>
      </w:r>
      <w:r w:rsidRPr="007D6D80">
        <w:rPr>
          <w:sz w:val="28"/>
        </w:rPr>
        <w:t>только наименование товара и количество (без цен, так как перемещение не меняет стоимостной оценки).</w:t>
      </w:r>
    </w:p>
    <w:p w14:paraId="1958E636" w14:textId="77777777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На формах всех документов добавлены командные кнопки «Печать», обработчики которых выполняют серверный вызов соответствующей экспортной функции и выводят результат на экран.</w:t>
      </w:r>
    </w:p>
    <w:p w14:paraId="3E349902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02DEB414" w14:textId="22978D0C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4.7. ОБРАБОТКА ПЕРЕСЧЁТА ЦЕН</w:t>
      </w:r>
    </w:p>
    <w:p w14:paraId="34AF0848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589E72F1" w14:textId="340F07E5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lastRenderedPageBreak/>
        <w:t>Для выполнения регламентных операций по изменению цен номенклатуры разработана обработка «</w:t>
      </w:r>
      <w:proofErr w:type="spellStart"/>
      <w:r w:rsidRPr="007D6D80">
        <w:rPr>
          <w:sz w:val="28"/>
        </w:rPr>
        <w:t>ПересчетЦен</w:t>
      </w:r>
      <w:proofErr w:type="spellEnd"/>
      <w:r w:rsidRPr="007D6D80">
        <w:rPr>
          <w:sz w:val="28"/>
        </w:rPr>
        <w:t>». Данная обработка реализована как самостоятельный объект метаданных с собственной управляемой формой, содержащей три поля ввода (номенклатура, процент изменения, способ изменения) и командную кнопку «Выполнить».</w:t>
      </w:r>
    </w:p>
    <w:p w14:paraId="601DA899" w14:textId="294DF29D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Алгоритм работы обработки следующий. Пользователь выбирает один из трёх способов изменения: «Увеличить на процент», «Уменьшить на процент» или «Установить фиксированную цену». Для первого и второго способа в поле «Процент изменения» указывается соответствующая величина (например, 10 для увеличения на 10%). Для третьего способа это же поле интерпретируется как абсолютное значение новой цены. При необходимости можно ограничить область действия обработки, выбрав конкретную номенклатурную позицию или группу </w:t>
      </w:r>
      <w:r w:rsidR="00393D63" w:rsidRPr="007D6D80">
        <w:rPr>
          <w:sz w:val="28"/>
        </w:rPr>
        <w:t>-</w:t>
      </w:r>
      <w:r w:rsidRPr="007D6D80">
        <w:rPr>
          <w:sz w:val="28"/>
        </w:rPr>
        <w:t>в этом случае изменения затронут только элементы выбранной группы и всех её подгрупп (благодаря использованию оператора «В ИЕРАРХИИ» в языке запросов).</w:t>
      </w:r>
    </w:p>
    <w:p w14:paraId="6CD9DF4E" w14:textId="77777777" w:rsidR="002F12D5" w:rsidRPr="007D6D80" w:rsidRDefault="002F12D5" w:rsidP="00110CC9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Исходные данные для обработки получаются через запрос к справочнику «Номенклатура» с отбором по условию «Цена &gt; 0» (исключаются позиции с нулевой или незаполненной ценой) и условию «НЕ </w:t>
      </w:r>
      <w:proofErr w:type="spellStart"/>
      <w:r w:rsidRPr="007D6D80">
        <w:rPr>
          <w:sz w:val="28"/>
        </w:rPr>
        <w:t>ЭтоГруппа</w:t>
      </w:r>
      <w:proofErr w:type="spellEnd"/>
      <w:r w:rsidRPr="007D6D80">
        <w:rPr>
          <w:sz w:val="28"/>
        </w:rPr>
        <w:t>» (обрабатываются только элементы, а не группы). Для каждой отобранной позиции вычисляется новое значение цены в зависимости от выбранного способа, после чего выполняется две операции: обновление реквизита «Цена» в самом элементе справочника и запись новой записи в регистр сведений «</w:t>
      </w:r>
      <w:proofErr w:type="spellStart"/>
      <w:r w:rsidRPr="007D6D80">
        <w:rPr>
          <w:sz w:val="28"/>
        </w:rPr>
        <w:t>ЦеныНоменклатуры</w:t>
      </w:r>
      <w:proofErr w:type="spellEnd"/>
      <w:r w:rsidRPr="007D6D80">
        <w:rPr>
          <w:sz w:val="28"/>
        </w:rPr>
        <w:t>» с текущей датой и указанием валюты «</w:t>
      </w:r>
      <w:proofErr w:type="spellStart"/>
      <w:r w:rsidRPr="007D6D80">
        <w:rPr>
          <w:sz w:val="28"/>
        </w:rPr>
        <w:t>руб</w:t>
      </w:r>
      <w:proofErr w:type="spellEnd"/>
      <w:r w:rsidRPr="007D6D80">
        <w:rPr>
          <w:sz w:val="28"/>
        </w:rPr>
        <w:t>». Запись в регистр сведений обеспечивает формирование истории изменения цен, что позволяет в дальнейшем анализировать ценовую динамику. По завершении обработки пользователю выводится сообщение с количеством обновлённых позиций.</w:t>
      </w:r>
    </w:p>
    <w:p w14:paraId="39DD81A9" w14:textId="09938005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01C3F02A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7405367F" w14:textId="7777777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</w:p>
    <w:p w14:paraId="711BD259" w14:textId="7777777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</w:p>
    <w:p w14:paraId="61FCA93D" w14:textId="7777777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</w:p>
    <w:p w14:paraId="46E65186" w14:textId="7777777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</w:p>
    <w:p w14:paraId="7BAC3EE4" w14:textId="77777777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</w:p>
    <w:p w14:paraId="54E11E79" w14:textId="0CD2524E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4.8. ПРАВА ДОСТУПА</w:t>
      </w:r>
    </w:p>
    <w:p w14:paraId="5B5AF009" w14:textId="77777777" w:rsidR="006551CD" w:rsidRPr="007D6D80" w:rsidRDefault="006551CD" w:rsidP="00110CC9">
      <w:pPr>
        <w:spacing w:line="240" w:lineRule="auto"/>
        <w:ind w:firstLine="851"/>
        <w:jc w:val="left"/>
        <w:rPr>
          <w:sz w:val="28"/>
        </w:rPr>
      </w:pPr>
    </w:p>
    <w:p w14:paraId="2DBA3E56" w14:textId="70621486" w:rsidR="002F12D5" w:rsidRPr="007D6D80" w:rsidRDefault="002F12D5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Для обеспечения информационной безопасности и разграничения функциональных обязанностей сотрудников в конфигурации реализована трёхуровневая система прав доступа на основе ролевого механизма платформы 1С.</w:t>
      </w:r>
    </w:p>
    <w:p w14:paraId="6BA3EEE3" w14:textId="1F1E34D4" w:rsidR="002F12D5" w:rsidRPr="007D6D80" w:rsidRDefault="002F12D5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Роль «Администратор» предоставляет пользователю неограниченный доступ ко всем объектам конфигурации. Администратор может создавать, </w:t>
      </w:r>
      <w:r w:rsidRPr="007D6D80">
        <w:rPr>
          <w:sz w:val="28"/>
        </w:rPr>
        <w:lastRenderedPageBreak/>
        <w:t>редактировать и удалять любые элементы справочников, проводить и отменять проведение любых документов, формировать отчёты, выполнять обработки, а также управлять пользователями системы. Данная роль назначена пользователю «Админ» и предназначена для выполнения функций системного администратора.</w:t>
      </w:r>
    </w:p>
    <w:p w14:paraId="1294FFFE" w14:textId="60665FE3" w:rsidR="002F12D5" w:rsidRPr="007D6D80" w:rsidRDefault="002F12D5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Роль «Кладовщик» ориентирована на сотрудников склада, выполняющих операции с товарно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материальными ценностями. Кладовщику предоставлены права на создание и проведение всех складских документов (поступление, реализация, перемещение), а также на просмотр справочников номенклатуры и складов. Доступ к справочнику контрагентов ограничен режимом «только чтение», так как работа с контрагентами не входит в компетенцию кладовщика. Доступ к обработке пересчёта цен также закрыт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данная операция относится к компетенции менеджера или администратора. Кладовщику доступны отчёты по остаткам и движениям товаров.</w:t>
      </w:r>
    </w:p>
    <w:p w14:paraId="5D7E08EA" w14:textId="1426674F" w:rsidR="002F12D5" w:rsidRPr="007D6D80" w:rsidRDefault="002F12D5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Роль «Менеджер» предназначена для сотрудников, занимающихся работой с клиентами и аналитикой. Менеджер имеет полный доступ к справочнику контрагентов (с возможностью редактирования), может просматривать все складские документы (но без права проведения) и формировать аналитические отчёты. Кроме того, менеджеру доступна обработка пересчёта цен, что позволяет ему управлять ценовой политикой.</w:t>
      </w:r>
    </w:p>
    <w:p w14:paraId="4728CEA7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Для всех пользователей настроены соответствующие учётные записи в режиме конфигуратора с указанием паролей и назначением соответствующих ролей.</w:t>
      </w:r>
    </w:p>
    <w:p w14:paraId="54B457E7" w14:textId="77777777" w:rsidR="00865508" w:rsidRPr="007D6D80" w:rsidRDefault="00865508" w:rsidP="00110CC9">
      <w:pPr>
        <w:spacing w:line="240" w:lineRule="auto"/>
        <w:ind w:firstLine="851"/>
        <w:jc w:val="left"/>
        <w:rPr>
          <w:sz w:val="24"/>
        </w:rPr>
      </w:pPr>
    </w:p>
    <w:p w14:paraId="6886C934" w14:textId="28EA9025" w:rsidR="006551CD" w:rsidRPr="007D6D80" w:rsidRDefault="006551CD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4.9. ИСПОЛЬЗОВАННЫЕ МЕХАНИЗМЫ ПЛАТФОРМЫ</w:t>
      </w:r>
    </w:p>
    <w:p w14:paraId="3340C38D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</w:p>
    <w:p w14:paraId="055F2B5E" w14:textId="6CD1934B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В процессе разработки конфигурации были задействованы следующие механизмы и объекты платформы 1</w:t>
      </w:r>
      <w:proofErr w:type="gramStart"/>
      <w:r w:rsidRPr="007D6D80">
        <w:rPr>
          <w:sz w:val="28"/>
        </w:rPr>
        <w:t>С:Предприятие</w:t>
      </w:r>
      <w:proofErr w:type="gramEnd"/>
      <w:r w:rsidRPr="007D6D80">
        <w:rPr>
          <w:sz w:val="28"/>
        </w:rPr>
        <w:t xml:space="preserve"> 8.3:</w:t>
      </w:r>
    </w:p>
    <w:p w14:paraId="3DCEDEBD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4BA335C7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Управляемые формы. </w:t>
      </w:r>
    </w:p>
    <w:p w14:paraId="7DA64E5D" w14:textId="5D186C78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lastRenderedPageBreak/>
        <w:t>Все формы справочников, документов и обработки реализованы как управляемые. В формах настроен командный интерфейс: добавлены кнопки «Печать», «Выполнить», «Обновить» и другие. Реализованы обработчики событий формы, такие как «</w:t>
      </w:r>
      <w:proofErr w:type="spellStart"/>
      <w:r w:rsidRPr="007D6D80">
        <w:rPr>
          <w:sz w:val="28"/>
        </w:rPr>
        <w:t>ПриИзменении</w:t>
      </w:r>
      <w:proofErr w:type="spellEnd"/>
      <w:r w:rsidRPr="007D6D80">
        <w:rPr>
          <w:sz w:val="28"/>
        </w:rPr>
        <w:t>» для полей табличных частей (автоматический пересчёт суммы при изменении количества или цены) и «</w:t>
      </w:r>
      <w:proofErr w:type="spellStart"/>
      <w:r w:rsidRPr="007D6D80">
        <w:rPr>
          <w:sz w:val="28"/>
        </w:rPr>
        <w:t>ПередЗаписью</w:t>
      </w:r>
      <w:proofErr w:type="spellEnd"/>
      <w:r w:rsidRPr="007D6D80">
        <w:rPr>
          <w:sz w:val="28"/>
        </w:rPr>
        <w:t>» для проверки корректности вводимых данных (проверка ИНН контрагента). В модулях форм используется клиент</w:t>
      </w:r>
      <w:r w:rsidR="00393D63" w:rsidRPr="007D6D80">
        <w:rPr>
          <w:sz w:val="28"/>
        </w:rPr>
        <w:t>-</w:t>
      </w:r>
      <w:r w:rsidRPr="007D6D80">
        <w:rPr>
          <w:sz w:val="28"/>
        </w:rPr>
        <w:t>серверное взаимодействие: реквизиты справочников и документов, недоступные на клиенте, читаются через серверные вызовы (&amp;</w:t>
      </w:r>
      <w:proofErr w:type="spellStart"/>
      <w:r w:rsidRPr="007D6D80">
        <w:rPr>
          <w:sz w:val="28"/>
        </w:rPr>
        <w:t>НаСервере</w:t>
      </w:r>
      <w:proofErr w:type="spellEnd"/>
      <w:r w:rsidRPr="007D6D80">
        <w:rPr>
          <w:sz w:val="28"/>
        </w:rPr>
        <w:t>).</w:t>
      </w:r>
    </w:p>
    <w:p w14:paraId="0C9D1FF0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1257B09D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Язык запросов. </w:t>
      </w:r>
    </w:p>
    <w:p w14:paraId="701931E7" w14:textId="54606D8E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Встроенный язык запросов 1С активно применяется в нескольких местах:</w:t>
      </w:r>
    </w:p>
    <w:p w14:paraId="119C6F52" w14:textId="402A7AB7" w:rsidR="006551CD" w:rsidRPr="007D6D80" w:rsidRDefault="006551CD">
      <w:pPr>
        <w:pStyle w:val="afe"/>
        <w:numPr>
          <w:ilvl w:val="0"/>
          <w:numId w:val="10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Проверка остатков товаров перед проведением документов «Реализация товаров» и «Перемещение товаров» </w:t>
      </w:r>
      <w:r w:rsidR="00393D63" w:rsidRPr="007D6D80">
        <w:rPr>
          <w:sz w:val="28"/>
        </w:rPr>
        <w:t>-</w:t>
      </w:r>
      <w:r w:rsidRPr="007D6D80">
        <w:rPr>
          <w:sz w:val="28"/>
        </w:rPr>
        <w:t>выполняется запрос к виртуальной таблице «Остатки» регистра накопления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 с отбором по конкретной номенклатуре и складу.</w:t>
      </w:r>
    </w:p>
    <w:p w14:paraId="39674EC4" w14:textId="37A406CA" w:rsidR="006551CD" w:rsidRPr="007D6D80" w:rsidRDefault="006551CD">
      <w:pPr>
        <w:pStyle w:val="afe"/>
        <w:numPr>
          <w:ilvl w:val="0"/>
          <w:numId w:val="10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Отчёты СКД </w:t>
      </w:r>
      <w:r w:rsidR="00393D63" w:rsidRPr="007D6D80">
        <w:rPr>
          <w:sz w:val="28"/>
        </w:rPr>
        <w:t>-</w:t>
      </w:r>
      <w:r w:rsidRPr="007D6D80">
        <w:rPr>
          <w:sz w:val="28"/>
        </w:rPr>
        <w:t>запросы выбирают данные из виртуальных таблиц «Остатки» и «Обороты» регистра накопления с группировками и условиями.</w:t>
      </w:r>
    </w:p>
    <w:p w14:paraId="47708073" w14:textId="1F76F913" w:rsidR="006551CD" w:rsidRPr="007D6D80" w:rsidRDefault="006551CD">
      <w:pPr>
        <w:pStyle w:val="afe"/>
        <w:numPr>
          <w:ilvl w:val="0"/>
          <w:numId w:val="10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Обработка «Пересчет цен» </w:t>
      </w:r>
      <w:r w:rsidR="00393D63" w:rsidRPr="007D6D80">
        <w:rPr>
          <w:sz w:val="28"/>
        </w:rPr>
        <w:t>-</w:t>
      </w:r>
      <w:r w:rsidRPr="007D6D80">
        <w:rPr>
          <w:sz w:val="28"/>
        </w:rPr>
        <w:t>запрос выбирает элементы справочника «Номенклатура», у которых цена больше нуля, с возможностью отбора по конкретной группе.</w:t>
      </w:r>
    </w:p>
    <w:p w14:paraId="14E75ED6" w14:textId="2C896D76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Во всех запросах используются параметры (&amp;Номенклатура, &amp;Склад, &amp;</w:t>
      </w:r>
      <w:proofErr w:type="spellStart"/>
      <w:r w:rsidRPr="007D6D80">
        <w:rPr>
          <w:sz w:val="28"/>
        </w:rPr>
        <w:t>НачалоПериода</w:t>
      </w:r>
      <w:proofErr w:type="spellEnd"/>
      <w:r w:rsidRPr="007D6D80">
        <w:rPr>
          <w:sz w:val="28"/>
        </w:rPr>
        <w:t>, &amp;</w:t>
      </w:r>
      <w:proofErr w:type="spellStart"/>
      <w:r w:rsidRPr="007D6D80">
        <w:rPr>
          <w:sz w:val="28"/>
        </w:rPr>
        <w:t>КонецПериода</w:t>
      </w:r>
      <w:proofErr w:type="spellEnd"/>
      <w:r w:rsidRPr="007D6D80">
        <w:rPr>
          <w:sz w:val="28"/>
        </w:rPr>
        <w:t>), что обеспечивает гибкость и безопасность.</w:t>
      </w:r>
    </w:p>
    <w:p w14:paraId="7B90DDAB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07DE638A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Система компоновки данных (СКД).</w:t>
      </w:r>
    </w:p>
    <w:p w14:paraId="7DD61BCB" w14:textId="2CEDAB4E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 Оба отчёта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«Остатки товаров» и «Движения товаров»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построены на СКД. В наборах данных прописаны запросы к регистру накопления. Для отчёта «Остатки товаров» настроены группировки по складам и номенклатуре, выведены поля «Наименование», «Артикул», «Остаток». Для отчёта «Движения товаров» настроены ресурсы (Сумма прихода, Сумма расхода, Сумма оборота) и </w:t>
      </w:r>
      <w:r w:rsidRPr="007D6D80">
        <w:rPr>
          <w:sz w:val="28"/>
        </w:rPr>
        <w:lastRenderedPageBreak/>
        <w:t xml:space="preserve">параметры периода (начало и конец). Пользователь может сформировать отчёт без дополнительных настроек </w:t>
      </w:r>
      <w:r w:rsidR="00393D63" w:rsidRPr="007D6D80">
        <w:rPr>
          <w:sz w:val="28"/>
        </w:rPr>
        <w:t>-</w:t>
      </w:r>
      <w:r w:rsidRPr="007D6D80">
        <w:rPr>
          <w:sz w:val="28"/>
        </w:rPr>
        <w:t>система автоматически подставляет значения по умолчанию.</w:t>
      </w:r>
    </w:p>
    <w:p w14:paraId="77454FEF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7C7B0984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Табличные макеты (печатные формы).</w:t>
      </w:r>
    </w:p>
    <w:p w14:paraId="701FAB3B" w14:textId="15D7FC00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 Для документов разработаны табличные макеты «</w:t>
      </w:r>
      <w:proofErr w:type="spellStart"/>
      <w:r w:rsidRPr="007D6D80">
        <w:rPr>
          <w:sz w:val="28"/>
        </w:rPr>
        <w:t>ТоварнаяНакладная</w:t>
      </w:r>
      <w:proofErr w:type="spellEnd"/>
      <w:r w:rsidRPr="007D6D80">
        <w:rPr>
          <w:sz w:val="28"/>
        </w:rPr>
        <w:t>» и «</w:t>
      </w:r>
      <w:proofErr w:type="spellStart"/>
      <w:r w:rsidRPr="007D6D80">
        <w:rPr>
          <w:sz w:val="28"/>
        </w:rPr>
        <w:t>НакладнаяНаПеремещение</w:t>
      </w:r>
      <w:proofErr w:type="spellEnd"/>
      <w:r w:rsidRPr="007D6D80">
        <w:rPr>
          <w:sz w:val="28"/>
        </w:rPr>
        <w:t>». В макетах созданы именованные области (Шапка, Заголовок, Строка, Подвал) и настроены параметры для вывода данных. В модулях объектов документов написаны экспортные функции, которые заполняют макеты данными из реквизитов и табличных частей, после чего выводят сформированный табличный документ на экран. На формах документов добавлены кнопки для вызова печати.</w:t>
      </w:r>
    </w:p>
    <w:p w14:paraId="63CCF881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16714792" w14:textId="77777777" w:rsidR="002F12D5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Общие модули. </w:t>
      </w:r>
    </w:p>
    <w:p w14:paraId="2D90CEC1" w14:textId="08157212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Создан общий модуль «</w:t>
      </w:r>
      <w:proofErr w:type="spellStart"/>
      <w:r w:rsidRPr="007D6D80">
        <w:rPr>
          <w:sz w:val="28"/>
        </w:rPr>
        <w:t>РаботаСОстатками</w:t>
      </w:r>
      <w:proofErr w:type="spellEnd"/>
      <w:r w:rsidRPr="007D6D80">
        <w:rPr>
          <w:sz w:val="28"/>
        </w:rPr>
        <w:t>» с флагами «Сервер» и «Вызов сервера». В нём размещена экспортная функция «</w:t>
      </w:r>
      <w:proofErr w:type="spellStart"/>
      <w:r w:rsidRPr="007D6D80">
        <w:rPr>
          <w:sz w:val="28"/>
        </w:rPr>
        <w:t>ПроверитьОстатки</w:t>
      </w:r>
      <w:proofErr w:type="spellEnd"/>
      <w:r w:rsidRPr="007D6D80">
        <w:rPr>
          <w:sz w:val="28"/>
        </w:rPr>
        <w:t>», которая выполняет запрос к регистру накопления и возвращает истину или ложь в зависимости от того, достаточно ли товара. Эта функция вызывается из модулей объектов документов «</w:t>
      </w:r>
      <w:proofErr w:type="spellStart"/>
      <w:r w:rsidRPr="007D6D80">
        <w:rPr>
          <w:sz w:val="28"/>
        </w:rPr>
        <w:t>РеализацияТоваров</w:t>
      </w:r>
      <w:proofErr w:type="spellEnd"/>
      <w:r w:rsidRPr="007D6D80">
        <w:rPr>
          <w:sz w:val="28"/>
        </w:rPr>
        <w:t>» и «</w:t>
      </w:r>
      <w:proofErr w:type="spellStart"/>
      <w:r w:rsidRPr="007D6D80">
        <w:rPr>
          <w:sz w:val="28"/>
        </w:rPr>
        <w:t>ПеремещениеТоваров</w:t>
      </w:r>
      <w:proofErr w:type="spellEnd"/>
      <w:r w:rsidRPr="007D6D80">
        <w:rPr>
          <w:sz w:val="28"/>
        </w:rPr>
        <w:t>» при проведении. Вынесение проверки в общий модуль позволяет избежать дублирования кода и упрощает поддержку системы.</w:t>
      </w:r>
    </w:p>
    <w:p w14:paraId="42EDAA8F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5B2C53FB" w14:textId="77777777" w:rsidR="002F12D5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 xml:space="preserve">Перечисления. </w:t>
      </w:r>
    </w:p>
    <w:p w14:paraId="27589E94" w14:textId="16CD4066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В конфигурации созданы четыре перечисления:</w:t>
      </w:r>
    </w:p>
    <w:p w14:paraId="0DC84CCA" w14:textId="6AE96E4B" w:rsidR="006551CD" w:rsidRPr="007D6D80" w:rsidRDefault="006551CD">
      <w:pPr>
        <w:pStyle w:val="afe"/>
        <w:numPr>
          <w:ilvl w:val="0"/>
          <w:numId w:val="8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>«</w:t>
      </w:r>
      <w:proofErr w:type="spellStart"/>
      <w:r w:rsidRPr="007D6D80">
        <w:rPr>
          <w:sz w:val="28"/>
        </w:rPr>
        <w:t>ВидыОпераций</w:t>
      </w:r>
      <w:proofErr w:type="spellEnd"/>
      <w:r w:rsidRPr="007D6D80">
        <w:rPr>
          <w:sz w:val="28"/>
        </w:rPr>
        <w:t xml:space="preserve">» (Поступление, Реализация, Перемещение) </w:t>
      </w:r>
      <w:r w:rsidR="00393D63" w:rsidRPr="007D6D80">
        <w:rPr>
          <w:sz w:val="28"/>
        </w:rPr>
        <w:t>-</w:t>
      </w:r>
      <w:r w:rsidRPr="007D6D80">
        <w:rPr>
          <w:sz w:val="28"/>
        </w:rPr>
        <w:t>может использоваться для аналитики в будущих доработках.</w:t>
      </w:r>
    </w:p>
    <w:p w14:paraId="58369DA0" w14:textId="6207FC19" w:rsidR="006551CD" w:rsidRPr="007D6D80" w:rsidRDefault="006551CD">
      <w:pPr>
        <w:pStyle w:val="afe"/>
        <w:numPr>
          <w:ilvl w:val="0"/>
          <w:numId w:val="8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>«</w:t>
      </w:r>
      <w:proofErr w:type="spellStart"/>
      <w:r w:rsidRPr="007D6D80">
        <w:rPr>
          <w:sz w:val="28"/>
        </w:rPr>
        <w:t>СтатусыДокументов</w:t>
      </w:r>
      <w:proofErr w:type="spellEnd"/>
      <w:r w:rsidRPr="007D6D80">
        <w:rPr>
          <w:sz w:val="28"/>
        </w:rPr>
        <w:t xml:space="preserve">» (Новый, Проведен, Отменен)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для отслеживания состояния документов.</w:t>
      </w:r>
    </w:p>
    <w:p w14:paraId="4249DE76" w14:textId="4854A0B1" w:rsidR="006551CD" w:rsidRPr="007D6D80" w:rsidRDefault="006551CD">
      <w:pPr>
        <w:pStyle w:val="afe"/>
        <w:numPr>
          <w:ilvl w:val="0"/>
          <w:numId w:val="8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>«</w:t>
      </w:r>
      <w:proofErr w:type="spellStart"/>
      <w:r w:rsidRPr="007D6D80">
        <w:rPr>
          <w:sz w:val="28"/>
        </w:rPr>
        <w:t>СтавкиНДС</w:t>
      </w:r>
      <w:proofErr w:type="spellEnd"/>
      <w:r w:rsidRPr="007D6D80">
        <w:rPr>
          <w:sz w:val="28"/>
        </w:rPr>
        <w:t>» (</w:t>
      </w:r>
      <w:proofErr w:type="spellStart"/>
      <w:r w:rsidRPr="007D6D80">
        <w:rPr>
          <w:sz w:val="28"/>
        </w:rPr>
        <w:t>БезНДС</w:t>
      </w:r>
      <w:proofErr w:type="spellEnd"/>
      <w:r w:rsidRPr="007D6D80">
        <w:rPr>
          <w:sz w:val="28"/>
        </w:rPr>
        <w:t xml:space="preserve">, НДС10, НДС20)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для расчёта налога.</w:t>
      </w:r>
    </w:p>
    <w:p w14:paraId="36BEAB9F" w14:textId="73A7E877" w:rsidR="006551CD" w:rsidRPr="007D6D80" w:rsidRDefault="006551CD">
      <w:pPr>
        <w:pStyle w:val="afe"/>
        <w:numPr>
          <w:ilvl w:val="0"/>
          <w:numId w:val="8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lastRenderedPageBreak/>
        <w:t>«</w:t>
      </w:r>
      <w:proofErr w:type="spellStart"/>
      <w:r w:rsidRPr="007D6D80">
        <w:rPr>
          <w:sz w:val="28"/>
        </w:rPr>
        <w:t>СпособыИзмененияЦен</w:t>
      </w:r>
      <w:proofErr w:type="spellEnd"/>
      <w:r w:rsidRPr="007D6D80">
        <w:rPr>
          <w:sz w:val="28"/>
        </w:rPr>
        <w:t xml:space="preserve">» (Увеличить, Уменьшить, Установить)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для выбора режима в обработке пересчёта цен.</w:t>
      </w:r>
    </w:p>
    <w:p w14:paraId="27D9099D" w14:textId="3D92F014" w:rsidR="002F12D5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Перечисления используются в реквизитах справочников и формах выбора, что исключает ошибки ввода и обеспечивает однозначность значений.</w:t>
      </w:r>
    </w:p>
    <w:p w14:paraId="13BB70B2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2B9BE5D7" w14:textId="77777777" w:rsidR="002F12D5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Регистры накопления и сведений.</w:t>
      </w:r>
    </w:p>
    <w:p w14:paraId="66844F74" w14:textId="645CD078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Регистр накопления «</w:t>
      </w:r>
      <w:proofErr w:type="spellStart"/>
      <w:r w:rsidRPr="007D6D80">
        <w:rPr>
          <w:sz w:val="28"/>
        </w:rPr>
        <w:t>ОстаткиТоваров</w:t>
      </w:r>
      <w:proofErr w:type="spellEnd"/>
      <w:r w:rsidRPr="007D6D80">
        <w:rPr>
          <w:sz w:val="28"/>
        </w:rPr>
        <w:t>» с видом «Остатки» является центральным учётным регистром конфигурации. Он хранит информацию о количестве товаров на складах и поддерживает получение остатков на любой момент времени и оборотов за период. Регистр сведений «</w:t>
      </w:r>
      <w:proofErr w:type="spellStart"/>
      <w:r w:rsidRPr="007D6D80">
        <w:rPr>
          <w:sz w:val="28"/>
        </w:rPr>
        <w:t>ЦеныНоменклатуры</w:t>
      </w:r>
      <w:proofErr w:type="spellEnd"/>
      <w:r w:rsidRPr="007D6D80">
        <w:rPr>
          <w:sz w:val="28"/>
        </w:rPr>
        <w:t xml:space="preserve">» хранит историю изменения цен с привязкой к дате, что позволяет отслеживать динамику цен. Оба регистра имеют регистраторы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документы, которые формируют движения при проведении.</w:t>
      </w:r>
    </w:p>
    <w:p w14:paraId="3F6D770F" w14:textId="77777777" w:rsidR="002F12D5" w:rsidRPr="007D6D80" w:rsidRDefault="002F12D5" w:rsidP="00110CC9">
      <w:pPr>
        <w:spacing w:line="360" w:lineRule="auto"/>
        <w:ind w:firstLine="851"/>
        <w:rPr>
          <w:sz w:val="28"/>
        </w:rPr>
      </w:pPr>
    </w:p>
    <w:p w14:paraId="2351E69A" w14:textId="77777777" w:rsidR="002F12D5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Роли и права доступа.</w:t>
      </w:r>
    </w:p>
    <w:p w14:paraId="7CE90920" w14:textId="18085A4B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Реализованы три уровня доступа:</w:t>
      </w:r>
    </w:p>
    <w:p w14:paraId="131017B9" w14:textId="0CFEF23F" w:rsidR="006551CD" w:rsidRPr="007D6D80" w:rsidRDefault="006551CD">
      <w:pPr>
        <w:pStyle w:val="afe"/>
        <w:numPr>
          <w:ilvl w:val="0"/>
          <w:numId w:val="9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«Администратор» 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полный доступ ко всем функциям системы, включая администрирование.</w:t>
      </w:r>
    </w:p>
    <w:p w14:paraId="6B6ADADD" w14:textId="26134634" w:rsidR="006551CD" w:rsidRPr="007D6D80" w:rsidRDefault="006551CD">
      <w:pPr>
        <w:pStyle w:val="afe"/>
        <w:numPr>
          <w:ilvl w:val="0"/>
          <w:numId w:val="9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«Кладовщик»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доступ к справочникам (кроме контрагентов </w:t>
      </w:r>
      <w:r w:rsidR="00393D63" w:rsidRPr="007D6D80">
        <w:rPr>
          <w:sz w:val="28"/>
        </w:rPr>
        <w:t>-</w:t>
      </w:r>
      <w:r w:rsidRPr="007D6D80">
        <w:rPr>
          <w:sz w:val="28"/>
        </w:rPr>
        <w:t>только чтение), документам (с возможностью проведения), отчётам. Доступ к обработке пересчёта цен закрыт.</w:t>
      </w:r>
    </w:p>
    <w:p w14:paraId="7D5B3523" w14:textId="5794B25C" w:rsidR="006551CD" w:rsidRPr="007D6D80" w:rsidRDefault="006551CD">
      <w:pPr>
        <w:pStyle w:val="afe"/>
        <w:numPr>
          <w:ilvl w:val="0"/>
          <w:numId w:val="9"/>
        </w:numPr>
        <w:spacing w:line="360" w:lineRule="auto"/>
        <w:ind w:left="0" w:firstLine="851"/>
        <w:rPr>
          <w:sz w:val="28"/>
        </w:rPr>
      </w:pPr>
      <w:r w:rsidRPr="007D6D80">
        <w:rPr>
          <w:sz w:val="28"/>
        </w:rPr>
        <w:t xml:space="preserve">«Менеджер» </w:t>
      </w:r>
      <w:r w:rsidR="00393D63" w:rsidRPr="007D6D80">
        <w:rPr>
          <w:sz w:val="28"/>
        </w:rPr>
        <w:t>-</w:t>
      </w:r>
      <w:r w:rsidRPr="007D6D80">
        <w:rPr>
          <w:sz w:val="28"/>
        </w:rPr>
        <w:t>доступ к контрагентам (с редактированием), просмотр всех документов (без проведения), работа с отчётами и пересчётом цен.</w:t>
      </w:r>
    </w:p>
    <w:p w14:paraId="2F126C70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</w:p>
    <w:p w14:paraId="70D6CDBD" w14:textId="77777777" w:rsidR="006551CD" w:rsidRPr="007D6D80" w:rsidRDefault="006551CD" w:rsidP="00110CC9">
      <w:pPr>
        <w:spacing w:line="360" w:lineRule="auto"/>
        <w:ind w:firstLine="851"/>
        <w:rPr>
          <w:sz w:val="28"/>
        </w:rPr>
      </w:pPr>
      <w:r w:rsidRPr="007D6D80">
        <w:rPr>
          <w:sz w:val="28"/>
        </w:rPr>
        <w:t>Для каждого пользователя настроена соответствующая учётная запись в режиме конфигуратора, что обеспечивает разграничение доступа и безопасность данных.</w:t>
      </w:r>
    </w:p>
    <w:p w14:paraId="77B6C5AB" w14:textId="77777777" w:rsidR="006551CD" w:rsidRPr="007D6D80" w:rsidRDefault="006551CD" w:rsidP="00110CC9">
      <w:pPr>
        <w:spacing w:line="240" w:lineRule="auto"/>
        <w:ind w:firstLine="851"/>
        <w:rPr>
          <w:sz w:val="28"/>
        </w:rPr>
      </w:pPr>
    </w:p>
    <w:p w14:paraId="1C83026B" w14:textId="15E1CF6C" w:rsidR="00500B5F" w:rsidRPr="007D6D80" w:rsidRDefault="00500B5F" w:rsidP="00110CC9">
      <w:pPr>
        <w:spacing w:line="240" w:lineRule="auto"/>
        <w:ind w:firstLine="851"/>
        <w:jc w:val="center"/>
        <w:rPr>
          <w:sz w:val="24"/>
        </w:rPr>
      </w:pPr>
      <w:r w:rsidRPr="007D6D80">
        <w:rPr>
          <w:sz w:val="24"/>
        </w:rPr>
        <w:br w:type="page"/>
      </w:r>
    </w:p>
    <w:p w14:paraId="562173F4" w14:textId="76718008" w:rsidR="00500B5F" w:rsidRPr="007D6D80" w:rsidRDefault="003E7D5F" w:rsidP="00110CC9">
      <w:pPr>
        <w:pStyle w:val="1"/>
        <w:numPr>
          <w:ilvl w:val="0"/>
          <w:numId w:val="0"/>
        </w:numPr>
        <w:ind w:firstLine="851"/>
      </w:pPr>
      <w:bookmarkStart w:id="4" w:name="_Toc230972007"/>
      <w:r w:rsidRPr="007D6D80">
        <w:lastRenderedPageBreak/>
        <w:t xml:space="preserve">5 </w:t>
      </w:r>
      <w:r w:rsidR="00500B5F" w:rsidRPr="007D6D80">
        <w:t>Инструкция пользователя</w:t>
      </w:r>
      <w:bookmarkEnd w:id="4"/>
    </w:p>
    <w:p w14:paraId="6F54EAED" w14:textId="6D869DCD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Данная инструкция предназначена для всех категорий пользователей системы «Учёт складских остатков и перемещений». Она содержит пошаговые алгоритмы выполнения всех операций, доступных в системе, с пояснениями и примерами.</w:t>
      </w:r>
    </w:p>
    <w:p w14:paraId="27C56F26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5C45D1C1" w14:textId="0138D9D0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5.1. ЗАПУСК СИСТЕМЫ И ВХОД В ПРОГРАММУ</w:t>
      </w:r>
    </w:p>
    <w:p w14:paraId="7D8CC7DB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1CDC083C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Для входа в систему необходимо запустить 1</w:t>
      </w:r>
      <w:proofErr w:type="gramStart"/>
      <w:r w:rsidRPr="007D6D80">
        <w:rPr>
          <w:sz w:val="28"/>
        </w:rPr>
        <w:t>С:Предприятие</w:t>
      </w:r>
      <w:proofErr w:type="gramEnd"/>
      <w:r w:rsidRPr="007D6D80">
        <w:rPr>
          <w:sz w:val="28"/>
        </w:rPr>
        <w:t xml:space="preserve"> 8.3 и в окне выбора информационных баз найти строку с названием «Учёт складских остатков и перемещений», после чего дважды щёлкнуть по ней левой кнопкой мыши. В открывшемся окне входа требуется ввести имя пользователя и пароль. В системе предусмотрено три учётных записи:</w:t>
      </w:r>
    </w:p>
    <w:p w14:paraId="40349A06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3D05A2CF" w14:textId="1A9025B8" w:rsidR="003E7D5F" w:rsidRPr="007D6D80" w:rsidRDefault="003E7D5F">
      <w:pPr>
        <w:pStyle w:val="afe"/>
        <w:numPr>
          <w:ilvl w:val="0"/>
          <w:numId w:val="9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 Администратор </w:t>
      </w:r>
      <w:r w:rsidR="00393D63" w:rsidRPr="007D6D80">
        <w:rPr>
          <w:sz w:val="28"/>
        </w:rPr>
        <w:t>-</w:t>
      </w:r>
      <w:r w:rsidRPr="007D6D80">
        <w:rPr>
          <w:sz w:val="28"/>
        </w:rPr>
        <w:t>обладает полным доступом ко всем функциям системы.</w:t>
      </w:r>
    </w:p>
    <w:p w14:paraId="1C43B5BE" w14:textId="56E9DBF3" w:rsidR="003E7D5F" w:rsidRPr="007D6D80" w:rsidRDefault="003E7D5F">
      <w:pPr>
        <w:pStyle w:val="afe"/>
        <w:numPr>
          <w:ilvl w:val="0"/>
          <w:numId w:val="9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Кладовщик 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отвечает за складские операции.</w:t>
      </w:r>
    </w:p>
    <w:p w14:paraId="6CA00BFE" w14:textId="152A19C6" w:rsidR="003E7D5F" w:rsidRDefault="003E7D5F">
      <w:pPr>
        <w:pStyle w:val="afe"/>
        <w:numPr>
          <w:ilvl w:val="0"/>
          <w:numId w:val="9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Менеджер </w:t>
      </w:r>
      <w:r w:rsidR="00393D63" w:rsidRPr="007D6D80">
        <w:rPr>
          <w:sz w:val="28"/>
        </w:rPr>
        <w:t>-</w:t>
      </w:r>
      <w:r w:rsidRPr="007D6D80">
        <w:rPr>
          <w:sz w:val="28"/>
        </w:rPr>
        <w:t>работает с контрагентами и отчётами.</w:t>
      </w:r>
    </w:p>
    <w:p w14:paraId="25E22248" w14:textId="07B3C655" w:rsidR="007671F2" w:rsidRPr="007D6D80" w:rsidRDefault="007671F2" w:rsidP="007671F2">
      <w:pPr>
        <w:pStyle w:val="afe"/>
        <w:spacing w:line="240" w:lineRule="auto"/>
        <w:ind w:left="851" w:firstLine="0"/>
        <w:jc w:val="center"/>
        <w:rPr>
          <w:sz w:val="28"/>
        </w:rPr>
      </w:pPr>
      <w:r>
        <w:rPr>
          <w:noProof/>
        </w:rPr>
        <w:drawing>
          <wp:inline distT="0" distB="0" distL="0" distR="0" wp14:anchorId="16CC6D6B" wp14:editId="4538D0D1">
            <wp:extent cx="3863340" cy="3076996"/>
            <wp:effectExtent l="0" t="0" r="3810" b="9525"/>
            <wp:docPr id="54372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890" cy="307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0489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362FDFF3" w14:textId="1C0C77BE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После ввода данных необходимо нажать кнопку «Войти» или клавишу Enter. Если пароль введён неверно, система оповестит об этом </w:t>
      </w:r>
      <w:r w:rsidR="00393D63" w:rsidRPr="007D6D80">
        <w:rPr>
          <w:sz w:val="28"/>
        </w:rPr>
        <w:t>-</w:t>
      </w:r>
      <w:r w:rsidRPr="007D6D80">
        <w:rPr>
          <w:sz w:val="28"/>
        </w:rPr>
        <w:t>в таком случае следует проверить раскладку клавиатуры и повторить попытку.</w:t>
      </w:r>
    </w:p>
    <w:p w14:paraId="65AF417F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0F708546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Главное окно программы состоит из следующих областей. В левой части находится панель разделов с перечнем подсистем: «Справочники», «Документы», «Отчеты», «Обработки». Щелчок по названию раздела открывает его содержимое в центральной части окна. В правом верхнем углу отображается имя текущего пользователя.</w:t>
      </w:r>
    </w:p>
    <w:p w14:paraId="7BAB5783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774939CB" w14:textId="5E6C2995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lastRenderedPageBreak/>
        <w:t>5.2. ЗАПОЛНЕНИЕ СПРАВОЧНИКОВ</w:t>
      </w:r>
    </w:p>
    <w:p w14:paraId="4F3B0EAA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27AE7B95" w14:textId="43EB94CF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Перед началом работы с документами необходимо заполнить нормативно</w:t>
      </w:r>
      <w:r w:rsidR="00393D63" w:rsidRPr="007D6D80">
        <w:rPr>
          <w:sz w:val="28"/>
        </w:rPr>
        <w:t>-</w:t>
      </w:r>
      <w:r w:rsidRPr="007D6D80">
        <w:rPr>
          <w:sz w:val="28"/>
        </w:rPr>
        <w:t>справочную информацию. Рекомендуемый порядок заполнения: сначала единицы измерения, затем номенклатура, склады и контрагенты.</w:t>
      </w:r>
    </w:p>
    <w:p w14:paraId="6BC7C537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20A802DF" w14:textId="195DFE5F" w:rsidR="003E7D5F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Справочник «Единицы измерения» содержит перечень мер, в которых учитываются товары (штуки, килограммы, литры и </w:t>
      </w:r>
      <w:proofErr w:type="gramStart"/>
      <w:r w:rsidRPr="007D6D80">
        <w:rPr>
          <w:sz w:val="28"/>
        </w:rPr>
        <w:t>т.д.</w:t>
      </w:r>
      <w:proofErr w:type="gramEnd"/>
      <w:r w:rsidRPr="007D6D80">
        <w:rPr>
          <w:sz w:val="28"/>
        </w:rPr>
        <w:t>). Для создания новой единицы измерения необходимо в разделе «Справочники» выбрать «Единицы измерения» и нажать кнопку «Создать». В открывшейся форме заполняются поля «Наименование» (например, «штука») и «Код» (например, «</w:t>
      </w:r>
      <w:proofErr w:type="spellStart"/>
      <w:r w:rsidRPr="007D6D80">
        <w:rPr>
          <w:sz w:val="28"/>
        </w:rPr>
        <w:t>шт</w:t>
      </w:r>
      <w:proofErr w:type="spellEnd"/>
      <w:r w:rsidRPr="007D6D80">
        <w:rPr>
          <w:sz w:val="28"/>
        </w:rPr>
        <w:t xml:space="preserve">»). Поле «Код» является обязательным для заполнения </w:t>
      </w:r>
      <w:r w:rsidR="00393D63" w:rsidRPr="007D6D80">
        <w:rPr>
          <w:sz w:val="28"/>
        </w:rPr>
        <w:t>-</w:t>
      </w:r>
      <w:r w:rsidRPr="007D6D80">
        <w:rPr>
          <w:sz w:val="28"/>
        </w:rPr>
        <w:t>при попытке сохранить пустой код система выдаст предупреждение. После заполнения следует нажать «Записать и закрыть». Рекомендуется заранее создать несколько единиц измерения, таких как «штука» (код «</w:t>
      </w:r>
      <w:proofErr w:type="spellStart"/>
      <w:r w:rsidRPr="007D6D80">
        <w:rPr>
          <w:sz w:val="28"/>
        </w:rPr>
        <w:t>шт</w:t>
      </w:r>
      <w:proofErr w:type="spellEnd"/>
      <w:r w:rsidRPr="007D6D80">
        <w:rPr>
          <w:sz w:val="28"/>
        </w:rPr>
        <w:t>»), «килограмм» (код «кг»), «литр» (код «л»), чтобы при создании товара был выбор.</w:t>
      </w:r>
    </w:p>
    <w:p w14:paraId="02AF2C4B" w14:textId="4032DB12" w:rsidR="007671F2" w:rsidRDefault="007671F2" w:rsidP="007671F2">
      <w:pPr>
        <w:spacing w:line="240" w:lineRule="auto"/>
        <w:ind w:hanging="142"/>
        <w:jc w:val="center"/>
        <w:rPr>
          <w:sz w:val="28"/>
        </w:rPr>
      </w:pPr>
      <w:r>
        <w:rPr>
          <w:noProof/>
        </w:rPr>
        <w:drawing>
          <wp:inline distT="0" distB="0" distL="0" distR="0" wp14:anchorId="7A0B1947" wp14:editId="48D46CBC">
            <wp:extent cx="6120130" cy="2195195"/>
            <wp:effectExtent l="0" t="0" r="0" b="0"/>
            <wp:docPr id="35495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52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C72C" w14:textId="77777777" w:rsidR="007671F2" w:rsidRPr="007D6D80" w:rsidRDefault="007671F2" w:rsidP="007671F2">
      <w:pPr>
        <w:spacing w:line="240" w:lineRule="auto"/>
        <w:ind w:hanging="142"/>
        <w:jc w:val="center"/>
        <w:rPr>
          <w:sz w:val="28"/>
        </w:rPr>
      </w:pPr>
    </w:p>
    <w:p w14:paraId="6882F81B" w14:textId="46D0452D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Справочник «Номенклатура» содержит перечень всех товаров предприятия. Он является иерархическим </w:t>
      </w:r>
      <w:r w:rsidR="00393D63" w:rsidRPr="007D6D80">
        <w:rPr>
          <w:sz w:val="28"/>
        </w:rPr>
        <w:t>-</w:t>
      </w:r>
      <w:r w:rsidRPr="007D6D80">
        <w:rPr>
          <w:sz w:val="28"/>
        </w:rPr>
        <w:t>товары можно группировать по категориям. Для создания группы необходимо в разделе «Справочники» выбрать «Номенклатура», нажать кнопку «Создать группу», ввести название группы (например, «Электроника») и сохранить.</w:t>
      </w:r>
    </w:p>
    <w:p w14:paraId="03750E83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3CBA5DE1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Для создания товара нужно выбрать группу, в которую он будет помещён (или оставить корень справочника, если группировка не требуется), и нажать «Создать». В открывшейся форме заполняются следующие поля:</w:t>
      </w:r>
    </w:p>
    <w:p w14:paraId="54B0539C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0B845D78" w14:textId="2E9BA63E" w:rsidR="003E7D5F" w:rsidRPr="007D6D80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Наименование 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полное название товара (например, «Смартфон XYZ Model A»).</w:t>
      </w:r>
    </w:p>
    <w:p w14:paraId="7002773E" w14:textId="175B0A4C" w:rsidR="003E7D5F" w:rsidRPr="007D6D80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Единица измерения </w:t>
      </w:r>
      <w:r w:rsidR="00393D63" w:rsidRPr="007D6D80">
        <w:rPr>
          <w:sz w:val="28"/>
        </w:rPr>
        <w:t>-</w:t>
      </w:r>
      <w:r w:rsidRPr="007D6D80">
        <w:rPr>
          <w:sz w:val="28"/>
        </w:rPr>
        <w:t>выбирается из справочника единиц измерения (например, «</w:t>
      </w:r>
      <w:proofErr w:type="spellStart"/>
      <w:r w:rsidRPr="007D6D80">
        <w:rPr>
          <w:sz w:val="28"/>
        </w:rPr>
        <w:t>шт</w:t>
      </w:r>
      <w:proofErr w:type="spellEnd"/>
      <w:r w:rsidRPr="007D6D80">
        <w:rPr>
          <w:sz w:val="28"/>
        </w:rPr>
        <w:t>»).</w:t>
      </w:r>
    </w:p>
    <w:p w14:paraId="29A57DA3" w14:textId="0936F13F" w:rsidR="003E7D5F" w:rsidRPr="007D6D80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Ставка НДС </w:t>
      </w:r>
      <w:r w:rsidR="00393D63" w:rsidRPr="007D6D80">
        <w:rPr>
          <w:sz w:val="28"/>
        </w:rPr>
        <w:t>-</w:t>
      </w:r>
      <w:r w:rsidRPr="007D6D80">
        <w:rPr>
          <w:sz w:val="28"/>
        </w:rPr>
        <w:t>выбирается из перечня доступных ставок (например, «НДС 20»).</w:t>
      </w:r>
    </w:p>
    <w:p w14:paraId="4CD19049" w14:textId="55717B42" w:rsidR="003E7D5F" w:rsidRPr="007D6D80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Цена </w:t>
      </w:r>
      <w:r w:rsidR="00393D63" w:rsidRPr="007D6D80">
        <w:rPr>
          <w:sz w:val="28"/>
        </w:rPr>
        <w:t>-</w:t>
      </w:r>
      <w:r w:rsidRPr="007D6D80">
        <w:rPr>
          <w:sz w:val="28"/>
        </w:rPr>
        <w:t>цена за единицу товара в рублях (например, 25000.00).</w:t>
      </w:r>
    </w:p>
    <w:p w14:paraId="1E991198" w14:textId="78FA5657" w:rsidR="003E7D5F" w:rsidRPr="007D6D80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lastRenderedPageBreak/>
        <w:t xml:space="preserve">Артикул </w:t>
      </w:r>
      <w:r w:rsidR="00393D63" w:rsidRPr="007D6D80">
        <w:rPr>
          <w:sz w:val="28"/>
        </w:rPr>
        <w:t>-</w:t>
      </w:r>
      <w:r w:rsidRPr="007D6D80">
        <w:rPr>
          <w:sz w:val="28"/>
        </w:rPr>
        <w:t>уникальный код товара для удобства поиска (например, «SM</w:t>
      </w:r>
      <w:r w:rsidR="00393D63" w:rsidRPr="007D6D80">
        <w:rPr>
          <w:sz w:val="28"/>
        </w:rPr>
        <w:t>-</w:t>
      </w:r>
      <w:r w:rsidRPr="007D6D80">
        <w:rPr>
          <w:sz w:val="28"/>
        </w:rPr>
        <w:t>001»). Рекомендуется делать артикул уникальным для каждого товара, чтобы исключить путаницу.</w:t>
      </w:r>
    </w:p>
    <w:p w14:paraId="7144BC39" w14:textId="476A744F" w:rsidR="003E7D5F" w:rsidRDefault="003E7D5F">
      <w:pPr>
        <w:pStyle w:val="afe"/>
        <w:numPr>
          <w:ilvl w:val="0"/>
          <w:numId w:val="11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Описание </w:t>
      </w:r>
      <w:r w:rsidR="00393D63" w:rsidRPr="007D6D80">
        <w:rPr>
          <w:sz w:val="28"/>
        </w:rPr>
        <w:t>-</w:t>
      </w:r>
      <w:r w:rsidRPr="007D6D80">
        <w:rPr>
          <w:sz w:val="28"/>
        </w:rPr>
        <w:t>необязательное поле для краткого описания товара.</w:t>
      </w:r>
    </w:p>
    <w:p w14:paraId="7987FEB0" w14:textId="2C7FD7DC" w:rsidR="007671F2" w:rsidRPr="007D6D80" w:rsidRDefault="007671F2" w:rsidP="007671F2">
      <w:pPr>
        <w:pStyle w:val="afe"/>
        <w:spacing w:line="240" w:lineRule="auto"/>
        <w:ind w:left="0" w:firstLine="0"/>
        <w:rPr>
          <w:sz w:val="28"/>
        </w:rPr>
      </w:pPr>
      <w:r>
        <w:rPr>
          <w:noProof/>
        </w:rPr>
        <w:drawing>
          <wp:inline distT="0" distB="0" distL="0" distR="0" wp14:anchorId="3F88DFE0" wp14:editId="3B8FAF5C">
            <wp:extent cx="6120130" cy="2652395"/>
            <wp:effectExtent l="0" t="0" r="0" b="0"/>
            <wp:docPr id="1462941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1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C5E6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13B5F7AD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После заполнения необходимо нажать «Записать и закрыть». Созданный товар отобразится в списке номенклатуры в выбранной группе.</w:t>
      </w:r>
    </w:p>
    <w:p w14:paraId="3DC7F30D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3AC40327" w14:textId="77777777" w:rsidR="003E7D5F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Справочник «Склады» содержит перечень складов предприятия. Для создания нового склада необходимо в разделе «Справочники» выбрать «Склады», нажать «Создать» и заполнить поля: наименование (например, «Основной склад»), ответственный (ФИО сотрудника), адрес и телефон. Поскольку документ «Перемещение товаров» требует указания двух разных складов, рекомендуется создать минимум два склада (например, «Основной склад» и «Резервный склад»).</w:t>
      </w:r>
    </w:p>
    <w:p w14:paraId="14765D9D" w14:textId="13B69EC8" w:rsidR="007671F2" w:rsidRPr="007D6D80" w:rsidRDefault="007671F2" w:rsidP="007671F2">
      <w:pPr>
        <w:spacing w:line="240" w:lineRule="auto"/>
        <w:ind w:firstLine="0"/>
        <w:rPr>
          <w:sz w:val="28"/>
        </w:rPr>
      </w:pPr>
      <w:r>
        <w:rPr>
          <w:noProof/>
        </w:rPr>
        <w:drawing>
          <wp:inline distT="0" distB="0" distL="0" distR="0" wp14:anchorId="5FF60E75" wp14:editId="6E3A3004">
            <wp:extent cx="6120130" cy="2353310"/>
            <wp:effectExtent l="0" t="0" r="0" b="8890"/>
            <wp:docPr id="84298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3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8102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0CAEF974" w14:textId="55E247BD" w:rsidR="003E7D5F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Справочник «Контрагенты» хранит информацию о поставщиках и покупателях. Для создания нового контрагента необходимо в разделе «Справочники» выбрать «Контрагенты», нажать «Создать» и заполнить форму. В поле «ИНН» вводится идентификационный номер налогоплательщика. Для </w:t>
      </w:r>
      <w:r w:rsidRPr="007D6D80">
        <w:rPr>
          <w:sz w:val="28"/>
        </w:rPr>
        <w:lastRenderedPageBreak/>
        <w:t xml:space="preserve">юридических лиц ИНН должен содержать ровно 10 цифр, для индивидуальных предпринимателей </w:t>
      </w:r>
      <w:r w:rsidR="00393D63" w:rsidRPr="007D6D80">
        <w:rPr>
          <w:sz w:val="28"/>
        </w:rPr>
        <w:t>-</w:t>
      </w:r>
      <w:r w:rsidRPr="007D6D80">
        <w:rPr>
          <w:sz w:val="28"/>
        </w:rPr>
        <w:t>12 цифр. Допускаются только цифры, буквы и пробелы не разрешены. Если ввести ИНН с нарушением этих правил, система отклонит сохранение и выведет сообщение об ошибке. Остальные поля (наименование, КПП, адрес, телефон, контактное лицо) заполняются произвольно.</w:t>
      </w:r>
    </w:p>
    <w:p w14:paraId="4B0308D8" w14:textId="403BE0F8" w:rsidR="007671F2" w:rsidRPr="007D6D80" w:rsidRDefault="007671F2" w:rsidP="007671F2">
      <w:pPr>
        <w:spacing w:line="240" w:lineRule="auto"/>
        <w:ind w:firstLine="0"/>
        <w:rPr>
          <w:sz w:val="28"/>
        </w:rPr>
      </w:pPr>
      <w:r>
        <w:rPr>
          <w:noProof/>
        </w:rPr>
        <w:drawing>
          <wp:inline distT="0" distB="0" distL="0" distR="0" wp14:anchorId="54326E59" wp14:editId="09BEA70A">
            <wp:extent cx="6120130" cy="2474595"/>
            <wp:effectExtent l="0" t="0" r="0" b="1905"/>
            <wp:docPr id="151537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74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4A0F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3973FC43" w14:textId="7E42A0BA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5.3. РАБОТА С ДОКУМЕНТАМИ</w:t>
      </w:r>
    </w:p>
    <w:p w14:paraId="31A175E0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1A33DC8F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После заполнения справочников можно приступать к регистрации складских операций. Все операции выполняются через раздел «Документы».</w:t>
      </w:r>
    </w:p>
    <w:p w14:paraId="7DC3564B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49D2747B" w14:textId="77777777" w:rsidR="003E7D5F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Документ «Поступление товаров» создаётся, когда товар прибывает от поставщика на склад. Для его создания необходимо в разделе «Документы» выбрать «Поступление товаров», нажать «Создать» и заполнить шапку документа: выбрать склад получения и поставщика из соответствующих справочников. Номер и дата заполняются автоматически.</w:t>
      </w:r>
    </w:p>
    <w:p w14:paraId="777AA248" w14:textId="22871A06" w:rsidR="007671F2" w:rsidRPr="007D6D80" w:rsidRDefault="007671F2" w:rsidP="007671F2">
      <w:pPr>
        <w:spacing w:line="240" w:lineRule="auto"/>
        <w:ind w:firstLine="142"/>
        <w:rPr>
          <w:sz w:val="28"/>
        </w:rPr>
      </w:pPr>
      <w:r>
        <w:rPr>
          <w:noProof/>
        </w:rPr>
        <w:drawing>
          <wp:inline distT="0" distB="0" distL="0" distR="0" wp14:anchorId="33FE1CF7" wp14:editId="5CE717BA">
            <wp:extent cx="6120130" cy="1421765"/>
            <wp:effectExtent l="0" t="0" r="0" b="6985"/>
            <wp:docPr id="190934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0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68A1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7B79A913" w14:textId="0F972E4D" w:rsidR="003E7D5F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Далее заполняется табличная часть «Товары». Для добавления строки нажимается кнопка «Добавить». В каждой строке выбирается номенклатура (единица измерения подставится автоматически), вводится количество поступившего товара и цена за единицу. Сумма строки рассчитывается автоматически как произведение количества на цену. Таким образом заполняются все поступившие позиции. После заполнения табличной части можно нажать кнопку «Провести»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система сформирует движения по регистру учёта и увеличит остатки товаров на указанном складе. Если необходимо сохранить черновик без влияния на остатки, используется кнопка «Записать» </w:t>
      </w:r>
      <w:r w:rsidRPr="007D6D80">
        <w:rPr>
          <w:sz w:val="28"/>
        </w:rPr>
        <w:lastRenderedPageBreak/>
        <w:t>(без проведения). При обнаружении ошибки в проведённом документе можно нажать «Отменить проведение», исправить данные и провести документ заново.</w:t>
      </w:r>
    </w:p>
    <w:p w14:paraId="19D6874F" w14:textId="05DE5205" w:rsidR="007671F2" w:rsidRPr="007D6D80" w:rsidRDefault="007671F2" w:rsidP="007671F2">
      <w:pPr>
        <w:spacing w:line="240" w:lineRule="auto"/>
        <w:ind w:firstLine="0"/>
        <w:rPr>
          <w:sz w:val="28"/>
        </w:rPr>
      </w:pPr>
      <w:r>
        <w:rPr>
          <w:noProof/>
        </w:rPr>
        <w:drawing>
          <wp:inline distT="0" distB="0" distL="0" distR="0" wp14:anchorId="3CFD40BD" wp14:editId="0E799955">
            <wp:extent cx="6120130" cy="1597660"/>
            <wp:effectExtent l="0" t="0" r="0" b="2540"/>
            <wp:docPr id="105874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8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F2C8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74F6A7D0" w14:textId="465D13F0" w:rsidR="003E7D5F" w:rsidRDefault="003E7D5F" w:rsidP="00303937">
      <w:pPr>
        <w:spacing w:line="240" w:lineRule="auto"/>
        <w:ind w:firstLine="851"/>
        <w:rPr>
          <w:sz w:val="28"/>
          <w:lang w:val="en-US"/>
        </w:rPr>
      </w:pPr>
      <w:r w:rsidRPr="007D6D80">
        <w:rPr>
          <w:sz w:val="28"/>
        </w:rPr>
        <w:t>Документ «Реализация товаров» создаётся при продаже товара покупателю. Порядок заполнения аналогичен поступлению: в разделе «Документы» выбирается «Реализация товаров», нажимается «Создать», заполняются склад и контрагент</w:t>
      </w:r>
      <w:r w:rsidR="00393D63" w:rsidRPr="007D6D80">
        <w:rPr>
          <w:sz w:val="28"/>
        </w:rPr>
        <w:t>-</w:t>
      </w:r>
      <w:r w:rsidRPr="007D6D80">
        <w:rPr>
          <w:sz w:val="28"/>
        </w:rPr>
        <w:t>покупатель, затем добавляются строки с товарами, количеством и ценой. При нажатии кнопки «Провести» система автоматически проверяет остатки каждого товара на выбранном складе. Если хотя бы по одной позиции остаток меньше запрашиваемого количества, проведение блокируется, и пользователь видит сообщение об ошибке с указанием товара и склада, где обнаружен дефицит. В этом случае необходимо уменьшить количество в документе до доступного остатка или предварительно оформить поступление недостающего товара. При успешной проверке остатки товаров на складе уменьшаются на проданное количество. Система не допускает образования отрицательных остатков.</w:t>
      </w:r>
    </w:p>
    <w:p w14:paraId="52A70612" w14:textId="5FBA365F" w:rsidR="007671F2" w:rsidRPr="007671F2" w:rsidRDefault="007671F2" w:rsidP="007671F2">
      <w:pPr>
        <w:spacing w:line="240" w:lineRule="auto"/>
        <w:ind w:firstLine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05C4B3FB" wp14:editId="645949FE">
            <wp:extent cx="6120130" cy="1404620"/>
            <wp:effectExtent l="0" t="0" r="0" b="5080"/>
            <wp:docPr id="31424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1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69DC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521FED52" w14:textId="408DC70A" w:rsidR="003E7D5F" w:rsidRDefault="003E7D5F" w:rsidP="00303937">
      <w:pPr>
        <w:spacing w:line="240" w:lineRule="auto"/>
        <w:ind w:firstLine="851"/>
        <w:rPr>
          <w:sz w:val="28"/>
          <w:lang w:val="en-US"/>
        </w:rPr>
      </w:pPr>
      <w:r w:rsidRPr="007D6D80">
        <w:rPr>
          <w:sz w:val="28"/>
        </w:rPr>
        <w:t>Документ «Перемещение товаров» используется для перевозки товара между складами предприятия. Для его создания в разделе «Документы» выбирается «Перемещение товаров» и нажимается «Создать». В шапке документа указываются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отправитель и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получатель </w:t>
      </w:r>
      <w:r w:rsidR="00393D63" w:rsidRPr="007D6D80">
        <w:rPr>
          <w:sz w:val="28"/>
        </w:rPr>
        <w:t>-</w:t>
      </w:r>
      <w:r w:rsidRPr="007D6D80">
        <w:rPr>
          <w:sz w:val="28"/>
        </w:rPr>
        <w:t>они должны быть разными, иначе система заблокирует проведение с сообщением об ошибке. В табличной части добавляются товары с указанием количества (цена и сумма не заполняются, так как перемещение не меняет стоимости товара). При проведении система проверяет остатки на складе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отправителе и формирует два движения: расход со склада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отправителя и приход на склад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получатель. Общее количество товара в целом по предприятию не изменяется </w:t>
      </w:r>
      <w:r w:rsidR="00393D63" w:rsidRPr="007D6D80">
        <w:rPr>
          <w:sz w:val="28"/>
        </w:rPr>
        <w:t>-</w:t>
      </w:r>
      <w:r w:rsidRPr="007D6D80">
        <w:rPr>
          <w:sz w:val="28"/>
        </w:rPr>
        <w:t>меняется только его расположение.</w:t>
      </w:r>
    </w:p>
    <w:p w14:paraId="2A4FEE96" w14:textId="24C5EBDF" w:rsidR="007671F2" w:rsidRDefault="007671F2" w:rsidP="007671F2">
      <w:pPr>
        <w:spacing w:line="240" w:lineRule="auto"/>
        <w:ind w:firstLine="0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F67DC9" wp14:editId="694BF09D">
            <wp:extent cx="6120130" cy="1558290"/>
            <wp:effectExtent l="0" t="0" r="0" b="3810"/>
            <wp:docPr id="149431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16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BA70" w14:textId="77777777" w:rsidR="007671F2" w:rsidRPr="007671F2" w:rsidRDefault="007671F2" w:rsidP="007671F2">
      <w:pPr>
        <w:spacing w:line="240" w:lineRule="auto"/>
        <w:ind w:firstLine="0"/>
        <w:rPr>
          <w:sz w:val="28"/>
          <w:lang w:val="en-US"/>
        </w:rPr>
      </w:pPr>
    </w:p>
    <w:p w14:paraId="476B3867" w14:textId="148C5530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5.4. ПРОСМОТР ОТЧЁТОВ</w:t>
      </w:r>
    </w:p>
    <w:p w14:paraId="775FAD51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2C88FDD4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Отчёты предназначены для анализа складских данных без необходимости просматривать каждый документ вручную. Для доступа к отчётам используется раздел «Отчеты».</w:t>
      </w:r>
    </w:p>
    <w:p w14:paraId="1E7E7C2B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21F65FE2" w14:textId="5A296E4F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Отчёт «Остатки товаров»</w:t>
      </w:r>
    </w:p>
    <w:p w14:paraId="03C91B53" w14:textId="65825F39" w:rsidR="003E7D5F" w:rsidRDefault="003E7D5F" w:rsidP="00303937">
      <w:pPr>
        <w:spacing w:line="240" w:lineRule="auto"/>
        <w:ind w:firstLine="851"/>
        <w:rPr>
          <w:sz w:val="28"/>
          <w:lang w:val="en-US"/>
        </w:rPr>
      </w:pPr>
      <w:r w:rsidRPr="007D6D80">
        <w:rPr>
          <w:sz w:val="28"/>
        </w:rPr>
        <w:t xml:space="preserve">Данный отчёт показывает текущие остатки всех товаров на всех складах предприятия. Для его формирования необходимо в разделе «Отчеты» выбрать «Остатки товаров» и нажать кнопку «Сформировать». Никаких дополнительных настроек вводить не требуется. Отчёт отобразится в виде таблицы со столбцами: склад, номенклатура, артикул, остаток. В отчёте показываются только те товары, по которым имеется ненулевой остаток </w:t>
      </w:r>
      <w:proofErr w:type="gramStart"/>
      <w:r w:rsidR="00393D63" w:rsidRPr="007D6D80">
        <w:rPr>
          <w:sz w:val="28"/>
        </w:rPr>
        <w:t>-</w:t>
      </w:r>
      <w:r w:rsidRPr="007D6D80">
        <w:rPr>
          <w:sz w:val="28"/>
        </w:rPr>
        <w:t>это</w:t>
      </w:r>
      <w:proofErr w:type="gramEnd"/>
      <w:r w:rsidRPr="007D6D80">
        <w:rPr>
          <w:sz w:val="28"/>
        </w:rPr>
        <w:t xml:space="preserve"> исключает загромождение пустыми строками. С помощью отчёта можно быстро узнать количество товара на каждом складе, выявить позиции, требующие закупки, и принять решение о перемещении товаров между складами.</w:t>
      </w:r>
    </w:p>
    <w:p w14:paraId="339F5918" w14:textId="60200ACB" w:rsidR="007671F2" w:rsidRPr="007671F2" w:rsidRDefault="007671F2" w:rsidP="007671F2">
      <w:pPr>
        <w:spacing w:line="240" w:lineRule="auto"/>
        <w:ind w:firstLine="0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84AF05A" wp14:editId="7C559D29">
            <wp:extent cx="5462905" cy="4166046"/>
            <wp:effectExtent l="0" t="0" r="4445" b="6350"/>
            <wp:docPr id="179054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4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974" cy="4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7CC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0FFE74BE" w14:textId="0DE79B15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Отчёт «Движения товаров»</w:t>
      </w:r>
    </w:p>
    <w:p w14:paraId="2FD15EBD" w14:textId="411711F1" w:rsidR="003E7D5F" w:rsidRDefault="003E7D5F" w:rsidP="00303937">
      <w:pPr>
        <w:spacing w:line="240" w:lineRule="auto"/>
        <w:ind w:firstLine="851"/>
        <w:rPr>
          <w:sz w:val="28"/>
          <w:lang w:val="en-US"/>
        </w:rPr>
      </w:pPr>
      <w:r w:rsidRPr="007D6D80">
        <w:rPr>
          <w:sz w:val="28"/>
        </w:rPr>
        <w:t xml:space="preserve">Данный отчёт показывает, сколько товаров поступило и выбыло за выбранный период времени. Для его формирования необходимо в разделе «Отчеты» выбрать «Движения товаров». В форме отчёта можно указать начальную и конечную даты периода (по умолчанию установлены начало и конец текущего месяца). После нажатия кнопки «Сформировать» отобразится таблица со столбцами: склад, номенклатура, приход, расход, оборот. Приход показывает количество товара, поступившего на склад за период, расход </w:t>
      </w:r>
      <w:r w:rsidR="00393D63" w:rsidRPr="007D6D80">
        <w:rPr>
          <w:sz w:val="28"/>
        </w:rPr>
        <w:t>-</w:t>
      </w:r>
      <w:r w:rsidRPr="007D6D80">
        <w:rPr>
          <w:sz w:val="28"/>
        </w:rPr>
        <w:t xml:space="preserve">количество выбывшего товара, оборот </w:t>
      </w:r>
      <w:r w:rsidR="00393D63" w:rsidRPr="007D6D80">
        <w:rPr>
          <w:sz w:val="28"/>
        </w:rPr>
        <w:t>-</w:t>
      </w:r>
      <w:r w:rsidRPr="007D6D80">
        <w:rPr>
          <w:sz w:val="28"/>
        </w:rPr>
        <w:t>разницу между приходом и расходом. Данный отчёт полезен для анализа динамики продаж, контроля поставок и выявления периодов повышенного спроса.</w:t>
      </w:r>
    </w:p>
    <w:p w14:paraId="45263994" w14:textId="2A8420DC" w:rsidR="007671F2" w:rsidRPr="007671F2" w:rsidRDefault="007671F2" w:rsidP="007671F2">
      <w:pPr>
        <w:spacing w:line="240" w:lineRule="auto"/>
        <w:ind w:firstLine="0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29ED597C" wp14:editId="23187FCA">
            <wp:extent cx="4929505" cy="5280370"/>
            <wp:effectExtent l="0" t="0" r="4445" b="0"/>
            <wp:docPr id="8503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899" cy="528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0A6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1CFA5F4F" w14:textId="15EDEE39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5.5. ПЕЧАТЬ ДОКУМЕНТОВ</w:t>
      </w:r>
    </w:p>
    <w:p w14:paraId="4C2723BA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14928218" w14:textId="5275C2EC" w:rsidR="003E7D5F" w:rsidRDefault="003E7D5F" w:rsidP="00303937">
      <w:pPr>
        <w:spacing w:line="240" w:lineRule="auto"/>
        <w:ind w:firstLine="851"/>
        <w:rPr>
          <w:sz w:val="28"/>
          <w:lang w:val="en-US"/>
        </w:rPr>
      </w:pPr>
      <w:r w:rsidRPr="007D6D80">
        <w:rPr>
          <w:sz w:val="28"/>
        </w:rPr>
        <w:t xml:space="preserve">Система позволяет сформировать печатную форму товарной накладной для каждого документа. Для этого необходимо открыть нужный документ в разделе «Документы» (дважды щёлкнуть по нему в списке) и нажать кнопку «Печать» в верхней командной панели формы. Система сформирует печатную </w:t>
      </w:r>
      <w:r w:rsidRPr="007D6D80">
        <w:rPr>
          <w:sz w:val="28"/>
        </w:rPr>
        <w:lastRenderedPageBreak/>
        <w:t>форму и откроет её в отдельном окне для предварительного просмотра. Сформированную форму можно отправить на принтер или сохранить в файл на компьютере. Для документов «Поступление товаров» и «Реализация товаров» формируется товарная накладная, содержащая шапку (название документа, номер, дату, поставщика/покупателя, склад), таблицу с перечнем товаров и итоговую сумму. Для документа «Перемещение товаров» формируется накладная на перемещение с указанием складов</w:t>
      </w:r>
      <w:r w:rsidR="00393D63" w:rsidRPr="007D6D80">
        <w:rPr>
          <w:sz w:val="28"/>
        </w:rPr>
        <w:t>-</w:t>
      </w:r>
      <w:r w:rsidRPr="007D6D80">
        <w:rPr>
          <w:sz w:val="28"/>
        </w:rPr>
        <w:t>отправителя и получателя и перечнем товаров. Печатную форму можно сформировать только для записанного или проведённого документа.</w:t>
      </w:r>
    </w:p>
    <w:p w14:paraId="4494DF2C" w14:textId="23E06366" w:rsidR="007671F2" w:rsidRDefault="007671F2" w:rsidP="007671F2">
      <w:pPr>
        <w:spacing w:line="240" w:lineRule="auto"/>
        <w:ind w:firstLine="0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251F94C" wp14:editId="5B45FDD2">
            <wp:extent cx="6120130" cy="1588135"/>
            <wp:effectExtent l="0" t="0" r="0" b="0"/>
            <wp:docPr id="16310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7376" w14:textId="77777777" w:rsidR="007671F2" w:rsidRDefault="007671F2" w:rsidP="007671F2">
      <w:pPr>
        <w:spacing w:line="240" w:lineRule="auto"/>
        <w:ind w:firstLine="0"/>
        <w:rPr>
          <w:sz w:val="28"/>
          <w:lang w:val="en-US"/>
        </w:rPr>
      </w:pPr>
    </w:p>
    <w:p w14:paraId="0F108C07" w14:textId="2C96141F" w:rsidR="007671F2" w:rsidRPr="007671F2" w:rsidRDefault="007671F2" w:rsidP="007671F2">
      <w:pPr>
        <w:spacing w:line="240" w:lineRule="auto"/>
        <w:ind w:firstLine="0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148EA97A" wp14:editId="42CED7FE">
            <wp:extent cx="5150391" cy="2883535"/>
            <wp:effectExtent l="0" t="0" r="0" b="0"/>
            <wp:docPr id="171760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165" cy="28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9F4B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1F23BB03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0D02DE82" w14:textId="2C88AF60" w:rsidR="003E7D5F" w:rsidRPr="007D6D80" w:rsidRDefault="003E7D5F" w:rsidP="00110CC9">
      <w:pPr>
        <w:spacing w:line="240" w:lineRule="auto"/>
        <w:ind w:firstLine="851"/>
        <w:jc w:val="center"/>
        <w:rPr>
          <w:sz w:val="28"/>
        </w:rPr>
      </w:pPr>
      <w:r w:rsidRPr="007D6D80">
        <w:rPr>
          <w:sz w:val="28"/>
        </w:rPr>
        <w:t>5.6. ОБРАБОТКА МАССОВОГО ПЕРЕСЧЁТА ЦЕН</w:t>
      </w:r>
    </w:p>
    <w:p w14:paraId="421ED022" w14:textId="77777777" w:rsidR="003E7D5F" w:rsidRPr="007D6D80" w:rsidRDefault="003E7D5F" w:rsidP="00110CC9">
      <w:pPr>
        <w:spacing w:line="240" w:lineRule="auto"/>
        <w:ind w:firstLine="851"/>
        <w:jc w:val="left"/>
        <w:rPr>
          <w:sz w:val="28"/>
        </w:rPr>
      </w:pPr>
    </w:p>
    <w:p w14:paraId="332376F4" w14:textId="1446EA56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 xml:space="preserve">Обработка «Пересчет цен» предназначена для массового изменения цен товаров. Для её вызова необходимо перейти в раздел «Обработки» и выбрать «Пересчет цен». В открывшейся форме настраиваются параметры обработки. Поле «Номенклатура» является необязательным </w:t>
      </w:r>
      <w:r w:rsidR="00393D63" w:rsidRPr="007D6D80">
        <w:rPr>
          <w:sz w:val="28"/>
        </w:rPr>
        <w:t>-</w:t>
      </w:r>
      <w:r w:rsidRPr="007D6D80">
        <w:rPr>
          <w:sz w:val="28"/>
        </w:rPr>
        <w:t>если оставить его пустым, обработка пройдёт по всем товарам, у которых цена больше нуля. Если выбрать конкретный товар или группу, изменения затронут только выбранные позиции. Поле «Способ изменения» позволяет выбрать одно из трёх действий:</w:t>
      </w:r>
    </w:p>
    <w:p w14:paraId="729736DE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</w:p>
    <w:p w14:paraId="2E20E6C0" w14:textId="1E0D66A9" w:rsidR="003E7D5F" w:rsidRPr="007D6D80" w:rsidRDefault="003E7D5F">
      <w:pPr>
        <w:pStyle w:val="afe"/>
        <w:numPr>
          <w:ilvl w:val="0"/>
          <w:numId w:val="12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lastRenderedPageBreak/>
        <w:t xml:space="preserve">«Увеличить на процент» </w:t>
      </w:r>
      <w:r w:rsidR="00393D63" w:rsidRPr="007D6D80">
        <w:rPr>
          <w:sz w:val="28"/>
        </w:rPr>
        <w:t>-</w:t>
      </w:r>
      <w:r w:rsidRPr="007D6D80">
        <w:rPr>
          <w:sz w:val="28"/>
        </w:rPr>
        <w:t>текущая цена каждого товара увеличивается на указанный процент (например, цена 1000 рублей при увеличении на 10% станет 1100 рублей).</w:t>
      </w:r>
    </w:p>
    <w:p w14:paraId="3F411038" w14:textId="3883C955" w:rsidR="003E7D5F" w:rsidRPr="007D6D80" w:rsidRDefault="003E7D5F">
      <w:pPr>
        <w:pStyle w:val="afe"/>
        <w:numPr>
          <w:ilvl w:val="0"/>
          <w:numId w:val="12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«Уменьшить на процент» </w:t>
      </w:r>
      <w:r w:rsidR="00393D63" w:rsidRPr="007D6D80">
        <w:rPr>
          <w:sz w:val="28"/>
        </w:rPr>
        <w:t>-</w:t>
      </w:r>
      <w:r w:rsidRPr="007D6D80">
        <w:rPr>
          <w:sz w:val="28"/>
        </w:rPr>
        <w:t>текущая цена уменьшается на указанный процент (например, цена 1000 рублей при уменьшении на 10% станет 900 рублей).</w:t>
      </w:r>
    </w:p>
    <w:p w14:paraId="3E17FE39" w14:textId="61A709BE" w:rsidR="003E7D5F" w:rsidRPr="00991CA5" w:rsidRDefault="003E7D5F">
      <w:pPr>
        <w:pStyle w:val="afe"/>
        <w:numPr>
          <w:ilvl w:val="0"/>
          <w:numId w:val="12"/>
        </w:numPr>
        <w:spacing w:line="240" w:lineRule="auto"/>
        <w:ind w:left="0" w:firstLine="851"/>
        <w:rPr>
          <w:sz w:val="28"/>
        </w:rPr>
      </w:pPr>
      <w:r w:rsidRPr="007D6D80">
        <w:rPr>
          <w:sz w:val="28"/>
        </w:rPr>
        <w:t xml:space="preserve">«Установить фиксированную цену» </w:t>
      </w:r>
      <w:r w:rsidR="00393D63" w:rsidRPr="007D6D80">
        <w:rPr>
          <w:sz w:val="28"/>
        </w:rPr>
        <w:t>-</w:t>
      </w:r>
      <w:r w:rsidRPr="007D6D80">
        <w:rPr>
          <w:sz w:val="28"/>
        </w:rPr>
        <w:t>цена принудительно устанавливается равной введённому значению (например, все выбранные товары получат цену 1200 рублей независимо от прежнего значения).</w:t>
      </w:r>
    </w:p>
    <w:p w14:paraId="14DAB1BC" w14:textId="77777777" w:rsidR="00991CA5" w:rsidRPr="00991CA5" w:rsidRDefault="00991CA5" w:rsidP="00991CA5">
      <w:pPr>
        <w:spacing w:line="240" w:lineRule="auto"/>
        <w:ind w:firstLine="0"/>
        <w:rPr>
          <w:sz w:val="28"/>
          <w:lang w:val="en-US"/>
        </w:rPr>
      </w:pPr>
    </w:p>
    <w:p w14:paraId="3980AE4B" w14:textId="07277D7B" w:rsidR="003E7D5F" w:rsidRDefault="00991CA5" w:rsidP="00991CA5">
      <w:pPr>
        <w:spacing w:line="240" w:lineRule="auto"/>
        <w:ind w:firstLine="0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11059175" wp14:editId="0E028DCA">
            <wp:extent cx="6120130" cy="3672840"/>
            <wp:effectExtent l="0" t="0" r="0" b="3810"/>
            <wp:docPr id="120672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1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4586" w14:textId="77777777" w:rsidR="00991CA5" w:rsidRPr="00991CA5" w:rsidRDefault="00991CA5" w:rsidP="00303937">
      <w:pPr>
        <w:spacing w:line="240" w:lineRule="auto"/>
        <w:ind w:firstLine="851"/>
        <w:rPr>
          <w:sz w:val="28"/>
          <w:lang w:val="en-US"/>
        </w:rPr>
      </w:pPr>
    </w:p>
    <w:p w14:paraId="18AB4811" w14:textId="77777777" w:rsidR="003E7D5F" w:rsidRPr="007D6D80" w:rsidRDefault="003E7D5F" w:rsidP="00303937">
      <w:pPr>
        <w:spacing w:line="240" w:lineRule="auto"/>
        <w:ind w:firstLine="851"/>
        <w:rPr>
          <w:sz w:val="28"/>
        </w:rPr>
      </w:pPr>
      <w:r w:rsidRPr="007D6D80">
        <w:rPr>
          <w:sz w:val="28"/>
        </w:rPr>
        <w:t>После настройки параметров нажимается кнопка «Выполнить». По завершении обработки система выводит сообщение о количестве обновлённых позиций. Обработка изменяет цены в справочнике номенклатуры и записывает новые записи в регистр цен с текущей датой, формируя историю изменений. Изменённые цены будут применяться во всех новых документах, создаваемых после обработки; ранее проведённые документы не изменяются.</w:t>
      </w:r>
    </w:p>
    <w:p w14:paraId="3E7DE2A2" w14:textId="77777777" w:rsidR="00EF3BAF" w:rsidRPr="007D6D80" w:rsidRDefault="00EF3BAF" w:rsidP="00110CC9">
      <w:pPr>
        <w:spacing w:line="240" w:lineRule="auto"/>
        <w:ind w:firstLine="851"/>
        <w:jc w:val="left"/>
        <w:rPr>
          <w:sz w:val="24"/>
        </w:rPr>
      </w:pPr>
    </w:p>
    <w:p w14:paraId="257B9C41" w14:textId="05AC4FCB" w:rsidR="00500B5F" w:rsidRPr="007D6D80" w:rsidRDefault="00500B5F" w:rsidP="00110CC9">
      <w:pPr>
        <w:spacing w:line="240" w:lineRule="auto"/>
        <w:ind w:firstLine="851"/>
        <w:jc w:val="left"/>
        <w:rPr>
          <w:sz w:val="24"/>
        </w:rPr>
      </w:pPr>
      <w:r w:rsidRPr="007D6D80">
        <w:rPr>
          <w:sz w:val="24"/>
        </w:rPr>
        <w:br w:type="page"/>
      </w:r>
    </w:p>
    <w:p w14:paraId="5CE85E41" w14:textId="66B34A7B" w:rsidR="00EF3BAF" w:rsidRPr="007D6D80" w:rsidRDefault="003E7D5F" w:rsidP="00110CC9">
      <w:pPr>
        <w:pStyle w:val="1"/>
        <w:numPr>
          <w:ilvl w:val="0"/>
          <w:numId w:val="0"/>
        </w:numPr>
        <w:ind w:firstLine="851"/>
      </w:pPr>
      <w:bookmarkStart w:id="5" w:name="_Toc230972008"/>
      <w:r w:rsidRPr="007D6D80">
        <w:lastRenderedPageBreak/>
        <w:t xml:space="preserve">6 </w:t>
      </w:r>
      <w:r w:rsidR="00500B5F" w:rsidRPr="007D6D80">
        <w:t>Заключение</w:t>
      </w:r>
      <w:bookmarkEnd w:id="5"/>
    </w:p>
    <w:p w14:paraId="47232D54" w14:textId="50C5E3D8" w:rsidR="003E7D5F" w:rsidRPr="007D6D80" w:rsidRDefault="003E7D5F" w:rsidP="00110CC9">
      <w:pPr>
        <w:pStyle w:val="13"/>
        <w:ind w:firstLine="851"/>
      </w:pPr>
      <w:r w:rsidRPr="007D6D80">
        <w:t>В рамках выполнения индивидуального задания разработана конфигурация «Учёт складских остатков и перемещений» на платформе 1</w:t>
      </w:r>
      <w:proofErr w:type="gramStart"/>
      <w:r w:rsidRPr="007D6D80">
        <w:t>С:Предприятие</w:t>
      </w:r>
      <w:proofErr w:type="gramEnd"/>
      <w:r w:rsidRPr="007D6D80">
        <w:t xml:space="preserve"> 8.3. Система автоматизирует три ключевые складские операции: поступление товаров от поставщиков, реализацию покупателям и перемещение между складами, с обязательным контролем достаточности остатков. Реализованы справочники номенклатуры (с иерархией), складов, контрагентов и единиц измерения; документы с проведением и автоматическим расчётом сумм; регистр накопления для учёта остатков и регистр сведений для хранения истории цен. Для анализа данных разработаны два отчёта на СКД (остатки и движения), для документооборота </w:t>
      </w:r>
      <w:r w:rsidR="00393D63" w:rsidRPr="007D6D80">
        <w:t>-</w:t>
      </w:r>
      <w:r w:rsidRPr="007D6D80">
        <w:t xml:space="preserve">печатные формы накладных, для массовых изменений </w:t>
      </w:r>
      <w:r w:rsidR="00393D63" w:rsidRPr="007D6D80">
        <w:t>-</w:t>
      </w:r>
      <w:r w:rsidRPr="007D6D80">
        <w:t>обработка пересчёта цен. Доступ к функциям разграничен тремя ролями: администратор, кладовщик, менеджер. Система готова к эксплуатации и может быть расширена в будущем (резервирование товаров, партионный учёт, интеграция с бухгалтерскими системами).</w:t>
      </w:r>
    </w:p>
    <w:p w14:paraId="33042E83" w14:textId="77777777" w:rsidR="00303937" w:rsidRPr="007D6D80" w:rsidRDefault="00303937" w:rsidP="00303937">
      <w:pPr>
        <w:pStyle w:val="13"/>
      </w:pPr>
      <w:r w:rsidRPr="007D6D80">
        <w:t xml:space="preserve">Ссылка на </w:t>
      </w:r>
      <w:r w:rsidRPr="007D6D80">
        <w:rPr>
          <w:lang w:val="en-US"/>
        </w:rPr>
        <w:t>GitHub</w:t>
      </w:r>
      <w:r w:rsidRPr="007D6D80">
        <w:t xml:space="preserve"> (</w:t>
      </w:r>
      <w:r w:rsidRPr="007D6D80">
        <w:rPr>
          <w:lang w:val="en-US"/>
        </w:rPr>
        <w:t>e</w:t>
      </w:r>
      <w:proofErr w:type="spellStart"/>
      <w:r w:rsidRPr="007D6D80">
        <w:t>сли</w:t>
      </w:r>
      <w:proofErr w:type="spellEnd"/>
      <w:r w:rsidRPr="007D6D80">
        <w:t xml:space="preserve"> не будет </w:t>
      </w:r>
      <w:proofErr w:type="spellStart"/>
      <w:r w:rsidRPr="007D6D80">
        <w:t>рабоатать</w:t>
      </w:r>
      <w:proofErr w:type="spellEnd"/>
      <w:r w:rsidRPr="007D6D80">
        <w:t xml:space="preserve"> корректно, можно зайти через профиль в репозиторий «VPK8_Kravchenko_S.A.»): </w:t>
      </w:r>
    </w:p>
    <w:p w14:paraId="42792404" w14:textId="77777777" w:rsidR="00303937" w:rsidRPr="007D6D80" w:rsidRDefault="00303937" w:rsidP="00303937">
      <w:pPr>
        <w:pStyle w:val="13"/>
      </w:pPr>
      <w:r w:rsidRPr="007D6D80">
        <w:t>https://github.com/Tenskay/VPK8_Kravchenko_S.A.</w:t>
      </w:r>
    </w:p>
    <w:p w14:paraId="6E2D6177" w14:textId="25A1B17F" w:rsidR="00EF3BAF" w:rsidRPr="00EF3BAF" w:rsidRDefault="00EF3BAF" w:rsidP="003E7D5F">
      <w:pPr>
        <w:pStyle w:val="13"/>
      </w:pPr>
    </w:p>
    <w:sectPr w:rsidR="00EF3BAF" w:rsidRPr="00EF3BAF" w:rsidSect="00226142">
      <w:footerReference w:type="default" r:id="rId22"/>
      <w:footerReference w:type="first" r:id="rId23"/>
      <w:pgSz w:w="11907" w:h="16840" w:code="9"/>
      <w:pgMar w:top="851" w:right="851" w:bottom="851" w:left="1418" w:header="284" w:footer="709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E2E3F" w14:textId="77777777" w:rsidR="00E036BC" w:rsidRDefault="00E036BC">
      <w:r>
        <w:separator/>
      </w:r>
    </w:p>
  </w:endnote>
  <w:endnote w:type="continuationSeparator" w:id="0">
    <w:p w14:paraId="2FCE4AC7" w14:textId="77777777" w:rsidR="00E036BC" w:rsidRDefault="00E0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714029"/>
      <w:docPartObj>
        <w:docPartGallery w:val="Page Numbers (Bottom of Page)"/>
        <w:docPartUnique/>
      </w:docPartObj>
    </w:sdtPr>
    <w:sdtContent>
      <w:p w14:paraId="06347C9D" w14:textId="7FD94B95" w:rsidR="00110CC9" w:rsidRDefault="00110CC9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E33A65" w14:textId="667A8B07" w:rsidR="00110CC9" w:rsidRDefault="00110CC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88469"/>
      <w:docPartObj>
        <w:docPartGallery w:val="Page Numbers (Bottom of Page)"/>
        <w:docPartUnique/>
      </w:docPartObj>
    </w:sdtPr>
    <w:sdtContent>
      <w:p w14:paraId="79067214" w14:textId="25F672DC" w:rsidR="00110CC9" w:rsidRDefault="00110CC9" w:rsidP="00110CC9">
        <w:pPr>
          <w:suppressAutoHyphens/>
          <w:spacing w:line="276" w:lineRule="auto"/>
          <w:ind w:firstLine="0"/>
          <w:jc w:val="center"/>
          <w:rPr>
            <w:sz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Pr="00110CC9">
          <w:rPr>
            <w:sz w:val="24"/>
          </w:rPr>
          <w:t xml:space="preserve"> </w:t>
        </w:r>
        <w:r w:rsidRPr="001216D2">
          <w:rPr>
            <w:sz w:val="24"/>
          </w:rPr>
          <w:t>Таганрог 202</w:t>
        </w:r>
        <w:r>
          <w:rPr>
            <w:sz w:val="24"/>
          </w:rPr>
          <w:t>6</w:t>
        </w:r>
        <w:r w:rsidRPr="001216D2">
          <w:rPr>
            <w:sz w:val="24"/>
          </w:rPr>
          <w:t xml:space="preserve"> г.</w:t>
        </w:r>
      </w:p>
      <w:p w14:paraId="63AC1142" w14:textId="0753692C" w:rsidR="00110CC9" w:rsidRDefault="00000000">
        <w:pPr>
          <w:pStyle w:val="af2"/>
          <w:jc w:val="center"/>
        </w:pPr>
      </w:p>
    </w:sdtContent>
  </w:sdt>
  <w:p w14:paraId="472A6F43" w14:textId="77777777" w:rsidR="00110CC9" w:rsidRDefault="00110CC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B6E4" w14:textId="77777777" w:rsidR="00E036BC" w:rsidRDefault="00E036BC">
      <w:r>
        <w:separator/>
      </w:r>
    </w:p>
  </w:footnote>
  <w:footnote w:type="continuationSeparator" w:id="0">
    <w:p w14:paraId="56F02C20" w14:textId="77777777" w:rsidR="00E036BC" w:rsidRDefault="00E03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1D7"/>
    <w:multiLevelType w:val="multilevel"/>
    <w:tmpl w:val="7EBC7536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abstractNum w:abstractNumId="1" w15:restartNumberingAfterBreak="0">
    <w:nsid w:val="06094087"/>
    <w:multiLevelType w:val="hybridMultilevel"/>
    <w:tmpl w:val="D29E8F9C"/>
    <w:lvl w:ilvl="0" w:tplc="A066F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6B4F"/>
    <w:multiLevelType w:val="hybridMultilevel"/>
    <w:tmpl w:val="FA0C5252"/>
    <w:lvl w:ilvl="0" w:tplc="A066FC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A96CC0"/>
    <w:multiLevelType w:val="singleLevel"/>
    <w:tmpl w:val="4D16D76A"/>
    <w:lvl w:ilvl="0">
      <w:start w:val="1"/>
      <w:numFmt w:val="bullet"/>
      <w:pStyle w:val="-"/>
      <w:lvlText w:val="-"/>
      <w:lvlJc w:val="left"/>
      <w:pPr>
        <w:tabs>
          <w:tab w:val="num" w:pos="1040"/>
        </w:tabs>
        <w:ind w:left="0" w:firstLine="6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CB87641"/>
    <w:multiLevelType w:val="hybridMultilevel"/>
    <w:tmpl w:val="FD2892B8"/>
    <w:lvl w:ilvl="0" w:tplc="A066F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B4F24"/>
    <w:multiLevelType w:val="hybridMultilevel"/>
    <w:tmpl w:val="DB56F276"/>
    <w:lvl w:ilvl="0" w:tplc="A066F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27484"/>
    <w:multiLevelType w:val="hybridMultilevel"/>
    <w:tmpl w:val="786C6846"/>
    <w:lvl w:ilvl="0" w:tplc="A066F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C347B"/>
    <w:multiLevelType w:val="multilevel"/>
    <w:tmpl w:val="1BFCD170"/>
    <w:lvl w:ilvl="0">
      <w:start w:val="1"/>
      <w:numFmt w:val="none"/>
      <w:pStyle w:val="a"/>
      <w:suff w:val="space"/>
      <w:lvlText w:val="Рисунок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4A0A1DAC"/>
    <w:multiLevelType w:val="multilevel"/>
    <w:tmpl w:val="028C015A"/>
    <w:lvl w:ilvl="0">
      <w:start w:val="1"/>
      <w:numFmt w:val="none"/>
      <w:pStyle w:val="a0"/>
      <w:suff w:val="space"/>
      <w:lvlText w:val="Т а б л и ц а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521B2692"/>
    <w:multiLevelType w:val="hybridMultilevel"/>
    <w:tmpl w:val="B6B0EF90"/>
    <w:lvl w:ilvl="0" w:tplc="A066FC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53C55"/>
    <w:multiLevelType w:val="hybridMultilevel"/>
    <w:tmpl w:val="B324E2FE"/>
    <w:lvl w:ilvl="0" w:tplc="B9F43E24">
      <w:start w:val="1"/>
      <w:numFmt w:val="bullet"/>
      <w:pStyle w:val="20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36836C6"/>
    <w:multiLevelType w:val="hybridMultilevel"/>
    <w:tmpl w:val="2A929A80"/>
    <w:lvl w:ilvl="0" w:tplc="A066FC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73757725">
    <w:abstractNumId w:val="7"/>
  </w:num>
  <w:num w:numId="2" w16cid:durableId="1238974841">
    <w:abstractNumId w:val="8"/>
  </w:num>
  <w:num w:numId="3" w16cid:durableId="1425683728">
    <w:abstractNumId w:val="3"/>
  </w:num>
  <w:num w:numId="4" w16cid:durableId="237906699">
    <w:abstractNumId w:val="0"/>
  </w:num>
  <w:num w:numId="5" w16cid:durableId="1200049195">
    <w:abstractNumId w:val="10"/>
  </w:num>
  <w:num w:numId="6" w16cid:durableId="1800416929">
    <w:abstractNumId w:val="2"/>
  </w:num>
  <w:num w:numId="7" w16cid:durableId="2127234217">
    <w:abstractNumId w:val="11"/>
  </w:num>
  <w:num w:numId="8" w16cid:durableId="937909067">
    <w:abstractNumId w:val="4"/>
  </w:num>
  <w:num w:numId="9" w16cid:durableId="1759909014">
    <w:abstractNumId w:val="1"/>
  </w:num>
  <w:num w:numId="10" w16cid:durableId="387388551">
    <w:abstractNumId w:val="6"/>
  </w:num>
  <w:num w:numId="11" w16cid:durableId="1573656848">
    <w:abstractNumId w:val="5"/>
  </w:num>
  <w:num w:numId="12" w16cid:durableId="1089422695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35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BC"/>
    <w:rsid w:val="0000379F"/>
    <w:rsid w:val="0000443F"/>
    <w:rsid w:val="00010BC5"/>
    <w:rsid w:val="00011DFF"/>
    <w:rsid w:val="00011EB4"/>
    <w:rsid w:val="000147F2"/>
    <w:rsid w:val="00016B17"/>
    <w:rsid w:val="000242D8"/>
    <w:rsid w:val="00026B1C"/>
    <w:rsid w:val="00027519"/>
    <w:rsid w:val="000317A3"/>
    <w:rsid w:val="00032B0D"/>
    <w:rsid w:val="00035FAA"/>
    <w:rsid w:val="00041CD6"/>
    <w:rsid w:val="00056070"/>
    <w:rsid w:val="00060A9A"/>
    <w:rsid w:val="00067704"/>
    <w:rsid w:val="00067CF7"/>
    <w:rsid w:val="0007102D"/>
    <w:rsid w:val="000832C5"/>
    <w:rsid w:val="00083582"/>
    <w:rsid w:val="00084EEB"/>
    <w:rsid w:val="000908E8"/>
    <w:rsid w:val="0009518B"/>
    <w:rsid w:val="000A5642"/>
    <w:rsid w:val="000A63D2"/>
    <w:rsid w:val="000B09AE"/>
    <w:rsid w:val="000B21DA"/>
    <w:rsid w:val="000B3563"/>
    <w:rsid w:val="000B56E4"/>
    <w:rsid w:val="000C0A32"/>
    <w:rsid w:val="000C1168"/>
    <w:rsid w:val="000C1CC8"/>
    <w:rsid w:val="000C2469"/>
    <w:rsid w:val="000C4E62"/>
    <w:rsid w:val="000C55AB"/>
    <w:rsid w:val="000D063C"/>
    <w:rsid w:val="000D0922"/>
    <w:rsid w:val="000D1656"/>
    <w:rsid w:val="000D1A32"/>
    <w:rsid w:val="000D38F2"/>
    <w:rsid w:val="000D3CB3"/>
    <w:rsid w:val="000E0EBD"/>
    <w:rsid w:val="000E1C4C"/>
    <w:rsid w:val="000E2C37"/>
    <w:rsid w:val="000E41D0"/>
    <w:rsid w:val="000E68BD"/>
    <w:rsid w:val="000F02E6"/>
    <w:rsid w:val="000F21CC"/>
    <w:rsid w:val="000F5928"/>
    <w:rsid w:val="00100BFF"/>
    <w:rsid w:val="00101D0C"/>
    <w:rsid w:val="00104ADF"/>
    <w:rsid w:val="001070BE"/>
    <w:rsid w:val="00107F19"/>
    <w:rsid w:val="00110CC9"/>
    <w:rsid w:val="001122D4"/>
    <w:rsid w:val="00112655"/>
    <w:rsid w:val="001137DE"/>
    <w:rsid w:val="0011433A"/>
    <w:rsid w:val="001164CA"/>
    <w:rsid w:val="00116F5C"/>
    <w:rsid w:val="00117189"/>
    <w:rsid w:val="00121675"/>
    <w:rsid w:val="001216D2"/>
    <w:rsid w:val="00124497"/>
    <w:rsid w:val="001323A9"/>
    <w:rsid w:val="00133524"/>
    <w:rsid w:val="001352B3"/>
    <w:rsid w:val="001408A8"/>
    <w:rsid w:val="00141EE7"/>
    <w:rsid w:val="00146725"/>
    <w:rsid w:val="00147FF4"/>
    <w:rsid w:val="00150ACA"/>
    <w:rsid w:val="00150EBC"/>
    <w:rsid w:val="00151530"/>
    <w:rsid w:val="00155414"/>
    <w:rsid w:val="001631AB"/>
    <w:rsid w:val="00163EF4"/>
    <w:rsid w:val="0016553A"/>
    <w:rsid w:val="00167408"/>
    <w:rsid w:val="0017228C"/>
    <w:rsid w:val="00175C0A"/>
    <w:rsid w:val="00175DE9"/>
    <w:rsid w:val="001808FC"/>
    <w:rsid w:val="00180B77"/>
    <w:rsid w:val="00193267"/>
    <w:rsid w:val="00194715"/>
    <w:rsid w:val="00197B2E"/>
    <w:rsid w:val="001A44D6"/>
    <w:rsid w:val="001A5F9D"/>
    <w:rsid w:val="001B0DF8"/>
    <w:rsid w:val="001B4AFB"/>
    <w:rsid w:val="001B4BC8"/>
    <w:rsid w:val="001B6E85"/>
    <w:rsid w:val="001B75B6"/>
    <w:rsid w:val="001C1883"/>
    <w:rsid w:val="001C4C16"/>
    <w:rsid w:val="001C554A"/>
    <w:rsid w:val="001D0069"/>
    <w:rsid w:val="001D08C1"/>
    <w:rsid w:val="001D3A4C"/>
    <w:rsid w:val="001E05B8"/>
    <w:rsid w:val="001E0F12"/>
    <w:rsid w:val="001E117E"/>
    <w:rsid w:val="001E33BD"/>
    <w:rsid w:val="001F2D50"/>
    <w:rsid w:val="001F32DD"/>
    <w:rsid w:val="001F4D11"/>
    <w:rsid w:val="0020124A"/>
    <w:rsid w:val="0020152C"/>
    <w:rsid w:val="00210837"/>
    <w:rsid w:val="002127C8"/>
    <w:rsid w:val="002148C3"/>
    <w:rsid w:val="00216805"/>
    <w:rsid w:val="00220CBC"/>
    <w:rsid w:val="00221DC0"/>
    <w:rsid w:val="002258C7"/>
    <w:rsid w:val="00226142"/>
    <w:rsid w:val="00226344"/>
    <w:rsid w:val="0022673D"/>
    <w:rsid w:val="002277D0"/>
    <w:rsid w:val="00231E8B"/>
    <w:rsid w:val="00236AE6"/>
    <w:rsid w:val="00236CD6"/>
    <w:rsid w:val="00236CD9"/>
    <w:rsid w:val="002374F1"/>
    <w:rsid w:val="0024005C"/>
    <w:rsid w:val="002414A0"/>
    <w:rsid w:val="00244735"/>
    <w:rsid w:val="0024729A"/>
    <w:rsid w:val="0025544B"/>
    <w:rsid w:val="002564B9"/>
    <w:rsid w:val="00257EE4"/>
    <w:rsid w:val="00262978"/>
    <w:rsid w:val="00265E45"/>
    <w:rsid w:val="002679AF"/>
    <w:rsid w:val="00270C95"/>
    <w:rsid w:val="002747A1"/>
    <w:rsid w:val="00276C8D"/>
    <w:rsid w:val="002824E0"/>
    <w:rsid w:val="00282A58"/>
    <w:rsid w:val="002830C0"/>
    <w:rsid w:val="0028368D"/>
    <w:rsid w:val="0028731C"/>
    <w:rsid w:val="00292FC7"/>
    <w:rsid w:val="002979A8"/>
    <w:rsid w:val="00297A94"/>
    <w:rsid w:val="002A163E"/>
    <w:rsid w:val="002A2721"/>
    <w:rsid w:val="002A39EB"/>
    <w:rsid w:val="002A6917"/>
    <w:rsid w:val="002A6AF1"/>
    <w:rsid w:val="002B0BF2"/>
    <w:rsid w:val="002B5E87"/>
    <w:rsid w:val="002C1246"/>
    <w:rsid w:val="002C36EA"/>
    <w:rsid w:val="002D27A3"/>
    <w:rsid w:val="002D60C9"/>
    <w:rsid w:val="002D69D2"/>
    <w:rsid w:val="002D7BA1"/>
    <w:rsid w:val="002E2B39"/>
    <w:rsid w:val="002E47B5"/>
    <w:rsid w:val="002E7932"/>
    <w:rsid w:val="002F12D5"/>
    <w:rsid w:val="002F55FA"/>
    <w:rsid w:val="002F6190"/>
    <w:rsid w:val="002F7E0F"/>
    <w:rsid w:val="002F7FFB"/>
    <w:rsid w:val="00303937"/>
    <w:rsid w:val="003069B2"/>
    <w:rsid w:val="00306E05"/>
    <w:rsid w:val="00311BD7"/>
    <w:rsid w:val="00315EEE"/>
    <w:rsid w:val="00321B7C"/>
    <w:rsid w:val="0032418B"/>
    <w:rsid w:val="00336093"/>
    <w:rsid w:val="00336500"/>
    <w:rsid w:val="00337DA0"/>
    <w:rsid w:val="00342810"/>
    <w:rsid w:val="00344CF8"/>
    <w:rsid w:val="003514EC"/>
    <w:rsid w:val="0036022D"/>
    <w:rsid w:val="00361319"/>
    <w:rsid w:val="00367C7A"/>
    <w:rsid w:val="003716E6"/>
    <w:rsid w:val="00372E31"/>
    <w:rsid w:val="00382891"/>
    <w:rsid w:val="00392FF0"/>
    <w:rsid w:val="00393D63"/>
    <w:rsid w:val="00394B54"/>
    <w:rsid w:val="0039658D"/>
    <w:rsid w:val="003A58A9"/>
    <w:rsid w:val="003B07E8"/>
    <w:rsid w:val="003B325B"/>
    <w:rsid w:val="003C08F5"/>
    <w:rsid w:val="003C1948"/>
    <w:rsid w:val="003C2AFA"/>
    <w:rsid w:val="003C4462"/>
    <w:rsid w:val="003C5759"/>
    <w:rsid w:val="003C5FFC"/>
    <w:rsid w:val="003C77E9"/>
    <w:rsid w:val="003C7BBF"/>
    <w:rsid w:val="003D4771"/>
    <w:rsid w:val="003D522B"/>
    <w:rsid w:val="003D605B"/>
    <w:rsid w:val="003D7669"/>
    <w:rsid w:val="003D7AE9"/>
    <w:rsid w:val="003E7101"/>
    <w:rsid w:val="003E7D5F"/>
    <w:rsid w:val="003F7B73"/>
    <w:rsid w:val="00404C3A"/>
    <w:rsid w:val="004055DE"/>
    <w:rsid w:val="004116E3"/>
    <w:rsid w:val="00416C9F"/>
    <w:rsid w:val="004170F1"/>
    <w:rsid w:val="00417ED3"/>
    <w:rsid w:val="00421CAB"/>
    <w:rsid w:val="00422472"/>
    <w:rsid w:val="00425D40"/>
    <w:rsid w:val="00433650"/>
    <w:rsid w:val="00437293"/>
    <w:rsid w:val="0043769C"/>
    <w:rsid w:val="0043791B"/>
    <w:rsid w:val="004419D8"/>
    <w:rsid w:val="00444BDF"/>
    <w:rsid w:val="00447D84"/>
    <w:rsid w:val="00452A7B"/>
    <w:rsid w:val="004555D7"/>
    <w:rsid w:val="00455C10"/>
    <w:rsid w:val="00462ABF"/>
    <w:rsid w:val="00470422"/>
    <w:rsid w:val="004721DF"/>
    <w:rsid w:val="00476F01"/>
    <w:rsid w:val="00477494"/>
    <w:rsid w:val="00481A57"/>
    <w:rsid w:val="00483085"/>
    <w:rsid w:val="00493757"/>
    <w:rsid w:val="004A0953"/>
    <w:rsid w:val="004A153D"/>
    <w:rsid w:val="004A1F29"/>
    <w:rsid w:val="004A4C04"/>
    <w:rsid w:val="004A5625"/>
    <w:rsid w:val="004A6F1D"/>
    <w:rsid w:val="004B49AD"/>
    <w:rsid w:val="004B64F4"/>
    <w:rsid w:val="004B65CB"/>
    <w:rsid w:val="004C21C9"/>
    <w:rsid w:val="004C5B97"/>
    <w:rsid w:val="004D3FF2"/>
    <w:rsid w:val="004D61C6"/>
    <w:rsid w:val="004E73A4"/>
    <w:rsid w:val="00500B5F"/>
    <w:rsid w:val="00501D8A"/>
    <w:rsid w:val="0050363D"/>
    <w:rsid w:val="00505E00"/>
    <w:rsid w:val="00507364"/>
    <w:rsid w:val="00507DF4"/>
    <w:rsid w:val="00507F2E"/>
    <w:rsid w:val="0051004A"/>
    <w:rsid w:val="00520FD5"/>
    <w:rsid w:val="00521804"/>
    <w:rsid w:val="00521E97"/>
    <w:rsid w:val="00521F6E"/>
    <w:rsid w:val="005223FA"/>
    <w:rsid w:val="0052546D"/>
    <w:rsid w:val="0052681A"/>
    <w:rsid w:val="00532BA1"/>
    <w:rsid w:val="00535894"/>
    <w:rsid w:val="00536C1F"/>
    <w:rsid w:val="00540446"/>
    <w:rsid w:val="00541675"/>
    <w:rsid w:val="005422EE"/>
    <w:rsid w:val="005436DB"/>
    <w:rsid w:val="00543D18"/>
    <w:rsid w:val="005442D1"/>
    <w:rsid w:val="0054455D"/>
    <w:rsid w:val="00550821"/>
    <w:rsid w:val="0055160F"/>
    <w:rsid w:val="0055167C"/>
    <w:rsid w:val="0055544C"/>
    <w:rsid w:val="00557DA1"/>
    <w:rsid w:val="00560962"/>
    <w:rsid w:val="00561DCA"/>
    <w:rsid w:val="005640FF"/>
    <w:rsid w:val="00565EBB"/>
    <w:rsid w:val="005677DF"/>
    <w:rsid w:val="00570691"/>
    <w:rsid w:val="00581714"/>
    <w:rsid w:val="00585BB0"/>
    <w:rsid w:val="00587C5A"/>
    <w:rsid w:val="005920C5"/>
    <w:rsid w:val="00597482"/>
    <w:rsid w:val="005A03BC"/>
    <w:rsid w:val="005A3373"/>
    <w:rsid w:val="005A6B97"/>
    <w:rsid w:val="005A6D13"/>
    <w:rsid w:val="005A7576"/>
    <w:rsid w:val="005B1221"/>
    <w:rsid w:val="005B2919"/>
    <w:rsid w:val="005B7E1E"/>
    <w:rsid w:val="005C013D"/>
    <w:rsid w:val="005C08B9"/>
    <w:rsid w:val="005C4965"/>
    <w:rsid w:val="005D3486"/>
    <w:rsid w:val="005D49A6"/>
    <w:rsid w:val="005D6045"/>
    <w:rsid w:val="005E1240"/>
    <w:rsid w:val="005E296C"/>
    <w:rsid w:val="005E40AC"/>
    <w:rsid w:val="005E584A"/>
    <w:rsid w:val="005F13FE"/>
    <w:rsid w:val="005F199F"/>
    <w:rsid w:val="005F316C"/>
    <w:rsid w:val="005F5F92"/>
    <w:rsid w:val="005F6E0F"/>
    <w:rsid w:val="00600F69"/>
    <w:rsid w:val="00601C58"/>
    <w:rsid w:val="006029FF"/>
    <w:rsid w:val="00603BBC"/>
    <w:rsid w:val="00610756"/>
    <w:rsid w:val="006177BD"/>
    <w:rsid w:val="0062650C"/>
    <w:rsid w:val="006322F1"/>
    <w:rsid w:val="00636E17"/>
    <w:rsid w:val="00637DEA"/>
    <w:rsid w:val="00643B74"/>
    <w:rsid w:val="006512C2"/>
    <w:rsid w:val="006536A8"/>
    <w:rsid w:val="006551CD"/>
    <w:rsid w:val="006712DB"/>
    <w:rsid w:val="00673682"/>
    <w:rsid w:val="006749D5"/>
    <w:rsid w:val="00676F4E"/>
    <w:rsid w:val="00681A9F"/>
    <w:rsid w:val="006822F8"/>
    <w:rsid w:val="00683AD2"/>
    <w:rsid w:val="006926D2"/>
    <w:rsid w:val="006929CA"/>
    <w:rsid w:val="00693591"/>
    <w:rsid w:val="00695BBB"/>
    <w:rsid w:val="00695BCD"/>
    <w:rsid w:val="00696878"/>
    <w:rsid w:val="006A3FC9"/>
    <w:rsid w:val="006A42AA"/>
    <w:rsid w:val="006A681A"/>
    <w:rsid w:val="006A6FDB"/>
    <w:rsid w:val="006B19CF"/>
    <w:rsid w:val="006B1FD9"/>
    <w:rsid w:val="006C088B"/>
    <w:rsid w:val="006C17F0"/>
    <w:rsid w:val="006C51B7"/>
    <w:rsid w:val="006C73A6"/>
    <w:rsid w:val="006E17FF"/>
    <w:rsid w:val="006E3BB2"/>
    <w:rsid w:val="006E62CA"/>
    <w:rsid w:val="006E6A1E"/>
    <w:rsid w:val="006E6DEA"/>
    <w:rsid w:val="006E74D8"/>
    <w:rsid w:val="006F13D1"/>
    <w:rsid w:val="0070595E"/>
    <w:rsid w:val="00707CDF"/>
    <w:rsid w:val="00712D7C"/>
    <w:rsid w:val="00716C10"/>
    <w:rsid w:val="00727E99"/>
    <w:rsid w:val="0073247F"/>
    <w:rsid w:val="00742DC4"/>
    <w:rsid w:val="00745742"/>
    <w:rsid w:val="00751924"/>
    <w:rsid w:val="00751A0F"/>
    <w:rsid w:val="00754831"/>
    <w:rsid w:val="007561D4"/>
    <w:rsid w:val="00764F8A"/>
    <w:rsid w:val="007665BE"/>
    <w:rsid w:val="007671F2"/>
    <w:rsid w:val="0076758C"/>
    <w:rsid w:val="00767BFF"/>
    <w:rsid w:val="007750E1"/>
    <w:rsid w:val="00775B9F"/>
    <w:rsid w:val="0078328A"/>
    <w:rsid w:val="00783421"/>
    <w:rsid w:val="00784A01"/>
    <w:rsid w:val="00787EE0"/>
    <w:rsid w:val="00791E4E"/>
    <w:rsid w:val="00794E16"/>
    <w:rsid w:val="00796497"/>
    <w:rsid w:val="007A1ACC"/>
    <w:rsid w:val="007A6B8B"/>
    <w:rsid w:val="007B00A1"/>
    <w:rsid w:val="007C1DCF"/>
    <w:rsid w:val="007C20E4"/>
    <w:rsid w:val="007C6B74"/>
    <w:rsid w:val="007C72BF"/>
    <w:rsid w:val="007D2B64"/>
    <w:rsid w:val="007D6661"/>
    <w:rsid w:val="007D6D80"/>
    <w:rsid w:val="007E66FA"/>
    <w:rsid w:val="007E6E69"/>
    <w:rsid w:val="007E7B92"/>
    <w:rsid w:val="007F067C"/>
    <w:rsid w:val="007F18DC"/>
    <w:rsid w:val="007F1AFC"/>
    <w:rsid w:val="007F1D59"/>
    <w:rsid w:val="007F416B"/>
    <w:rsid w:val="007F7860"/>
    <w:rsid w:val="007F7924"/>
    <w:rsid w:val="008027CB"/>
    <w:rsid w:val="00811002"/>
    <w:rsid w:val="00812DB1"/>
    <w:rsid w:val="00813892"/>
    <w:rsid w:val="008206E5"/>
    <w:rsid w:val="0082197B"/>
    <w:rsid w:val="00822AE5"/>
    <w:rsid w:val="00826233"/>
    <w:rsid w:val="00833CFD"/>
    <w:rsid w:val="00840B26"/>
    <w:rsid w:val="008451D1"/>
    <w:rsid w:val="00845615"/>
    <w:rsid w:val="0084640A"/>
    <w:rsid w:val="00861773"/>
    <w:rsid w:val="00865508"/>
    <w:rsid w:val="00865CC8"/>
    <w:rsid w:val="00872069"/>
    <w:rsid w:val="00881DDF"/>
    <w:rsid w:val="00881E6F"/>
    <w:rsid w:val="008847F2"/>
    <w:rsid w:val="00885F02"/>
    <w:rsid w:val="008866B8"/>
    <w:rsid w:val="00887BF3"/>
    <w:rsid w:val="00893DE2"/>
    <w:rsid w:val="0089797D"/>
    <w:rsid w:val="008A0B64"/>
    <w:rsid w:val="008B4E7F"/>
    <w:rsid w:val="008B4EA5"/>
    <w:rsid w:val="008B571F"/>
    <w:rsid w:val="008B70D1"/>
    <w:rsid w:val="008C62BA"/>
    <w:rsid w:val="008C69A8"/>
    <w:rsid w:val="008D009E"/>
    <w:rsid w:val="008D1190"/>
    <w:rsid w:val="008D1AB9"/>
    <w:rsid w:val="008D338B"/>
    <w:rsid w:val="008D3B90"/>
    <w:rsid w:val="008D4117"/>
    <w:rsid w:val="008D6AEE"/>
    <w:rsid w:val="008E06A8"/>
    <w:rsid w:val="008F0263"/>
    <w:rsid w:val="008F2937"/>
    <w:rsid w:val="008F41B8"/>
    <w:rsid w:val="008F7802"/>
    <w:rsid w:val="008F7C4C"/>
    <w:rsid w:val="0090010E"/>
    <w:rsid w:val="0090073C"/>
    <w:rsid w:val="00900F35"/>
    <w:rsid w:val="00903E85"/>
    <w:rsid w:val="00905519"/>
    <w:rsid w:val="009105A9"/>
    <w:rsid w:val="00914F2C"/>
    <w:rsid w:val="00915E20"/>
    <w:rsid w:val="0092141B"/>
    <w:rsid w:val="00932F51"/>
    <w:rsid w:val="0093787E"/>
    <w:rsid w:val="00943790"/>
    <w:rsid w:val="00950BFF"/>
    <w:rsid w:val="009530AF"/>
    <w:rsid w:val="009552C4"/>
    <w:rsid w:val="00956200"/>
    <w:rsid w:val="00960F45"/>
    <w:rsid w:val="00965C66"/>
    <w:rsid w:val="00967AF5"/>
    <w:rsid w:val="00970631"/>
    <w:rsid w:val="00970898"/>
    <w:rsid w:val="009872DF"/>
    <w:rsid w:val="00987D48"/>
    <w:rsid w:val="00991CA5"/>
    <w:rsid w:val="00992BBF"/>
    <w:rsid w:val="00994BA7"/>
    <w:rsid w:val="00995D2D"/>
    <w:rsid w:val="009A059F"/>
    <w:rsid w:val="009A304D"/>
    <w:rsid w:val="009B087F"/>
    <w:rsid w:val="009B551E"/>
    <w:rsid w:val="009B63A4"/>
    <w:rsid w:val="009B6632"/>
    <w:rsid w:val="009B7295"/>
    <w:rsid w:val="009C7A96"/>
    <w:rsid w:val="009D1ED6"/>
    <w:rsid w:val="009D7AAD"/>
    <w:rsid w:val="009E211E"/>
    <w:rsid w:val="009E2C5C"/>
    <w:rsid w:val="009E4D2E"/>
    <w:rsid w:val="009E515E"/>
    <w:rsid w:val="009F09F4"/>
    <w:rsid w:val="009F11DB"/>
    <w:rsid w:val="009F3F94"/>
    <w:rsid w:val="009F516D"/>
    <w:rsid w:val="009F6F1E"/>
    <w:rsid w:val="00A03FCE"/>
    <w:rsid w:val="00A0528A"/>
    <w:rsid w:val="00A05449"/>
    <w:rsid w:val="00A06993"/>
    <w:rsid w:val="00A12D83"/>
    <w:rsid w:val="00A13566"/>
    <w:rsid w:val="00A15F37"/>
    <w:rsid w:val="00A200BA"/>
    <w:rsid w:val="00A2497F"/>
    <w:rsid w:val="00A27E1E"/>
    <w:rsid w:val="00A3328E"/>
    <w:rsid w:val="00A34788"/>
    <w:rsid w:val="00A3764A"/>
    <w:rsid w:val="00A411C9"/>
    <w:rsid w:val="00A50763"/>
    <w:rsid w:val="00A5087F"/>
    <w:rsid w:val="00A52007"/>
    <w:rsid w:val="00A57B40"/>
    <w:rsid w:val="00A641E3"/>
    <w:rsid w:val="00A643CC"/>
    <w:rsid w:val="00A6461F"/>
    <w:rsid w:val="00A673E7"/>
    <w:rsid w:val="00A70E35"/>
    <w:rsid w:val="00A73637"/>
    <w:rsid w:val="00A75489"/>
    <w:rsid w:val="00A77399"/>
    <w:rsid w:val="00A85784"/>
    <w:rsid w:val="00A91A83"/>
    <w:rsid w:val="00A96DC6"/>
    <w:rsid w:val="00AA58AD"/>
    <w:rsid w:val="00AB315C"/>
    <w:rsid w:val="00AB3706"/>
    <w:rsid w:val="00AB7EB3"/>
    <w:rsid w:val="00AC2E40"/>
    <w:rsid w:val="00AC3E70"/>
    <w:rsid w:val="00AC5A42"/>
    <w:rsid w:val="00AE0C64"/>
    <w:rsid w:val="00AE15AA"/>
    <w:rsid w:val="00AE1EB5"/>
    <w:rsid w:val="00AF4BEE"/>
    <w:rsid w:val="00AF4C49"/>
    <w:rsid w:val="00AF6434"/>
    <w:rsid w:val="00AF6538"/>
    <w:rsid w:val="00B0569B"/>
    <w:rsid w:val="00B1044D"/>
    <w:rsid w:val="00B1553E"/>
    <w:rsid w:val="00B16E25"/>
    <w:rsid w:val="00B2290F"/>
    <w:rsid w:val="00B30E2A"/>
    <w:rsid w:val="00B3411E"/>
    <w:rsid w:val="00B34BC2"/>
    <w:rsid w:val="00B35A05"/>
    <w:rsid w:val="00B35B13"/>
    <w:rsid w:val="00B41B5C"/>
    <w:rsid w:val="00B46B72"/>
    <w:rsid w:val="00B50B9A"/>
    <w:rsid w:val="00B540BA"/>
    <w:rsid w:val="00B5504E"/>
    <w:rsid w:val="00B60363"/>
    <w:rsid w:val="00B64434"/>
    <w:rsid w:val="00B667A3"/>
    <w:rsid w:val="00B671E2"/>
    <w:rsid w:val="00B70DB4"/>
    <w:rsid w:val="00B71AD3"/>
    <w:rsid w:val="00B72512"/>
    <w:rsid w:val="00B73FA8"/>
    <w:rsid w:val="00B74FFA"/>
    <w:rsid w:val="00B8038E"/>
    <w:rsid w:val="00B87F0E"/>
    <w:rsid w:val="00B9352B"/>
    <w:rsid w:val="00BA2F62"/>
    <w:rsid w:val="00BA63C0"/>
    <w:rsid w:val="00BB1A74"/>
    <w:rsid w:val="00BB23DD"/>
    <w:rsid w:val="00BC4879"/>
    <w:rsid w:val="00BD402E"/>
    <w:rsid w:val="00BD74AC"/>
    <w:rsid w:val="00BE08E6"/>
    <w:rsid w:val="00BE1C5A"/>
    <w:rsid w:val="00BF0A50"/>
    <w:rsid w:val="00BF27B2"/>
    <w:rsid w:val="00BF3FFA"/>
    <w:rsid w:val="00BF7C0B"/>
    <w:rsid w:val="00BF7DE1"/>
    <w:rsid w:val="00C05A86"/>
    <w:rsid w:val="00C13528"/>
    <w:rsid w:val="00C149D8"/>
    <w:rsid w:val="00C162CF"/>
    <w:rsid w:val="00C16E8B"/>
    <w:rsid w:val="00C21725"/>
    <w:rsid w:val="00C225B9"/>
    <w:rsid w:val="00C22C69"/>
    <w:rsid w:val="00C40DAC"/>
    <w:rsid w:val="00C40DF0"/>
    <w:rsid w:val="00C41B66"/>
    <w:rsid w:val="00C44A26"/>
    <w:rsid w:val="00C53906"/>
    <w:rsid w:val="00C62273"/>
    <w:rsid w:val="00C6423B"/>
    <w:rsid w:val="00C66685"/>
    <w:rsid w:val="00C66FB5"/>
    <w:rsid w:val="00C74C67"/>
    <w:rsid w:val="00C83239"/>
    <w:rsid w:val="00C83463"/>
    <w:rsid w:val="00C83C0C"/>
    <w:rsid w:val="00C86340"/>
    <w:rsid w:val="00C90406"/>
    <w:rsid w:val="00C94878"/>
    <w:rsid w:val="00C972E8"/>
    <w:rsid w:val="00CA1EEC"/>
    <w:rsid w:val="00CB3E9B"/>
    <w:rsid w:val="00CB44F9"/>
    <w:rsid w:val="00CB522E"/>
    <w:rsid w:val="00CC03FC"/>
    <w:rsid w:val="00CC1241"/>
    <w:rsid w:val="00CC14D0"/>
    <w:rsid w:val="00CC1EC5"/>
    <w:rsid w:val="00CD5041"/>
    <w:rsid w:val="00CD70BF"/>
    <w:rsid w:val="00CE02F7"/>
    <w:rsid w:val="00CE0924"/>
    <w:rsid w:val="00CE0F9C"/>
    <w:rsid w:val="00CE1CF8"/>
    <w:rsid w:val="00CE253A"/>
    <w:rsid w:val="00CE3504"/>
    <w:rsid w:val="00CE3B94"/>
    <w:rsid w:val="00CF1E7F"/>
    <w:rsid w:val="00CF3A92"/>
    <w:rsid w:val="00D039A1"/>
    <w:rsid w:val="00D042B5"/>
    <w:rsid w:val="00D04BF9"/>
    <w:rsid w:val="00D07F43"/>
    <w:rsid w:val="00D12F9E"/>
    <w:rsid w:val="00D16952"/>
    <w:rsid w:val="00D16EEB"/>
    <w:rsid w:val="00D177BA"/>
    <w:rsid w:val="00D26B42"/>
    <w:rsid w:val="00D27B3F"/>
    <w:rsid w:val="00D34715"/>
    <w:rsid w:val="00D34ABD"/>
    <w:rsid w:val="00D34E18"/>
    <w:rsid w:val="00D354A0"/>
    <w:rsid w:val="00D3611E"/>
    <w:rsid w:val="00D363D3"/>
    <w:rsid w:val="00D37065"/>
    <w:rsid w:val="00D371BA"/>
    <w:rsid w:val="00D416FB"/>
    <w:rsid w:val="00D456A4"/>
    <w:rsid w:val="00D55DA6"/>
    <w:rsid w:val="00D56DDA"/>
    <w:rsid w:val="00D5745F"/>
    <w:rsid w:val="00D661D4"/>
    <w:rsid w:val="00D67CE5"/>
    <w:rsid w:val="00D73447"/>
    <w:rsid w:val="00D760E3"/>
    <w:rsid w:val="00D83D23"/>
    <w:rsid w:val="00D86BA6"/>
    <w:rsid w:val="00D919AC"/>
    <w:rsid w:val="00D92D5E"/>
    <w:rsid w:val="00D9317A"/>
    <w:rsid w:val="00D93683"/>
    <w:rsid w:val="00D963CE"/>
    <w:rsid w:val="00D976EC"/>
    <w:rsid w:val="00DB3079"/>
    <w:rsid w:val="00DB4B9B"/>
    <w:rsid w:val="00DB7EEB"/>
    <w:rsid w:val="00DE105E"/>
    <w:rsid w:val="00DE3140"/>
    <w:rsid w:val="00DE7B43"/>
    <w:rsid w:val="00DF2E37"/>
    <w:rsid w:val="00E01149"/>
    <w:rsid w:val="00E02B80"/>
    <w:rsid w:val="00E036BC"/>
    <w:rsid w:val="00E06B7D"/>
    <w:rsid w:val="00E12A56"/>
    <w:rsid w:val="00E135AB"/>
    <w:rsid w:val="00E16092"/>
    <w:rsid w:val="00E218B0"/>
    <w:rsid w:val="00E22E5A"/>
    <w:rsid w:val="00E32877"/>
    <w:rsid w:val="00E32A20"/>
    <w:rsid w:val="00E37FB3"/>
    <w:rsid w:val="00E4549A"/>
    <w:rsid w:val="00E46006"/>
    <w:rsid w:val="00E4695C"/>
    <w:rsid w:val="00E51A31"/>
    <w:rsid w:val="00E536AB"/>
    <w:rsid w:val="00E66CF1"/>
    <w:rsid w:val="00E701E8"/>
    <w:rsid w:val="00E75FB9"/>
    <w:rsid w:val="00E763F5"/>
    <w:rsid w:val="00E7673D"/>
    <w:rsid w:val="00E7721E"/>
    <w:rsid w:val="00E7780F"/>
    <w:rsid w:val="00E870D1"/>
    <w:rsid w:val="00E87426"/>
    <w:rsid w:val="00EA103E"/>
    <w:rsid w:val="00EA437E"/>
    <w:rsid w:val="00EA6F25"/>
    <w:rsid w:val="00EA785D"/>
    <w:rsid w:val="00EB1F45"/>
    <w:rsid w:val="00EC0394"/>
    <w:rsid w:val="00EC0A90"/>
    <w:rsid w:val="00EC12F4"/>
    <w:rsid w:val="00EC4DB6"/>
    <w:rsid w:val="00EC50EF"/>
    <w:rsid w:val="00ED0044"/>
    <w:rsid w:val="00ED113B"/>
    <w:rsid w:val="00ED16A5"/>
    <w:rsid w:val="00ED3C4E"/>
    <w:rsid w:val="00ED5D54"/>
    <w:rsid w:val="00ED6DCB"/>
    <w:rsid w:val="00EE1D79"/>
    <w:rsid w:val="00EE22C1"/>
    <w:rsid w:val="00EE251B"/>
    <w:rsid w:val="00EE4AA7"/>
    <w:rsid w:val="00EE6C4E"/>
    <w:rsid w:val="00EF3BAF"/>
    <w:rsid w:val="00EF5DD8"/>
    <w:rsid w:val="00EF6585"/>
    <w:rsid w:val="00F0008A"/>
    <w:rsid w:val="00F00ADD"/>
    <w:rsid w:val="00F00F9E"/>
    <w:rsid w:val="00F03FA0"/>
    <w:rsid w:val="00F14103"/>
    <w:rsid w:val="00F15B5A"/>
    <w:rsid w:val="00F16FA9"/>
    <w:rsid w:val="00F22148"/>
    <w:rsid w:val="00F2222D"/>
    <w:rsid w:val="00F25EF0"/>
    <w:rsid w:val="00F30B2A"/>
    <w:rsid w:val="00F30FD3"/>
    <w:rsid w:val="00F31B69"/>
    <w:rsid w:val="00F34497"/>
    <w:rsid w:val="00F35A48"/>
    <w:rsid w:val="00F458CB"/>
    <w:rsid w:val="00F46478"/>
    <w:rsid w:val="00F5210E"/>
    <w:rsid w:val="00F55AB0"/>
    <w:rsid w:val="00F608F8"/>
    <w:rsid w:val="00F63545"/>
    <w:rsid w:val="00F6675D"/>
    <w:rsid w:val="00F74C32"/>
    <w:rsid w:val="00F764C2"/>
    <w:rsid w:val="00F829A7"/>
    <w:rsid w:val="00F96B04"/>
    <w:rsid w:val="00FA5CBF"/>
    <w:rsid w:val="00FA62AB"/>
    <w:rsid w:val="00FA7B15"/>
    <w:rsid w:val="00FB4793"/>
    <w:rsid w:val="00FB5377"/>
    <w:rsid w:val="00FB6DB6"/>
    <w:rsid w:val="00FC64B8"/>
    <w:rsid w:val="00FC66A6"/>
    <w:rsid w:val="00FC6E34"/>
    <w:rsid w:val="00FD0F68"/>
    <w:rsid w:val="00FE1B49"/>
    <w:rsid w:val="00FE2FC0"/>
    <w:rsid w:val="00FE38ED"/>
    <w:rsid w:val="00FE3A8E"/>
    <w:rsid w:val="00FF3DCE"/>
    <w:rsid w:val="00FF57EB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79BDEC"/>
  <w15:docId w15:val="{83EBAC30-4AEA-EC45-BB88-2D5E806B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551CD"/>
    <w:pPr>
      <w:spacing w:line="288" w:lineRule="auto"/>
      <w:ind w:firstLine="720"/>
      <w:jc w:val="both"/>
    </w:pPr>
    <w:rPr>
      <w:sz w:val="26"/>
    </w:rPr>
  </w:style>
  <w:style w:type="paragraph" w:styleId="1">
    <w:name w:val="heading 1"/>
    <w:basedOn w:val="a1"/>
    <w:next w:val="a1"/>
    <w:link w:val="10"/>
    <w:uiPriority w:val="9"/>
    <w:qFormat/>
    <w:rsid w:val="00500B5F"/>
    <w:pPr>
      <w:keepNext/>
      <w:keepLines/>
      <w:pageBreakBefore/>
      <w:numPr>
        <w:numId w:val="4"/>
      </w:numPr>
      <w:tabs>
        <w:tab w:val="clear" w:pos="5046"/>
        <w:tab w:val="num" w:pos="1077"/>
      </w:tabs>
      <w:suppressAutoHyphens/>
      <w:spacing w:after="120" w:line="360" w:lineRule="auto"/>
      <w:ind w:left="0" w:firstLine="0"/>
      <w:jc w:val="center"/>
      <w:outlineLvl w:val="0"/>
    </w:pPr>
    <w:rPr>
      <w:rFonts w:cs="Arial"/>
      <w:b/>
      <w:bCs/>
      <w:caps/>
      <w:color w:val="000000" w:themeColor="text1"/>
      <w:kern w:val="32"/>
      <w:sz w:val="28"/>
      <w:szCs w:val="28"/>
    </w:rPr>
  </w:style>
  <w:style w:type="paragraph" w:styleId="2">
    <w:name w:val="heading 2"/>
    <w:basedOn w:val="a1"/>
    <w:next w:val="a1"/>
    <w:link w:val="21"/>
    <w:uiPriority w:val="9"/>
    <w:qFormat/>
    <w:rsid w:val="00F96B04"/>
    <w:pPr>
      <w:keepNext/>
      <w:keepLines/>
      <w:numPr>
        <w:ilvl w:val="1"/>
        <w:numId w:val="4"/>
      </w:numPr>
      <w:suppressAutoHyphens/>
      <w:spacing w:before="240" w:after="240" w:line="240" w:lineRule="auto"/>
      <w:jc w:val="left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qFormat/>
    <w:rsid w:val="00F96B04"/>
    <w:pPr>
      <w:keepNext/>
      <w:keepLines/>
      <w:numPr>
        <w:ilvl w:val="2"/>
        <w:numId w:val="4"/>
      </w:numPr>
      <w:suppressAutoHyphens/>
      <w:spacing w:before="240" w:after="120" w:line="240" w:lineRule="auto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1"/>
    <w:next w:val="a1"/>
    <w:link w:val="40"/>
    <w:uiPriority w:val="9"/>
    <w:qFormat/>
    <w:rsid w:val="00F96B04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Arial" w:hAnsi="Arial"/>
      <w:i/>
      <w:sz w:val="24"/>
    </w:rPr>
  </w:style>
  <w:style w:type="paragraph" w:styleId="5">
    <w:name w:val="heading 5"/>
    <w:basedOn w:val="a1"/>
    <w:next w:val="a1"/>
    <w:link w:val="50"/>
    <w:uiPriority w:val="9"/>
    <w:qFormat/>
    <w:rsid w:val="00F96B04"/>
    <w:pPr>
      <w:tabs>
        <w:tab w:val="num" w:pos="1440"/>
      </w:tabs>
      <w:spacing w:before="240" w:after="60"/>
      <w:ind w:left="1008" w:hanging="1008"/>
      <w:outlineLvl w:val="4"/>
    </w:pPr>
    <w:rPr>
      <w:sz w:val="22"/>
    </w:rPr>
  </w:style>
  <w:style w:type="paragraph" w:styleId="6">
    <w:name w:val="heading 6"/>
    <w:basedOn w:val="a1"/>
    <w:next w:val="a1"/>
    <w:link w:val="60"/>
    <w:uiPriority w:val="9"/>
    <w:qFormat/>
    <w:rsid w:val="00F96B04"/>
    <w:pPr>
      <w:tabs>
        <w:tab w:val="num" w:pos="1152"/>
      </w:tabs>
      <w:spacing w:before="240" w:after="60"/>
      <w:ind w:left="1152" w:hanging="1152"/>
      <w:outlineLvl w:val="5"/>
    </w:pPr>
    <w:rPr>
      <w:i/>
      <w:sz w:val="22"/>
    </w:rPr>
  </w:style>
  <w:style w:type="paragraph" w:styleId="7">
    <w:name w:val="heading 7"/>
    <w:basedOn w:val="a1"/>
    <w:next w:val="a1"/>
    <w:link w:val="70"/>
    <w:uiPriority w:val="9"/>
    <w:qFormat/>
    <w:rsid w:val="00F96B04"/>
    <w:pPr>
      <w:tabs>
        <w:tab w:val="num" w:pos="1296"/>
      </w:tabs>
      <w:spacing w:before="240" w:after="60"/>
      <w:ind w:left="1296" w:hanging="1296"/>
      <w:outlineLvl w:val="6"/>
    </w:pPr>
    <w:rPr>
      <w:rFonts w:ascii="Arial" w:hAnsi="Arial"/>
      <w:sz w:val="20"/>
    </w:rPr>
  </w:style>
  <w:style w:type="paragraph" w:styleId="8">
    <w:name w:val="heading 8"/>
    <w:basedOn w:val="a1"/>
    <w:next w:val="a1"/>
    <w:link w:val="80"/>
    <w:uiPriority w:val="9"/>
    <w:qFormat/>
    <w:rsid w:val="00F96B04"/>
    <w:pPr>
      <w:tabs>
        <w:tab w:val="num" w:pos="1440"/>
      </w:tabs>
      <w:spacing w:before="240" w:after="60"/>
      <w:ind w:left="1440" w:hanging="1440"/>
      <w:outlineLvl w:val="7"/>
    </w:pPr>
    <w:rPr>
      <w:rFonts w:ascii="Arial" w:hAnsi="Arial"/>
      <w:i/>
      <w:sz w:val="20"/>
    </w:rPr>
  </w:style>
  <w:style w:type="paragraph" w:styleId="9">
    <w:name w:val="heading 9"/>
    <w:basedOn w:val="a1"/>
    <w:next w:val="a1"/>
    <w:link w:val="90"/>
    <w:uiPriority w:val="9"/>
    <w:qFormat/>
    <w:rsid w:val="00F96B04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uiPriority w:val="9"/>
    <w:rsid w:val="00F96B04"/>
    <w:rPr>
      <w:rFonts w:ascii="Arial" w:hAnsi="Arial" w:cs="Arial"/>
      <w:b/>
      <w:bCs/>
      <w:sz w:val="26"/>
      <w:szCs w:val="26"/>
    </w:rPr>
  </w:style>
  <w:style w:type="paragraph" w:customStyle="1" w:styleId="a">
    <w:name w:val="Название рисунка"/>
    <w:basedOn w:val="a1"/>
    <w:next w:val="a1"/>
    <w:link w:val="a5"/>
    <w:rsid w:val="00F96B04"/>
    <w:pPr>
      <w:keepLines/>
      <w:numPr>
        <w:numId w:val="1"/>
      </w:numPr>
      <w:suppressAutoHyphens/>
      <w:spacing w:after="360" w:line="240" w:lineRule="auto"/>
      <w:jc w:val="center"/>
    </w:pPr>
    <w:rPr>
      <w:szCs w:val="28"/>
    </w:rPr>
  </w:style>
  <w:style w:type="character" w:customStyle="1" w:styleId="a5">
    <w:name w:val="Название рисунка Знак"/>
    <w:basedOn w:val="a2"/>
    <w:link w:val="a"/>
    <w:rsid w:val="00F96B04"/>
    <w:rPr>
      <w:sz w:val="26"/>
      <w:szCs w:val="28"/>
    </w:rPr>
  </w:style>
  <w:style w:type="paragraph" w:customStyle="1" w:styleId="a0">
    <w:name w:val="Название таблицы"/>
    <w:basedOn w:val="a1"/>
    <w:next w:val="a1"/>
    <w:rsid w:val="00F96B04"/>
    <w:pPr>
      <w:keepNext/>
      <w:keepLines/>
      <w:numPr>
        <w:numId w:val="2"/>
      </w:numPr>
      <w:suppressAutoHyphens/>
      <w:spacing w:before="240" w:line="240" w:lineRule="auto"/>
      <w:ind w:left="1980" w:hanging="1980"/>
      <w:jc w:val="left"/>
    </w:pPr>
    <w:rPr>
      <w:szCs w:val="26"/>
    </w:rPr>
  </w:style>
  <w:style w:type="paragraph" w:customStyle="1" w:styleId="a6">
    <w:name w:val="Обычный с отступом"/>
    <w:basedOn w:val="a1"/>
    <w:next w:val="a1"/>
    <w:rsid w:val="00F96B04"/>
    <w:pPr>
      <w:spacing w:before="120"/>
    </w:pPr>
  </w:style>
  <w:style w:type="paragraph" w:styleId="11">
    <w:name w:val="toc 1"/>
    <w:basedOn w:val="a1"/>
    <w:next w:val="a1"/>
    <w:uiPriority w:val="39"/>
    <w:rsid w:val="00F96B04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uiPriority w:val="39"/>
    <w:rsid w:val="00F96B04"/>
    <w:pPr>
      <w:spacing w:before="120"/>
      <w:ind w:left="26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uiPriority w:val="39"/>
    <w:rsid w:val="00F96B04"/>
    <w:pPr>
      <w:ind w:left="520"/>
      <w:jc w:val="left"/>
    </w:pPr>
    <w:rPr>
      <w:rFonts w:asciiTheme="minorHAnsi" w:hAnsiTheme="minorHAnsi" w:cstheme="minorHAnsi"/>
      <w:sz w:val="20"/>
    </w:rPr>
  </w:style>
  <w:style w:type="paragraph" w:customStyle="1" w:styleId="a7">
    <w:name w:val="Рисунок"/>
    <w:basedOn w:val="a1"/>
    <w:next w:val="a"/>
    <w:link w:val="a8"/>
    <w:rsid w:val="00F96B04"/>
    <w:pPr>
      <w:keepNext/>
      <w:keepLines/>
      <w:widowControl w:val="0"/>
      <w:spacing w:before="240" w:after="240" w:line="240" w:lineRule="auto"/>
      <w:ind w:firstLine="0"/>
      <w:contextualSpacing/>
      <w:jc w:val="center"/>
    </w:pPr>
    <w:rPr>
      <w:noProof/>
    </w:rPr>
  </w:style>
  <w:style w:type="character" w:customStyle="1" w:styleId="a8">
    <w:name w:val="Рисунок Знак"/>
    <w:basedOn w:val="a2"/>
    <w:link w:val="a7"/>
    <w:rsid w:val="00F96B04"/>
    <w:rPr>
      <w:noProof/>
      <w:sz w:val="26"/>
      <w:lang w:val="ru-RU" w:eastAsia="ru-RU" w:bidi="ar-SA"/>
    </w:rPr>
  </w:style>
  <w:style w:type="paragraph" w:customStyle="1" w:styleId="-">
    <w:name w:val="-Список"/>
    <w:basedOn w:val="a1"/>
    <w:link w:val="-0"/>
    <w:rsid w:val="00F96B04"/>
    <w:pPr>
      <w:numPr>
        <w:numId w:val="3"/>
      </w:numPr>
      <w:ind w:firstLine="709"/>
    </w:pPr>
    <w:rPr>
      <w:szCs w:val="28"/>
    </w:rPr>
  </w:style>
  <w:style w:type="paragraph" w:customStyle="1" w:styleId="a9">
    <w:name w:val="Таблица"/>
    <w:basedOn w:val="a1"/>
    <w:link w:val="aa"/>
    <w:rsid w:val="00F96B04"/>
    <w:pPr>
      <w:suppressAutoHyphens/>
      <w:spacing w:line="240" w:lineRule="auto"/>
      <w:ind w:firstLine="0"/>
      <w:jc w:val="center"/>
    </w:pPr>
    <w:rPr>
      <w:sz w:val="24"/>
      <w:szCs w:val="26"/>
    </w:rPr>
  </w:style>
  <w:style w:type="character" w:customStyle="1" w:styleId="aa">
    <w:name w:val="Таблица Знак"/>
    <w:basedOn w:val="a2"/>
    <w:link w:val="a9"/>
    <w:rsid w:val="00F96B04"/>
    <w:rPr>
      <w:sz w:val="24"/>
      <w:szCs w:val="26"/>
      <w:lang w:val="ru-RU" w:eastAsia="ru-RU" w:bidi="ar-SA"/>
    </w:rPr>
  </w:style>
  <w:style w:type="paragraph" w:customStyle="1" w:styleId="ab">
    <w:name w:val="Формула"/>
    <w:basedOn w:val="a1"/>
    <w:next w:val="a1"/>
    <w:link w:val="ac"/>
    <w:rsid w:val="00F96B04"/>
    <w:pPr>
      <w:tabs>
        <w:tab w:val="center" w:pos="4820"/>
        <w:tab w:val="center" w:pos="9214"/>
      </w:tabs>
      <w:spacing w:before="240" w:after="240" w:line="240" w:lineRule="auto"/>
      <w:ind w:firstLine="0"/>
      <w:contextualSpacing/>
      <w:jc w:val="left"/>
    </w:pPr>
  </w:style>
  <w:style w:type="paragraph" w:styleId="ad">
    <w:name w:val="Document Map"/>
    <w:basedOn w:val="a1"/>
    <w:semiHidden/>
    <w:rsid w:val="00F96B04"/>
    <w:pPr>
      <w:shd w:val="clear" w:color="auto" w:fill="000080"/>
    </w:pPr>
    <w:rPr>
      <w:rFonts w:ascii="Tahoma" w:hAnsi="Tahoma" w:cs="Tahoma"/>
      <w:sz w:val="20"/>
    </w:rPr>
  </w:style>
  <w:style w:type="character" w:styleId="ae">
    <w:name w:val="Hyperlink"/>
    <w:basedOn w:val="a2"/>
    <w:uiPriority w:val="99"/>
    <w:rsid w:val="00F96B04"/>
    <w:rPr>
      <w:color w:val="0000FF"/>
      <w:u w:val="single"/>
    </w:rPr>
  </w:style>
  <w:style w:type="paragraph" w:styleId="20">
    <w:name w:val="List 2"/>
    <w:basedOn w:val="a1"/>
    <w:autoRedefine/>
    <w:rsid w:val="00AE15AA"/>
    <w:pPr>
      <w:numPr>
        <w:numId w:val="5"/>
      </w:numPr>
      <w:suppressAutoHyphens/>
      <w:spacing w:line="276" w:lineRule="auto"/>
      <w:ind w:left="709" w:firstLine="425"/>
    </w:pPr>
    <w:rPr>
      <w:bCs/>
      <w:snapToGrid w:val="0"/>
      <w:color w:val="000000" w:themeColor="text1"/>
      <w:sz w:val="28"/>
      <w:szCs w:val="27"/>
    </w:rPr>
  </w:style>
  <w:style w:type="table" w:styleId="af">
    <w:name w:val="Table Grid"/>
    <w:basedOn w:val="a3"/>
    <w:rsid w:val="00F96B04"/>
    <w:pPr>
      <w:spacing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f1"/>
    <w:rsid w:val="00F96B04"/>
    <w:rPr>
      <w:rFonts w:ascii="Times New Roman" w:hAnsi="Times New Roman"/>
      <w:dstrike w:val="0"/>
      <w:spacing w:val="0"/>
      <w:w w:val="100"/>
      <w:kern w:val="0"/>
      <w:position w:val="0"/>
      <w:sz w:val="28"/>
      <w:szCs w:val="28"/>
      <w:effect w:val="none"/>
      <w:vertAlign w:val="baseline"/>
    </w:rPr>
  </w:style>
  <w:style w:type="character" w:styleId="af1">
    <w:name w:val="footnote reference"/>
    <w:basedOn w:val="a2"/>
    <w:semiHidden/>
    <w:rsid w:val="00F96B04"/>
    <w:rPr>
      <w:vertAlign w:val="superscript"/>
    </w:rPr>
  </w:style>
  <w:style w:type="paragraph" w:styleId="af2">
    <w:name w:val="footer"/>
    <w:basedOn w:val="a1"/>
    <w:link w:val="af3"/>
    <w:uiPriority w:val="99"/>
    <w:rsid w:val="00F96B04"/>
    <w:pPr>
      <w:tabs>
        <w:tab w:val="center" w:pos="4677"/>
        <w:tab w:val="right" w:pos="9355"/>
      </w:tabs>
    </w:pPr>
  </w:style>
  <w:style w:type="paragraph" w:styleId="af4">
    <w:name w:val="header"/>
    <w:basedOn w:val="a1"/>
    <w:link w:val="af5"/>
    <w:uiPriority w:val="99"/>
    <w:rsid w:val="00F96B04"/>
    <w:pPr>
      <w:tabs>
        <w:tab w:val="center" w:pos="4677"/>
        <w:tab w:val="right" w:pos="9355"/>
      </w:tabs>
    </w:pPr>
  </w:style>
  <w:style w:type="paragraph" w:styleId="af6">
    <w:name w:val="Body Text"/>
    <w:basedOn w:val="a1"/>
    <w:link w:val="af7"/>
    <w:rsid w:val="00F96B04"/>
    <w:pPr>
      <w:ind w:left="709" w:right="-568" w:firstLine="0"/>
      <w:jc w:val="center"/>
      <w:outlineLvl w:val="2"/>
    </w:pPr>
    <w:rPr>
      <w:spacing w:val="-4"/>
      <w:sz w:val="28"/>
      <w:szCs w:val="28"/>
    </w:rPr>
  </w:style>
  <w:style w:type="paragraph" w:customStyle="1" w:styleId="western">
    <w:name w:val="western"/>
    <w:basedOn w:val="a1"/>
    <w:rsid w:val="00F96B04"/>
    <w:pPr>
      <w:spacing w:before="100" w:beforeAutospacing="1" w:after="119" w:line="360" w:lineRule="auto"/>
      <w:ind w:firstLine="709"/>
      <w:jc w:val="left"/>
    </w:pPr>
    <w:rPr>
      <w:sz w:val="28"/>
      <w:szCs w:val="28"/>
    </w:rPr>
  </w:style>
  <w:style w:type="paragraph" w:customStyle="1" w:styleId="af8">
    <w:name w:val="Экспликация формулы"/>
    <w:basedOn w:val="a1"/>
    <w:rsid w:val="00F96B04"/>
    <w:pPr>
      <w:spacing w:line="360" w:lineRule="auto"/>
      <w:ind w:firstLine="454"/>
    </w:pPr>
    <w:rPr>
      <w:sz w:val="28"/>
    </w:rPr>
  </w:style>
  <w:style w:type="character" w:customStyle="1" w:styleId="-0">
    <w:name w:val="-Список Знак"/>
    <w:basedOn w:val="a2"/>
    <w:link w:val="-"/>
    <w:rsid w:val="00F96B04"/>
    <w:rPr>
      <w:sz w:val="26"/>
      <w:szCs w:val="28"/>
    </w:rPr>
  </w:style>
  <w:style w:type="character" w:styleId="af9">
    <w:name w:val="Strong"/>
    <w:basedOn w:val="a2"/>
    <w:uiPriority w:val="22"/>
    <w:qFormat/>
    <w:rsid w:val="00F96B04"/>
    <w:rPr>
      <w:b/>
      <w:bCs/>
    </w:rPr>
  </w:style>
  <w:style w:type="paragraph" w:styleId="afa">
    <w:name w:val="Balloon Text"/>
    <w:basedOn w:val="a1"/>
    <w:link w:val="afb"/>
    <w:uiPriority w:val="99"/>
    <w:rsid w:val="00220C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uiPriority w:val="99"/>
    <w:rsid w:val="00220CBC"/>
    <w:rPr>
      <w:rFonts w:ascii="Tahoma" w:hAnsi="Tahoma" w:cs="Tahoma"/>
      <w:sz w:val="16"/>
      <w:szCs w:val="16"/>
    </w:rPr>
  </w:style>
  <w:style w:type="paragraph" w:styleId="afc">
    <w:name w:val="TOC Heading"/>
    <w:basedOn w:val="1"/>
    <w:next w:val="a1"/>
    <w:uiPriority w:val="39"/>
    <w:unhideWhenUsed/>
    <w:qFormat/>
    <w:rsid w:val="002258C7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afd">
    <w:name w:val="Placeholder Text"/>
    <w:basedOn w:val="a2"/>
    <w:uiPriority w:val="99"/>
    <w:semiHidden/>
    <w:rsid w:val="00C13528"/>
    <w:rPr>
      <w:color w:val="808080"/>
    </w:rPr>
  </w:style>
  <w:style w:type="paragraph" w:styleId="afe">
    <w:name w:val="List Paragraph"/>
    <w:basedOn w:val="a1"/>
    <w:uiPriority w:val="34"/>
    <w:qFormat/>
    <w:rsid w:val="00C74C67"/>
    <w:pPr>
      <w:ind w:left="720"/>
      <w:contextualSpacing/>
    </w:pPr>
  </w:style>
  <w:style w:type="character" w:styleId="aff">
    <w:name w:val="Emphasis"/>
    <w:basedOn w:val="a2"/>
    <w:qFormat/>
    <w:rsid w:val="00AE1EB5"/>
    <w:rPr>
      <w:i/>
      <w:iCs/>
    </w:rPr>
  </w:style>
  <w:style w:type="character" w:customStyle="1" w:styleId="af3">
    <w:name w:val="Нижний колонтитул Знак"/>
    <w:basedOn w:val="a2"/>
    <w:link w:val="af2"/>
    <w:uiPriority w:val="99"/>
    <w:rsid w:val="00141EE7"/>
    <w:rPr>
      <w:sz w:val="26"/>
    </w:rPr>
  </w:style>
  <w:style w:type="paragraph" w:customStyle="1" w:styleId="aff0">
    <w:name w:val="Курс.проект"/>
    <w:basedOn w:val="a1"/>
    <w:link w:val="aff1"/>
    <w:qFormat/>
    <w:rsid w:val="00FB6DB6"/>
    <w:pPr>
      <w:spacing w:line="360" w:lineRule="auto"/>
    </w:pPr>
  </w:style>
  <w:style w:type="character" w:customStyle="1" w:styleId="aff1">
    <w:name w:val="Курс.проект Знак"/>
    <w:basedOn w:val="a2"/>
    <w:link w:val="aff0"/>
    <w:rsid w:val="00FB6DB6"/>
    <w:rPr>
      <w:sz w:val="26"/>
    </w:rPr>
  </w:style>
  <w:style w:type="character" w:customStyle="1" w:styleId="apple-converted-space">
    <w:name w:val="apple-converted-space"/>
    <w:basedOn w:val="a2"/>
    <w:rsid w:val="006A6FDB"/>
  </w:style>
  <w:style w:type="paragraph" w:styleId="aff2">
    <w:name w:val="Normal (Web)"/>
    <w:basedOn w:val="a1"/>
    <w:uiPriority w:val="99"/>
    <w:unhideWhenUsed/>
    <w:rsid w:val="0084561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23">
    <w:name w:val="Таблица2"/>
    <w:basedOn w:val="a1"/>
    <w:link w:val="24"/>
    <w:autoRedefine/>
    <w:rsid w:val="00AB315C"/>
    <w:pPr>
      <w:tabs>
        <w:tab w:val="left" w:pos="2127"/>
      </w:tabs>
      <w:autoSpaceDE w:val="0"/>
      <w:autoSpaceDN w:val="0"/>
      <w:adjustRightInd w:val="0"/>
      <w:spacing w:line="240" w:lineRule="auto"/>
      <w:ind w:firstLine="0"/>
      <w:jc w:val="left"/>
    </w:pPr>
    <w:rPr>
      <w:noProof/>
      <w:sz w:val="32"/>
      <w:szCs w:val="32"/>
    </w:rPr>
  </w:style>
  <w:style w:type="character" w:customStyle="1" w:styleId="24">
    <w:name w:val="Таблица2 Знак"/>
    <w:basedOn w:val="a2"/>
    <w:link w:val="23"/>
    <w:locked/>
    <w:rsid w:val="00AB315C"/>
    <w:rPr>
      <w:noProof/>
      <w:sz w:val="32"/>
      <w:szCs w:val="32"/>
    </w:rPr>
  </w:style>
  <w:style w:type="character" w:customStyle="1" w:styleId="ac">
    <w:name w:val="Формула Знак"/>
    <w:basedOn w:val="a2"/>
    <w:link w:val="ab"/>
    <w:rsid w:val="009F3F94"/>
    <w:rPr>
      <w:sz w:val="26"/>
    </w:rPr>
  </w:style>
  <w:style w:type="character" w:customStyle="1" w:styleId="21">
    <w:name w:val="Заголовок 2 Знак"/>
    <w:basedOn w:val="a2"/>
    <w:link w:val="2"/>
    <w:uiPriority w:val="9"/>
    <w:rsid w:val="00C83463"/>
    <w:rPr>
      <w:rFonts w:ascii="Arial" w:hAnsi="Arial" w:cs="Arial"/>
      <w:b/>
      <w:bCs/>
      <w:iCs/>
      <w:sz w:val="28"/>
      <w:szCs w:val="28"/>
    </w:rPr>
  </w:style>
  <w:style w:type="paragraph" w:styleId="aff3">
    <w:name w:val="footnote text"/>
    <w:basedOn w:val="a1"/>
    <w:link w:val="aff4"/>
    <w:uiPriority w:val="99"/>
    <w:semiHidden/>
    <w:unhideWhenUsed/>
    <w:rsid w:val="008F2937"/>
    <w:pPr>
      <w:spacing w:line="240" w:lineRule="auto"/>
    </w:pPr>
    <w:rPr>
      <w:sz w:val="20"/>
    </w:rPr>
  </w:style>
  <w:style w:type="character" w:customStyle="1" w:styleId="aff4">
    <w:name w:val="Текст сноски Знак"/>
    <w:basedOn w:val="a2"/>
    <w:link w:val="aff3"/>
    <w:uiPriority w:val="99"/>
    <w:semiHidden/>
    <w:rsid w:val="008F2937"/>
  </w:style>
  <w:style w:type="character" w:styleId="aff5">
    <w:name w:val="annotation reference"/>
    <w:basedOn w:val="a2"/>
    <w:semiHidden/>
    <w:unhideWhenUsed/>
    <w:rsid w:val="000C1CC8"/>
    <w:rPr>
      <w:sz w:val="16"/>
      <w:szCs w:val="16"/>
    </w:rPr>
  </w:style>
  <w:style w:type="paragraph" w:styleId="aff6">
    <w:name w:val="annotation text"/>
    <w:basedOn w:val="a1"/>
    <w:link w:val="aff7"/>
    <w:semiHidden/>
    <w:unhideWhenUsed/>
    <w:rsid w:val="000C1CC8"/>
    <w:pPr>
      <w:spacing w:line="240" w:lineRule="auto"/>
    </w:pPr>
    <w:rPr>
      <w:sz w:val="20"/>
    </w:rPr>
  </w:style>
  <w:style w:type="character" w:customStyle="1" w:styleId="aff7">
    <w:name w:val="Текст примечания Знак"/>
    <w:basedOn w:val="a2"/>
    <w:link w:val="aff6"/>
    <w:semiHidden/>
    <w:rsid w:val="000C1CC8"/>
  </w:style>
  <w:style w:type="paragraph" w:styleId="aff8">
    <w:name w:val="annotation subject"/>
    <w:basedOn w:val="aff6"/>
    <w:next w:val="aff6"/>
    <w:link w:val="aff9"/>
    <w:semiHidden/>
    <w:unhideWhenUsed/>
    <w:rsid w:val="000C1CC8"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sid w:val="000C1CC8"/>
    <w:rPr>
      <w:b/>
      <w:bCs/>
    </w:rPr>
  </w:style>
  <w:style w:type="paragraph" w:styleId="affa">
    <w:name w:val="endnote text"/>
    <w:basedOn w:val="a1"/>
    <w:link w:val="affb"/>
    <w:semiHidden/>
    <w:unhideWhenUsed/>
    <w:rsid w:val="009B087F"/>
    <w:pPr>
      <w:spacing w:line="240" w:lineRule="auto"/>
    </w:pPr>
    <w:rPr>
      <w:sz w:val="20"/>
    </w:rPr>
  </w:style>
  <w:style w:type="character" w:customStyle="1" w:styleId="affb">
    <w:name w:val="Текст концевой сноски Знак"/>
    <w:basedOn w:val="a2"/>
    <w:link w:val="affa"/>
    <w:semiHidden/>
    <w:rsid w:val="009B087F"/>
  </w:style>
  <w:style w:type="character" w:styleId="affc">
    <w:name w:val="endnote reference"/>
    <w:basedOn w:val="a2"/>
    <w:semiHidden/>
    <w:unhideWhenUsed/>
    <w:rsid w:val="009B087F"/>
    <w:rPr>
      <w:vertAlign w:val="superscript"/>
    </w:rPr>
  </w:style>
  <w:style w:type="character" w:customStyle="1" w:styleId="50">
    <w:name w:val="Заголовок 5 Знак"/>
    <w:basedOn w:val="a2"/>
    <w:link w:val="5"/>
    <w:uiPriority w:val="9"/>
    <w:rsid w:val="005F6E0F"/>
    <w:rPr>
      <w:sz w:val="22"/>
    </w:rPr>
  </w:style>
  <w:style w:type="paragraph" w:customStyle="1" w:styleId="affd">
    <w:name w:val="Подрис"/>
    <w:basedOn w:val="a"/>
    <w:link w:val="affe"/>
    <w:autoRedefine/>
    <w:rsid w:val="007E6E69"/>
    <w:pPr>
      <w:keepLines w:val="0"/>
      <w:widowControl w:val="0"/>
      <w:numPr>
        <w:numId w:val="0"/>
      </w:numPr>
      <w:autoSpaceDE w:val="0"/>
      <w:autoSpaceDN w:val="0"/>
      <w:adjustRightInd w:val="0"/>
      <w:spacing w:after="240"/>
    </w:pPr>
    <w:rPr>
      <w:noProof/>
      <w:sz w:val="28"/>
      <w:szCs w:val="32"/>
    </w:rPr>
  </w:style>
  <w:style w:type="character" w:customStyle="1" w:styleId="affe">
    <w:name w:val="Подрис Знак"/>
    <w:basedOn w:val="a8"/>
    <w:link w:val="affd"/>
    <w:rsid w:val="007E6E69"/>
    <w:rPr>
      <w:noProof/>
      <w:sz w:val="28"/>
      <w:szCs w:val="32"/>
      <w:lang w:val="ru-RU" w:eastAsia="ru-RU" w:bidi="ar-SA"/>
    </w:rPr>
  </w:style>
  <w:style w:type="paragraph" w:styleId="afff">
    <w:name w:val="Title"/>
    <w:basedOn w:val="a1"/>
    <w:next w:val="a1"/>
    <w:link w:val="afff0"/>
    <w:qFormat/>
    <w:rsid w:val="005A03B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0">
    <w:name w:val="Заголовок Знак"/>
    <w:basedOn w:val="a2"/>
    <w:link w:val="afff"/>
    <w:rsid w:val="005A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1">
    <w:name w:val="Абзац"/>
    <w:basedOn w:val="a1"/>
    <w:next w:val="a1"/>
    <w:autoRedefine/>
    <w:rsid w:val="006177BD"/>
    <w:pPr>
      <w:widowControl w:val="0"/>
      <w:autoSpaceDE w:val="0"/>
      <w:autoSpaceDN w:val="0"/>
      <w:adjustRightInd w:val="0"/>
      <w:spacing w:before="120" w:line="240" w:lineRule="auto"/>
    </w:pPr>
    <w:rPr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500B5F"/>
    <w:rPr>
      <w:rFonts w:cs="Arial"/>
      <w:b/>
      <w:bCs/>
      <w:caps/>
      <w:color w:val="000000" w:themeColor="text1"/>
      <w:kern w:val="32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9B6632"/>
    <w:rPr>
      <w:rFonts w:ascii="Arial" w:hAnsi="Arial"/>
      <w:i/>
      <w:sz w:val="24"/>
    </w:rPr>
  </w:style>
  <w:style w:type="character" w:customStyle="1" w:styleId="60">
    <w:name w:val="Заголовок 6 Знак"/>
    <w:basedOn w:val="a2"/>
    <w:link w:val="6"/>
    <w:uiPriority w:val="9"/>
    <w:rsid w:val="009B6632"/>
    <w:rPr>
      <w:i/>
      <w:sz w:val="22"/>
    </w:rPr>
  </w:style>
  <w:style w:type="character" w:customStyle="1" w:styleId="70">
    <w:name w:val="Заголовок 7 Знак"/>
    <w:basedOn w:val="a2"/>
    <w:link w:val="7"/>
    <w:uiPriority w:val="9"/>
    <w:rsid w:val="009B6632"/>
    <w:rPr>
      <w:rFonts w:ascii="Arial" w:hAnsi="Arial"/>
    </w:rPr>
  </w:style>
  <w:style w:type="character" w:customStyle="1" w:styleId="80">
    <w:name w:val="Заголовок 8 Знак"/>
    <w:basedOn w:val="a2"/>
    <w:link w:val="8"/>
    <w:uiPriority w:val="9"/>
    <w:rsid w:val="009B6632"/>
    <w:rPr>
      <w:rFonts w:ascii="Arial" w:hAnsi="Arial"/>
      <w:i/>
    </w:rPr>
  </w:style>
  <w:style w:type="character" w:customStyle="1" w:styleId="90">
    <w:name w:val="Заголовок 9 Знак"/>
    <w:basedOn w:val="a2"/>
    <w:link w:val="9"/>
    <w:uiPriority w:val="9"/>
    <w:rsid w:val="009B6632"/>
    <w:rPr>
      <w:rFonts w:ascii="Arial" w:hAnsi="Arial"/>
      <w:b/>
      <w:i/>
      <w:sz w:val="18"/>
    </w:rPr>
  </w:style>
  <w:style w:type="paragraph" w:styleId="afff2">
    <w:name w:val="caption"/>
    <w:basedOn w:val="a1"/>
    <w:next w:val="a1"/>
    <w:uiPriority w:val="35"/>
    <w:unhideWhenUsed/>
    <w:qFormat/>
    <w:rsid w:val="009B663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f5">
    <w:name w:val="Верхний колонтитул Знак"/>
    <w:basedOn w:val="a2"/>
    <w:link w:val="af4"/>
    <w:uiPriority w:val="99"/>
    <w:rsid w:val="009B6632"/>
    <w:rPr>
      <w:sz w:val="26"/>
    </w:rPr>
  </w:style>
  <w:style w:type="character" w:customStyle="1" w:styleId="af7">
    <w:name w:val="Основной текст Знак"/>
    <w:basedOn w:val="a2"/>
    <w:link w:val="af6"/>
    <w:rsid w:val="009B6632"/>
    <w:rPr>
      <w:spacing w:val="-4"/>
      <w:sz w:val="28"/>
      <w:szCs w:val="28"/>
    </w:rPr>
  </w:style>
  <w:style w:type="character" w:customStyle="1" w:styleId="12">
    <w:name w:val="Упомянуть1"/>
    <w:basedOn w:val="a2"/>
    <w:uiPriority w:val="99"/>
    <w:semiHidden/>
    <w:unhideWhenUsed/>
    <w:rsid w:val="009B6632"/>
    <w:rPr>
      <w:color w:val="2B579A"/>
      <w:shd w:val="clear" w:color="auto" w:fill="E6E6E6"/>
    </w:rPr>
  </w:style>
  <w:style w:type="paragraph" w:styleId="afff3">
    <w:name w:val="Subtitle"/>
    <w:basedOn w:val="a1"/>
    <w:next w:val="a1"/>
    <w:link w:val="afff4"/>
    <w:qFormat/>
    <w:rsid w:val="00ED0044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4">
    <w:name w:val="Подзаголовок Знак"/>
    <w:basedOn w:val="a2"/>
    <w:link w:val="afff3"/>
    <w:rsid w:val="00ED004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41">
    <w:name w:val="toc 4"/>
    <w:basedOn w:val="a1"/>
    <w:next w:val="a1"/>
    <w:autoRedefine/>
    <w:semiHidden/>
    <w:unhideWhenUsed/>
    <w:rsid w:val="00500B5F"/>
    <w:pPr>
      <w:ind w:left="780"/>
      <w:jc w:val="left"/>
    </w:pPr>
    <w:rPr>
      <w:rFonts w:asciiTheme="minorHAnsi" w:hAnsiTheme="minorHAnsi" w:cstheme="minorHAnsi"/>
      <w:sz w:val="20"/>
    </w:rPr>
  </w:style>
  <w:style w:type="paragraph" w:styleId="51">
    <w:name w:val="toc 5"/>
    <w:basedOn w:val="a1"/>
    <w:next w:val="a1"/>
    <w:autoRedefine/>
    <w:semiHidden/>
    <w:unhideWhenUsed/>
    <w:rsid w:val="00500B5F"/>
    <w:pPr>
      <w:ind w:left="1040"/>
      <w:jc w:val="left"/>
    </w:pPr>
    <w:rPr>
      <w:rFonts w:asciiTheme="minorHAnsi" w:hAnsiTheme="minorHAnsi" w:cstheme="minorHAnsi"/>
      <w:sz w:val="20"/>
    </w:rPr>
  </w:style>
  <w:style w:type="paragraph" w:styleId="61">
    <w:name w:val="toc 6"/>
    <w:basedOn w:val="a1"/>
    <w:next w:val="a1"/>
    <w:autoRedefine/>
    <w:semiHidden/>
    <w:unhideWhenUsed/>
    <w:rsid w:val="00500B5F"/>
    <w:pPr>
      <w:ind w:left="1300"/>
      <w:jc w:val="left"/>
    </w:pPr>
    <w:rPr>
      <w:rFonts w:asciiTheme="minorHAnsi" w:hAnsiTheme="minorHAnsi" w:cstheme="minorHAnsi"/>
      <w:sz w:val="20"/>
    </w:rPr>
  </w:style>
  <w:style w:type="paragraph" w:styleId="71">
    <w:name w:val="toc 7"/>
    <w:basedOn w:val="a1"/>
    <w:next w:val="a1"/>
    <w:autoRedefine/>
    <w:semiHidden/>
    <w:unhideWhenUsed/>
    <w:rsid w:val="00500B5F"/>
    <w:pPr>
      <w:ind w:left="1560"/>
      <w:jc w:val="left"/>
    </w:pPr>
    <w:rPr>
      <w:rFonts w:asciiTheme="minorHAnsi" w:hAnsiTheme="minorHAnsi" w:cstheme="minorHAnsi"/>
      <w:sz w:val="20"/>
    </w:rPr>
  </w:style>
  <w:style w:type="paragraph" w:styleId="81">
    <w:name w:val="toc 8"/>
    <w:basedOn w:val="a1"/>
    <w:next w:val="a1"/>
    <w:autoRedefine/>
    <w:semiHidden/>
    <w:unhideWhenUsed/>
    <w:rsid w:val="00500B5F"/>
    <w:pPr>
      <w:ind w:left="1820"/>
      <w:jc w:val="left"/>
    </w:pPr>
    <w:rPr>
      <w:rFonts w:asciiTheme="minorHAnsi" w:hAnsiTheme="minorHAnsi" w:cstheme="minorHAnsi"/>
      <w:sz w:val="20"/>
    </w:rPr>
  </w:style>
  <w:style w:type="paragraph" w:styleId="91">
    <w:name w:val="toc 9"/>
    <w:basedOn w:val="a1"/>
    <w:next w:val="a1"/>
    <w:autoRedefine/>
    <w:semiHidden/>
    <w:unhideWhenUsed/>
    <w:rsid w:val="00500B5F"/>
    <w:pPr>
      <w:ind w:left="2080"/>
      <w:jc w:val="left"/>
    </w:pPr>
    <w:rPr>
      <w:rFonts w:asciiTheme="minorHAnsi" w:hAnsiTheme="minorHAnsi" w:cstheme="minorHAnsi"/>
      <w:sz w:val="20"/>
    </w:rPr>
  </w:style>
  <w:style w:type="paragraph" w:customStyle="1" w:styleId="13">
    <w:name w:val="Стиль1"/>
    <w:basedOn w:val="a1"/>
    <w:link w:val="14"/>
    <w:qFormat/>
    <w:rsid w:val="00570691"/>
    <w:pPr>
      <w:spacing w:line="360" w:lineRule="auto"/>
      <w:ind w:firstLine="709"/>
    </w:pPr>
    <w:rPr>
      <w:sz w:val="28"/>
    </w:rPr>
  </w:style>
  <w:style w:type="character" w:customStyle="1" w:styleId="14">
    <w:name w:val="Стиль1 Знак"/>
    <w:basedOn w:val="a2"/>
    <w:link w:val="13"/>
    <w:rsid w:val="00570691"/>
    <w:rPr>
      <w:sz w:val="28"/>
    </w:rPr>
  </w:style>
  <w:style w:type="character" w:styleId="afff5">
    <w:name w:val="Unresolved Mention"/>
    <w:basedOn w:val="a2"/>
    <w:uiPriority w:val="99"/>
    <w:semiHidden/>
    <w:unhideWhenUsed/>
    <w:rsid w:val="002B0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orbunov\Application%20Data\Microsoft\&#1064;&#1072;&#1073;&#1083;&#1086;&#1085;&#1099;\GAV%20-%20&#1096;&#1072;&#1073;&#1083;&#1086;&#1085;%20&#1056;&#1069;&#1057;%20&#1047;&#1080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031EB-BD5B-4569-9D0A-040E1520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GAV - шаблон РЭС ЗиС.dot</Template>
  <TotalTime>47</TotalTime>
  <Pages>29</Pages>
  <Words>5470</Words>
  <Characters>31185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36582</CharactersWithSpaces>
  <SharedDoc>false</SharedDoc>
  <HLinks>
    <vt:vector size="36" baseType="variant">
      <vt:variant>
        <vt:i4>1835031</vt:i4>
      </vt:variant>
      <vt:variant>
        <vt:i4>195</vt:i4>
      </vt:variant>
      <vt:variant>
        <vt:i4>0</vt:i4>
      </vt:variant>
      <vt:variant>
        <vt:i4>5</vt:i4>
      </vt:variant>
      <vt:variant>
        <vt:lpwstr>http://www.osp.ru/nets/2008/09/5300705/index.html</vt:lpwstr>
      </vt:variant>
      <vt:variant>
        <vt:lpwstr/>
      </vt:variant>
      <vt:variant>
        <vt:i4>7864367</vt:i4>
      </vt:variant>
      <vt:variant>
        <vt:i4>189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7864367</vt:i4>
      </vt:variant>
      <vt:variant>
        <vt:i4>186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8126510</vt:i4>
      </vt:variant>
      <vt:variant>
        <vt:i4>183</vt:i4>
      </vt:variant>
      <vt:variant>
        <vt:i4>0</vt:i4>
      </vt:variant>
      <vt:variant>
        <vt:i4>5</vt:i4>
      </vt:variant>
      <vt:variant>
        <vt:lpwstr>http://filcom.ru/ru/21.html</vt:lpwstr>
      </vt:variant>
      <vt:variant>
        <vt:lpwstr/>
      </vt:variant>
      <vt:variant>
        <vt:i4>8257582</vt:i4>
      </vt:variant>
      <vt:variant>
        <vt:i4>180</vt:i4>
      </vt:variant>
      <vt:variant>
        <vt:i4>0</vt:i4>
      </vt:variant>
      <vt:variant>
        <vt:i4>5</vt:i4>
      </vt:variant>
      <vt:variant>
        <vt:lpwstr>http://filcom.ru/ru/23.html</vt:lpwstr>
      </vt:variant>
      <vt:variant>
        <vt:lpwstr/>
      </vt:variant>
      <vt:variant>
        <vt:i4>7864367</vt:i4>
      </vt:variant>
      <vt:variant>
        <vt:i4>177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Gorbunov</dc:creator>
  <cp:lastModifiedBy>Кравченко Станислав Артемович</cp:lastModifiedBy>
  <cp:revision>7</cp:revision>
  <cp:lastPrinted>2026-05-29T15:26:00Z</cp:lastPrinted>
  <dcterms:created xsi:type="dcterms:W3CDTF">2026-06-03T01:00:00Z</dcterms:created>
  <dcterms:modified xsi:type="dcterms:W3CDTF">2026-06-03T18:16:00Z</dcterms:modified>
</cp:coreProperties>
</file>