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38A1" w:rsidRPr="00173F53" w:rsidRDefault="00173F53" w:rsidP="00173F53">
      <w:pPr>
        <w:pStyle w:val="Title"/>
        <w:jc w:val="center"/>
        <w:rPr>
          <w:b/>
          <w:color w:val="2E74B5" w:themeColor="accent1" w:themeShade="BF"/>
        </w:rPr>
      </w:pPr>
      <w:r w:rsidRPr="00173F53">
        <w:rPr>
          <w:b/>
          <w:color w:val="2E74B5" w:themeColor="accent1" w:themeShade="BF"/>
        </w:rPr>
        <w:t>Zudio Sales Dataset</w:t>
      </w:r>
    </w:p>
    <w:p w:rsidR="00173F53" w:rsidRDefault="00173F53" w:rsidP="000A435D">
      <w:pPr>
        <w:pStyle w:val="Title"/>
        <w:jc w:val="center"/>
        <w:rPr>
          <w:b/>
          <w:color w:val="2E74B5" w:themeColor="accent1" w:themeShade="BF"/>
          <w:sz w:val="52"/>
        </w:rPr>
      </w:pPr>
      <w:r w:rsidRPr="00173F53">
        <w:rPr>
          <w:b/>
          <w:color w:val="2E74B5" w:themeColor="accent1" w:themeShade="BF"/>
          <w:sz w:val="52"/>
        </w:rPr>
        <w:t>Data Analysis + Retail Stock Predictive model</w:t>
      </w:r>
    </w:p>
    <w:p w:rsidR="000A435D" w:rsidRPr="000A435D" w:rsidRDefault="000A435D" w:rsidP="000A435D"/>
    <w:p w:rsidR="00173F53" w:rsidRDefault="00173F53" w:rsidP="00173F53">
      <w:pPr>
        <w:pStyle w:val="ListParagraph"/>
        <w:numPr>
          <w:ilvl w:val="0"/>
          <w:numId w:val="2"/>
        </w:numPr>
        <w:rPr>
          <w:b/>
          <w:color w:val="2E74B5" w:themeColor="accent1" w:themeShade="BF"/>
          <w:sz w:val="36"/>
          <w:szCs w:val="36"/>
        </w:rPr>
      </w:pPr>
      <w:r>
        <w:rPr>
          <w:b/>
          <w:color w:val="2E74B5" w:themeColor="accent1" w:themeShade="BF"/>
          <w:sz w:val="36"/>
          <w:szCs w:val="36"/>
        </w:rPr>
        <w:t>Project Overview</w:t>
      </w:r>
    </w:p>
    <w:p w:rsidR="00173F53" w:rsidRPr="00173F53" w:rsidRDefault="00173F53" w:rsidP="00173F5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73F53">
        <w:rPr>
          <w:rFonts w:ascii="Times New Roman" w:hAnsi="Times New Roman" w:cs="Times New Roman"/>
          <w:sz w:val="28"/>
          <w:szCs w:val="28"/>
        </w:rPr>
        <w:t>This project focuses on analyzing Zudio retail sales data to understand store performance, customer buying patterns, and category-wise demand across different locations. The analysis involved extensive data cleaning, transformation, SQL-based querying, and dashboard creation.</w:t>
      </w:r>
    </w:p>
    <w:p w:rsidR="00173F53" w:rsidRPr="00173F53" w:rsidRDefault="00173F53" w:rsidP="00173F53">
      <w:pPr>
        <w:pStyle w:val="ListParagraph"/>
        <w:rPr>
          <w:b/>
          <w:color w:val="000000" w:themeColor="text1"/>
          <w:sz w:val="28"/>
          <w:szCs w:val="28"/>
        </w:rPr>
      </w:pPr>
    </w:p>
    <w:p w:rsidR="00173F53" w:rsidRDefault="00173F53" w:rsidP="00173F53">
      <w:pPr>
        <w:pStyle w:val="ListParagraph"/>
        <w:numPr>
          <w:ilvl w:val="0"/>
          <w:numId w:val="2"/>
        </w:numPr>
        <w:rPr>
          <w:b/>
          <w:color w:val="2E74B5" w:themeColor="accent1" w:themeShade="BF"/>
          <w:sz w:val="36"/>
          <w:szCs w:val="36"/>
        </w:rPr>
      </w:pPr>
      <w:r>
        <w:rPr>
          <w:b/>
          <w:color w:val="2E74B5" w:themeColor="accent1" w:themeShade="BF"/>
          <w:sz w:val="36"/>
          <w:szCs w:val="36"/>
        </w:rPr>
        <w:t>Dataset Summary</w:t>
      </w:r>
    </w:p>
    <w:p w:rsidR="00173F53" w:rsidRPr="00173F53" w:rsidRDefault="00173F53" w:rsidP="00173F53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173F53">
        <w:rPr>
          <w:sz w:val="28"/>
          <w:szCs w:val="28"/>
        </w:rPr>
        <w:t xml:space="preserve">The dataset contained </w:t>
      </w:r>
      <w:r w:rsidRPr="00173F53">
        <w:rPr>
          <w:rStyle w:val="Strong"/>
          <w:rFonts w:eastAsiaTheme="majorEastAsia"/>
          <w:sz w:val="28"/>
          <w:szCs w:val="28"/>
        </w:rPr>
        <w:t>7,899 sales records</w:t>
      </w:r>
      <w:r w:rsidRPr="00173F53">
        <w:rPr>
          <w:sz w:val="28"/>
          <w:szCs w:val="28"/>
        </w:rPr>
        <w:t xml:space="preserve"> and </w:t>
      </w:r>
      <w:r w:rsidRPr="00173F53">
        <w:rPr>
          <w:rStyle w:val="Strong"/>
          <w:rFonts w:eastAsiaTheme="majorEastAsia"/>
          <w:sz w:val="28"/>
          <w:szCs w:val="28"/>
        </w:rPr>
        <w:t>28 columns</w:t>
      </w:r>
      <w:r w:rsidRPr="00173F53">
        <w:rPr>
          <w:sz w:val="28"/>
          <w:szCs w:val="28"/>
        </w:rPr>
        <w:t>, including:</w:t>
      </w:r>
    </w:p>
    <w:p w:rsidR="00173F53" w:rsidRPr="00173F53" w:rsidRDefault="00173F53" w:rsidP="00173F53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73F53">
        <w:rPr>
          <w:sz w:val="28"/>
          <w:szCs w:val="28"/>
        </w:rPr>
        <w:t>Store details (city, state, area size, staff count, store type)</w:t>
      </w:r>
    </w:p>
    <w:p w:rsidR="00173F53" w:rsidRPr="00173F53" w:rsidRDefault="00173F53" w:rsidP="00173F53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73F53">
        <w:rPr>
          <w:sz w:val="28"/>
          <w:szCs w:val="28"/>
        </w:rPr>
        <w:t>Product information (category, clothing type, price, quantity)</w:t>
      </w:r>
    </w:p>
    <w:p w:rsidR="00173F53" w:rsidRPr="00173F53" w:rsidRDefault="00173F53" w:rsidP="00173F53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73F53">
        <w:rPr>
          <w:sz w:val="28"/>
          <w:szCs w:val="28"/>
        </w:rPr>
        <w:t>Customer details</w:t>
      </w:r>
    </w:p>
    <w:p w:rsidR="00173F53" w:rsidRPr="00173F53" w:rsidRDefault="00173F53" w:rsidP="00173F53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73F53">
        <w:rPr>
          <w:sz w:val="28"/>
          <w:szCs w:val="28"/>
        </w:rPr>
        <w:t>Sales &amp; profit values</w:t>
      </w:r>
    </w:p>
    <w:p w:rsidR="00173F53" w:rsidRPr="00173F53" w:rsidRDefault="00173F53" w:rsidP="00173F53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73F53">
        <w:rPr>
          <w:sz w:val="28"/>
          <w:szCs w:val="28"/>
        </w:rPr>
        <w:t>Monthly/seasonal trends</w:t>
      </w:r>
    </w:p>
    <w:p w:rsidR="00173F53" w:rsidRPr="000A435D" w:rsidRDefault="00173F53" w:rsidP="000A435D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73F53">
        <w:rPr>
          <w:sz w:val="28"/>
          <w:szCs w:val="28"/>
        </w:rPr>
        <w:t>Operational data such as parking, security features, and opening date</w:t>
      </w:r>
    </w:p>
    <w:p w:rsidR="00173F53" w:rsidRDefault="00173F53" w:rsidP="00173F53">
      <w:pPr>
        <w:pStyle w:val="ListParagraph"/>
        <w:numPr>
          <w:ilvl w:val="0"/>
          <w:numId w:val="2"/>
        </w:numPr>
        <w:rPr>
          <w:b/>
          <w:color w:val="2E74B5" w:themeColor="accent1" w:themeShade="BF"/>
          <w:sz w:val="36"/>
          <w:szCs w:val="36"/>
        </w:rPr>
      </w:pPr>
      <w:r>
        <w:rPr>
          <w:b/>
          <w:color w:val="2E74B5" w:themeColor="accent1" w:themeShade="BF"/>
          <w:sz w:val="36"/>
          <w:szCs w:val="36"/>
        </w:rPr>
        <w:t>Exploratory Data Analysis</w:t>
      </w:r>
    </w:p>
    <w:p w:rsidR="00173F53" w:rsidRDefault="000A435D" w:rsidP="000A435D">
      <w:pPr>
        <w:jc w:val="center"/>
        <w:rPr>
          <w:b/>
          <w:color w:val="2E74B5" w:themeColor="accent1" w:themeShade="BF"/>
          <w:sz w:val="36"/>
          <w:szCs w:val="36"/>
        </w:rPr>
      </w:pPr>
      <w:r w:rsidRPr="00173F53">
        <w:drawing>
          <wp:inline distT="0" distB="0" distL="0" distR="0" wp14:anchorId="3DDA2040" wp14:editId="741418E1">
            <wp:extent cx="1478555" cy="29718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7535" cy="309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35D" w:rsidRDefault="000A435D" w:rsidP="000A435D">
      <w:pPr>
        <w:jc w:val="center"/>
        <w:rPr>
          <w:b/>
          <w:color w:val="2E74B5" w:themeColor="accent1" w:themeShade="BF"/>
          <w:sz w:val="36"/>
          <w:szCs w:val="36"/>
        </w:rPr>
      </w:pPr>
      <w:r w:rsidRPr="000A435D">
        <w:rPr>
          <w:b/>
          <w:color w:val="2E74B5" w:themeColor="accent1" w:themeShade="BF"/>
          <w:sz w:val="36"/>
          <w:szCs w:val="36"/>
        </w:rPr>
        <w:lastRenderedPageBreak/>
        <w:drawing>
          <wp:inline distT="0" distB="0" distL="0" distR="0" wp14:anchorId="3CA166C8" wp14:editId="00D547ED">
            <wp:extent cx="4061812" cy="550211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35D" w:rsidRDefault="000A435D" w:rsidP="000A435D">
      <w:pPr>
        <w:jc w:val="center"/>
        <w:rPr>
          <w:b/>
          <w:color w:val="2E74B5" w:themeColor="accent1" w:themeShade="BF"/>
          <w:sz w:val="36"/>
          <w:szCs w:val="36"/>
        </w:rPr>
      </w:pPr>
      <w:r w:rsidRPr="000A435D">
        <w:rPr>
          <w:b/>
          <w:color w:val="2E74B5" w:themeColor="accent1" w:themeShade="BF"/>
          <w:sz w:val="36"/>
          <w:szCs w:val="36"/>
        </w:rPr>
        <w:drawing>
          <wp:inline distT="0" distB="0" distL="0" distR="0" wp14:anchorId="10963425" wp14:editId="70267D5A">
            <wp:extent cx="3589331" cy="112023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35D" w:rsidRDefault="000A435D" w:rsidP="000A435D">
      <w:pPr>
        <w:jc w:val="center"/>
        <w:rPr>
          <w:b/>
          <w:color w:val="2E74B5" w:themeColor="accent1" w:themeShade="BF"/>
          <w:sz w:val="36"/>
          <w:szCs w:val="36"/>
        </w:rPr>
      </w:pPr>
      <w:r w:rsidRPr="000A435D">
        <w:rPr>
          <w:b/>
          <w:color w:val="2E74B5" w:themeColor="accent1" w:themeShade="BF"/>
          <w:sz w:val="36"/>
          <w:szCs w:val="36"/>
        </w:rPr>
        <w:lastRenderedPageBreak/>
        <w:drawing>
          <wp:inline distT="0" distB="0" distL="0" distR="0" wp14:anchorId="4876BC15" wp14:editId="244496FF">
            <wp:extent cx="3962400" cy="16652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845" cy="167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29" w:rsidRPr="00FB7029" w:rsidRDefault="00FB7029" w:rsidP="00FB7029">
      <w:pPr>
        <w:pStyle w:val="NormalWeb"/>
        <w:rPr>
          <w:sz w:val="28"/>
          <w:szCs w:val="28"/>
        </w:rPr>
      </w:pPr>
      <w:r w:rsidRPr="00FB7029">
        <w:rPr>
          <w:sz w:val="28"/>
          <w:szCs w:val="28"/>
        </w:rPr>
        <w:t>  Certain cities showed consistently high revenue</w:t>
      </w:r>
    </w:p>
    <w:p w:rsidR="00FB7029" w:rsidRPr="00FB7029" w:rsidRDefault="00FB7029" w:rsidP="00FB7029">
      <w:pPr>
        <w:pStyle w:val="NormalWeb"/>
        <w:rPr>
          <w:sz w:val="28"/>
          <w:szCs w:val="28"/>
        </w:rPr>
      </w:pPr>
      <w:r w:rsidRPr="00FB7029">
        <w:rPr>
          <w:sz w:val="28"/>
          <w:szCs w:val="28"/>
        </w:rPr>
        <w:t>  Women’s clothing and T-shirts/Jeans sold the most</w:t>
      </w:r>
    </w:p>
    <w:p w:rsidR="00FB7029" w:rsidRPr="00FB7029" w:rsidRDefault="00FB7029" w:rsidP="00FB7029">
      <w:pPr>
        <w:pStyle w:val="NormalWeb"/>
        <w:rPr>
          <w:sz w:val="28"/>
          <w:szCs w:val="28"/>
        </w:rPr>
      </w:pPr>
      <w:r w:rsidRPr="00FB7029">
        <w:rPr>
          <w:sz w:val="28"/>
          <w:szCs w:val="28"/>
        </w:rPr>
        <w:t>  Sales increased during festive months</w:t>
      </w:r>
    </w:p>
    <w:p w:rsidR="00FB7029" w:rsidRPr="00FB7029" w:rsidRDefault="00FB7029" w:rsidP="00FB7029">
      <w:pPr>
        <w:pStyle w:val="NormalWeb"/>
        <w:rPr>
          <w:sz w:val="28"/>
          <w:szCs w:val="28"/>
        </w:rPr>
      </w:pPr>
      <w:r w:rsidRPr="00FB7029">
        <w:rPr>
          <w:sz w:val="28"/>
          <w:szCs w:val="28"/>
        </w:rPr>
        <w:t>  Store size and staff count showed mild correlation with quantity sold</w:t>
      </w:r>
    </w:p>
    <w:p w:rsidR="00FB7029" w:rsidRPr="000A435D" w:rsidRDefault="00FB7029" w:rsidP="00FB7029">
      <w:pPr>
        <w:rPr>
          <w:b/>
          <w:color w:val="2E74B5" w:themeColor="accent1" w:themeShade="BF"/>
          <w:sz w:val="36"/>
          <w:szCs w:val="36"/>
        </w:rPr>
      </w:pPr>
    </w:p>
    <w:p w:rsidR="00173F53" w:rsidRDefault="00173F53" w:rsidP="00173F53">
      <w:pPr>
        <w:pStyle w:val="ListParagraph"/>
        <w:numPr>
          <w:ilvl w:val="0"/>
          <w:numId w:val="2"/>
        </w:numPr>
        <w:rPr>
          <w:b/>
          <w:color w:val="2E74B5" w:themeColor="accent1" w:themeShade="BF"/>
          <w:sz w:val="36"/>
          <w:szCs w:val="36"/>
        </w:rPr>
      </w:pPr>
      <w:r>
        <w:rPr>
          <w:b/>
          <w:color w:val="2E74B5" w:themeColor="accent1" w:themeShade="BF"/>
          <w:sz w:val="36"/>
          <w:szCs w:val="36"/>
        </w:rPr>
        <w:t>Data Analysis using SQL</w:t>
      </w:r>
    </w:p>
    <w:p w:rsidR="000A435D" w:rsidRDefault="000A435D" w:rsidP="000A435D">
      <w:pPr>
        <w:pStyle w:val="ListParagraph"/>
        <w:jc w:val="center"/>
        <w:rPr>
          <w:b/>
          <w:color w:val="2E74B5" w:themeColor="accent1" w:themeShade="BF"/>
          <w:sz w:val="36"/>
          <w:szCs w:val="36"/>
        </w:rPr>
      </w:pPr>
      <w:r w:rsidRPr="000A435D">
        <w:rPr>
          <w:b/>
          <w:color w:val="2E74B5" w:themeColor="accent1" w:themeShade="BF"/>
          <w:sz w:val="36"/>
          <w:szCs w:val="36"/>
        </w:rPr>
        <w:drawing>
          <wp:inline distT="0" distB="0" distL="0" distR="0" wp14:anchorId="0380349D" wp14:editId="690A633C">
            <wp:extent cx="5935660" cy="2847975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8377" cy="28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ED1" w:rsidRDefault="00D52ED1" w:rsidP="000A435D">
      <w:pPr>
        <w:pStyle w:val="ListParagraph"/>
        <w:jc w:val="center"/>
        <w:rPr>
          <w:b/>
          <w:color w:val="2E74B5" w:themeColor="accent1" w:themeShade="BF"/>
          <w:sz w:val="36"/>
          <w:szCs w:val="36"/>
        </w:rPr>
      </w:pPr>
      <w:r w:rsidRPr="00D52ED1">
        <w:rPr>
          <w:b/>
          <w:color w:val="2E74B5" w:themeColor="accent1" w:themeShade="BF"/>
          <w:sz w:val="36"/>
          <w:szCs w:val="36"/>
        </w:rPr>
        <w:lastRenderedPageBreak/>
        <w:drawing>
          <wp:inline distT="0" distB="0" distL="0" distR="0" wp14:anchorId="14609DF3" wp14:editId="62E81A49">
            <wp:extent cx="5943600" cy="29571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ED1" w:rsidRDefault="00D52ED1" w:rsidP="00D52ED1">
      <w:pPr>
        <w:pStyle w:val="ListParagraph"/>
        <w:rPr>
          <w:b/>
          <w:color w:val="2E74B5" w:themeColor="accent1" w:themeShade="BF"/>
          <w:sz w:val="36"/>
          <w:szCs w:val="36"/>
        </w:rPr>
      </w:pPr>
    </w:p>
    <w:p w:rsidR="00D52ED1" w:rsidRDefault="00D52ED1" w:rsidP="00173F53">
      <w:pPr>
        <w:pStyle w:val="ListParagraph"/>
        <w:numPr>
          <w:ilvl w:val="0"/>
          <w:numId w:val="2"/>
        </w:numPr>
        <w:rPr>
          <w:b/>
          <w:color w:val="2E74B5" w:themeColor="accent1" w:themeShade="BF"/>
          <w:sz w:val="36"/>
          <w:szCs w:val="36"/>
        </w:rPr>
      </w:pPr>
      <w:r>
        <w:rPr>
          <w:b/>
          <w:color w:val="2E74B5" w:themeColor="accent1" w:themeShade="BF"/>
          <w:sz w:val="36"/>
          <w:szCs w:val="36"/>
        </w:rPr>
        <w:t>Data Visualisation</w:t>
      </w:r>
    </w:p>
    <w:p w:rsidR="00FB7029" w:rsidRDefault="00FB7029" w:rsidP="00F70079">
      <w:pPr>
        <w:pStyle w:val="ListParagraph"/>
        <w:jc w:val="center"/>
        <w:rPr>
          <w:b/>
          <w:color w:val="2E74B5" w:themeColor="accent1" w:themeShade="BF"/>
          <w:sz w:val="36"/>
          <w:szCs w:val="36"/>
        </w:rPr>
      </w:pPr>
      <w:r>
        <w:rPr>
          <w:b/>
          <w:noProof/>
          <w:color w:val="5B9BD5" w:themeColor="accent1"/>
          <w:sz w:val="36"/>
          <w:szCs w:val="36"/>
        </w:rPr>
        <w:drawing>
          <wp:inline distT="0" distB="0" distL="0" distR="0" wp14:anchorId="23FD14FB" wp14:editId="3F1AB2EE">
            <wp:extent cx="3200400" cy="2400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oxplt for sale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626" cy="241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079" w:rsidRPr="00F70079" w:rsidRDefault="00D52ED1" w:rsidP="00F70079">
      <w:pPr>
        <w:pStyle w:val="ListParagraph"/>
        <w:jc w:val="center"/>
        <w:rPr>
          <w:b/>
          <w:color w:val="2E74B5" w:themeColor="accent1" w:themeShade="BF"/>
          <w:sz w:val="36"/>
          <w:szCs w:val="36"/>
        </w:rPr>
      </w:pPr>
      <w:r>
        <w:rPr>
          <w:b/>
          <w:noProof/>
          <w:color w:val="5B9BD5" w:themeColor="accent1"/>
          <w:sz w:val="36"/>
          <w:szCs w:val="36"/>
        </w:rPr>
        <w:lastRenderedPageBreak/>
        <w:drawing>
          <wp:inline distT="0" distB="0" distL="0" distR="0" wp14:anchorId="3FAA2665" wp14:editId="7D8FBCE4">
            <wp:extent cx="3429000" cy="2571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ities by profi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669" cy="257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color w:val="5B9BD5" w:themeColor="accent1"/>
          <w:sz w:val="36"/>
          <w:szCs w:val="36"/>
        </w:rPr>
        <w:drawing>
          <wp:inline distT="0" distB="0" distL="0" distR="0">
            <wp:extent cx="3600450" cy="2700338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orrelation by heatmap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206" cy="27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color w:val="5B9BD5" w:themeColor="accent1"/>
          <w:sz w:val="36"/>
          <w:szCs w:val="36"/>
        </w:rPr>
        <w:drawing>
          <wp:inline distT="0" distB="0" distL="0" distR="0">
            <wp:extent cx="4676775" cy="194865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y_graph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299" cy="194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color w:val="5B9BD5" w:themeColor="accent1"/>
          <w:sz w:val="36"/>
          <w:szCs w:val="36"/>
        </w:rPr>
        <w:lastRenderedPageBreak/>
        <w:drawing>
          <wp:inline distT="0" distB="0" distL="0" distR="0">
            <wp:extent cx="4524375" cy="339328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ale by store typ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128" cy="339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color w:val="5B9BD5" w:themeColor="accent1"/>
          <w:sz w:val="36"/>
          <w:szCs w:val="36"/>
        </w:rPr>
        <w:drawing>
          <wp:inline distT="0" distB="0" distL="0" distR="0">
            <wp:extent cx="4191000" cy="31432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ale per cloth typ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6068" cy="314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color w:val="5B9BD5" w:themeColor="accent1"/>
          <w:sz w:val="36"/>
          <w:szCs w:val="36"/>
        </w:rPr>
        <w:lastRenderedPageBreak/>
        <w:drawing>
          <wp:inline distT="0" distB="0" distL="0" distR="0">
            <wp:extent cx="4410075" cy="3307556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ales by cate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995" cy="331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079">
        <w:rPr>
          <w:b/>
          <w:noProof/>
          <w:color w:val="5B9BD5" w:themeColor="accent1"/>
          <w:sz w:val="36"/>
          <w:szCs w:val="36"/>
        </w:rPr>
        <w:drawing>
          <wp:inline distT="0" distB="0" distL="0" distR="0" wp14:anchorId="0FCA2493" wp14:editId="58E9C343">
            <wp:extent cx="4086225" cy="3064669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op customer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981" cy="306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color w:val="5B9BD5" w:themeColor="accent1"/>
          <w:sz w:val="36"/>
          <w:szCs w:val="36"/>
        </w:rPr>
        <w:lastRenderedPageBreak/>
        <w:drawing>
          <wp:inline distT="0" distB="0" distL="0" distR="0" wp14:anchorId="2AB05532" wp14:editId="49C134CF">
            <wp:extent cx="4457700" cy="22288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ales trend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110" cy="22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079" w:rsidRDefault="00F70079" w:rsidP="00D52ED1">
      <w:pPr>
        <w:pStyle w:val="ListParagraph"/>
        <w:jc w:val="center"/>
        <w:rPr>
          <w:b/>
          <w:color w:val="2E74B5" w:themeColor="accent1" w:themeShade="BF"/>
          <w:sz w:val="36"/>
          <w:szCs w:val="36"/>
        </w:rPr>
      </w:pPr>
    </w:p>
    <w:p w:rsidR="00173F53" w:rsidRDefault="00173F53" w:rsidP="00173F53">
      <w:pPr>
        <w:pStyle w:val="ListParagraph"/>
        <w:numPr>
          <w:ilvl w:val="0"/>
          <w:numId w:val="2"/>
        </w:numPr>
        <w:rPr>
          <w:b/>
          <w:color w:val="2E74B5" w:themeColor="accent1" w:themeShade="BF"/>
          <w:sz w:val="36"/>
          <w:szCs w:val="36"/>
        </w:rPr>
      </w:pPr>
      <w:r>
        <w:rPr>
          <w:b/>
          <w:color w:val="2E74B5" w:themeColor="accent1" w:themeShade="BF"/>
          <w:sz w:val="36"/>
          <w:szCs w:val="36"/>
        </w:rPr>
        <w:t>Power BI (Dashboard)</w:t>
      </w:r>
    </w:p>
    <w:p w:rsidR="000A435D" w:rsidRDefault="000A435D" w:rsidP="000A435D">
      <w:pPr>
        <w:pStyle w:val="ListParagraph"/>
        <w:jc w:val="center"/>
        <w:rPr>
          <w:b/>
          <w:color w:val="2E74B5" w:themeColor="accent1" w:themeShade="BF"/>
          <w:sz w:val="36"/>
          <w:szCs w:val="36"/>
        </w:rPr>
      </w:pPr>
      <w:r>
        <w:rPr>
          <w:b/>
          <w:noProof/>
          <w:color w:val="5B9BD5" w:themeColor="accent1"/>
          <w:sz w:val="36"/>
          <w:szCs w:val="36"/>
        </w:rPr>
        <w:drawing>
          <wp:inline distT="0" distB="0" distL="0" distR="0">
            <wp:extent cx="5943600" cy="33604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ash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ED1" w:rsidRDefault="00D52ED1" w:rsidP="00D52ED1">
      <w:pPr>
        <w:pStyle w:val="ListParagraph"/>
        <w:rPr>
          <w:b/>
          <w:color w:val="2E74B5" w:themeColor="accent1" w:themeShade="BF"/>
          <w:sz w:val="36"/>
          <w:szCs w:val="36"/>
        </w:rPr>
      </w:pPr>
    </w:p>
    <w:p w:rsidR="00F70079" w:rsidRDefault="00F70079" w:rsidP="00F70079">
      <w:pPr>
        <w:pStyle w:val="ListParagraph"/>
        <w:rPr>
          <w:b/>
          <w:color w:val="2E74B5" w:themeColor="accent1" w:themeShade="BF"/>
          <w:sz w:val="36"/>
          <w:szCs w:val="36"/>
        </w:rPr>
      </w:pPr>
    </w:p>
    <w:p w:rsidR="00173F53" w:rsidRDefault="00173F53" w:rsidP="00173F53">
      <w:pPr>
        <w:pStyle w:val="ListParagraph"/>
        <w:numPr>
          <w:ilvl w:val="0"/>
          <w:numId w:val="2"/>
        </w:numPr>
        <w:rPr>
          <w:b/>
          <w:color w:val="2E74B5" w:themeColor="accent1" w:themeShade="BF"/>
          <w:sz w:val="36"/>
          <w:szCs w:val="36"/>
        </w:rPr>
      </w:pPr>
      <w:r>
        <w:rPr>
          <w:b/>
          <w:color w:val="2E74B5" w:themeColor="accent1" w:themeShade="BF"/>
          <w:sz w:val="36"/>
          <w:szCs w:val="36"/>
        </w:rPr>
        <w:t>Predictive Model</w:t>
      </w:r>
    </w:p>
    <w:p w:rsidR="00D52ED1" w:rsidRDefault="00D52ED1" w:rsidP="00D52ED1">
      <w:pPr>
        <w:pStyle w:val="ListParagraph"/>
        <w:rPr>
          <w:b/>
          <w:color w:val="2E74B5" w:themeColor="accent1" w:themeShade="BF"/>
          <w:sz w:val="36"/>
          <w:szCs w:val="36"/>
        </w:rPr>
      </w:pPr>
      <w:r w:rsidRPr="00D52ED1">
        <w:rPr>
          <w:b/>
          <w:color w:val="2E74B5" w:themeColor="accent1" w:themeShade="BF"/>
          <w:sz w:val="36"/>
          <w:szCs w:val="36"/>
        </w:rPr>
        <w:lastRenderedPageBreak/>
        <w:drawing>
          <wp:inline distT="0" distB="0" distL="0" distR="0" wp14:anchorId="6BA1B934" wp14:editId="364AF0BC">
            <wp:extent cx="5497674" cy="3429000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3955" cy="345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ED1" w:rsidRDefault="00D52ED1" w:rsidP="00D52ED1">
      <w:pPr>
        <w:pStyle w:val="ListParagraph"/>
        <w:rPr>
          <w:b/>
          <w:color w:val="2E74B5" w:themeColor="accent1" w:themeShade="BF"/>
          <w:sz w:val="36"/>
          <w:szCs w:val="36"/>
        </w:rPr>
      </w:pPr>
      <w:r w:rsidRPr="00D52ED1">
        <w:rPr>
          <w:b/>
          <w:color w:val="2E74B5" w:themeColor="accent1" w:themeShade="BF"/>
          <w:sz w:val="36"/>
          <w:szCs w:val="36"/>
        </w:rPr>
        <w:drawing>
          <wp:inline distT="0" distB="0" distL="0" distR="0" wp14:anchorId="10412B2D" wp14:editId="728DCC37">
            <wp:extent cx="4476750" cy="2795577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5283" cy="280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35D" w:rsidRPr="000A435D" w:rsidRDefault="000A435D" w:rsidP="000A435D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0A435D">
        <w:rPr>
          <w:sz w:val="28"/>
          <w:szCs w:val="28"/>
        </w:rPr>
        <w:t>Methods used:</w:t>
      </w:r>
    </w:p>
    <w:p w:rsidR="000A435D" w:rsidRPr="000A435D" w:rsidRDefault="000A435D" w:rsidP="000A435D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0A435D">
        <w:rPr>
          <w:sz w:val="28"/>
          <w:szCs w:val="28"/>
        </w:rPr>
        <w:t>Feature preprocessing (Label Encoding, OneHotEncoding, imputation)</w:t>
      </w:r>
    </w:p>
    <w:p w:rsidR="000A435D" w:rsidRPr="000A435D" w:rsidRDefault="000A435D" w:rsidP="000A435D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0A435D">
        <w:rPr>
          <w:sz w:val="28"/>
          <w:szCs w:val="28"/>
        </w:rPr>
        <w:t>Train-test split</w:t>
      </w:r>
    </w:p>
    <w:p w:rsidR="000A435D" w:rsidRPr="000A435D" w:rsidRDefault="000A435D" w:rsidP="000A435D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0A435D">
        <w:rPr>
          <w:sz w:val="28"/>
          <w:szCs w:val="28"/>
        </w:rPr>
        <w:t>Model experimentation with:</w:t>
      </w:r>
    </w:p>
    <w:p w:rsidR="000A435D" w:rsidRPr="000A435D" w:rsidRDefault="000A435D" w:rsidP="000A435D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0A435D">
        <w:rPr>
          <w:sz w:val="28"/>
          <w:szCs w:val="28"/>
        </w:rPr>
        <w:t>Random Forest Regressor</w:t>
      </w:r>
    </w:p>
    <w:p w:rsidR="000A435D" w:rsidRPr="000A435D" w:rsidRDefault="000A435D" w:rsidP="000A435D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0A435D">
        <w:rPr>
          <w:sz w:val="28"/>
          <w:szCs w:val="28"/>
        </w:rPr>
        <w:t>Gradient Boosting (HistGradientBoostingRegressor)</w:t>
      </w:r>
    </w:p>
    <w:p w:rsidR="00F70079" w:rsidRDefault="000A435D" w:rsidP="000A435D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0A435D">
        <w:rPr>
          <w:sz w:val="28"/>
          <w:szCs w:val="28"/>
        </w:rPr>
        <w:t>Linear Regression</w:t>
      </w:r>
    </w:p>
    <w:p w:rsidR="000A435D" w:rsidRDefault="00F70079" w:rsidP="00F70079">
      <w:pPr>
        <w:pStyle w:val="NormalWeb"/>
        <w:ind w:left="1440"/>
        <w:rPr>
          <w:sz w:val="28"/>
          <w:szCs w:val="28"/>
        </w:rPr>
      </w:pPr>
      <w:bookmarkStart w:id="0" w:name="_GoBack"/>
      <w:bookmarkEnd w:id="0"/>
      <w:r>
        <w:rPr>
          <w:noProof/>
          <w:sz w:val="28"/>
          <w:szCs w:val="28"/>
        </w:rPr>
        <w:lastRenderedPageBreak/>
        <w:drawing>
          <wp:inline distT="0" distB="0" distL="0" distR="0" wp14:anchorId="1F450458" wp14:editId="35C472DF">
            <wp:extent cx="3316036" cy="65055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unti (3)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798" cy="651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079" w:rsidRPr="000A435D" w:rsidRDefault="00F70079" w:rsidP="00F70079">
      <w:pPr>
        <w:pStyle w:val="NormalWeb"/>
        <w:ind w:left="1440"/>
        <w:rPr>
          <w:sz w:val="28"/>
          <w:szCs w:val="28"/>
        </w:rPr>
      </w:pPr>
    </w:p>
    <w:p w:rsidR="00173F53" w:rsidRDefault="00173F53" w:rsidP="00173F53">
      <w:pPr>
        <w:pStyle w:val="ListParagraph"/>
        <w:rPr>
          <w:b/>
          <w:color w:val="2E74B5" w:themeColor="accent1" w:themeShade="BF"/>
          <w:sz w:val="36"/>
          <w:szCs w:val="36"/>
        </w:rPr>
      </w:pPr>
    </w:p>
    <w:p w:rsidR="00173F53" w:rsidRPr="00173F53" w:rsidRDefault="00173F53" w:rsidP="00173F53">
      <w:pPr>
        <w:rPr>
          <w:b/>
          <w:color w:val="2E74B5" w:themeColor="accent1" w:themeShade="BF"/>
          <w:sz w:val="36"/>
          <w:szCs w:val="36"/>
        </w:rPr>
      </w:pPr>
    </w:p>
    <w:sectPr w:rsidR="00173F53" w:rsidRPr="0017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61601E"/>
    <w:multiLevelType w:val="hybridMultilevel"/>
    <w:tmpl w:val="68BED0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F40B46"/>
    <w:multiLevelType w:val="multilevel"/>
    <w:tmpl w:val="4C7C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821368"/>
    <w:multiLevelType w:val="multilevel"/>
    <w:tmpl w:val="4E02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F57668C"/>
    <w:multiLevelType w:val="hybridMultilevel"/>
    <w:tmpl w:val="BFA4A1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F53"/>
    <w:rsid w:val="000A435D"/>
    <w:rsid w:val="00173F53"/>
    <w:rsid w:val="002838A1"/>
    <w:rsid w:val="00D52ED1"/>
    <w:rsid w:val="00F70079"/>
    <w:rsid w:val="00FB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65EEF4-ECBC-4625-9175-6E2B985E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73F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173F5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73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3F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1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2025-11-26T09:49:00Z</dcterms:created>
  <dcterms:modified xsi:type="dcterms:W3CDTF">2025-11-26T10:40:00Z</dcterms:modified>
</cp:coreProperties>
</file>