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4"/>
        </w:rPr>
      </w:pPr>
      <w:bookmarkStart w:id="0" w:name="_GoBack"/>
      <w:r>
        <w:rPr>
          <w:rFonts w:hint="eastAsia"/>
          <w:sz w:val="40"/>
          <w:szCs w:val="44"/>
        </w:rPr>
        <w:t>指数平滑法的基本公式：St=a*yt-1+(1-a)*St-1 式中，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　　St--时间t的平滑值；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　　yt-1--时间t-1的实际值；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　　St-1--时间t-1的平滑值；</w:t>
      </w:r>
    </w:p>
    <w:p>
      <w:pPr>
        <w:ind w:firstLine="420"/>
        <w:rPr>
          <w:sz w:val="40"/>
          <w:szCs w:val="44"/>
        </w:rPr>
      </w:pPr>
      <w:r>
        <w:rPr>
          <w:rFonts w:hint="eastAsia"/>
          <w:sz w:val="40"/>
          <w:szCs w:val="44"/>
        </w:rPr>
        <w:t>a--平滑常数，其取值范围为[0,1]</w:t>
      </w:r>
    </w:p>
    <w:p>
      <w:pPr>
        <w:ind w:firstLine="420"/>
        <w:rPr>
          <w:sz w:val="40"/>
          <w:szCs w:val="44"/>
        </w:rPr>
      </w:pPr>
      <w:r>
        <w:rPr>
          <w:rFonts w:hint="eastAsia"/>
          <w:sz w:val="40"/>
          <w:szCs w:val="44"/>
        </w:rPr>
        <w:t>S</w:t>
      </w:r>
      <w:r>
        <w:rPr>
          <w:rFonts w:hint="eastAsia"/>
          <w:sz w:val="40"/>
          <w:szCs w:val="44"/>
          <w:vertAlign w:val="subscript"/>
        </w:rPr>
        <w:t>0</w:t>
      </w:r>
      <w:r>
        <w:rPr>
          <w:rFonts w:hint="eastAsia"/>
          <w:sz w:val="40"/>
          <w:szCs w:val="44"/>
        </w:rPr>
        <w:t>=（y1+y2+y3）/3</w:t>
      </w:r>
    </w:p>
    <w:p>
      <w:pPr>
        <w:ind w:firstLine="420"/>
        <w:rPr>
          <w:sz w:val="40"/>
          <w:szCs w:val="44"/>
        </w:rPr>
      </w:pPr>
      <w:r>
        <w:rPr>
          <w:rFonts w:hint="eastAsia"/>
          <w:sz w:val="40"/>
          <w:szCs w:val="44"/>
        </w:rPr>
        <w:t>a的取值法：</w:t>
      </w:r>
    </w:p>
    <w:p>
      <w:pPr>
        <w:ind w:firstLine="420"/>
        <w:rPr>
          <w:sz w:val="40"/>
          <w:szCs w:val="44"/>
        </w:rPr>
      </w:pPr>
      <w:r>
        <w:rPr>
          <w:rFonts w:hint="eastAsia"/>
          <w:sz w:val="40"/>
          <w:szCs w:val="44"/>
        </w:rPr>
        <w:t>1、当时间序列呈现较稳定的水平趋势时，应选较小的a值，一般可在0.05～0.20之间取值；</w:t>
      </w:r>
    </w:p>
    <w:p>
      <w:pPr>
        <w:ind w:firstLine="420"/>
        <w:rPr>
          <w:sz w:val="40"/>
          <w:szCs w:val="44"/>
        </w:rPr>
      </w:pPr>
      <w:r>
        <w:rPr>
          <w:rFonts w:hint="eastAsia"/>
          <w:sz w:val="40"/>
          <w:szCs w:val="44"/>
        </w:rPr>
        <w:t>2、当时间序列有波动，但长期趋势变化不大时，可选稍大的a值，常在0.1～0.4之间取值；</w:t>
      </w:r>
    </w:p>
    <w:p>
      <w:pPr>
        <w:ind w:firstLine="420"/>
        <w:rPr>
          <w:sz w:val="40"/>
          <w:szCs w:val="44"/>
        </w:rPr>
      </w:pPr>
      <w:r>
        <w:rPr>
          <w:rFonts w:hint="eastAsia"/>
          <w:sz w:val="40"/>
          <w:szCs w:val="44"/>
        </w:rPr>
        <w:t>3、当时间序列波动很大，长期趋势变化幅度较大，呈现明显且迅速的上升或下降趋势时，宜选择较大的a值，如可在0.6～0.8间选值，以使预测模型灵敏度高些，能迅速跟上数据的变化；</w:t>
      </w:r>
    </w:p>
    <w:p>
      <w:pPr>
        <w:ind w:firstLine="420"/>
        <w:rPr>
          <w:sz w:val="40"/>
          <w:szCs w:val="44"/>
        </w:rPr>
      </w:pPr>
      <w:r>
        <w:rPr>
          <w:rFonts w:hint="eastAsia"/>
          <w:sz w:val="40"/>
          <w:szCs w:val="44"/>
        </w:rPr>
        <w:t>4、当时间序列数据是上升（或下降）的发展趋势类型，a应取较大的值，在0.6~1之间。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97"/>
    <w:rsid w:val="00116FEB"/>
    <w:rsid w:val="00154822"/>
    <w:rsid w:val="00326462"/>
    <w:rsid w:val="004C09A5"/>
    <w:rsid w:val="00B66D7B"/>
    <w:rsid w:val="00BC1702"/>
    <w:rsid w:val="00D866E2"/>
    <w:rsid w:val="00FA3B97"/>
    <w:rsid w:val="637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52</Words>
  <Characters>301</Characters>
  <Lines>2</Lines>
  <Paragraphs>1</Paragraphs>
  <TotalTime>0</TotalTime>
  <ScaleCrop>false</ScaleCrop>
  <LinksUpToDate>false</LinksUpToDate>
  <CharactersWithSpaces>352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2017-11-07T06:28:00Z</dcterms:created>
  <dc:creator>Microsoft</dc:creator>
  <cp:lastModifiedBy>GO</cp:lastModifiedBy>
  <dcterms:modified xsi:type="dcterms:W3CDTF">2018-03-12T13:12:00Z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