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Соглашение об уплате алиментов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г. Москва</w:t>
        <w:tab/>
        <w:t xml:space="preserve"/>
        <w:tab/>
        <w:t xml:space="preserve"/>
        <w:tab/>
        <w:t xml:space="preserve">         </w:t>
        <w:tab/>
        <w:t xml:space="preserve"/>
        <w:tab/>
        <w:t xml:space="preserve"/>
        <w:tab/>
        <w:t xml:space="preserve"/>
        <w:tab/>
        <w:t xml:space="preserve"/>
        <w:tab/>
        <w:t xml:space="preserve">       "__"___________ ____ г.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</w:rPr>
        <w:t xml:space="preserve">Ионов Максим Сергеевич, 5051 515051, г. Москва ул Стромынка д 20, именуемый далее «Плательщик алиментов», с одной стороны, и Тен Александр Львович, 5051 515151,Белые столбы ул Японская д 322 именуемый далее «Получатель алиментов» с другой стороны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в соответствии со статьями 90, 99-101 Семейного кодекса Российской Федерации заключили настоящее Соглашение о нижеследующем: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1. ПРЕДМЕТ СОГЛАШЕНИЯ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1.1. Плательщик алиментов предоставляет Получателю алиментов содержание (алименты) в сроки,  размере,  форме  и  порядке,  определяемых настоящим Соглашением. Алименты предоставляются в течение _________________________ с (указать срок или пожизненно) момента  расторжения  брака, за исключением случаев, предусмотренных п. 4.1 настоящего Соглашения.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1.2. В течение ____ рабочих (календарных) дней после расторжения брака Плательщик алиментов выплачивает Получателю алиментов единовременно _____ (__________) рублей.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1.3. Кроме того, Плательщик алиментов начиная с первого числа месяца, следующего за месяцем, в котором осуществлена выплата суммы, установленной п. 1.2 настоящего Соглашения, осуществляет ежемесячные алиментные платежи.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1.4. Размер ежемесячного платежа составляет сумму, равную ________ установленным законом величинам прожиточного минимума на душу населения (варианты: для трудоспособного населения, для пенсионеров, для детей) в целом по Российской Федерации.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ФОРМА И СРОКИ АЛИМЕНТНЫХ ПЛАТЕЖЕЙ &lt;2&gt;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2.1. Выплата денежных средств, предусмотренных п. 1.2 настоящего Соглашения, осуществляется в течение ____________ рабочих дней после расторжения брака путем перечисления на банковский счет Получателя алиментов либо путем вручения наличных денег.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2.2. Ежемесячные платежи осуществляются не позднее ______ числа соответствующего месяца путем перечисления на банковский счет Получателя алиментов либо путем выплаты наличными.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2.3. Документами, подтверждающими выполнение Плательщиком алиментов своих обязательств, являются: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расписка Получателя алиментов - при расчетах наличными деньгами;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банковские и бухгалтерские документы - при расчетах путем перевода денежных средств на банковский счет;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документы, подтверждающие внесение соответствующих денежных средств на депозит нотариуса.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2.4. Плательщик алиментов перечисляет алименты на банковский счет Получателя алиментов, имеющий следующие реквизиты: ______________________.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ПРАВА И ОБЯЗАННОСТИ СТОРОН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3.1. Плательщик алиментов обязуется выплачивать Получателю алименты своевременно и в предусмотренных Соглашением размерах, а также своевременно извещать Получателя алиментов об изменении места своего жительства.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3.2. Получатель алиментов обязуется своевременно сообщать Плательщику алиментов об изменениях места своего жительства, изменениях реквизитов банковского счета и любых других обстоятельствах, имеющих существенное значение для своевременного выполнения Плательщиком алиментов своих обязательств по уплате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3.3. В случае если Получатель алиментов своевременно не известит Плательщика алиментов об изменении реквизитов банковского счета, изменении места своего жительства либо о других существенных обстоятельствах, Плательщик алиментов будет вправе по своему выбору: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открыть банковский счет на имя Получателя алиментов и осуществлять ежемесячные платежи на этот банковский счет с одновременным направлением уведомления об открытии банковского счета по последнему известному месту жительства Получателя алиментов;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вносить алиментные платежи в депозит нотариуса (нотариальной конторы) с одновременным направлением уведомления о внесении алиментных платежей в депозит нотариуса по последнему известному месту жительства Получателя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3.4. В случае если Плательщику алиментов не будет известно о новом месте жительства (новом банковском счете) Получателя алиментов в течение 1 (одного) года, Плательщик алиментов будет вправе прекратить перечисление алиментов до получения информации от Получателя алиментов о его (ее) новом месте жительства (новых реквизитах банковского счета).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3.5. В случае если выплаты алиментов не осуществлялись по причинам, указанным в п. 3.4 настоящего Соглашения, Получатель алиментов будет вправе после устранения указанных обстоятельств получить алименты не более чем за 12 месяцев, предшествующих дате, в которую отпали причины, по которым алименты не выплачивались.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3.6. В случае нарушения Плательщиком алиментов сроков выплаты алиментов и иных платежей, предусмотренных настоящим Соглашением, он обязан уплатить Получателю алиментов пени в размере ________________ процентов от неуплаченной суммы за каждый день просрочки.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СРОК ДЕЙСТВИЯ СОГЛАШЕНИЯ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4.1. Настоящее Соглашение вступает в силу с момента его нотариального удостоверения и прекращает свое действие при наступлении одного из следующих обстоятельств: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заключения Получателем алиментов нового брака;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смерти одной из сторон Соглашения;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утраты Плательщиком алиментов трудоспособности на 50 и более процентов либо признания его недееспособным;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наступления иных событий, с которыми закон связывает прекращение обязательств по уплате алиментов.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 ИНЫЕ УСЛОВИЯ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5.1. Размер выплачиваемых алиментов может быть уменьшен в следующих случаях: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утраты Плательщиком алиментов трудоспособности менее чем на 50%;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принятия Плательщиком на свое иждивение двух и более нуждающихся иждивенцев (в том числе несовершеннолетних детей, нетрудоспособных нуждающихся близких родственников и т.п.);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- наступления иных обстоятельств, с которыми закон связывает право Плательщика требовать уменьшения размера выплачиваемых алиментов.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5.2. Уменьшение размера алиментов осуществляется по соглашению Сторон, а в случае недостижения соглашения - в судебном порядке.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5.3. Стороны вправе по взаимному согласию в любое время прекратить действие настоящего Соглашения в установленном законом порядке.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5.4. Расходы на нотариальное удостоверение настоящего Соглашения несет _______________________.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5.5. Настоящее Соглашение составлено в трех экземплярах, имеющих равную юридическую силу, по одному для каждой Стороны, один - для хранения в делах нотариуса ________________________.</w:t>
      </w:r>
    </w:p>
    <w:p>
      <w:pPr>
        <w:jc w:val="center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6. ПОДПИСИ СТОРОН: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Плательщик алиментов:                  </w:t>
        <w:tab/>
        <w:t xml:space="preserve"/>
        <w:tab/>
        <w:t xml:space="preserve"/>
        <w:tab/>
        <w:t xml:space="preserve"/>
        <w:tab/>
        <w:t xml:space="preserve">Получатель алиментов: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    ___________________/__________         </w:t>
        <w:tab/>
        <w:t xml:space="preserve">       ______________________/_________</w:t>
      </w:r>
    </w:p>
    <w:p>
      <w:pPr>
        <w:jc w:val="both"/>
        <w:spacing w:before="12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 Тен</dc:creator>
</cp:coreProperties>
</file>

<file path=docProps/meta.xml><?xml version="1.0" encoding="utf-8"?>
<meta xmlns="http://schemas.apple.com/cocoa/2006/metadata">
  <generator>CocoaOOXMLWriter/1561.6</generator>
</meta>
</file>