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Соглашение об уплате алиментов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г. Москва</w:t>
        <w:tab/>
        <w:t xml:space="preserve"/>
        <w:tab/>
        <w:t xml:space="preserve"/>
        <w:tab/>
        <w:t xml:space="preserve">         </w:t>
        <w:tab/>
        <w:t xml:space="preserve"/>
        <w:tab/>
        <w:t xml:space="preserve"/>
        <w:tab/>
        <w:t xml:space="preserve"/>
        <w:tab/>
        <w:t xml:space="preserve"/>
        <w:tab/>
        <w:t xml:space="preserve">       "__"___________ ____ г.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</w:rPr>
        <w:t xml:space="preserve">{{FIO1}}, {{pass1}}, {{adress1}}, именуемый далее «Плательщик алиментов», с одной стороны, и {{FIO2}}, {{pass2}},{{adress2}} именуемый далее «Получатель алиментов» с другой стороны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 в соответствии со статьями 90, 99-101 Семейного кодекса Российской Федерации заключили настоящее Соглашение о нижеследующем:</w:t>
      </w:r>
    </w:p>
    <w:p>
      <w:pPr>
        <w:jc w:val="center"/>
        <w:spacing w:before="120" w:after="1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1. ПРЕДМЕТ СОГЛАШЕНИЯ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    1.1. Плательщик алиментов предоставляет Получателю алиментов содержание (алименты) в сроки,  размере,  форме  и  порядке,  определяемых настоящим Соглашением. Алименты предоставляются в течение _________________________ с (указать срок или пожизненно) момента  расторжения  брака, за исключением случаев, предусмотренных п. 4.1 настоящего Соглашения.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1.2. В течение ____ рабочих (календарных) дней после расторжения брака Плательщик алиментов выплачивает Получателю алиментов единовременно _____ (__________) рублей.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1.3. Кроме того, Плательщик алиментов начиная с первого числа месяца, следующего за месяцем, в котором осуществлена выплата суммы, установленной п. 1.2 настоящего Соглашения, осуществляет ежемесячные алиментные платежи.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1.4. Размер ежемесячного платежа составляет сумму, равную ________ установленным законом величинам прожиточного минимума на душу населения (варианты: для трудоспособного населения, для пенсионеров, для детей) в целом по Российской Федерации.</w:t>
      </w:r>
    </w:p>
    <w:p>
      <w:pPr>
        <w:jc w:val="center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ФОРМА И СРОКИ АЛИМЕНТНЫХ ПЛАТЕЖЕЙ &lt;2&gt;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2.1. Выплата денежных средств, предусмотренных п. 1.2 настоящего Соглашения, осуществляется в течение ____________ рабочих дней после расторжения брака путем перечисления на банковский счет Получателя алиментов либо путем вручения наличных денег.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2.2. Ежемесячные платежи осуществляются не позднее ______ числа соответствующего месяца путем перечисления на банковский счет Получателя алиментов либо путем выплаты наличными.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2.3. Документами, подтверждающими выполнение Плательщиком алиментов своих обязательств, являются: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 расписка Получателя алиментов - при расчетах наличными деньгами;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 банковские и бухгалтерские документы - при расчетах путем перевода денежных средств на банковский счет;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 документы, подтверждающие внесение соответствующих денежных средств на депозит нотариуса.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2.4. Плательщик алиментов перечисляет алименты на банковский счет Получателя алиментов, имеющий следующие реквизиты: ______________________.</w:t>
      </w:r>
    </w:p>
    <w:p>
      <w:pPr>
        <w:jc w:val="center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ПРАВА И ОБЯЗАННОСТИ СТОРОН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3.1. Плательщик алиментов обязуется выплачивать Получателю алименты своевременно и в предусмотренных Соглашением размерах, а также своевременно извещать Получателя алиментов об изменении места своего жительства.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3.2. Получатель алиментов обязуется своевременно сообщать Плательщику алиментов об изменениях места своего жительства, изменениях реквизитов банковского счета и любых других обстоятельствах, имеющих существенное значение для своевременного выполнения Плательщиком алиментов своих обязательств по уплате алиментов.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3.3. В случае если Получатель алиментов своевременно не известит Плательщика алиментов об изменении реквизитов банковского счета, изменении места своего жительства либо о других существенных обстоятельствах, Плательщик алиментов будет вправе по своему выбору: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 открыть банковский счет на имя Получателя алиментов и осуществлять ежемесячные платежи на этот банковский счет с одновременным направлением уведомления об открытии банковского счета по последнему известному месту жительства Получателя алиментов;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 вносить алиментные платежи в депозит нотариуса (нотариальной конторы) с одновременным направлением уведомления о внесении алиментных платежей в депозит нотариуса по последнему известному месту жительства Получателя алиментов.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3.4. В случае если Плательщику алиментов не будет известно о новом месте жительства (новом банковском счете) Получателя алиментов в течение 1 (одного) года, Плательщик алиментов будет вправе прекратить перечисление алиментов до получения информации от Получателя алиментов о его (ее) новом месте жительства (новых реквизитах банковского счета).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3.5. В случае если выплаты алиментов не осуществлялись по причинам, указанным в п. 3.4 настоящего Соглашения, Получатель алиментов будет вправе после устранения указанных обстоятельств получить алименты не более чем за 12 месяцев, предшествующих дате, в которую отпали причины, по которым алименты не выплачивались.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3.6. В случае нарушения Плательщиком алиментов сроков выплаты алиментов и иных платежей, предусмотренных настоящим Соглашением, он обязан уплатить Получателю алиментов пени в размере ________________ процентов от неуплаченной суммы за каждый день просрочки.</w:t>
      </w:r>
    </w:p>
    <w:p>
      <w:pPr>
        <w:jc w:val="center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СРОК ДЕЙСТВИЯ СОГЛАШЕНИЯ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4.1. Настоящее Соглашение вступает в силу с момента его нотариального удостоверения и прекращает свое действие при наступлении одного из следующих обстоятельств: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 заключения Получателем алиментов нового брака;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 смерти одной из сторон Соглашения;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 утраты Плательщиком алиментов трудоспособности на 50 и более процентов либо признания его недееспособным;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 наступления иных событий, с которыми закон связывает прекращение обязательств по уплате алиментов.</w:t>
      </w:r>
    </w:p>
    <w:p>
      <w:pPr>
        <w:jc w:val="center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5. ИНЫЕ УСЛОВИЯ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5.1. Размер выплачиваемых алиментов может быть уменьшен в следующих случаях: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 утраты Плательщиком алиментов трудоспособности менее чем на 50%;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 принятия Плательщиком на свое иждивение двух и более нуждающихся иждивенцев (в том числе несовершеннолетних детей, нетрудоспособных нуждающихся близких родственников и т.п.);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 наступления иных обстоятельств, с которыми закон связывает право Плательщика требовать уменьшения размера выплачиваемых алиментов.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5.2. Уменьшение размера алиментов осуществляется по соглашению Сторон, а в случае недостижения соглашения - в судебном порядке.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5.3. Стороны вправе по взаимному согласию в любое время прекратить действие настоящего Соглашения в установленном законом порядке.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5.4. Расходы на нотариальное удостоверение настоящего Соглашения несет _______________________.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5.5. Настоящее Соглашение составлено в трех экземплярах, имеющих равную юридическую силу, по одному для каждой Стороны, один - для хранения в делах нотариуса ________________________.</w:t>
      </w:r>
    </w:p>
    <w:p>
      <w:pPr>
        <w:jc w:val="center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6. ПОДПИСИ СТОРОН: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    Плательщик алиментов:                  </w:t>
        <w:tab/>
        <w:t xml:space="preserve"/>
        <w:tab/>
        <w:t xml:space="preserve"/>
        <w:tab/>
        <w:t xml:space="preserve"/>
        <w:tab/>
        <w:t xml:space="preserve">Получатель алиментов: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    ___________________/__________         </w:t>
        <w:tab/>
        <w:t xml:space="preserve">       ______________________/_________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Мирон Тен</dc:creator>
</cp:coreProperties>
</file>

<file path=docProps/meta.xml><?xml version="1.0" encoding="utf-8"?>
<meta xmlns="http://schemas.apple.com/cocoa/2006/metadata">
  <generator>CocoaOOXMLWriter/1561.6</generator>
</meta>
</file>