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9830E" w14:textId="77777777" w:rsidR="00D006C2" w:rsidRDefault="00913D1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D006C2" w:rsidSect="0024783E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bookmarkStart w:id="0" w:name="_n581cpc4mmat" w:colFirst="0" w:colLast="0"/>
      <w:bookmarkEnd w:id="0"/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15166A9" wp14:editId="2ADC11A6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300959006" name="Grupo 130095900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697113556" name="Rectángulo 69711355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3A7C98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849173" name="Rectángulo 1355849173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2C89DD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816895" name="Flecha: pentágono 95281689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80117A" w14:textId="77777777" w:rsidR="00D006C2" w:rsidRDefault="00913D12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948027154" name="Grupo 948027154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35789959" name="Grupo 1735789959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021706565" name="Forma libre: forma 202170656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1410066" name="Forma libre: forma 104141006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59815078" name="Forma libre: forma 1259815078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2476780" name="Forma libre: forma 206247678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5831033" name="Forma libre: forma 1535831033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080159" name="Forma libre: forma 1424080159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2272176" name="Forma libre: forma 1322272176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5331989" name="Forma libre: forma 465331989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85167296" name="Forma libre: forma 188516729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0276855" name="Forma libre: forma 970276855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0508980" name="Forma libre: forma 104050898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4394854" name="Forma libre: forma 784394854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28112070" name="Grupo 42811207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893013586" name="Forma libre: forma 189301358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37443821" name="Forma libre: forma 173744382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6929690" name="Forma libre: forma 201692969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39622363" name="Forma libre: forma 93962236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679843" name="Forma libre: forma 142467984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6088214" name="Forma libre: forma 209608821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2847170" name="Forma libre: forma 1532847170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4457509" name="Forma libre: forma 734457509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59750313" name="Forma libre: forma 859750313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6625897" name="Forma libre: forma 184662589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940337" name="Forma libre: forma 30940337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5166A9" id="Grupo 1" o:spid="_x0000_s1026" style="position:absolute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">
                <v:group id="Grupo 1300959006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">
                  <v:rect id="Rectángulo 697113556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7D3A7C98" w14:textId="77777777" w:rsidR="00D006C2" w:rsidRDefault="00D006C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355849173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" fillcolor="#1f497d [3202]" stroked="f">
                    <v:textbox inset="2.53958mm,2.53958mm,2.53958mm,2.53958mm">
                      <w:txbxContent>
                        <w:p w14:paraId="482C89DD" w14:textId="77777777" w:rsidR="00D006C2" w:rsidRDefault="00D006C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952816895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" adj="17582" fillcolor="#4f81bd [3204]" stroked="f">
                    <v:textbox inset="2.53958mm,0,5.07986mm,0">
                      <w:txbxContent>
                        <w:p w14:paraId="1280117A" w14:textId="77777777" w:rsidR="00D006C2" w:rsidRDefault="00913D12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b w:val="0"/>
                              <w:color w:val="FFFFF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948027154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">
                    <v:group id="Grupo 1735789959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">
                      <v:shape id="Forma libre: forma 2021706565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41410066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59815078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062476780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35831033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24080159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22272176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465331989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85167296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70276855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4050898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784394854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42811207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">
                      <v:shape id="Forma libre: forma 1893013586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73744382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016929690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939622363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42467984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096088214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532847170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734457509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859750313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846625897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940337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79DE63F" wp14:editId="5F96D52A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83DBE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0F57220" w14:textId="196A0178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 xml:space="preserve">ESPECIFICACIÓN DE CASOS DE USO DETALLADO SISTEMA CONVERSIÓN UNIDADES MONSTER CON SOAP SIN BDD EN </w:t>
                            </w:r>
                            <w:r w:rsidR="005209CF">
                              <w:rPr>
                                <w:color w:val="000000"/>
                                <w:sz w:val="36"/>
                              </w:rPr>
                              <w:t>DOTNET</w:t>
                            </w:r>
                          </w:p>
                          <w:p w14:paraId="0327EFC6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2E26309C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A239490" w14:textId="7F4E64B9" w:rsidR="00D006C2" w:rsidRDefault="00EC2133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CRIOLLO LLUMIQUINGA MATEO GABRIEL</w:t>
                            </w:r>
                          </w:p>
                          <w:p w14:paraId="4FCEE63F" w14:textId="77777777" w:rsidR="00EC2133" w:rsidRPr="00EC2133" w:rsidRDefault="00EC2133" w:rsidP="00EC2133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  <w:rPr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EC2133">
                              <w:rPr>
                                <w:b w:val="0"/>
                                <w:color w:val="000000"/>
                                <w:sz w:val="22"/>
                              </w:rPr>
                              <w:t>HERNÁNDEZ ALMEIDA CARLOS ORLANDO</w:t>
                            </w:r>
                          </w:p>
                          <w:p w14:paraId="0C28192F" w14:textId="4F63E58A" w:rsidR="00D006C2" w:rsidRDefault="00EC2133" w:rsidP="00EC2133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 w:rsidRPr="00EC2133">
                              <w:rPr>
                                <w:b w:val="0"/>
                                <w:color w:val="000000"/>
                                <w:sz w:val="22"/>
                              </w:rPr>
                              <w:t>REVILLA ANCHAPAXI ANTONIO ADRIAN</w:t>
                            </w:r>
                          </w:p>
                          <w:p w14:paraId="795AE7C7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F7AB6FA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11CA6E10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MIS.MDU.CCNA.CCIA.</w:t>
                            </w:r>
                          </w:p>
                          <w:p w14:paraId="1DED1C1A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2C5BE571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5C7DEB47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65B7EAB7" w14:textId="34498B20" w:rsidR="00D006C2" w:rsidRDefault="00EC2133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13</w:t>
                            </w:r>
                            <w:r w:rsidR="00913D12">
                              <w:rPr>
                                <w:b w:val="0"/>
                                <w:color w:val="00000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10</w:t>
                            </w:r>
                            <w:r w:rsidR="00913D12">
                              <w:rPr>
                                <w:b w:val="0"/>
                                <w:color w:val="000000"/>
                                <w:sz w:val="24"/>
                              </w:rPr>
                              <w:t>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DE63F" id="Rectángulo 2" o:spid="_x0000_s1057" style="position:absolute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" filled="f" stroked="f">
                <v:textbox inset="2.53958mm,1.2694mm,2.53958mm,1.2694mm">
                  <w:txbxContent>
                    <w:p w14:paraId="54C83DBE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Tema</w:t>
                      </w:r>
                    </w:p>
                    <w:p w14:paraId="20F57220" w14:textId="196A0178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 xml:space="preserve">ESPECIFICACIÓN DE CASOS DE USO DETALLADO SISTEMA CONVERSIÓN UNIDADES MONSTER CON SOAP SIN BDD EN </w:t>
                      </w:r>
                      <w:r w:rsidR="005209CF">
                        <w:rPr>
                          <w:color w:val="000000"/>
                          <w:sz w:val="36"/>
                        </w:rPr>
                        <w:t>DOTNET</w:t>
                      </w:r>
                    </w:p>
                    <w:p w14:paraId="0327EFC6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2E26309C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Autores</w:t>
                      </w:r>
                    </w:p>
                    <w:p w14:paraId="0A239490" w14:textId="7F4E64B9" w:rsidR="00D006C2" w:rsidRDefault="00EC2133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CRIOLLO LLUMIQUINGA MATEO GABRIEL</w:t>
                      </w:r>
                    </w:p>
                    <w:p w14:paraId="4FCEE63F" w14:textId="77777777" w:rsidR="00EC2133" w:rsidRPr="00EC2133" w:rsidRDefault="00EC2133" w:rsidP="00EC2133">
                      <w:pPr>
                        <w:spacing w:before="80" w:after="100" w:line="240" w:lineRule="auto"/>
                        <w:jc w:val="center"/>
                        <w:textDirection w:val="btLr"/>
                        <w:rPr>
                          <w:b w:val="0"/>
                          <w:color w:val="000000"/>
                          <w:sz w:val="22"/>
                        </w:rPr>
                      </w:pPr>
                      <w:r w:rsidRPr="00EC2133">
                        <w:rPr>
                          <w:b w:val="0"/>
                          <w:color w:val="000000"/>
                          <w:sz w:val="22"/>
                        </w:rPr>
                        <w:t>HERNÁNDEZ ALMEIDA CARLOS ORLANDO</w:t>
                      </w:r>
                    </w:p>
                    <w:p w14:paraId="0C28192F" w14:textId="4F63E58A" w:rsidR="00D006C2" w:rsidRDefault="00EC2133" w:rsidP="00EC2133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 w:rsidRPr="00EC2133">
                        <w:rPr>
                          <w:b w:val="0"/>
                          <w:color w:val="000000"/>
                          <w:sz w:val="22"/>
                        </w:rPr>
                        <w:t>REVILLA ANCHAPAXI ANTONIO ADRIAN</w:t>
                      </w:r>
                    </w:p>
                    <w:p w14:paraId="795AE7C7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Tutor</w:t>
                      </w:r>
                    </w:p>
                    <w:p w14:paraId="2F7AB6FA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Ing. Eduardo Mauricio Campaña Ortega</w:t>
                      </w:r>
                    </w:p>
                    <w:p w14:paraId="11CA6E10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MIS.MDU.CCNA.CCIA.</w:t>
                      </w:r>
                    </w:p>
                    <w:p w14:paraId="1DED1C1A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PhD. (c) Ingeniería de Software PhD. (c) Seguridad Información</w:t>
                      </w:r>
                    </w:p>
                    <w:p w14:paraId="2C5BE571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5C7DEB47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Fecha</w:t>
                      </w:r>
                    </w:p>
                    <w:p w14:paraId="65B7EAB7" w14:textId="34498B20" w:rsidR="00D006C2" w:rsidRDefault="00EC2133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4"/>
                        </w:rPr>
                        <w:t>13</w:t>
                      </w:r>
                      <w:r w:rsidR="00913D12">
                        <w:rPr>
                          <w:b w:val="0"/>
                          <w:color w:val="000000"/>
                          <w:sz w:val="24"/>
                        </w:rPr>
                        <w:t>/</w:t>
                      </w:r>
                      <w:r>
                        <w:rPr>
                          <w:b w:val="0"/>
                          <w:color w:val="000000"/>
                          <w:sz w:val="24"/>
                        </w:rPr>
                        <w:t>10</w:t>
                      </w:r>
                      <w:r w:rsidR="00913D12">
                        <w:rPr>
                          <w:b w:val="0"/>
                          <w:color w:val="000000"/>
                          <w:sz w:val="24"/>
                        </w:rPr>
                        <w:t>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87C9F59" wp14:editId="1FF9F32C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4" name="image3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8577B8" w14:textId="77777777" w:rsidR="00D006C2" w:rsidRDefault="00913D12">
      <w:pPr>
        <w:rPr>
          <w:color w:val="000000"/>
        </w:rPr>
      </w:pPr>
      <w:r>
        <w:rPr>
          <w:color w:val="000000"/>
        </w:rPr>
        <w:lastRenderedPageBreak/>
        <w:t>ESPECIFICACIÓN DE CASOS DE USO DETALLADA SISTEMA DE GESTUIÓN DE PROYECTOS MONSTER”</w:t>
      </w:r>
    </w:p>
    <w:sdt>
      <w:sdtPr>
        <w:rPr>
          <w:rFonts w:ascii="Arial" w:eastAsia="Arial" w:hAnsi="Arial" w:cs="Arial"/>
          <w:b/>
          <w:bCs/>
          <w:color w:val="auto"/>
          <w:sz w:val="28"/>
          <w:szCs w:val="28"/>
          <w:lang w:val="es-ES" w:eastAsia="es-419"/>
        </w:rPr>
        <w:id w:val="1543475828"/>
        <w:docPartObj>
          <w:docPartGallery w:val="Table of Contents"/>
          <w:docPartUnique/>
        </w:docPartObj>
      </w:sdtPr>
      <w:sdtEndPr/>
      <w:sdtContent>
        <w:p w14:paraId="1215FC1E" w14:textId="5AFA4797" w:rsidR="00283EAB" w:rsidRDefault="00283EAB">
          <w:pPr>
            <w:pStyle w:val="TtuloTDC"/>
          </w:pPr>
        </w:p>
        <w:p w14:paraId="6400A0CD" w14:textId="760CFECE" w:rsidR="006122B2" w:rsidRPr="006122B2" w:rsidRDefault="00283EAB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r w:rsidRPr="006122B2">
            <w:rPr>
              <w:sz w:val="22"/>
              <w:szCs w:val="22"/>
            </w:rPr>
            <w:fldChar w:fldCharType="begin"/>
          </w:r>
          <w:r w:rsidRPr="006122B2">
            <w:rPr>
              <w:sz w:val="22"/>
              <w:szCs w:val="22"/>
            </w:rPr>
            <w:instrText xml:space="preserve"> TOC \o "1-3" \h \z \u </w:instrText>
          </w:r>
          <w:r w:rsidRPr="006122B2">
            <w:rPr>
              <w:sz w:val="22"/>
              <w:szCs w:val="22"/>
            </w:rPr>
            <w:fldChar w:fldCharType="separate"/>
          </w:r>
          <w:hyperlink w:anchor="_Toc242799804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ESPECIFICACIÓN DE CASOS DE USO DETALLADA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_Toc242799804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2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725D42F" w14:textId="7958369B" w:rsidR="006122B2" w:rsidRPr="006122B2" w:rsidRDefault="00452AC7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05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ECUD_INICIAR_SESION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_Toc242799805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2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149BE47" w14:textId="299CCF83" w:rsidR="006122B2" w:rsidRPr="006122B2" w:rsidRDefault="00452AC7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06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ECUD_CONSULTAR_CATÁLOGO_UNIDADES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_Toc242799806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3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5159445" w14:textId="6745D704" w:rsidR="006122B2" w:rsidRPr="006122B2" w:rsidRDefault="00452AC7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07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ECUD_CONSULTAR_UNIDADES_POR_CATEGORÍA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_Toc242799807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4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E5D2CF" w14:textId="4F4F5324" w:rsidR="006122B2" w:rsidRPr="006122B2" w:rsidRDefault="00452AC7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08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ECUD_REALIZAR_CONVERSIÓN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_Toc242799808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5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6D554CC" w14:textId="46F8110C" w:rsidR="006122B2" w:rsidRPr="006122B2" w:rsidRDefault="00452AC7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09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ECUD_VALIDAR_TOKEN_SEGURIDAD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_Toc242799809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7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122EADC" w14:textId="343C4453" w:rsidR="006122B2" w:rsidRPr="006122B2" w:rsidRDefault="00452AC7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0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ECUD_VALIDAR_DATOS_CONVERSIÓN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_Toc242799810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8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39897BF" w14:textId="3EF96F6B" w:rsidR="006122B2" w:rsidRPr="006122B2" w:rsidRDefault="00452AC7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1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ECUD_GENERAR_RESPUESTA_ESTRUCTURADA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_Toc242799811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9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002391B" w14:textId="72EB7C31" w:rsidR="006122B2" w:rsidRPr="006122B2" w:rsidRDefault="00452AC7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2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ECUD_GESTIONAR_CREDENCIALES_INCORRECTAS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_Toc242799812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10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055810F" w14:textId="6BE77791" w:rsidR="006122B2" w:rsidRPr="006122B2" w:rsidRDefault="00452AC7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3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ECUD_GESTIONAR_TOKEN_INVÁLIDO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_Toc242799813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11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B450025" w14:textId="4616707E" w:rsidR="006122B2" w:rsidRPr="006122B2" w:rsidRDefault="00452AC7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4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ECUD_GESTIONAR_SESION_EXPIRADA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_Toc242799814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12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235373" w14:textId="5BE6EE6E" w:rsidR="006122B2" w:rsidRPr="006122B2" w:rsidRDefault="00452AC7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5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ECUD_GESTIONAR_UNIDAD_NO_SOPORTADA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_Toc242799815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13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3452B9D" w14:textId="00D8F8B3" w:rsidR="006122B2" w:rsidRPr="006122B2" w:rsidRDefault="00452AC7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6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ECUD_GESTIONAR_DATOS_INCONSISTENTES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_Toc242799816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14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075BF32" w14:textId="2BD0BACB" w:rsidR="00283EAB" w:rsidRDefault="00283EAB">
          <w:r w:rsidRPr="006122B2">
            <w:rPr>
              <w:sz w:val="22"/>
              <w:szCs w:val="22"/>
              <w:lang w:val="es-ES"/>
            </w:rPr>
            <w:fldChar w:fldCharType="end"/>
          </w:r>
        </w:p>
      </w:sdtContent>
    </w:sdt>
    <w:p w14:paraId="36137C89" w14:textId="77777777" w:rsidR="00D006C2" w:rsidRDefault="00D006C2">
      <w:pPr>
        <w:pStyle w:val="Ttulo"/>
        <w:rPr>
          <w:color w:val="000000"/>
        </w:rPr>
      </w:pPr>
    </w:p>
    <w:p w14:paraId="78F93667" w14:textId="0E4DA592" w:rsidR="00D006C2" w:rsidRPr="006122B2" w:rsidRDefault="00913D12" w:rsidP="006122B2">
      <w:r>
        <w:t xml:space="preserve">ÍNDICE DE ILUSTRACIONES  </w:t>
      </w:r>
    </w:p>
    <w:sdt>
      <w:sdtPr>
        <w:id w:val="2125662060"/>
        <w:docPartObj>
          <w:docPartGallery w:val="Table of Contents"/>
          <w:docPartUnique/>
        </w:docPartObj>
      </w:sdtPr>
      <w:sdtEndPr/>
      <w:sdtContent>
        <w:p w14:paraId="7BA5AC10" w14:textId="75FA130D" w:rsidR="006122B2" w:rsidRDefault="006122B2" w:rsidP="00A13A81">
          <w:pPr>
            <w:widowControl w:val="0"/>
            <w:tabs>
              <w:tab w:val="right" w:leader="dot" w:pos="12000"/>
            </w:tabs>
            <w:spacing w:before="60" w:line="240" w:lineRule="auto"/>
            <w:ind w:left="12000" w:hanging="1200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5,5,Heading 6,6,"</w:instrText>
          </w:r>
          <w:r>
            <w:fldChar w:fldCharType="separate"/>
          </w: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1. ECUD Inicar Sesion.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</w:hyperlink>
          <w:r w:rsidR="00901F6D">
            <w:rPr>
              <w:b w:val="0"/>
              <w:bCs w:val="0"/>
              <w:color w:val="000000"/>
              <w:sz w:val="22"/>
              <w:szCs w:val="22"/>
            </w:rPr>
            <w:t>3</w:t>
          </w:r>
        </w:p>
        <w:p w14:paraId="1DC6D129" w14:textId="62539592" w:rsidR="006122B2" w:rsidRDefault="00452AC7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2. ECUD Consultar catálogo por unidades.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</w:hyperlink>
        </w:p>
        <w:p w14:paraId="6F52C25F" w14:textId="2CE9E191" w:rsidR="006122B2" w:rsidRDefault="00452AC7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3. ECUD Consultar catálogo por categorías.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</w:hyperlink>
        </w:p>
        <w:p w14:paraId="54F7A45B" w14:textId="333F4398" w:rsidR="006122B2" w:rsidRDefault="00452AC7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4. ECUD Realizar conversión.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hyperlink>
        </w:p>
        <w:p w14:paraId="41D10A77" w14:textId="61593343" w:rsidR="006122B2" w:rsidRDefault="00452AC7" w:rsidP="006122B2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5. ECUD Validar token de seguridad.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</w:hyperlink>
          <w:r w:rsidR="006122B2">
            <w:fldChar w:fldCharType="end"/>
          </w:r>
        </w:p>
        <w:p w14:paraId="01B11E59" w14:textId="08224E33" w:rsidR="006122B2" w:rsidRDefault="00452AC7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6. ECUD Validar datos de conversión.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10</w:t>
            </w:r>
          </w:hyperlink>
        </w:p>
        <w:p w14:paraId="591126BB" w14:textId="521200F3" w:rsidR="006122B2" w:rsidRDefault="00452AC7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7. ECUD Generar respuesta estructurada.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11</w:t>
            </w:r>
          </w:hyperlink>
        </w:p>
        <w:p w14:paraId="245EE33B" w14:textId="41809485" w:rsidR="006122B2" w:rsidRDefault="00452AC7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8. ECUD Gestionar credenciales incorrectas.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13</w:t>
            </w:r>
          </w:hyperlink>
        </w:p>
        <w:p w14:paraId="1CC9A1A7" w14:textId="044F664D" w:rsidR="006122B2" w:rsidRDefault="00452AC7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 xml:space="preserve"> 9. ECUD Gestionar token inválido.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14</w:t>
            </w:r>
          </w:hyperlink>
        </w:p>
        <w:p w14:paraId="44BC1EE0" w14:textId="7965713A" w:rsidR="006122B2" w:rsidRDefault="00452AC7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 xml:space="preserve"> 10. ECUD Gestionar sesión expirada.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15</w:t>
            </w:r>
          </w:hyperlink>
        </w:p>
        <w:p w14:paraId="1BC5FAD3" w14:textId="34FCF287" w:rsidR="006122B2" w:rsidRDefault="00452AC7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11. ECUD 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>Gestionar unidad no soportada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17</w:t>
            </w:r>
          </w:hyperlink>
        </w:p>
        <w:p w14:paraId="3B691BFD" w14:textId="0E7C5EC9" w:rsidR="006122B2" w:rsidRDefault="00452AC7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12. ECUD 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>Gestionar datos inconsistentes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18</w:t>
            </w:r>
          </w:hyperlink>
        </w:p>
      </w:sdtContent>
    </w:sdt>
    <w:p w14:paraId="0BA9133E" w14:textId="11EAAA8B" w:rsidR="00D006C2" w:rsidRDefault="00D006C2">
      <w:pPr>
        <w:rPr>
          <w:color w:val="000000"/>
        </w:rPr>
      </w:pPr>
    </w:p>
    <w:p w14:paraId="7053F4E2" w14:textId="77777777" w:rsidR="00D006C2" w:rsidRDefault="00913D12">
      <w:pPr>
        <w:rPr>
          <w:color w:val="000000"/>
        </w:rPr>
      </w:pPr>
      <w:r>
        <w:rPr>
          <w:color w:val="000000"/>
        </w:rPr>
        <w:t>ÍNDICE DE TABLAS</w:t>
      </w:r>
    </w:p>
    <w:bookmarkStart w:id="1" w:name="_1wtzgkyg0rj5" w:colFirst="0" w:colLast="0" w:displacedByCustomXml="next"/>
    <w:bookmarkEnd w:id="1" w:displacedByCustomXml="next"/>
    <w:sdt>
      <w:sdtPr>
        <w:id w:val="-45764342"/>
        <w:docPartObj>
          <w:docPartGallery w:val="Table of Contents"/>
          <w:docPartUnique/>
        </w:docPartObj>
      </w:sdtPr>
      <w:sdtEndPr/>
      <w:sdtContent>
        <w:p w14:paraId="20D0B5EC" w14:textId="744F71F8" w:rsidR="002B00D1" w:rsidRDefault="002B00D1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5,5,Heading 6,6,"</w:instrText>
          </w:r>
          <w:r>
            <w:fldChar w:fldCharType="separate"/>
          </w: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1. ECUD Inicar Sesion.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2</w:t>
            </w:r>
          </w:hyperlink>
        </w:p>
        <w:p w14:paraId="01DFDFC7" w14:textId="49FCB8B7" w:rsidR="002B00D1" w:rsidRDefault="00452AC7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2. ECUD Consultar catálogo por unidades.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04987BE3" w14:textId="0B45FD6C" w:rsidR="002B00D1" w:rsidRDefault="00452AC7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3. ECUD Consultar catálogo por categorías.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14:paraId="68D5557C" w14:textId="1322A194" w:rsidR="002B00D1" w:rsidRDefault="00452AC7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4. ECUD Realizar conversión.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14:paraId="5B3D5259" w14:textId="598FDB2E" w:rsidR="002B00D1" w:rsidRDefault="00452AC7" w:rsidP="002B00D1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5. ECUD Validar token de seguridad.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</w:hyperlink>
          <w:r w:rsidR="002B00D1">
            <w:fldChar w:fldCharType="end"/>
          </w:r>
        </w:p>
        <w:p w14:paraId="5A8D08DB" w14:textId="6889A2A9" w:rsidR="002B00D1" w:rsidRDefault="00452AC7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6. ECUD Validar datos de conversión.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</w:p>
        <w:p w14:paraId="6F99A24E" w14:textId="2BCE632F" w:rsidR="002B00D1" w:rsidRDefault="00452AC7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7. ECUD Generar respuesta estructurada.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11</w:t>
            </w:r>
          </w:hyperlink>
        </w:p>
        <w:p w14:paraId="73F487FD" w14:textId="29553BF5" w:rsidR="002B00D1" w:rsidRDefault="00452AC7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8. ECUD Gestionar credenciales incorrectas.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12</w:t>
            </w:r>
          </w:hyperlink>
        </w:p>
        <w:p w14:paraId="0711E648" w14:textId="7D62DC35" w:rsidR="002B00D1" w:rsidRDefault="00452AC7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9. ECUD Gestionar token inválido.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14</w:t>
            </w:r>
          </w:hyperlink>
        </w:p>
        <w:p w14:paraId="54BC04E3" w14:textId="589A136F" w:rsidR="002B00D1" w:rsidRDefault="00452AC7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10. ECUD Gestionar sesión expirada.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15</w:t>
            </w:r>
          </w:hyperlink>
        </w:p>
        <w:p w14:paraId="4C14632A" w14:textId="24B03552" w:rsidR="002B00D1" w:rsidRDefault="00452AC7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11. ECUD Gestionar unidad no soportada.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16</w:t>
            </w:r>
          </w:hyperlink>
        </w:p>
        <w:p w14:paraId="452D0EE9" w14:textId="58764394" w:rsidR="002B00D1" w:rsidRDefault="00452AC7" w:rsidP="002B00D1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12. ECUD Gestionar datos inconsistentes.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17</w:t>
            </w:r>
          </w:hyperlink>
        </w:p>
      </w:sdtContent>
    </w:sdt>
    <w:p w14:paraId="418534BB" w14:textId="5357CEB6" w:rsidR="00D006C2" w:rsidRDefault="00D006C2" w:rsidP="002B00D1">
      <w:pPr>
        <w:widowControl w:val="0"/>
        <w:tabs>
          <w:tab w:val="right" w:leader="dot" w:pos="12000"/>
        </w:tabs>
        <w:spacing w:before="60" w:line="240" w:lineRule="auto"/>
        <w:rPr>
          <w:b w:val="0"/>
          <w:bCs w:val="0"/>
          <w:color w:val="000000"/>
        </w:rPr>
      </w:pPr>
    </w:p>
    <w:p w14:paraId="2E44AFEB" w14:textId="77777777" w:rsidR="00D006C2" w:rsidRDefault="00D006C2">
      <w:pPr>
        <w:rPr>
          <w:color w:val="000000"/>
        </w:rPr>
      </w:pPr>
    </w:p>
    <w:p w14:paraId="1C1D96E0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2" w:name="_gjb1z7romnyx" w:colFirst="0" w:colLast="0"/>
      <w:bookmarkEnd w:id="2"/>
    </w:p>
    <w:p w14:paraId="3631D44F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3" w:name="_it0hp2r5450f" w:colFirst="0" w:colLast="0"/>
      <w:bookmarkEnd w:id="3"/>
    </w:p>
    <w:p w14:paraId="30AAB8BC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4" w:name="_wm4vmei3fhpi" w:colFirst="0" w:colLast="0"/>
      <w:bookmarkEnd w:id="4"/>
    </w:p>
    <w:p w14:paraId="207DDC91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5" w:name="_yrt99db29x3n" w:colFirst="0" w:colLast="0"/>
      <w:bookmarkEnd w:id="5"/>
    </w:p>
    <w:p w14:paraId="1783591B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6" w:name="_tig8m889664x" w:colFirst="0" w:colLast="0"/>
      <w:bookmarkEnd w:id="6"/>
    </w:p>
    <w:p w14:paraId="24FE1DA7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7" w:name="_abavoyt11tv8" w:colFirst="0" w:colLast="0"/>
      <w:bookmarkEnd w:id="7"/>
    </w:p>
    <w:p w14:paraId="43C45607" w14:textId="77777777" w:rsidR="00D006C2" w:rsidRDefault="00D006C2">
      <w:pPr>
        <w:jc w:val="both"/>
        <w:rPr>
          <w:sz w:val="24"/>
          <w:szCs w:val="24"/>
        </w:rPr>
      </w:pPr>
      <w:bookmarkStart w:id="8" w:name="_o1i9sebcyqcu" w:colFirst="0" w:colLast="0"/>
      <w:bookmarkEnd w:id="8"/>
    </w:p>
    <w:p w14:paraId="5E251386" w14:textId="076CD148" w:rsidR="00D006C2" w:rsidRDefault="00913D12">
      <w:pPr>
        <w:jc w:val="both"/>
        <w:rPr>
          <w:color w:val="000000"/>
          <w:sz w:val="24"/>
          <w:szCs w:val="24"/>
        </w:rPr>
      </w:pPr>
      <w:bookmarkStart w:id="9" w:name="_gtxwfz80ravo" w:colFirst="0" w:colLast="0"/>
      <w:bookmarkEnd w:id="9"/>
      <w:r>
        <w:rPr>
          <w:sz w:val="24"/>
          <w:szCs w:val="24"/>
        </w:rPr>
        <w:br/>
      </w:r>
    </w:p>
    <w:p w14:paraId="74A56A8E" w14:textId="08F5BAA8" w:rsidR="005F2F94" w:rsidRDefault="005F2F94">
      <w:pPr>
        <w:jc w:val="both"/>
        <w:rPr>
          <w:color w:val="000000"/>
          <w:sz w:val="24"/>
          <w:szCs w:val="24"/>
        </w:rPr>
      </w:pPr>
    </w:p>
    <w:p w14:paraId="56067641" w14:textId="50F3706E" w:rsidR="005F2F94" w:rsidRDefault="005F2F94">
      <w:pPr>
        <w:jc w:val="both"/>
        <w:rPr>
          <w:color w:val="000000"/>
          <w:sz w:val="24"/>
          <w:szCs w:val="24"/>
        </w:rPr>
      </w:pPr>
    </w:p>
    <w:p w14:paraId="262D1D7B" w14:textId="2BD0B247" w:rsidR="005F2F94" w:rsidRDefault="005F2F94">
      <w:pPr>
        <w:jc w:val="both"/>
        <w:rPr>
          <w:color w:val="000000"/>
          <w:sz w:val="24"/>
          <w:szCs w:val="24"/>
        </w:rPr>
      </w:pPr>
    </w:p>
    <w:p w14:paraId="00542949" w14:textId="37C080AE" w:rsidR="005F2F94" w:rsidRDefault="005F2F94">
      <w:pPr>
        <w:jc w:val="both"/>
        <w:rPr>
          <w:color w:val="000000"/>
          <w:sz w:val="24"/>
          <w:szCs w:val="24"/>
        </w:rPr>
      </w:pPr>
    </w:p>
    <w:p w14:paraId="6F155EAA" w14:textId="21DD849D" w:rsidR="005F2F94" w:rsidRDefault="005F2F94">
      <w:pPr>
        <w:jc w:val="both"/>
        <w:rPr>
          <w:color w:val="000000"/>
          <w:sz w:val="24"/>
          <w:szCs w:val="24"/>
        </w:rPr>
      </w:pPr>
    </w:p>
    <w:p w14:paraId="4A354164" w14:textId="781A88AB" w:rsidR="005F2F94" w:rsidRDefault="005F2F94">
      <w:pPr>
        <w:jc w:val="both"/>
        <w:rPr>
          <w:color w:val="000000"/>
          <w:sz w:val="24"/>
          <w:szCs w:val="24"/>
        </w:rPr>
      </w:pPr>
    </w:p>
    <w:p w14:paraId="50B2DB68" w14:textId="77777777" w:rsidR="005F2F94" w:rsidRDefault="005F2F94">
      <w:pPr>
        <w:jc w:val="both"/>
        <w:rPr>
          <w:color w:val="000000"/>
          <w:sz w:val="24"/>
          <w:szCs w:val="24"/>
        </w:rPr>
      </w:pPr>
    </w:p>
    <w:p w14:paraId="4F6AD25F" w14:textId="77777777" w:rsidR="00D006C2" w:rsidRDefault="00D006C2">
      <w:pPr>
        <w:jc w:val="both"/>
        <w:rPr>
          <w:b w:val="0"/>
          <w:bCs w:val="0"/>
          <w:sz w:val="24"/>
          <w:szCs w:val="24"/>
        </w:rPr>
      </w:pPr>
      <w:bookmarkStart w:id="10" w:name="_5a2wrc4nwcdx" w:colFirst="0" w:colLast="0"/>
      <w:bookmarkEnd w:id="10"/>
    </w:p>
    <w:p w14:paraId="5C9F16F9" w14:textId="5F22DFC3" w:rsidR="00283EAB" w:rsidRDefault="00913D12" w:rsidP="00283EAB">
      <w:pPr>
        <w:pStyle w:val="Ttulo1"/>
        <w:rPr>
          <w:b/>
          <w:bCs/>
          <w:color w:val="000000"/>
          <w:sz w:val="24"/>
          <w:szCs w:val="24"/>
        </w:rPr>
      </w:pPr>
      <w:bookmarkStart w:id="11" w:name="_vrm4uwu76uox" w:colFirst="0" w:colLast="0"/>
      <w:bookmarkStart w:id="12" w:name="_Toc242799804"/>
      <w:bookmarkEnd w:id="11"/>
      <w:r>
        <w:t xml:space="preserve">ESPECIFICACIÓN DE CASOS DE USO </w:t>
      </w:r>
      <w:r w:rsidR="0066254D">
        <w:t>DETALLADA</w:t>
      </w:r>
      <w:bookmarkEnd w:id="12"/>
      <w:r>
        <w:rPr>
          <w:sz w:val="24"/>
          <w:szCs w:val="24"/>
        </w:rPr>
        <w:br/>
      </w:r>
    </w:p>
    <w:p w14:paraId="5015666B" w14:textId="040C0817" w:rsidR="00D006C2" w:rsidRDefault="00913D12" w:rsidP="00283EAB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la Especificación de Casos de </w:t>
      </w:r>
      <w:r w:rsidR="0066254D">
        <w:rPr>
          <w:b w:val="0"/>
          <w:bCs w:val="0"/>
          <w:color w:val="000000"/>
          <w:sz w:val="24"/>
          <w:szCs w:val="24"/>
        </w:rPr>
        <w:t>Uso Detallada (ECUD) del</w:t>
      </w:r>
      <w:r>
        <w:rPr>
          <w:b w:val="0"/>
          <w:bCs w:val="0"/>
          <w:color w:val="000000"/>
          <w:sz w:val="24"/>
          <w:szCs w:val="24"/>
        </w:rPr>
        <w:t xml:space="preserve"> Sistema “Conversión de Unidades”</w:t>
      </w:r>
      <w:r>
        <w:rPr>
          <w:color w:val="000000"/>
          <w:sz w:val="24"/>
          <w:szCs w:val="24"/>
        </w:rPr>
        <w:t>.</w:t>
      </w:r>
    </w:p>
    <w:p w14:paraId="600703E4" w14:textId="77777777" w:rsidR="00D006C2" w:rsidRDefault="00D006C2">
      <w:pPr>
        <w:rPr>
          <w:i/>
          <w:iCs/>
          <w:color w:val="000000"/>
          <w:sz w:val="24"/>
          <w:szCs w:val="24"/>
        </w:rPr>
      </w:pPr>
      <w:bookmarkStart w:id="13" w:name="_gpq4zq148rdo" w:colFirst="0" w:colLast="0"/>
      <w:bookmarkEnd w:id="13"/>
    </w:p>
    <w:p w14:paraId="082D26AF" w14:textId="664C1809" w:rsidR="00D006C2" w:rsidRDefault="00913D12" w:rsidP="00283EAB">
      <w:pPr>
        <w:pStyle w:val="Ttulo1"/>
        <w:rPr>
          <w:sz w:val="24"/>
          <w:szCs w:val="24"/>
        </w:rPr>
      </w:pPr>
      <w:bookmarkStart w:id="14" w:name="_Toc242799805"/>
      <w:r>
        <w:rPr>
          <w:sz w:val="24"/>
          <w:szCs w:val="24"/>
        </w:rPr>
        <w:t>ECUD_INICIAR_SESION</w:t>
      </w:r>
      <w:bookmarkEnd w:id="14"/>
    </w:p>
    <w:p w14:paraId="4731CDC8" w14:textId="28CF8C9E" w:rsidR="00D006C2" w:rsidRDefault="00913D12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66254D">
        <w:rPr>
          <w:b w:val="0"/>
          <w:bCs w:val="0"/>
          <w:color w:val="000000"/>
          <w:sz w:val="24"/>
          <w:szCs w:val="24"/>
        </w:rPr>
        <w:t>AUTENTICAR</w:t>
      </w:r>
      <w:r>
        <w:rPr>
          <w:b w:val="0"/>
          <w:bCs w:val="0"/>
          <w:color w:val="000000"/>
          <w:sz w:val="24"/>
          <w:szCs w:val="24"/>
        </w:rPr>
        <w:t>_</w:t>
      </w:r>
      <w:r w:rsidR="0066254D">
        <w:rPr>
          <w:b w:val="0"/>
          <w:bCs w:val="0"/>
          <w:color w:val="000000"/>
          <w:sz w:val="24"/>
          <w:szCs w:val="24"/>
        </w:rPr>
        <w:t>CLIENTE</w:t>
      </w:r>
    </w:p>
    <w:p w14:paraId="5CB05310" w14:textId="14BB493D" w:rsidR="00D006C2" w:rsidRDefault="00913D12" w:rsidP="006122B2">
      <w:pPr>
        <w:pStyle w:val="Ttulo2"/>
      </w:pPr>
      <w:r>
        <w:lastRenderedPageBreak/>
        <w:t xml:space="preserve">Tabla 1. ECUD </w:t>
      </w:r>
      <w:r w:rsidR="0066254D">
        <w:t>Autenticar Cliente</w:t>
      </w:r>
      <w:r>
        <w:t>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5B6291B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36F6BBE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4855D8C" w14:textId="091D3DA6" w:rsidR="00D006C2" w:rsidRDefault="00EC2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Autenticar Cliente</w:t>
            </w:r>
          </w:p>
        </w:tc>
      </w:tr>
      <w:tr w:rsidR="00D006C2" w14:paraId="792507BA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F7CC264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203A56EA" w14:textId="77777777" w:rsidR="00D006C2" w:rsidRDefault="0091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</w:t>
            </w:r>
          </w:p>
        </w:tc>
      </w:tr>
      <w:tr w:rsidR="00D006C2" w14:paraId="60E9163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CA657AB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347E0095" w14:textId="6FF563FA" w:rsidR="00D006C2" w:rsidRDefault="00EC2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Validar </w:t>
            </w:r>
            <w:r w:rsid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las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credenciales previamente creadas de los usuarios y emitir un token temporal para autorizar el acceso a las operaciones protegidas.</w:t>
            </w:r>
          </w:p>
        </w:tc>
      </w:tr>
      <w:tr w:rsidR="00D006C2" w14:paraId="548D912A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9061DC2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AB09D41" w14:textId="12986F63" w:rsidR="00D006C2" w:rsidRDefault="00EC2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EC2133">
              <w:rPr>
                <w:b w:val="0"/>
                <w:bCs w:val="0"/>
                <w:color w:val="000000"/>
                <w:sz w:val="24"/>
                <w:szCs w:val="24"/>
              </w:rPr>
              <w:t>Obtener un token de seguridad que habilite las peticiones protegidas.</w:t>
            </w:r>
          </w:p>
        </w:tc>
      </w:tr>
      <w:tr w:rsidR="00D006C2" w14:paraId="77A95F7A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606EE32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62ECCA41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31181481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03D75A21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4CE4E7F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7C0D411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7B9456AE" w14:textId="03DD7929" w:rsidR="00D006C2" w:rsidRDefault="006625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D006C2" w14:paraId="692EAE7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9A60638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7149995D" w14:textId="4E72DF82" w:rsidR="00D006C2" w:rsidRDefault="006625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</w:t>
            </w:r>
            <w:r w:rsidR="00913D12">
              <w:rPr>
                <w:b w:val="0"/>
                <w:bCs w:val="0"/>
                <w:color w:val="000000"/>
                <w:sz w:val="24"/>
                <w:szCs w:val="24"/>
              </w:rPr>
              <w:t>/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10</w:t>
            </w:r>
            <w:r w:rsidR="00913D12">
              <w:rPr>
                <w:b w:val="0"/>
                <w:bCs w:val="0"/>
                <w:color w:val="000000"/>
                <w:sz w:val="24"/>
                <w:szCs w:val="24"/>
              </w:rPr>
              <w:t>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2F8D6AEA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5F4B5CA9" w14:textId="69057F2A" w:rsidR="00D006C2" w:rsidRDefault="006625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</w:t>
            </w:r>
            <w:r w:rsidR="00913D12">
              <w:rPr>
                <w:b w:val="0"/>
                <w:bCs w:val="0"/>
                <w:color w:val="000000"/>
                <w:sz w:val="24"/>
                <w:szCs w:val="24"/>
              </w:rPr>
              <w:t>/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10</w:t>
            </w:r>
            <w:r w:rsidR="00913D12">
              <w:rPr>
                <w:b w:val="0"/>
                <w:bCs w:val="0"/>
                <w:color w:val="000000"/>
                <w:sz w:val="24"/>
                <w:szCs w:val="24"/>
              </w:rPr>
              <w:t>/2026</w:t>
            </w:r>
          </w:p>
        </w:tc>
      </w:tr>
      <w:tr w:rsidR="00D006C2" w14:paraId="7854A21B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EE6DFDF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079BDA8E" w14:textId="77777777" w:rsidR="0066254D" w:rsidRDefault="0066254D">
            <w:pPr>
              <w:numPr>
                <w:ilvl w:val="0"/>
                <w:numId w:val="1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El servicio de autenticación está disponible. </w:t>
            </w:r>
          </w:p>
          <w:p w14:paraId="0D9DC329" w14:textId="4519E91D" w:rsidR="00D006C2" w:rsidRDefault="0066254D">
            <w:pPr>
              <w:numPr>
                <w:ilvl w:val="0"/>
                <w:numId w:val="1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El usuario dispone de credenciales previamente configuradas.</w:t>
            </w:r>
          </w:p>
        </w:tc>
      </w:tr>
      <w:tr w:rsidR="00D006C2" w14:paraId="10634C71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DBD813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5A33ED85" w14:textId="77777777" w:rsidR="00D006C2" w:rsidRDefault="0066254D">
            <w:pPr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Éxito: se emite y devuelve un token temporal. </w:t>
            </w:r>
          </w:p>
          <w:p w14:paraId="49FD2AE4" w14:textId="0F3028C8" w:rsidR="0066254D" w:rsidRDefault="0066254D">
            <w:pPr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Fallo: no se emite token y se devuelve una respuesta de error estructurada.</w:t>
            </w:r>
          </w:p>
        </w:tc>
      </w:tr>
      <w:tr w:rsidR="00D006C2" w14:paraId="241094B8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C7835D6" w14:textId="77777777" w:rsidR="00D006C2" w:rsidRDefault="00913D12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3AB621B8" w14:textId="71BE4E80"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</w:pPr>
          </w:p>
          <w:p w14:paraId="2CD6823B" w14:textId="0E1CF036" w:rsidR="0066254D" w:rsidRDefault="0066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</w:pPr>
          </w:p>
          <w:p w14:paraId="0737EEE2" w14:textId="77DCA996" w:rsidR="0066254D" w:rsidRDefault="005D0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6762D414" wp14:editId="46E1A38A">
                  <wp:extent cx="3296011" cy="320357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145" cy="3205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8548D" w14:textId="76AA8DFF" w:rsidR="00D006C2" w:rsidRDefault="00913D12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Ilustración 1.</w:t>
            </w:r>
            <w:r>
              <w:rPr>
                <w:b w:val="0"/>
                <w:bCs w:val="0"/>
              </w:rPr>
              <w:t xml:space="preserve"> Caso de Uso </w:t>
            </w:r>
            <w:r w:rsidR="0066254D">
              <w:rPr>
                <w:b w:val="0"/>
                <w:bCs w:val="0"/>
              </w:rPr>
              <w:t>Autenticar Cliente</w:t>
            </w:r>
          </w:p>
        </w:tc>
      </w:tr>
      <w:tr w:rsidR="00D006C2" w14:paraId="6F04AAD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B26151C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1A7E9C7A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11AC184" w14:textId="03FA613B" w:rsidR="00D006C2" w:rsidRDefault="0066254D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Autenticar Cliente</w:t>
            </w:r>
          </w:p>
        </w:tc>
      </w:tr>
      <w:tr w:rsidR="00D006C2" w14:paraId="3E7F10B3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645BEA7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3CAFC756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6D8FD353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BB0706E" w14:textId="2792ED77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Solicita autenticarse desde el cliente elegido.</w:t>
            </w:r>
          </w:p>
        </w:tc>
        <w:tc>
          <w:tcPr>
            <w:tcW w:w="4838" w:type="dxa"/>
            <w:gridSpan w:val="3"/>
          </w:tcPr>
          <w:p w14:paraId="2AD5F7CA" w14:textId="783BB431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Presenta el mecanismo de ingreso de credenciales</w:t>
            </w:r>
          </w:p>
        </w:tc>
      </w:tr>
      <w:tr w:rsidR="00D006C2" w14:paraId="360CF3C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1AB1A47" w14:textId="0EFB96C9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Ingresa usuario y contraseña y confirma.</w:t>
            </w:r>
          </w:p>
        </w:tc>
        <w:tc>
          <w:tcPr>
            <w:tcW w:w="4838" w:type="dxa"/>
            <w:gridSpan w:val="3"/>
          </w:tcPr>
          <w:p w14:paraId="5C1BEAD6" w14:textId="2A8438E2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 las credenciales al servicio SOAP de autenticación.</w:t>
            </w:r>
          </w:p>
        </w:tc>
      </w:tr>
      <w:tr w:rsidR="00D006C2" w14:paraId="5D974857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9F1D412" w14:textId="77777777"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D616CCA" w14:textId="473B6D61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Valida que los campos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estén</w:t>
            </w: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 presentes.</w:t>
            </w:r>
          </w:p>
        </w:tc>
      </w:tr>
      <w:tr w:rsidR="00D006C2" w14:paraId="0642989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FBF0BF9" w14:textId="77777777"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F3B052F" w14:textId="704D3C9A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Comprueba las credenciales configuradas.</w:t>
            </w:r>
          </w:p>
        </w:tc>
      </w:tr>
      <w:tr w:rsidR="0066254D" w14:paraId="4F09AA80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C8D0333" w14:textId="77777777" w:rsidR="0066254D" w:rsidRDefault="0066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8C09465" w14:textId="5860EA07" w:rsidR="0066254D" w:rsidRPr="0066254D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Si son correctas, genera el token temporal y devuelve estado, código, mensaje y token.</w:t>
            </w:r>
          </w:p>
        </w:tc>
      </w:tr>
      <w:tr w:rsidR="0066254D" w14:paraId="2887A29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5CB6192" w14:textId="15E830F6" w:rsidR="0066254D" w:rsidRDefault="0066254D" w:rsidP="0066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8. </w:t>
            </w: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Consulta el resultado.</w:t>
            </w:r>
          </w:p>
        </w:tc>
        <w:tc>
          <w:tcPr>
            <w:tcW w:w="4838" w:type="dxa"/>
            <w:gridSpan w:val="3"/>
          </w:tcPr>
          <w:p w14:paraId="666AC154" w14:textId="64D27A6A" w:rsidR="0066254D" w:rsidRPr="0066254D" w:rsidRDefault="0066254D" w:rsidP="0066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9. </w:t>
            </w: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El cliente conserva temporalmente el </w:t>
            </w:r>
            <w:r w:rsidR="00086E1C">
              <w:rPr>
                <w:b w:val="0"/>
                <w:bCs w:val="0"/>
                <w:color w:val="000000"/>
                <w:sz w:val="24"/>
                <w:szCs w:val="24"/>
              </w:rPr>
              <w:t xml:space="preserve">       </w:t>
            </w: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token para solicitudes protegidas</w:t>
            </w:r>
          </w:p>
        </w:tc>
      </w:tr>
      <w:tr w:rsidR="00D006C2" w14:paraId="5E8D6859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43E5B63F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21920639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D10DF06" w14:textId="638BC05D" w:rsidR="00086E1C" w:rsidRPr="00086E1C" w:rsidRDefault="00086E1C" w:rsidP="00086E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 xml:space="preserve">Campos vacíos: devuelve DATA-001 (o el código de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validación</w:t>
            </w: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 xml:space="preserve"> definido por el servicio), solicita corregirlos y no emite token.</w:t>
            </w:r>
          </w:p>
          <w:p w14:paraId="2B4899F6" w14:textId="77777777" w:rsidR="00086E1C" w:rsidRPr="00086E1C" w:rsidRDefault="00086E1C" w:rsidP="00086E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>Credenciales incorrectas: CU-08 extiende este caso; devuelve AUTH-003 y no emite token.</w:t>
            </w:r>
          </w:p>
          <w:p w14:paraId="16930776" w14:textId="0A86A8F7" w:rsidR="00D006C2" w:rsidRPr="00086E1C" w:rsidRDefault="00086E1C" w:rsidP="00086E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>Servicio no disponible: devuelve una respuesta estructurada de error si el endpoint puede responder.</w:t>
            </w:r>
          </w:p>
        </w:tc>
      </w:tr>
      <w:tr w:rsidR="00D006C2" w14:paraId="3D9B32AB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A056FB4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D006C2" w14:paraId="6E8FA9E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5F3A1B7" w14:textId="168182AD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086E1C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086E1C" w:rsidRPr="00086E1C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086E1C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086E1C" w:rsidRPr="00086E1C">
              <w:rPr>
                <w:b w:val="0"/>
                <w:bCs w:val="0"/>
                <w:color w:val="000000"/>
                <w:sz w:val="24"/>
                <w:szCs w:val="24"/>
              </w:rPr>
              <w:t>8 Gestionar credenciales incorrectas.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5" w:name="_wmzu3xyidecf" w:colFirst="0" w:colLast="0"/>
      <w:bookmarkEnd w:id="15"/>
    </w:p>
    <w:p w14:paraId="14D83966" w14:textId="60EA609A" w:rsidR="00D006C2" w:rsidRDefault="00913D12" w:rsidP="00283EAB">
      <w:pPr>
        <w:pStyle w:val="Ttulo1"/>
        <w:rPr>
          <w:sz w:val="24"/>
          <w:szCs w:val="24"/>
        </w:rPr>
      </w:pPr>
      <w:bookmarkStart w:id="16" w:name="_Toc242799806"/>
      <w:r>
        <w:rPr>
          <w:sz w:val="24"/>
          <w:szCs w:val="24"/>
        </w:rPr>
        <w:t>ECUD_</w:t>
      </w:r>
      <w:bookmarkStart w:id="17" w:name="_Hlk242779427"/>
      <w:r w:rsidR="00086E1C">
        <w:rPr>
          <w:sz w:val="24"/>
          <w:szCs w:val="24"/>
        </w:rPr>
        <w:t>CONSULTAR_CATÁLOGO_UNIDADES</w:t>
      </w:r>
      <w:bookmarkEnd w:id="16"/>
      <w:bookmarkEnd w:id="17"/>
    </w:p>
    <w:p w14:paraId="461EC756" w14:textId="51AC0F72" w:rsidR="00D006C2" w:rsidRDefault="00913D12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086E1C" w:rsidRPr="00086E1C">
        <w:rPr>
          <w:b w:val="0"/>
          <w:bCs w:val="0"/>
          <w:color w:val="000000"/>
          <w:sz w:val="24"/>
          <w:szCs w:val="24"/>
        </w:rPr>
        <w:t>CONSULTAR_CATÁLOGO_UNIDADES</w:t>
      </w:r>
    </w:p>
    <w:p w14:paraId="25D1FA72" w14:textId="6BC803A5" w:rsidR="00D006C2" w:rsidRDefault="00913D12">
      <w:pPr>
        <w:pStyle w:val="Ttulo4"/>
        <w:rPr>
          <w:b w:val="0"/>
          <w:bCs w:val="0"/>
        </w:rPr>
      </w:pPr>
      <w:r>
        <w:t xml:space="preserve">Tabla 2. </w:t>
      </w:r>
      <w:r>
        <w:rPr>
          <w:b w:val="0"/>
          <w:bCs w:val="0"/>
        </w:rPr>
        <w:t xml:space="preserve">ECUD </w:t>
      </w:r>
      <w:r w:rsidR="002E4F14">
        <w:rPr>
          <w:b w:val="0"/>
          <w:bCs w:val="0"/>
        </w:rPr>
        <w:t>Consultar catálogo de unidades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76A5C71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381B6D8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22501E43" w14:textId="5E90A4C7" w:rsidR="00D006C2" w:rsidRDefault="00086E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>Consultar catálogo de unidades</w:t>
            </w:r>
          </w:p>
        </w:tc>
      </w:tr>
      <w:tr w:rsidR="00D006C2" w14:paraId="7212260E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0D43DAF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94F4B8C" w14:textId="77777777" w:rsidR="00D006C2" w:rsidRDefault="0091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ECUD2</w:t>
            </w:r>
          </w:p>
        </w:tc>
      </w:tr>
      <w:tr w:rsidR="00D006C2" w14:paraId="788017A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D4ACC04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98182B3" w14:textId="72DBDB98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>Obtener las categorías disponibles en el catálogo del sistema.</w:t>
            </w:r>
          </w:p>
        </w:tc>
      </w:tr>
      <w:tr w:rsidR="00D006C2" w14:paraId="0DA3D598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17F047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6269BDD1" w14:textId="3B519A13" w:rsidR="00D006C2" w:rsidRDefault="00086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>Mostrar al usuario las categorías admitidas por el catálogo.</w:t>
            </w:r>
          </w:p>
        </w:tc>
      </w:tr>
      <w:tr w:rsidR="00D006C2" w14:paraId="4BE4BE6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45D373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ECDDB90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4A6CF5A9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51191FC6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7DBAD376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16A5116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06B58BA4" w14:textId="02215660" w:rsidR="00D006C2" w:rsidRDefault="00086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D006C2" w14:paraId="3E7B28B8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34F619D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7606E5F" w14:textId="5CF2338E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6976FE0A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14FCBA13" w14:textId="5E820C09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D006C2" w14:paraId="53653BCF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5D5EF11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4B4118F2" w14:textId="062C02BA" w:rsidR="00D006C2" w:rsidRDefault="00913D12">
            <w:pPr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debe estar previamente </w:t>
            </w:r>
            <w:r w:rsidR="002E4F14">
              <w:rPr>
                <w:b w:val="0"/>
                <w:bCs w:val="0"/>
                <w:color w:val="000000"/>
                <w:sz w:val="24"/>
                <w:szCs w:val="24"/>
              </w:rPr>
              <w:t>autenticado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en el sistema.</w:t>
            </w:r>
          </w:p>
          <w:p w14:paraId="1B66D77B" w14:textId="2FB44B6B" w:rsidR="00D006C2" w:rsidRDefault="002E4F14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El servicio de catálogo está disponible.</w:t>
            </w:r>
          </w:p>
        </w:tc>
      </w:tr>
      <w:tr w:rsidR="00D006C2" w14:paraId="285CD1D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DB461E4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3C1C6509" w14:textId="00576C88" w:rsidR="00D006C2" w:rsidRDefault="002E4F14">
            <w:pPr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El cliente recibe las categorías y el estado de la consulta.</w:t>
            </w:r>
          </w:p>
        </w:tc>
      </w:tr>
      <w:tr w:rsidR="00D006C2" w14:paraId="5424878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BEA7767" w14:textId="77777777" w:rsidR="00D006C2" w:rsidRDefault="00913D12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3CF36589" w14:textId="6D35B475" w:rsidR="00D006C2" w:rsidRDefault="005D0137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4058D853" wp14:editId="2B6FD0AE">
                  <wp:extent cx="3962400" cy="2793365"/>
                  <wp:effectExtent l="0" t="0" r="0" b="698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79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B1EAC" w14:textId="321397BC" w:rsidR="00D006C2" w:rsidRDefault="00913D12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Ilustración 2.</w:t>
            </w:r>
            <w:r>
              <w:rPr>
                <w:b w:val="0"/>
                <w:bCs w:val="0"/>
              </w:rPr>
              <w:t xml:space="preserve"> Caso de Uso </w:t>
            </w:r>
            <w:r w:rsidR="002E4F14">
              <w:rPr>
                <w:b w:val="0"/>
                <w:bCs w:val="0"/>
              </w:rPr>
              <w:t>Consultar Catálogo de unidades</w:t>
            </w:r>
          </w:p>
        </w:tc>
      </w:tr>
      <w:tr w:rsidR="00D006C2" w14:paraId="1900E94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86FEDC2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2A1ED35D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302B677" w14:textId="46E72BE9" w:rsidR="00D006C2" w:rsidRDefault="002E4F14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Consultar Catálogo de unidades</w:t>
            </w:r>
          </w:p>
        </w:tc>
      </w:tr>
      <w:tr w:rsidR="00D006C2" w14:paraId="2BDD9E1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B9F7258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2EF298D3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7E90C42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0058342" w14:textId="48C82A2E" w:rsidR="00D006C2" w:rsidRDefault="002E4F14">
            <w:pPr>
              <w:numPr>
                <w:ilvl w:val="0"/>
                <w:numId w:val="9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Solicita ver el catálogo</w:t>
            </w:r>
          </w:p>
        </w:tc>
        <w:tc>
          <w:tcPr>
            <w:tcW w:w="4838" w:type="dxa"/>
            <w:gridSpan w:val="3"/>
          </w:tcPr>
          <w:p w14:paraId="1E8964B4" w14:textId="44CFAF99" w:rsidR="00D006C2" w:rsidRDefault="002E4F14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 xml:space="preserve"> la petición al servicio SOAP de catálogo.</w:t>
            </w:r>
          </w:p>
        </w:tc>
      </w:tr>
      <w:tr w:rsidR="00D006C2" w14:paraId="41F0956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F273607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E50844F" w14:textId="097F77A2" w:rsidR="00D006C2" w:rsidRDefault="002E4F14">
            <w:pPr>
              <w:numPr>
                <w:ilvl w:val="0"/>
                <w:numId w:val="9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Obtiene las categorías configuradas: longitud, peso, volumen, tiempo, temperatura y área.</w:t>
            </w:r>
          </w:p>
        </w:tc>
      </w:tr>
      <w:tr w:rsidR="00D006C2" w14:paraId="1BF2F957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5A06DEE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6A61150" w14:textId="6CC57FD1" w:rsidR="00D006C2" w:rsidRDefault="002E4F14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Construye y devuelve la respuesta estructurada con estado, mensaje y categorías.</w:t>
            </w:r>
          </w:p>
        </w:tc>
      </w:tr>
      <w:tr w:rsidR="002E4F14" w14:paraId="6B73D4E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40E96E9" w14:textId="1313A1C9" w:rsidR="002E4F14" w:rsidRDefault="002E4F1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Revisa las categorías recibidas.</w:t>
            </w:r>
          </w:p>
        </w:tc>
        <w:tc>
          <w:tcPr>
            <w:tcW w:w="4838" w:type="dxa"/>
            <w:gridSpan w:val="3"/>
          </w:tcPr>
          <w:p w14:paraId="3EC01F0C" w14:textId="307F4B75" w:rsidR="002E4F14" w:rsidRPr="002E4F14" w:rsidRDefault="002E4F14" w:rsidP="002E4F1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6. </w:t>
            </w: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Presenta el resultado en el canal utilizado.</w:t>
            </w:r>
          </w:p>
        </w:tc>
      </w:tr>
      <w:tr w:rsidR="00D006C2" w14:paraId="6114D5A9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535438D3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21E35C3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A15D043" w14:textId="640C377B" w:rsidR="00D006C2" w:rsidRPr="002E4F14" w:rsidRDefault="002E4F14" w:rsidP="002E4F14">
            <w:pPr>
              <w:pStyle w:val="Prrafodelista"/>
              <w:numPr>
                <w:ilvl w:val="0"/>
                <w:numId w:val="5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Si la consulta falla, el servicio devuelve una respuesta estructurada de error.</w:t>
            </w:r>
          </w:p>
        </w:tc>
      </w:tr>
      <w:tr w:rsidR="00D006C2" w14:paraId="1A7E5DFB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A5503C5" w14:textId="592FBB84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2E4F14"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2E4F14" w:rsidRPr="002E4F14">
              <w:rPr>
                <w:b w:val="0"/>
                <w:bCs w:val="0"/>
                <w:color w:val="000000"/>
                <w:sz w:val="24"/>
                <w:szCs w:val="24"/>
              </w:rPr>
              <w:t>3 Consultar unidades por categoría cuando el usuario solicita las unidades asociadas a una categoría.</w:t>
            </w:r>
          </w:p>
        </w:tc>
      </w:tr>
      <w:tr w:rsidR="00D006C2" w14:paraId="7277742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CE82F9C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BB0A99A" w14:textId="77777777" w:rsidR="00D006C2" w:rsidRDefault="00D006C2">
      <w:pPr>
        <w:rPr>
          <w:color w:val="000000"/>
          <w:sz w:val="24"/>
          <w:szCs w:val="24"/>
        </w:rPr>
      </w:pPr>
      <w:bookmarkStart w:id="18" w:name="_4q9i8a6g1rei" w:colFirst="0" w:colLast="0"/>
      <w:bookmarkEnd w:id="18"/>
    </w:p>
    <w:p w14:paraId="73676F41" w14:textId="40A686FF" w:rsidR="00D006C2" w:rsidRDefault="00913D12" w:rsidP="00283EAB">
      <w:pPr>
        <w:pStyle w:val="Ttulo1"/>
        <w:rPr>
          <w:sz w:val="24"/>
          <w:szCs w:val="24"/>
        </w:rPr>
      </w:pPr>
      <w:bookmarkStart w:id="19" w:name="_Toc242799807"/>
      <w:r>
        <w:rPr>
          <w:sz w:val="24"/>
          <w:szCs w:val="24"/>
        </w:rPr>
        <w:t>ECUD_</w:t>
      </w:r>
      <w:r w:rsidR="002E4F14">
        <w:rPr>
          <w:sz w:val="24"/>
          <w:szCs w:val="24"/>
        </w:rPr>
        <w:t>CONSULTAR_UNIDADES_POR_CATEGORÍA</w:t>
      </w:r>
      <w:bookmarkEnd w:id="19"/>
    </w:p>
    <w:p w14:paraId="6224099F" w14:textId="5BD706C0" w:rsidR="00D006C2" w:rsidRDefault="00913D12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2E4F14" w:rsidRPr="002E4F14">
        <w:rPr>
          <w:b w:val="0"/>
          <w:bCs w:val="0"/>
          <w:color w:val="000000"/>
          <w:sz w:val="24"/>
          <w:szCs w:val="24"/>
        </w:rPr>
        <w:t>CONSULTAR_UNIDADES_POR_CATEGORÍA</w:t>
      </w:r>
    </w:p>
    <w:p w14:paraId="1B920017" w14:textId="604F9F63" w:rsidR="00D006C2" w:rsidRDefault="00913D12">
      <w:pPr>
        <w:pStyle w:val="Ttulo4"/>
        <w:rPr>
          <w:b w:val="0"/>
          <w:bCs w:val="0"/>
        </w:rPr>
      </w:pPr>
      <w:r>
        <w:t>Tabla 3.</w:t>
      </w:r>
      <w:r>
        <w:rPr>
          <w:b w:val="0"/>
          <w:bCs w:val="0"/>
        </w:rPr>
        <w:t xml:space="preserve"> ECUD </w:t>
      </w:r>
      <w:r w:rsidR="002E4F14">
        <w:rPr>
          <w:b w:val="0"/>
          <w:bCs w:val="0"/>
        </w:rPr>
        <w:t>Consultar unidades por categoría</w:t>
      </w: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6425AD1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B1A3857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7F02E1B" w14:textId="720B344A" w:rsidR="00D006C2" w:rsidRDefault="002E4F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Consultar unidades por categoría</w:t>
            </w:r>
          </w:p>
        </w:tc>
      </w:tr>
      <w:tr w:rsidR="00D006C2" w14:paraId="3EC9F516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46EC2D9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835B0BB" w14:textId="77777777" w:rsidR="00D006C2" w:rsidRDefault="0091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ECUD3</w:t>
            </w:r>
          </w:p>
        </w:tc>
      </w:tr>
      <w:tr w:rsidR="00D006C2" w14:paraId="1B5D695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4CC3045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Descripción:</w:t>
            </w:r>
          </w:p>
        </w:tc>
        <w:tc>
          <w:tcPr>
            <w:tcW w:w="6470" w:type="dxa"/>
            <w:gridSpan w:val="4"/>
          </w:tcPr>
          <w:p w14:paraId="0864BAC2" w14:textId="043B49A9" w:rsidR="00D006C2" w:rsidRDefault="002E4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Devolver las unidades pertenecientes a una categoría seleccionada.</w:t>
            </w:r>
          </w:p>
        </w:tc>
      </w:tr>
      <w:tr w:rsidR="00D006C2" w14:paraId="36FB4269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99EDF4F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0EE9B617" w14:textId="15A8E3FB" w:rsidR="00D006C2" w:rsidRDefault="002E4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Permitir al usuario conocer las unidades que puede seleccionar para una categoría.</w:t>
            </w:r>
          </w:p>
        </w:tc>
      </w:tr>
      <w:tr w:rsidR="00D006C2" w14:paraId="19F935FA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02F7682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17E23431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5BF902E8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7AF16694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2BA811E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8987531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5BD48335" w14:textId="6CFF456F" w:rsidR="00D006C2" w:rsidRDefault="00086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D006C2" w14:paraId="5C1394E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7F80ED9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25E8875" w14:textId="378082CD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4FA5B104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2284CF5B" w14:textId="5FAA7693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D006C2" w14:paraId="233C922C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6450AC8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1DBBC98E" w14:textId="09CEB164" w:rsidR="00D006C2" w:rsidRDefault="00913D12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actor debe haber </w:t>
            </w:r>
            <w:r w:rsidR="002E4F14">
              <w:rPr>
                <w:b w:val="0"/>
                <w:bCs w:val="0"/>
                <w:color w:val="000000"/>
                <w:sz w:val="24"/>
                <w:szCs w:val="24"/>
              </w:rPr>
              <w:t>autenticado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exitosamente en el sistema</w:t>
            </w:r>
            <w:r w:rsidR="002E4F14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  <w:p w14:paraId="51BB8DD2" w14:textId="2719CC2E" w:rsidR="002E4F14" w:rsidRDefault="002E4F14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 xml:space="preserve">El servicio de catálogo está disponible; se recibe una categoría como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parámetro</w:t>
            </w: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D006C2" w14:paraId="41462E4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C07680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238F0882" w14:textId="23C768C7" w:rsidR="00D006C2" w:rsidRDefault="002E4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 xml:space="preserve">Se devuelven las unidades asociadas o un error estructurado </w:t>
            </w:r>
          </w:p>
        </w:tc>
      </w:tr>
      <w:tr w:rsidR="00D006C2" w14:paraId="561844F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C6B4053" w14:textId="77777777" w:rsidR="00D006C2" w:rsidRDefault="00913D12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798F8FC2" w14:textId="10A62B0A" w:rsidR="00D006C2" w:rsidRDefault="005D0137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51CDC824" wp14:editId="5E83FF0B">
                  <wp:extent cx="3962400" cy="1746885"/>
                  <wp:effectExtent l="0" t="0" r="0" b="571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174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010E7" w14:textId="77777777" w:rsidR="002E4F14" w:rsidRDefault="002E4F1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</w:p>
          <w:p w14:paraId="138AFCFD" w14:textId="26866784" w:rsidR="00D006C2" w:rsidRDefault="00913D12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3. Caso de Uso C</w:t>
            </w:r>
            <w:r w:rsidR="002E4F14">
              <w:rPr>
                <w:sz w:val="20"/>
                <w:szCs w:val="20"/>
              </w:rPr>
              <w:t>onsultar unidades por categoría</w:t>
            </w:r>
          </w:p>
        </w:tc>
      </w:tr>
      <w:tr w:rsidR="00D006C2" w14:paraId="1A705A5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C1A5D0B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4FCD652F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347AD3A" w14:textId="7AEAC1B3" w:rsidR="00D006C2" w:rsidRDefault="002E4F14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Consultar unidades por categoría</w:t>
            </w:r>
          </w:p>
        </w:tc>
      </w:tr>
      <w:tr w:rsidR="00D006C2" w14:paraId="585A8A99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5AF911F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0B5F0BF6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87CDCA1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483EC32" w14:textId="2214DA3C" w:rsidR="00D006C2" w:rsidRDefault="004018E4">
            <w:pPr>
              <w:numPr>
                <w:ilvl w:val="0"/>
                <w:numId w:val="7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Selecciona o solicita una categoría.</w:t>
            </w:r>
          </w:p>
        </w:tc>
        <w:tc>
          <w:tcPr>
            <w:tcW w:w="4838" w:type="dxa"/>
            <w:gridSpan w:val="3"/>
          </w:tcPr>
          <w:p w14:paraId="7409011E" w14:textId="41C2C8AF" w:rsidR="00D006C2" w:rsidRDefault="004018E4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 el identificador/nombre de categoría al servicio SOAP.</w:t>
            </w:r>
          </w:p>
        </w:tc>
      </w:tr>
      <w:tr w:rsidR="00D006C2" w14:paraId="71A2DD4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928C25E" w14:textId="083D9608" w:rsidR="00D006C2" w:rsidRDefault="00D006C2" w:rsidP="004018E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BB53443" w14:textId="23280ED3" w:rsidR="00D006C2" w:rsidRDefault="004018E4">
            <w:pPr>
              <w:numPr>
                <w:ilvl w:val="0"/>
                <w:numId w:val="7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Valida que la categoría exista en el catálogo.</w:t>
            </w:r>
          </w:p>
        </w:tc>
      </w:tr>
      <w:tr w:rsidR="00D006C2" w14:paraId="7102B770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010F9FE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653341A" w14:textId="7A55C9C6" w:rsidR="00D006C2" w:rsidRDefault="004018E4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Obtiene las unidades configuradas para la categoría.</w:t>
            </w:r>
          </w:p>
        </w:tc>
      </w:tr>
      <w:tr w:rsidR="00D006C2" w14:paraId="227C309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0443668" w14:textId="4AE6469C" w:rsidR="00D006C2" w:rsidRDefault="004018E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Consulta la respuesta.</w:t>
            </w:r>
          </w:p>
        </w:tc>
        <w:tc>
          <w:tcPr>
            <w:tcW w:w="4838" w:type="dxa"/>
            <w:gridSpan w:val="3"/>
          </w:tcPr>
          <w:p w14:paraId="2362DB1A" w14:textId="76F07DCA" w:rsidR="00D006C2" w:rsidRDefault="004018E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6. 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Devuelve lista de unidades y estado en estructura uniforme.</w:t>
            </w:r>
          </w:p>
        </w:tc>
      </w:tr>
      <w:tr w:rsidR="00D006C2" w14:paraId="545C8BB6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5022712C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623F70A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EAA13B2" w14:textId="6BF4FCCB" w:rsidR="004018E4" w:rsidRPr="004018E4" w:rsidRDefault="004018E4" w:rsidP="004018E4">
            <w:pPr>
              <w:numPr>
                <w:ilvl w:val="0"/>
                <w:numId w:val="14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Categoría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 inexistente: devuelve error estructurado indicando que la categoría no está disponible.</w:t>
            </w:r>
          </w:p>
          <w:p w14:paraId="31D20CBD" w14:textId="73AB9C31" w:rsidR="00D006C2" w:rsidRPr="004018E4" w:rsidRDefault="004018E4" w:rsidP="004018E4">
            <w:pPr>
              <w:numPr>
                <w:ilvl w:val="0"/>
                <w:numId w:val="14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Categoría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 sin conversión implementada (volumen, tiempo o área): devuelve las unidades catalogadas y comunica que no hay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 de conversión definida, conforme a la interfaz del servicio.</w:t>
            </w:r>
          </w:p>
        </w:tc>
      </w:tr>
      <w:tr w:rsidR="00D006C2" w14:paraId="3D85B025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6D2514C" w14:textId="29CF6FCF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4018E4"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D006C2" w14:paraId="7A52B7D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CC3459F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52643741" w14:textId="77777777" w:rsidR="00D006C2" w:rsidRDefault="00D006C2">
      <w:pPr>
        <w:rPr>
          <w:color w:val="000000"/>
          <w:sz w:val="24"/>
          <w:szCs w:val="24"/>
        </w:rPr>
      </w:pPr>
      <w:bookmarkStart w:id="20" w:name="_5tgquzrzsyzz" w:colFirst="0" w:colLast="0"/>
      <w:bookmarkEnd w:id="20"/>
    </w:p>
    <w:p w14:paraId="69A8ABA0" w14:textId="4CDC7F22" w:rsidR="00D006C2" w:rsidRDefault="00913D12" w:rsidP="00283EAB">
      <w:pPr>
        <w:pStyle w:val="Ttulo1"/>
        <w:rPr>
          <w:sz w:val="24"/>
          <w:szCs w:val="24"/>
        </w:rPr>
      </w:pPr>
      <w:bookmarkStart w:id="21" w:name="_Toc242799808"/>
      <w:r>
        <w:rPr>
          <w:sz w:val="24"/>
          <w:szCs w:val="24"/>
        </w:rPr>
        <w:lastRenderedPageBreak/>
        <w:t>ECUD_</w:t>
      </w:r>
      <w:r w:rsidR="004018E4">
        <w:rPr>
          <w:sz w:val="24"/>
          <w:szCs w:val="24"/>
        </w:rPr>
        <w:t>REALIZAR_CONVERSIÓN</w:t>
      </w:r>
      <w:bookmarkEnd w:id="21"/>
    </w:p>
    <w:p w14:paraId="06CD125D" w14:textId="38341424" w:rsidR="00D006C2" w:rsidRDefault="00913D12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4018E4">
        <w:rPr>
          <w:b w:val="0"/>
          <w:bCs w:val="0"/>
          <w:color w:val="000000"/>
          <w:sz w:val="24"/>
          <w:szCs w:val="24"/>
        </w:rPr>
        <w:t>REALIZAR_CONVERSIÓN</w:t>
      </w:r>
    </w:p>
    <w:p w14:paraId="04462938" w14:textId="42E27C49" w:rsidR="00D006C2" w:rsidRDefault="00913D12">
      <w:pPr>
        <w:pStyle w:val="Ttulo4"/>
        <w:rPr>
          <w:b w:val="0"/>
          <w:bCs w:val="0"/>
        </w:rPr>
      </w:pPr>
      <w:r>
        <w:t xml:space="preserve">Tabla 4. </w:t>
      </w:r>
      <w:r>
        <w:rPr>
          <w:b w:val="0"/>
          <w:bCs w:val="0"/>
        </w:rPr>
        <w:t xml:space="preserve">ECUD </w:t>
      </w:r>
      <w:r w:rsidR="004018E4">
        <w:rPr>
          <w:b w:val="0"/>
          <w:bCs w:val="0"/>
        </w:rPr>
        <w:t>Realizar conversión</w:t>
      </w:r>
      <w:r>
        <w:rPr>
          <w:b w:val="0"/>
          <w:bCs w:val="0"/>
        </w:rPr>
        <w:t>.</w:t>
      </w:r>
    </w:p>
    <w:tbl>
      <w:tblPr>
        <w:tblStyle w:val="a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7F088AF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2A7FC00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517B3762" w14:textId="5B49D5C6" w:rsidR="00D006C2" w:rsidRDefault="004018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Realizar Conversión</w:t>
            </w:r>
          </w:p>
        </w:tc>
      </w:tr>
      <w:tr w:rsidR="00D006C2" w14:paraId="0CE53B52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5C7C97A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C88F328" w14:textId="77777777" w:rsidR="00D006C2" w:rsidRDefault="0091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ECUD4</w:t>
            </w:r>
          </w:p>
        </w:tc>
      </w:tr>
      <w:tr w:rsidR="00D006C2" w14:paraId="34A6EC1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12180F2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0D5C9AAF" w14:textId="5E192B73" w:rsidR="00D006C2" w:rsidRDefault="00913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sistema debe permitir al actor </w:t>
            </w:r>
            <w:r w:rsidR="004018E4">
              <w:rPr>
                <w:b w:val="0"/>
                <w:bCs w:val="0"/>
                <w:color w:val="000000"/>
                <w:sz w:val="24"/>
                <w:szCs w:val="24"/>
              </w:rPr>
              <w:t>t</w:t>
            </w:r>
            <w:r w:rsidR="004018E4" w:rsidRPr="004018E4">
              <w:rPr>
                <w:b w:val="0"/>
                <w:bCs w:val="0"/>
                <w:color w:val="000000"/>
                <w:sz w:val="24"/>
                <w:szCs w:val="24"/>
              </w:rPr>
              <w:t>ransformar un valor numérico entre dos unidades de la misma categoría convertible: longitud, masa o temperatura.</w:t>
            </w:r>
          </w:p>
        </w:tc>
      </w:tr>
      <w:tr w:rsidR="00D006C2" w14:paraId="6D474223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2BBF0E5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7F15400D" w14:textId="02BCBECF" w:rsidR="00D006C2" w:rsidRDefault="00401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Calcular y devolver el equivalente solicitado de forma uniforme para todos los clientes.</w:t>
            </w:r>
          </w:p>
        </w:tc>
      </w:tr>
      <w:tr w:rsidR="00D006C2" w14:paraId="01A8A25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C11C98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872D201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77EF4195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30B3ED70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41162492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D69272B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0610799D" w14:textId="5F6BFDEE" w:rsidR="00D006C2" w:rsidRDefault="00086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D006C2" w14:paraId="2D87BCA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985D926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6EE82DB1" w14:textId="266F846D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5C2DC38E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62B3F9EC" w14:textId="464741C9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D006C2" w14:paraId="1EE6CE12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B5E5945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4C175D70" w14:textId="2FBA40F0" w:rsidR="004018E4" w:rsidRDefault="004018E4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El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servidor 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está disponible. </w:t>
            </w:r>
          </w:p>
          <w:p w14:paraId="762C4120" w14:textId="77777777" w:rsidR="004018E4" w:rsidRDefault="004018E4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cuenta con un token temporal válido. </w:t>
            </w:r>
          </w:p>
          <w:p w14:paraId="7D9381C8" w14:textId="175A16E0" w:rsidR="00D006C2" w:rsidRDefault="004018E4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Se conoce la categoría y se dispone de unidades de origen y destino.</w:t>
            </w:r>
          </w:p>
        </w:tc>
      </w:tr>
      <w:tr w:rsidR="00D006C2" w14:paraId="735D1DB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77C381F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381BDDA" w14:textId="0F66DDB1" w:rsidR="00D006C2" w:rsidRDefault="00401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La respuesta incluye estado, código, mensaje, resultado, unidadOrigen y unidadDestino. </w:t>
            </w:r>
          </w:p>
        </w:tc>
      </w:tr>
      <w:tr w:rsidR="00D006C2" w14:paraId="45951C9B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6493D22" w14:textId="77777777" w:rsidR="00D006C2" w:rsidRDefault="00913D12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52BB2AC6" w14:textId="7FE57F5D" w:rsidR="00D006C2" w:rsidRDefault="005D0137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225414CA" wp14:editId="0EAE428E">
                  <wp:extent cx="3962400" cy="2690495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69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4DD92" w14:textId="682788EE" w:rsidR="00D006C2" w:rsidRDefault="00913D12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Ilustración 4. Caso de Uso </w:t>
            </w:r>
            <w:r w:rsidR="004018E4">
              <w:t>Realizar Conversión</w:t>
            </w:r>
          </w:p>
        </w:tc>
      </w:tr>
      <w:tr w:rsidR="00D006C2" w14:paraId="6C58155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47735D0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76CDF06F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A36E3CD" w14:textId="6333302E" w:rsidR="00D006C2" w:rsidRDefault="004018E4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Realizar Conversión</w:t>
            </w:r>
          </w:p>
        </w:tc>
      </w:tr>
      <w:tr w:rsidR="00D006C2" w14:paraId="4577A69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58DBEAB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39D89923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326B6C84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A3E9E4A" w14:textId="3A4C7E7C" w:rsidR="00D006C2" w:rsidRDefault="004158E4">
            <w:pPr>
              <w:numPr>
                <w:ilvl w:val="0"/>
                <w:numId w:val="1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Selecciona Longitud, Masa o Temperatura y las unidades de origen y destino; ingresa el valor.</w:t>
            </w:r>
          </w:p>
        </w:tc>
        <w:tc>
          <w:tcPr>
            <w:tcW w:w="4838" w:type="dxa"/>
            <w:gridSpan w:val="3"/>
          </w:tcPr>
          <w:p w14:paraId="6F4B2F88" w14:textId="004ADB81" w:rsidR="00D006C2" w:rsidRDefault="004158E4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Recoge los parámetros requeridos: token, categoría, unidadOrigen, unidadDestino y valor.</w:t>
            </w:r>
          </w:p>
        </w:tc>
      </w:tr>
      <w:tr w:rsidR="00D006C2" w14:paraId="3C08F6A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E2EE462" w14:textId="56173F5A" w:rsidR="00D006C2" w:rsidRDefault="004158E4">
            <w:pPr>
              <w:numPr>
                <w:ilvl w:val="0"/>
                <w:numId w:val="1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Confirma la conversión.</w:t>
            </w:r>
          </w:p>
        </w:tc>
        <w:tc>
          <w:tcPr>
            <w:tcW w:w="4838" w:type="dxa"/>
            <w:gridSpan w:val="3"/>
          </w:tcPr>
          <w:p w14:paraId="47FC7B09" w14:textId="7F25BF56" w:rsidR="00D006C2" w:rsidRDefault="004158E4">
            <w:pPr>
              <w:numPr>
                <w:ilvl w:val="0"/>
                <w:numId w:val="1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 la petición al servicio SOAP correspondiente.</w:t>
            </w:r>
          </w:p>
        </w:tc>
      </w:tr>
      <w:tr w:rsidR="00D006C2" w14:paraId="27C15DB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EEABA69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DFE16E6" w14:textId="3B9065BE" w:rsidR="00D006C2" w:rsidRDefault="004158E4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Ejecuta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5 Validar token.</w:t>
            </w:r>
          </w:p>
        </w:tc>
      </w:tr>
      <w:tr w:rsidR="00D006C2" w14:paraId="3CB2E97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4D9BCED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031AC7B" w14:textId="4981DC06" w:rsidR="00D006C2" w:rsidRDefault="004158E4">
            <w:pPr>
              <w:numPr>
                <w:ilvl w:val="0"/>
                <w:numId w:val="1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Ejecuta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6 Validar datos de conversión.</w:t>
            </w:r>
          </w:p>
        </w:tc>
      </w:tr>
      <w:tr w:rsidR="004158E4" w14:paraId="638B1030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B28DDB4" w14:textId="77777777" w:rsidR="004158E4" w:rsidRDefault="004158E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9CE1F14" w14:textId="2B8B711F" w:rsidR="004158E4" w:rsidRPr="004158E4" w:rsidRDefault="004158E4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Calcula el equivalente: usa factores para longitud y masa; aplica fórmulas específicas para temperatura.</w:t>
            </w:r>
          </w:p>
        </w:tc>
      </w:tr>
      <w:tr w:rsidR="004158E4" w14:paraId="49B40B8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536BBFD" w14:textId="77777777" w:rsidR="004158E4" w:rsidRDefault="004158E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FD6ACE7" w14:textId="33B19C17" w:rsidR="004158E4" w:rsidRPr="004158E4" w:rsidRDefault="004158E4">
            <w:pPr>
              <w:numPr>
                <w:ilvl w:val="0"/>
                <w:numId w:val="1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Ejecuta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7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: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 Generar respuesta estructurada con resultado y unidades.</w:t>
            </w:r>
          </w:p>
        </w:tc>
      </w:tr>
      <w:tr w:rsidR="004158E4" w14:paraId="42CADFF2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771B77E" w14:textId="0A257B65" w:rsidR="004158E4" w:rsidRDefault="004158E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9. 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Consulta el resultado o mensaje.</w:t>
            </w:r>
          </w:p>
        </w:tc>
        <w:tc>
          <w:tcPr>
            <w:tcW w:w="4838" w:type="dxa"/>
            <w:gridSpan w:val="3"/>
          </w:tcPr>
          <w:p w14:paraId="709943CC" w14:textId="56E01195" w:rsidR="004158E4" w:rsidRPr="004158E4" w:rsidRDefault="004158E4" w:rsidP="004158E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10. 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Devuelve la respuesta SOAP; el cliente la presenta al usuario.</w:t>
            </w:r>
          </w:p>
        </w:tc>
      </w:tr>
      <w:tr w:rsidR="00D006C2" w14:paraId="14DBB42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36B33A98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5D3125EF" w14:textId="77777777" w:rsidTr="00D006C2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B3475C8" w14:textId="77777777" w:rsidR="004158E4" w:rsidRDefault="004158E4" w:rsidP="004158E4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Token no válido</w:t>
            </w:r>
          </w:p>
          <w:p w14:paraId="43E474BC" w14:textId="12C848B8" w:rsidR="004158E4" w:rsidRPr="004158E4" w:rsidRDefault="004158E4" w:rsidP="004158E4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Token vencido</w:t>
            </w:r>
          </w:p>
          <w:p w14:paraId="2E5F1D66" w14:textId="6C259A6F" w:rsidR="004158E4" w:rsidRPr="004158E4" w:rsidRDefault="004158E4" w:rsidP="004158E4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Unidad no soportada</w:t>
            </w:r>
          </w:p>
          <w:p w14:paraId="11F7A860" w14:textId="5DC482A0" w:rsidR="004158E4" w:rsidRPr="004158E4" w:rsidRDefault="004158E4" w:rsidP="004158E4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Valor inválido, parámetros incompletos o unidades de distinta categoría</w:t>
            </w:r>
          </w:p>
          <w:p w14:paraId="42D76B03" w14:textId="751E4634" w:rsidR="00D006C2" w:rsidRPr="004158E4" w:rsidRDefault="004158E4" w:rsidP="004158E4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Falla inesperada: el servicio gestiona el error y devuelve una respuesta estructurada.</w:t>
            </w:r>
          </w:p>
        </w:tc>
      </w:tr>
      <w:tr w:rsidR="00D006C2" w14:paraId="456FA97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189257B" w14:textId="253495EB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5 Validar token;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6 Validar datos de conversión;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>7 Generar respuesta estructurada.</w:t>
            </w:r>
          </w:p>
        </w:tc>
      </w:tr>
      <w:tr w:rsidR="00D006C2" w14:paraId="30A2A07C" w14:textId="77777777" w:rsidTr="00D006C2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7C5F706" w14:textId="0C432A9C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9,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10,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11 y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>12.</w:t>
            </w:r>
          </w:p>
        </w:tc>
      </w:tr>
    </w:tbl>
    <w:p w14:paraId="69F37FD3" w14:textId="77777777" w:rsidR="00D006C2" w:rsidRDefault="00D006C2">
      <w:pPr>
        <w:rPr>
          <w:i/>
          <w:iCs/>
          <w:color w:val="000000"/>
          <w:sz w:val="24"/>
          <w:szCs w:val="24"/>
        </w:rPr>
      </w:pPr>
      <w:bookmarkStart w:id="22" w:name="_zf7jdp5ju8r9" w:colFirst="0" w:colLast="0"/>
      <w:bookmarkEnd w:id="22"/>
    </w:p>
    <w:p w14:paraId="3D7BA622" w14:textId="7E5E9A2F" w:rsidR="00D006C2" w:rsidRDefault="00913D12" w:rsidP="006122B2">
      <w:pPr>
        <w:pStyle w:val="Ttulo1"/>
        <w:rPr>
          <w:sz w:val="24"/>
          <w:szCs w:val="24"/>
        </w:rPr>
      </w:pPr>
      <w:bookmarkStart w:id="23" w:name="_Toc242799809"/>
      <w:r>
        <w:rPr>
          <w:sz w:val="24"/>
          <w:szCs w:val="24"/>
        </w:rPr>
        <w:t>ECUD_</w:t>
      </w:r>
      <w:r w:rsidR="002054A7">
        <w:rPr>
          <w:sz w:val="24"/>
          <w:szCs w:val="24"/>
        </w:rPr>
        <w:t>VALIDAR_TOKEN_SEGURIDAD</w:t>
      </w:r>
      <w:bookmarkEnd w:id="23"/>
    </w:p>
    <w:p w14:paraId="4BA13015" w14:textId="17E73D2B" w:rsidR="00D006C2" w:rsidRDefault="00913D12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2054A7">
        <w:rPr>
          <w:b w:val="0"/>
          <w:bCs w:val="0"/>
          <w:color w:val="000000"/>
          <w:sz w:val="24"/>
          <w:szCs w:val="24"/>
        </w:rPr>
        <w:t>VALIDAR_TOKEN_SEGURIDAD</w:t>
      </w:r>
    </w:p>
    <w:p w14:paraId="01BE6548" w14:textId="7C2D8BD3" w:rsidR="00D006C2" w:rsidRDefault="00913D12">
      <w:pPr>
        <w:pStyle w:val="Ttulo4"/>
        <w:rPr>
          <w:b w:val="0"/>
          <w:bCs w:val="0"/>
        </w:rPr>
      </w:pPr>
      <w:bookmarkStart w:id="24" w:name="_yhmo2g75ulmw" w:colFirst="0" w:colLast="0"/>
      <w:bookmarkEnd w:id="24"/>
      <w:r>
        <w:t xml:space="preserve">Tabla 5. </w:t>
      </w:r>
      <w:r>
        <w:rPr>
          <w:b w:val="0"/>
          <w:bCs w:val="0"/>
        </w:rPr>
        <w:t xml:space="preserve">ECUD </w:t>
      </w:r>
      <w:r w:rsidR="002054A7">
        <w:rPr>
          <w:b w:val="0"/>
          <w:bCs w:val="0"/>
        </w:rPr>
        <w:t>Validar token de seguridad</w:t>
      </w:r>
    </w:p>
    <w:tbl>
      <w:tblPr>
        <w:tblStyle w:val="a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6558A45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04031DC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39C568F7" w14:textId="62D40F1C" w:rsidR="00D006C2" w:rsidRDefault="002054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Validar token de seguridad</w:t>
            </w:r>
          </w:p>
        </w:tc>
      </w:tr>
      <w:tr w:rsidR="00D006C2" w14:paraId="264FF9EA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4A66F29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0033689" w14:textId="77777777" w:rsidR="00D006C2" w:rsidRDefault="0091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ECUD5</w:t>
            </w:r>
          </w:p>
        </w:tc>
      </w:tr>
      <w:tr w:rsidR="00D006C2" w14:paraId="185B4A3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335F2C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ED6FAAA" w14:textId="586F0FAD" w:rsidR="00D006C2" w:rsidRDefault="00205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>Comprobar que el token presentado por una petición protegida existe, es válido y no ha caducado.</w:t>
            </w:r>
          </w:p>
        </w:tc>
      </w:tr>
      <w:tr w:rsidR="00D006C2" w14:paraId="7B34B2BD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13BD105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6ECE4B89" w14:textId="127F914A" w:rsidR="00D006C2" w:rsidRDefault="00205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>Evitar que una solicitud no autorizada sea procesada.</w:t>
            </w:r>
          </w:p>
        </w:tc>
      </w:tr>
      <w:tr w:rsidR="00D006C2" w14:paraId="50692B4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FB9FEA9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0D6B78EE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6F0B0CA3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15F0C2AD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4936520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DAD5698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2DDFFA55" w14:textId="1A9D7539" w:rsidR="00D006C2" w:rsidRDefault="00086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D006C2" w14:paraId="2C9E7BD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59B32BA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4DF5C297" w14:textId="2069A30A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6836FD75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20A67335" w14:textId="19BFD294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D006C2" w14:paraId="4DA7C9D9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701BACD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8682030" w14:textId="6C636A3E" w:rsidR="00D006C2" w:rsidRDefault="002054A7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Una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 protegida recibió un token.</w:t>
            </w:r>
          </w:p>
        </w:tc>
      </w:tr>
      <w:tr w:rsidR="00D006C2" w14:paraId="07AE489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8F75FC7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052215E3" w14:textId="685E3562" w:rsidR="00D006C2" w:rsidRPr="002054A7" w:rsidRDefault="002054A7" w:rsidP="002054A7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El procesamiento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continúa</w:t>
            </w: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 si el token es válido; de lo contrario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,</w:t>
            </w: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 se rechaza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 con respuesta de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autorización</w:t>
            </w: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D006C2" w14:paraId="151C7C03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424436A" w14:textId="77777777" w:rsidR="00D006C2" w:rsidRDefault="00913D12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3E3B22EF" w14:textId="3508E36B" w:rsidR="00D006C2" w:rsidRDefault="005D0137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bookmarkStart w:id="25" w:name="_h2cyjreaxskq" w:colFirst="0" w:colLast="0"/>
            <w:bookmarkEnd w:id="25"/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3109603B" wp14:editId="4FBD8189">
                  <wp:extent cx="3962400" cy="2555875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55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7F41A" w14:textId="71BCDD31" w:rsidR="00D006C2" w:rsidRDefault="00913D12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Ilustración 5. Caso de </w:t>
            </w:r>
            <w:r w:rsidR="002054A7">
              <w:rPr>
                <w:sz w:val="20"/>
                <w:szCs w:val="20"/>
              </w:rPr>
              <w:t>Validar token de seguridad</w:t>
            </w:r>
          </w:p>
        </w:tc>
      </w:tr>
      <w:tr w:rsidR="00D006C2" w14:paraId="05A9C5F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0CE4E98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3CB5B7C4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D1D00D4" w14:textId="06E48F1E" w:rsidR="00D006C2" w:rsidRDefault="002054A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Validar token de seguridad</w:t>
            </w:r>
          </w:p>
        </w:tc>
      </w:tr>
      <w:tr w:rsidR="00D006C2" w14:paraId="5F34D56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257A043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16ABFDD0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1CAB7E4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8EAA24A" w14:textId="608D9D97" w:rsidR="00D006C2" w:rsidRDefault="00291196">
            <w:pPr>
              <w:numPr>
                <w:ilvl w:val="0"/>
                <w:numId w:val="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 una solicitud protegida con el token recibido al autenticarse.</w:t>
            </w:r>
          </w:p>
        </w:tc>
        <w:tc>
          <w:tcPr>
            <w:tcW w:w="4838" w:type="dxa"/>
            <w:gridSpan w:val="3"/>
          </w:tcPr>
          <w:p w14:paraId="2C609F44" w14:textId="79463F5A" w:rsidR="00D006C2" w:rsidRDefault="00291196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Recibe el token junto a los parámetros de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D006C2" w14:paraId="54224CB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8FD648B" w14:textId="2FC99216" w:rsidR="00D006C2" w:rsidRDefault="00D006C2" w:rsidP="00291196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1C07039D" w14:textId="69467AE3" w:rsidR="00D006C2" w:rsidRDefault="00291196">
            <w:pPr>
              <w:numPr>
                <w:ilvl w:val="0"/>
                <w:numId w:val="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Verifica existencia, validez y vigencia del token.</w:t>
            </w:r>
          </w:p>
        </w:tc>
      </w:tr>
      <w:tr w:rsidR="00D006C2" w14:paraId="4A6C1E2E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2E5E88A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916CABB" w14:textId="798F1908" w:rsidR="00D006C2" w:rsidRDefault="00291196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Autoriza continuar si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validación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 es correcta.</w:t>
            </w:r>
          </w:p>
        </w:tc>
      </w:tr>
      <w:tr w:rsidR="00D006C2" w14:paraId="37046DE3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DFAC7B3" w14:textId="6F09C9DF" w:rsidR="00D006C2" w:rsidRDefault="00291196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Recibe el resultado de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838" w:type="dxa"/>
            <w:gridSpan w:val="3"/>
          </w:tcPr>
          <w:p w14:paraId="28CC0C66" w14:textId="23432E66" w:rsidR="00D006C2" w:rsidRDefault="00291196" w:rsidP="00291196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6. 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Rechaza el procesamiento y genera AUTH-001 o AUTH-002 si la válidación falla.</w:t>
            </w:r>
          </w:p>
        </w:tc>
      </w:tr>
      <w:tr w:rsidR="00D006C2" w14:paraId="37765A7F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3FF86638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4BAE473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2390D6F" w14:textId="1F717178" w:rsidR="00291196" w:rsidRPr="00291196" w:rsidRDefault="00291196" w:rsidP="00291196">
            <w:pPr>
              <w:numPr>
                <w:ilvl w:val="0"/>
                <w:numId w:val="11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Token inexistente o inválido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  <w:p w14:paraId="408F11E5" w14:textId="5E1ACF8D" w:rsidR="00D006C2" w:rsidRPr="00291196" w:rsidRDefault="00291196" w:rsidP="00291196">
            <w:pPr>
              <w:numPr>
                <w:ilvl w:val="0"/>
                <w:numId w:val="11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Token vencido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D006C2" w14:paraId="5110EBA5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7F0198B" w14:textId="2C6DD355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291196"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D006C2" w14:paraId="075BD273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12D066A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8A53342" w14:textId="77777777" w:rsidR="00D006C2" w:rsidRDefault="00D006C2">
      <w:pPr>
        <w:rPr>
          <w:b w:val="0"/>
          <w:bCs w:val="0"/>
          <w:color w:val="000000"/>
          <w:sz w:val="24"/>
          <w:szCs w:val="24"/>
        </w:rPr>
      </w:pPr>
      <w:bookmarkStart w:id="26" w:name="_lt0i30nft3jj" w:colFirst="0" w:colLast="0"/>
      <w:bookmarkEnd w:id="26"/>
    </w:p>
    <w:p w14:paraId="031742BB" w14:textId="24939993" w:rsidR="00B545D3" w:rsidRDefault="00B545D3" w:rsidP="006122B2">
      <w:pPr>
        <w:pStyle w:val="Ttulo1"/>
        <w:rPr>
          <w:sz w:val="24"/>
          <w:szCs w:val="24"/>
        </w:rPr>
      </w:pPr>
      <w:bookmarkStart w:id="27" w:name="_Toc242799810"/>
      <w:r>
        <w:rPr>
          <w:sz w:val="24"/>
          <w:szCs w:val="24"/>
        </w:rPr>
        <w:t>ECUD_VALIDAR_DATOS_CONVERSIÓN</w:t>
      </w:r>
      <w:bookmarkEnd w:id="27"/>
    </w:p>
    <w:p w14:paraId="2E67BA9B" w14:textId="75D2860D" w:rsidR="00B545D3" w:rsidRDefault="00B545D3" w:rsidP="00B545D3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ECUD_VALIDAR_DATOS_CONVERSIÓN</w:t>
      </w:r>
    </w:p>
    <w:p w14:paraId="5C6E8867" w14:textId="6EBCE043" w:rsidR="00B545D3" w:rsidRDefault="00B545D3" w:rsidP="00B545D3">
      <w:pPr>
        <w:pStyle w:val="Ttulo4"/>
        <w:rPr>
          <w:b w:val="0"/>
          <w:bCs w:val="0"/>
        </w:rPr>
      </w:pPr>
      <w:r>
        <w:t xml:space="preserve">Tabla 6. </w:t>
      </w:r>
      <w:r>
        <w:rPr>
          <w:b w:val="0"/>
          <w:bCs w:val="0"/>
        </w:rPr>
        <w:t>ECUD Validar datos de conversión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B545D3" w14:paraId="708EC646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1773BBD3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DF9506A" w14:textId="49B1E856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Validar datos de conversión</w:t>
            </w:r>
          </w:p>
        </w:tc>
      </w:tr>
      <w:tr w:rsidR="00B545D3" w14:paraId="26D540C9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30596E7B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1F032AE" w14:textId="108EBDE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ECUD6</w:t>
            </w:r>
          </w:p>
        </w:tc>
      </w:tr>
      <w:tr w:rsidR="00B545D3" w14:paraId="5B1A57CB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5E23375C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080FA42F" w14:textId="7C84F42C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Verificar que el valor, categoría y unidades de origen/destino sean válidos y compatibles</w:t>
            </w:r>
          </w:p>
        </w:tc>
      </w:tr>
      <w:tr w:rsidR="00B545D3" w14:paraId="3B43EE8C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1CA6F3D8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Meta:</w:t>
            </w:r>
          </w:p>
        </w:tc>
        <w:tc>
          <w:tcPr>
            <w:tcW w:w="6470" w:type="dxa"/>
            <w:gridSpan w:val="4"/>
          </w:tcPr>
          <w:p w14:paraId="4BE56AED" w14:textId="46D6CD35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Impedir cálculos con datos incompletos, inconsistentes o no soportados.</w:t>
            </w:r>
          </w:p>
        </w:tc>
      </w:tr>
      <w:tr w:rsidR="00B545D3" w14:paraId="5EAB7CF2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382352A4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3E2638FE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5B6532D3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545BBE97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B545D3" w14:paraId="71E02503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73E544CD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3D8D5419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B545D3" w14:paraId="0538E5DE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3EF8CD70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69EE2A83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70E1C1D9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1FD68F01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B545D3" w14:paraId="0716D79A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72D73A94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45EF442A" w14:textId="3E153FCA" w:rsidR="00B545D3" w:rsidRDefault="00B545D3" w:rsidP="00B545D3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 xml:space="preserve">Se recibió una petición de conversión con token </w:t>
            </w:r>
            <w:r w:rsidR="007A3D15">
              <w:rPr>
                <w:b w:val="0"/>
                <w:bCs w:val="0"/>
                <w:color w:val="000000"/>
                <w:sz w:val="24"/>
                <w:szCs w:val="24"/>
              </w:rPr>
              <w:t>validado</w:t>
            </w:r>
          </w:p>
        </w:tc>
      </w:tr>
      <w:tr w:rsidR="00B545D3" w14:paraId="2CDFBD09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1259E858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E3330B1" w14:textId="4C1D2035" w:rsidR="00B545D3" w:rsidRPr="002054A7" w:rsidRDefault="00B545D3" w:rsidP="00B545D3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L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os parámetros válidos quedan disponibles para el cálculo; en caso contrario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,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 xml:space="preserve"> se devuelve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un 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error estructurado.</w:t>
            </w:r>
          </w:p>
        </w:tc>
      </w:tr>
      <w:tr w:rsidR="00B545D3" w14:paraId="2C153112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1E63C7BB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74F21304" w14:textId="0A241806" w:rsidR="00B545D3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25BA4F42" wp14:editId="777F6FD7">
                  <wp:extent cx="3971290" cy="1861185"/>
                  <wp:effectExtent l="0" t="0" r="0" b="571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186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0889A" w14:textId="5A0E5618" w:rsidR="00B545D3" w:rsidRDefault="00B545D3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6. Caso de Validar datos de conversión</w:t>
            </w:r>
          </w:p>
        </w:tc>
      </w:tr>
      <w:tr w:rsidR="00B545D3" w14:paraId="0E1A9E45" w14:textId="77777777" w:rsidTr="00A1518A">
        <w:trPr>
          <w:trHeight w:val="87"/>
        </w:trPr>
        <w:tc>
          <w:tcPr>
            <w:tcW w:w="9016" w:type="dxa"/>
            <w:gridSpan w:val="5"/>
          </w:tcPr>
          <w:p w14:paraId="44085110" w14:textId="77777777" w:rsidR="00B545D3" w:rsidRDefault="00B545D3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B545D3" w14:paraId="7906FBFC" w14:textId="77777777" w:rsidTr="00A1518A">
        <w:trPr>
          <w:trHeight w:val="248"/>
        </w:trPr>
        <w:tc>
          <w:tcPr>
            <w:tcW w:w="9016" w:type="dxa"/>
            <w:gridSpan w:val="5"/>
          </w:tcPr>
          <w:p w14:paraId="2E366D2C" w14:textId="5BBBC205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Validar datos de conversión</w:t>
            </w:r>
          </w:p>
        </w:tc>
      </w:tr>
      <w:tr w:rsidR="00B545D3" w14:paraId="76A84192" w14:textId="77777777" w:rsidTr="00A1518A">
        <w:trPr>
          <w:trHeight w:val="132"/>
        </w:trPr>
        <w:tc>
          <w:tcPr>
            <w:tcW w:w="4178" w:type="dxa"/>
            <w:gridSpan w:val="2"/>
          </w:tcPr>
          <w:p w14:paraId="1BFDEBEF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7750ED30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B545D3" w14:paraId="24709BEC" w14:textId="77777777" w:rsidTr="00A1518A">
        <w:trPr>
          <w:trHeight w:val="510"/>
        </w:trPr>
        <w:tc>
          <w:tcPr>
            <w:tcW w:w="4178" w:type="dxa"/>
            <w:gridSpan w:val="2"/>
          </w:tcPr>
          <w:p w14:paraId="2FE8770D" w14:textId="7DB3FFEA" w:rsidR="00B545D3" w:rsidRDefault="00B545D3" w:rsidP="00B545D3">
            <w:pPr>
              <w:numPr>
                <w:ilvl w:val="0"/>
                <w:numId w:val="16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Proporciona categoría, unidades y valor en la solicitud.</w:t>
            </w:r>
          </w:p>
        </w:tc>
        <w:tc>
          <w:tcPr>
            <w:tcW w:w="4838" w:type="dxa"/>
            <w:gridSpan w:val="3"/>
          </w:tcPr>
          <w:p w14:paraId="042BEEB1" w14:textId="16251219" w:rsidR="00B545D3" w:rsidRDefault="00B545D3" w:rsidP="00B545D3">
            <w:pPr>
              <w:numPr>
                <w:ilvl w:val="0"/>
                <w:numId w:val="16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Comprueba que están presentes los campos requeridos.</w:t>
            </w:r>
          </w:p>
        </w:tc>
      </w:tr>
      <w:tr w:rsidR="00B545D3" w14:paraId="60BA1CC1" w14:textId="77777777" w:rsidTr="00A1518A">
        <w:trPr>
          <w:trHeight w:val="510"/>
        </w:trPr>
        <w:tc>
          <w:tcPr>
            <w:tcW w:w="4178" w:type="dxa"/>
            <w:gridSpan w:val="2"/>
          </w:tcPr>
          <w:p w14:paraId="0F1A793D" w14:textId="77777777" w:rsidR="00B545D3" w:rsidRDefault="00B545D3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5A9DE19" w14:textId="2061DDC1" w:rsidR="00B545D3" w:rsidRDefault="00B545D3" w:rsidP="00B545D3">
            <w:pPr>
              <w:numPr>
                <w:ilvl w:val="0"/>
                <w:numId w:val="16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Valida que el valor sea numérico y que origen y destino existan.</w:t>
            </w:r>
          </w:p>
        </w:tc>
      </w:tr>
      <w:tr w:rsidR="00B545D3" w14:paraId="478DF9BF" w14:textId="77777777" w:rsidTr="00A1518A">
        <w:trPr>
          <w:trHeight w:val="510"/>
        </w:trPr>
        <w:tc>
          <w:tcPr>
            <w:tcW w:w="4178" w:type="dxa"/>
            <w:gridSpan w:val="2"/>
          </w:tcPr>
          <w:p w14:paraId="5EEDF061" w14:textId="77777777" w:rsidR="00B545D3" w:rsidRDefault="00B545D3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92B9207" w14:textId="763C8892" w:rsidR="00B545D3" w:rsidRDefault="00B545D3" w:rsidP="00B545D3">
            <w:pPr>
              <w:numPr>
                <w:ilvl w:val="0"/>
                <w:numId w:val="16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Comprueba que ambas unidades correspondan a la misma categoría convertible.</w:t>
            </w:r>
          </w:p>
        </w:tc>
      </w:tr>
      <w:tr w:rsidR="00B545D3" w14:paraId="74C8A6DB" w14:textId="77777777" w:rsidTr="00A1518A">
        <w:trPr>
          <w:trHeight w:val="510"/>
        </w:trPr>
        <w:tc>
          <w:tcPr>
            <w:tcW w:w="4178" w:type="dxa"/>
            <w:gridSpan w:val="2"/>
          </w:tcPr>
          <w:p w14:paraId="2CB3011C" w14:textId="7ECDDE38" w:rsidR="00B545D3" w:rsidRDefault="00B545D3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A3E5826" w14:textId="516EDCC2" w:rsidR="00B545D3" w:rsidRDefault="00B545D3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Permite continuar si los datos son válidos; en caso contrario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,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 xml:space="preserve"> detiene la conversión.</w:t>
            </w:r>
          </w:p>
        </w:tc>
      </w:tr>
      <w:tr w:rsidR="00B545D3" w14:paraId="76D62309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50B625D4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B545D3" w14:paraId="06959688" w14:textId="77777777" w:rsidTr="00A1518A">
        <w:trPr>
          <w:trHeight w:val="858"/>
        </w:trPr>
        <w:tc>
          <w:tcPr>
            <w:tcW w:w="9016" w:type="dxa"/>
            <w:gridSpan w:val="5"/>
          </w:tcPr>
          <w:p w14:paraId="72BC30B1" w14:textId="4FAD47BB" w:rsidR="00B545D3" w:rsidRPr="00B545D3" w:rsidRDefault="00B545D3" w:rsidP="00B545D3">
            <w:pPr>
              <w:numPr>
                <w:ilvl w:val="0"/>
                <w:numId w:val="17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Unidad fuera del catálogo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  <w:p w14:paraId="0F6A92FC" w14:textId="7D631919" w:rsidR="00B545D3" w:rsidRPr="00B545D3" w:rsidRDefault="00B545D3" w:rsidP="00B545D3">
            <w:pPr>
              <w:numPr>
                <w:ilvl w:val="0"/>
                <w:numId w:val="17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 xml:space="preserve">Valor no numérico, campo ausente, categoría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inválida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 xml:space="preserve"> o unidades incompatibles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B545D3" w14:paraId="63E2FF34" w14:textId="77777777" w:rsidTr="00A1518A">
        <w:trPr>
          <w:trHeight w:val="52"/>
        </w:trPr>
        <w:tc>
          <w:tcPr>
            <w:tcW w:w="9016" w:type="dxa"/>
            <w:gridSpan w:val="5"/>
          </w:tcPr>
          <w:p w14:paraId="33BC8FBC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B545D3" w14:paraId="495D817F" w14:textId="77777777" w:rsidTr="00A1518A">
        <w:trPr>
          <w:trHeight w:val="257"/>
        </w:trPr>
        <w:tc>
          <w:tcPr>
            <w:tcW w:w="9016" w:type="dxa"/>
            <w:gridSpan w:val="5"/>
          </w:tcPr>
          <w:p w14:paraId="16655AEA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233DD1B6" w14:textId="77777777" w:rsidR="00B545D3" w:rsidRDefault="00B545D3" w:rsidP="00B545D3">
      <w:pPr>
        <w:rPr>
          <w:b w:val="0"/>
          <w:bCs w:val="0"/>
          <w:color w:val="000000"/>
          <w:sz w:val="24"/>
          <w:szCs w:val="24"/>
        </w:rPr>
      </w:pPr>
    </w:p>
    <w:p w14:paraId="10A3A3A5" w14:textId="54574FD8" w:rsidR="00C2291E" w:rsidRDefault="00C2291E" w:rsidP="006122B2">
      <w:pPr>
        <w:pStyle w:val="Ttulo1"/>
        <w:rPr>
          <w:sz w:val="24"/>
          <w:szCs w:val="24"/>
        </w:rPr>
      </w:pPr>
      <w:bookmarkStart w:id="28" w:name="_Toc242799811"/>
      <w:r>
        <w:rPr>
          <w:sz w:val="24"/>
          <w:szCs w:val="24"/>
        </w:rPr>
        <w:t>ECUD_</w:t>
      </w:r>
      <w:r w:rsidR="007A3D15">
        <w:rPr>
          <w:sz w:val="24"/>
          <w:szCs w:val="24"/>
        </w:rPr>
        <w:t>GENERAR_RESPUESTA_ESTRUCTURADA</w:t>
      </w:r>
      <w:bookmarkEnd w:id="28"/>
    </w:p>
    <w:p w14:paraId="70C99A73" w14:textId="5EE95A36" w:rsidR="00C2291E" w:rsidRDefault="00C2291E" w:rsidP="00C2291E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7A3D15">
        <w:rPr>
          <w:b w:val="0"/>
          <w:bCs w:val="0"/>
          <w:color w:val="000000"/>
          <w:sz w:val="24"/>
          <w:szCs w:val="24"/>
        </w:rPr>
        <w:t>GENERAR_RESPUESTA_ESTRUCTURADA</w:t>
      </w:r>
    </w:p>
    <w:p w14:paraId="01371FBF" w14:textId="45E58003" w:rsidR="00C2291E" w:rsidRDefault="00C2291E" w:rsidP="00C2291E">
      <w:pPr>
        <w:pStyle w:val="Ttulo4"/>
        <w:rPr>
          <w:b w:val="0"/>
          <w:bCs w:val="0"/>
        </w:rPr>
      </w:pPr>
      <w:r>
        <w:t xml:space="preserve">Tabla </w:t>
      </w:r>
      <w:r w:rsidR="007A3D15">
        <w:t>7</w:t>
      </w:r>
      <w:r>
        <w:t xml:space="preserve">. </w:t>
      </w:r>
      <w:r>
        <w:rPr>
          <w:b w:val="0"/>
          <w:bCs w:val="0"/>
        </w:rPr>
        <w:t xml:space="preserve">ECUD </w:t>
      </w:r>
      <w:r w:rsidR="007A3D15">
        <w:rPr>
          <w:b w:val="0"/>
          <w:bCs w:val="0"/>
        </w:rPr>
        <w:t>Generar respuesta estructurada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C2291E" w14:paraId="1DB12855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3AC9A081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641F3E98" w14:textId="4853FAD1" w:rsidR="00C2291E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Generar respuesta estructurada</w:t>
            </w:r>
          </w:p>
        </w:tc>
      </w:tr>
      <w:tr w:rsidR="00C2291E" w14:paraId="6E950A56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306519EC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31A052CB" w14:textId="39B68FDB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7A3D15">
              <w:rPr>
                <w:b w:val="0"/>
                <w:bCs w:val="0"/>
                <w:color w:val="000000"/>
                <w:sz w:val="24"/>
                <w:szCs w:val="24"/>
              </w:rPr>
              <w:t>7</w:t>
            </w:r>
          </w:p>
        </w:tc>
      </w:tr>
      <w:tr w:rsidR="00C2291E" w14:paraId="6D07CB55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66BA8837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1D08934E" w14:textId="47C558F5" w:rsidR="00C2291E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Construir una respuesta uniforme para resultados exitosos y errores del servicio.</w:t>
            </w:r>
          </w:p>
        </w:tc>
      </w:tr>
      <w:tr w:rsidR="00C2291E" w14:paraId="0E4FC2F5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5F107E54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16CB3F80" w14:textId="322DFB27" w:rsidR="00C2291E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Garantizar que el cliente reciba estado, código y mensaje, y los datos de resultado que correspondan.</w:t>
            </w:r>
          </w:p>
        </w:tc>
      </w:tr>
      <w:tr w:rsidR="00C2291E" w14:paraId="6AFFD9F9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24F6DFFC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2DFB9C1E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28A0EF03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40FDFDD6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C2291E" w14:paraId="6B8C18EC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745A207D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409D3F24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C2291E" w14:paraId="14AC7CF6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78A5158F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70390AA7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575AA4AC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4B6C4C00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C2291E" w14:paraId="6722440F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38429E7E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6EC7194B" w14:textId="028DB0CA" w:rsidR="00C2291E" w:rsidRDefault="007A3D15" w:rsidP="00C2291E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Una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del sistema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terminó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o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detectó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una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condición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de error.</w:t>
            </w:r>
          </w:p>
        </w:tc>
      </w:tr>
      <w:tr w:rsidR="00C2291E" w14:paraId="7815F2CD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2899F05B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34A6A508" w14:textId="74882391" w:rsidR="00C2291E" w:rsidRPr="002054A7" w:rsidRDefault="007A3D15" w:rsidP="00C2291E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El cliente recibe una respuesta estructurada, incluso cuando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falla.</w:t>
            </w:r>
          </w:p>
        </w:tc>
      </w:tr>
      <w:tr w:rsidR="00C2291E" w14:paraId="3B085CA1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7D10ACF0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03C766CE" w14:textId="250A8DA0" w:rsidR="00C2291E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20E80134" wp14:editId="7F82E5B4">
                  <wp:extent cx="3971290" cy="2774950"/>
                  <wp:effectExtent l="0" t="0" r="0" b="635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277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FAACE" w14:textId="17BF160A" w:rsidR="00C2291E" w:rsidRDefault="00C2291E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Ilustración </w:t>
            </w:r>
            <w:r w:rsidR="007A3D15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. </w:t>
            </w:r>
            <w:r w:rsidR="007A3D15">
              <w:rPr>
                <w:sz w:val="20"/>
                <w:szCs w:val="20"/>
              </w:rPr>
              <w:t>Generar respuesta estructurada</w:t>
            </w:r>
          </w:p>
        </w:tc>
      </w:tr>
      <w:tr w:rsidR="00C2291E" w14:paraId="1DD5B98D" w14:textId="77777777" w:rsidTr="00A1518A">
        <w:trPr>
          <w:trHeight w:val="87"/>
        </w:trPr>
        <w:tc>
          <w:tcPr>
            <w:tcW w:w="9016" w:type="dxa"/>
            <w:gridSpan w:val="5"/>
          </w:tcPr>
          <w:p w14:paraId="4AD66461" w14:textId="77777777" w:rsidR="00C2291E" w:rsidRDefault="00C2291E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C2291E" w14:paraId="3DCAB5F8" w14:textId="77777777" w:rsidTr="00A1518A">
        <w:trPr>
          <w:trHeight w:val="248"/>
        </w:trPr>
        <w:tc>
          <w:tcPr>
            <w:tcW w:w="9016" w:type="dxa"/>
            <w:gridSpan w:val="5"/>
          </w:tcPr>
          <w:p w14:paraId="2B3C27AC" w14:textId="2FD40B9D" w:rsidR="00C2291E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Generar respuesta estructurada</w:t>
            </w:r>
          </w:p>
        </w:tc>
      </w:tr>
      <w:tr w:rsidR="00C2291E" w14:paraId="476FC26F" w14:textId="77777777" w:rsidTr="00A1518A">
        <w:trPr>
          <w:trHeight w:val="132"/>
        </w:trPr>
        <w:tc>
          <w:tcPr>
            <w:tcW w:w="4178" w:type="dxa"/>
            <w:gridSpan w:val="2"/>
          </w:tcPr>
          <w:p w14:paraId="24B3C5AF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1FB39535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C2291E" w14:paraId="39D96755" w14:textId="77777777" w:rsidTr="00A1518A">
        <w:trPr>
          <w:trHeight w:val="510"/>
        </w:trPr>
        <w:tc>
          <w:tcPr>
            <w:tcW w:w="4178" w:type="dxa"/>
            <w:gridSpan w:val="2"/>
          </w:tcPr>
          <w:p w14:paraId="2582EE4C" w14:textId="7E813A8B" w:rsidR="00C2291E" w:rsidRDefault="007A3D15" w:rsidP="007A3D15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Realiza una petición a un servicio.</w:t>
            </w:r>
          </w:p>
        </w:tc>
        <w:tc>
          <w:tcPr>
            <w:tcW w:w="4838" w:type="dxa"/>
            <w:gridSpan w:val="3"/>
          </w:tcPr>
          <w:p w14:paraId="2AFCA883" w14:textId="48DD9841" w:rsidR="00C2291E" w:rsidRDefault="007A3D15" w:rsidP="007A3D15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Recopila el estado final, código y mensaje de la operaci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ó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n.</w:t>
            </w:r>
          </w:p>
        </w:tc>
      </w:tr>
      <w:tr w:rsidR="00C2291E" w14:paraId="0CFB40B7" w14:textId="77777777" w:rsidTr="00A1518A">
        <w:trPr>
          <w:trHeight w:val="510"/>
        </w:trPr>
        <w:tc>
          <w:tcPr>
            <w:tcW w:w="4178" w:type="dxa"/>
            <w:gridSpan w:val="2"/>
          </w:tcPr>
          <w:p w14:paraId="645DF521" w14:textId="77777777" w:rsidR="00C2291E" w:rsidRDefault="00C2291E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391D73F" w14:textId="239D39DE" w:rsidR="00C2291E" w:rsidRDefault="007A3D15" w:rsidP="007A3D15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En conversiones exitosas, agrega resultado, unidadOrigen y unidadDestino.</w:t>
            </w:r>
          </w:p>
        </w:tc>
      </w:tr>
      <w:tr w:rsidR="00C2291E" w14:paraId="319AC411" w14:textId="77777777" w:rsidTr="00A1518A">
        <w:trPr>
          <w:trHeight w:val="510"/>
        </w:trPr>
        <w:tc>
          <w:tcPr>
            <w:tcW w:w="4178" w:type="dxa"/>
            <w:gridSpan w:val="2"/>
          </w:tcPr>
          <w:p w14:paraId="1DEE6222" w14:textId="77777777" w:rsidR="00C2291E" w:rsidRDefault="00C2291E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D3767ED" w14:textId="76D82C1B" w:rsidR="00C2291E" w:rsidRDefault="007A3D15" w:rsidP="007A3D15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En errores, informa el código y mensaje correspondiente; resultado queda ausente o nulo según contrato.</w:t>
            </w:r>
          </w:p>
        </w:tc>
      </w:tr>
      <w:tr w:rsidR="00C2291E" w14:paraId="429E4B1C" w14:textId="77777777" w:rsidTr="00A1518A">
        <w:trPr>
          <w:trHeight w:val="510"/>
        </w:trPr>
        <w:tc>
          <w:tcPr>
            <w:tcW w:w="4178" w:type="dxa"/>
            <w:gridSpan w:val="2"/>
          </w:tcPr>
          <w:p w14:paraId="19609945" w14:textId="49B021F0" w:rsidR="00C2291E" w:rsidRDefault="007A3D1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Recibe la respuesta SOAP.</w:t>
            </w:r>
          </w:p>
        </w:tc>
        <w:tc>
          <w:tcPr>
            <w:tcW w:w="4838" w:type="dxa"/>
            <w:gridSpan w:val="3"/>
          </w:tcPr>
          <w:p w14:paraId="29E49E6B" w14:textId="5944E0E3" w:rsidR="00C2291E" w:rsidRDefault="007A3D1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6.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Serializa y devuelve la estructura definida por el contrato del servicio.</w:t>
            </w:r>
          </w:p>
        </w:tc>
      </w:tr>
      <w:tr w:rsidR="00C2291E" w14:paraId="16613E47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4DB43BA6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C2291E" w14:paraId="75C74A80" w14:textId="77777777" w:rsidTr="00A1518A">
        <w:trPr>
          <w:trHeight w:val="858"/>
        </w:trPr>
        <w:tc>
          <w:tcPr>
            <w:tcW w:w="9016" w:type="dxa"/>
            <w:gridSpan w:val="5"/>
          </w:tcPr>
          <w:p w14:paraId="08A9D118" w14:textId="2ED0989D" w:rsidR="00C2291E" w:rsidRPr="007A3D15" w:rsidRDefault="007A3D15" w:rsidP="007A3D15">
            <w:pPr>
              <w:pStyle w:val="Prrafodelista"/>
              <w:numPr>
                <w:ilvl w:val="0"/>
                <w:numId w:val="19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Si ocurre una excepción controlada, genera respuesta ERROR con código y mensaje.</w:t>
            </w:r>
          </w:p>
        </w:tc>
      </w:tr>
      <w:tr w:rsidR="00C2291E" w14:paraId="0C51EBF4" w14:textId="77777777" w:rsidTr="00A1518A">
        <w:trPr>
          <w:trHeight w:val="52"/>
        </w:trPr>
        <w:tc>
          <w:tcPr>
            <w:tcW w:w="9016" w:type="dxa"/>
            <w:gridSpan w:val="5"/>
          </w:tcPr>
          <w:p w14:paraId="798206F5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C2291E" w14:paraId="48A8BE84" w14:textId="77777777" w:rsidTr="00A1518A">
        <w:trPr>
          <w:trHeight w:val="257"/>
        </w:trPr>
        <w:tc>
          <w:tcPr>
            <w:tcW w:w="9016" w:type="dxa"/>
            <w:gridSpan w:val="5"/>
          </w:tcPr>
          <w:p w14:paraId="3DD5A85D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24AC4EA2" w14:textId="4BE76FD8" w:rsidR="00D006C2" w:rsidRDefault="00D006C2">
      <w:pPr>
        <w:rPr>
          <w:color w:val="000000"/>
          <w:sz w:val="24"/>
          <w:szCs w:val="24"/>
        </w:rPr>
      </w:pPr>
    </w:p>
    <w:p w14:paraId="75D5BA82" w14:textId="23617BED" w:rsidR="007A3D15" w:rsidRDefault="007A3D15" w:rsidP="006122B2">
      <w:pPr>
        <w:pStyle w:val="Ttulo1"/>
        <w:rPr>
          <w:sz w:val="24"/>
          <w:szCs w:val="24"/>
        </w:rPr>
      </w:pPr>
      <w:bookmarkStart w:id="29" w:name="_Toc242799812"/>
      <w:r>
        <w:rPr>
          <w:sz w:val="24"/>
          <w:szCs w:val="24"/>
        </w:rPr>
        <w:t>ECUD_GESTIONAR_CREDENCIALES_INCORRECTAS</w:t>
      </w:r>
      <w:bookmarkEnd w:id="29"/>
    </w:p>
    <w:p w14:paraId="23610916" w14:textId="5BC4CC8F" w:rsidR="007A3D15" w:rsidRDefault="007A3D15" w:rsidP="007A3D15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ECUD_GESTIONAR_CREDENCIALES_INCORRECTAS</w:t>
      </w:r>
    </w:p>
    <w:p w14:paraId="5CA64E35" w14:textId="25505367" w:rsidR="007A3D15" w:rsidRDefault="007A3D15" w:rsidP="007A3D15">
      <w:pPr>
        <w:pStyle w:val="Ttulo4"/>
        <w:rPr>
          <w:b w:val="0"/>
          <w:bCs w:val="0"/>
        </w:rPr>
      </w:pPr>
      <w:r>
        <w:t xml:space="preserve">Tabla 8. </w:t>
      </w:r>
      <w:r>
        <w:rPr>
          <w:b w:val="0"/>
          <w:bCs w:val="0"/>
        </w:rPr>
        <w:t>ECUD Gestionar credenciales incorrectas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A3D15" w14:paraId="46930C61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73133073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236ACE1" w14:textId="3110AB2B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credenciales incorrectas</w:t>
            </w:r>
          </w:p>
        </w:tc>
      </w:tr>
      <w:tr w:rsidR="007A3D15" w14:paraId="05DF1C40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124EBA83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155DBD3" w14:textId="36E00AD1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ECUD8</w:t>
            </w:r>
          </w:p>
        </w:tc>
      </w:tr>
      <w:tr w:rsidR="007A3D15" w14:paraId="57CF993A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5B4B7A9F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9AC0884" w14:textId="758E30CC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Informar y responder a un intento de autenticación cuyas credenciales no coinciden con las configuradas.</w:t>
            </w:r>
          </w:p>
        </w:tc>
      </w:tr>
      <w:tr w:rsidR="007A3D15" w14:paraId="5CE17839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523627DA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02A3B19D" w14:textId="07FA324C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Rechazar el acceso sin emitir un token y comunicar la causa al cliente.</w:t>
            </w:r>
          </w:p>
        </w:tc>
      </w:tr>
      <w:tr w:rsidR="007A3D15" w14:paraId="1ABB7A9F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50CE18A5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0D945F0A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100EC818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221F02CF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7A3D15" w14:paraId="4B9DD679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255BDAD0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4FE6281E" w14:textId="77777777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7A3D15" w14:paraId="50053DFB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0139B60E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E09DF40" w14:textId="77777777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7BC65B83" w14:textId="77777777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03B19DF4" w14:textId="77777777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7A3D15" w14:paraId="6809E44D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7427A3B1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2FBFB184" w14:textId="3B9AB71A" w:rsidR="007A3D15" w:rsidRDefault="007A3D15" w:rsidP="007A3D15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1 está en curso y la validación de credenciales ha fallado.</w:t>
            </w:r>
          </w:p>
        </w:tc>
      </w:tr>
      <w:tr w:rsidR="007A3D15" w14:paraId="2882A12E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5E884586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Post condiciones:</w:t>
            </w:r>
          </w:p>
        </w:tc>
        <w:tc>
          <w:tcPr>
            <w:tcW w:w="6470" w:type="dxa"/>
            <w:gridSpan w:val="4"/>
          </w:tcPr>
          <w:p w14:paraId="2CE00092" w14:textId="16DE09A0" w:rsidR="007A3D15" w:rsidRPr="002054A7" w:rsidRDefault="007A3D15" w:rsidP="007A3D15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No se crea sesión/token y el cliente recibe AUTH-003.</w:t>
            </w:r>
          </w:p>
        </w:tc>
      </w:tr>
      <w:tr w:rsidR="007A3D15" w14:paraId="4F5ED7D3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366E27C5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3AF8840A" w14:textId="7BD4449C" w:rsidR="007A3D15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19591AA5" wp14:editId="0A5FFD18">
                  <wp:extent cx="3971290" cy="3630930"/>
                  <wp:effectExtent l="0" t="0" r="0" b="762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363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E3472" w14:textId="20E1A108" w:rsidR="007A3D15" w:rsidRDefault="007A3D15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8. Gestionar credenciales incorrectas</w:t>
            </w:r>
          </w:p>
        </w:tc>
      </w:tr>
      <w:tr w:rsidR="007A3D15" w14:paraId="5285A33D" w14:textId="77777777" w:rsidTr="00A1518A">
        <w:trPr>
          <w:trHeight w:val="87"/>
        </w:trPr>
        <w:tc>
          <w:tcPr>
            <w:tcW w:w="9016" w:type="dxa"/>
            <w:gridSpan w:val="5"/>
          </w:tcPr>
          <w:p w14:paraId="048A8E66" w14:textId="77777777" w:rsidR="007A3D15" w:rsidRDefault="007A3D15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7A3D15" w14:paraId="48B13F46" w14:textId="77777777" w:rsidTr="00A1518A">
        <w:trPr>
          <w:trHeight w:val="248"/>
        </w:trPr>
        <w:tc>
          <w:tcPr>
            <w:tcW w:w="9016" w:type="dxa"/>
            <w:gridSpan w:val="5"/>
          </w:tcPr>
          <w:p w14:paraId="6BD4403C" w14:textId="2F5BFDF1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credenciales incorrectas</w:t>
            </w:r>
          </w:p>
        </w:tc>
      </w:tr>
      <w:tr w:rsidR="007A3D15" w14:paraId="0C24C50D" w14:textId="77777777" w:rsidTr="00A1518A">
        <w:trPr>
          <w:trHeight w:val="132"/>
        </w:trPr>
        <w:tc>
          <w:tcPr>
            <w:tcW w:w="4178" w:type="dxa"/>
            <w:gridSpan w:val="2"/>
          </w:tcPr>
          <w:p w14:paraId="52D53579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58714304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7A3D15" w14:paraId="29E2D8F3" w14:textId="77777777" w:rsidTr="00A1518A">
        <w:trPr>
          <w:trHeight w:val="510"/>
        </w:trPr>
        <w:tc>
          <w:tcPr>
            <w:tcW w:w="4178" w:type="dxa"/>
            <w:gridSpan w:val="2"/>
          </w:tcPr>
          <w:p w14:paraId="79A839F8" w14:textId="08B8AA38" w:rsidR="007A3D15" w:rsidRDefault="007A3D15" w:rsidP="007A3D15">
            <w:pPr>
              <w:numPr>
                <w:ilvl w:val="0"/>
                <w:numId w:val="2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Env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í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a credenciales incorrectas.</w:t>
            </w:r>
          </w:p>
        </w:tc>
        <w:tc>
          <w:tcPr>
            <w:tcW w:w="4838" w:type="dxa"/>
            <w:gridSpan w:val="3"/>
          </w:tcPr>
          <w:p w14:paraId="45C4CC6A" w14:textId="27594101" w:rsidR="007A3D15" w:rsidRDefault="007A3D15" w:rsidP="007A3D15">
            <w:pPr>
              <w:numPr>
                <w:ilvl w:val="0"/>
                <w:numId w:val="2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Detecta que usuario o contraseña no son válidos.</w:t>
            </w:r>
          </w:p>
        </w:tc>
      </w:tr>
      <w:tr w:rsidR="007A3D15" w14:paraId="785E7F08" w14:textId="77777777" w:rsidTr="00A1518A">
        <w:trPr>
          <w:trHeight w:val="510"/>
        </w:trPr>
        <w:tc>
          <w:tcPr>
            <w:tcW w:w="4178" w:type="dxa"/>
            <w:gridSpan w:val="2"/>
          </w:tcPr>
          <w:p w14:paraId="7EA99EF7" w14:textId="77777777" w:rsidR="007A3D15" w:rsidRDefault="007A3D1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C446EE1" w14:textId="6F4FFFDB" w:rsidR="007A3D15" w:rsidRDefault="007A3D15" w:rsidP="007A3D15">
            <w:pPr>
              <w:numPr>
                <w:ilvl w:val="0"/>
                <w:numId w:val="2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Deniega la autenticación y genera respuesta ERROR, código AUTH-003.</w:t>
            </w:r>
          </w:p>
        </w:tc>
      </w:tr>
      <w:tr w:rsidR="007A3D15" w14:paraId="4BDCF417" w14:textId="77777777" w:rsidTr="00A1518A">
        <w:trPr>
          <w:trHeight w:val="510"/>
        </w:trPr>
        <w:tc>
          <w:tcPr>
            <w:tcW w:w="4178" w:type="dxa"/>
            <w:gridSpan w:val="2"/>
          </w:tcPr>
          <w:p w14:paraId="16EDA277" w14:textId="597FB173" w:rsidR="007A3D15" w:rsidRDefault="007A3D1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4.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Lee el mensaje de error.</w:t>
            </w:r>
          </w:p>
        </w:tc>
        <w:tc>
          <w:tcPr>
            <w:tcW w:w="4838" w:type="dxa"/>
            <w:gridSpan w:val="3"/>
          </w:tcPr>
          <w:p w14:paraId="357E5DB0" w14:textId="5FFBD9DB" w:rsidR="007A3D15" w:rsidRDefault="007A3D1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Entrega la respuesta al cliente para que la muestre.</w:t>
            </w:r>
          </w:p>
        </w:tc>
      </w:tr>
      <w:tr w:rsidR="007A3D15" w14:paraId="18F8938D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768CF74F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7A3D15" w14:paraId="4D1F9FB6" w14:textId="77777777" w:rsidTr="00A1518A">
        <w:trPr>
          <w:trHeight w:val="858"/>
        </w:trPr>
        <w:tc>
          <w:tcPr>
            <w:tcW w:w="9016" w:type="dxa"/>
            <w:gridSpan w:val="5"/>
          </w:tcPr>
          <w:p w14:paraId="134159D3" w14:textId="157375D7" w:rsidR="007A3D15" w:rsidRPr="007A3D15" w:rsidRDefault="007A3D15" w:rsidP="007A3D15">
            <w:pPr>
              <w:rPr>
                <w:b w:val="0"/>
                <w:bCs w:val="0"/>
                <w:color w:val="000000"/>
                <w:sz w:val="24"/>
                <w:szCs w:val="24"/>
                <w:lang w:val="es-EC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1.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Si faltan campos, se informa </w:t>
            </w:r>
            <w:r w:rsidR="00444C2C">
              <w:rPr>
                <w:b w:val="0"/>
                <w:bCs w:val="0"/>
                <w:color w:val="000000"/>
                <w:sz w:val="24"/>
                <w:szCs w:val="24"/>
              </w:rPr>
              <w:t>de la validación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de datos sin evaluar las credenciales.</w:t>
            </w:r>
          </w:p>
        </w:tc>
      </w:tr>
      <w:tr w:rsidR="007A3D15" w14:paraId="73762F9B" w14:textId="77777777" w:rsidTr="00A1518A">
        <w:trPr>
          <w:trHeight w:val="52"/>
        </w:trPr>
        <w:tc>
          <w:tcPr>
            <w:tcW w:w="9016" w:type="dxa"/>
            <w:gridSpan w:val="5"/>
          </w:tcPr>
          <w:p w14:paraId="513EDB76" w14:textId="2252BA23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Generar respuesta estructurada.</w:t>
            </w:r>
          </w:p>
        </w:tc>
      </w:tr>
      <w:tr w:rsidR="007A3D15" w14:paraId="4FD6BE2F" w14:textId="77777777" w:rsidTr="00A1518A">
        <w:trPr>
          <w:trHeight w:val="257"/>
        </w:trPr>
        <w:tc>
          <w:tcPr>
            <w:tcW w:w="9016" w:type="dxa"/>
            <w:gridSpan w:val="5"/>
          </w:tcPr>
          <w:p w14:paraId="180D432C" w14:textId="43EEB717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Autenticar cliente, si las credenciales no coinciden.</w:t>
            </w:r>
          </w:p>
        </w:tc>
      </w:tr>
    </w:tbl>
    <w:p w14:paraId="08BA8039" w14:textId="790E8C27" w:rsidR="007A3D15" w:rsidRDefault="007A3D15">
      <w:pPr>
        <w:rPr>
          <w:color w:val="000000"/>
          <w:sz w:val="24"/>
          <w:szCs w:val="24"/>
        </w:rPr>
      </w:pPr>
    </w:p>
    <w:p w14:paraId="7795573E" w14:textId="0F3691C8" w:rsidR="00444C2C" w:rsidRDefault="00444C2C" w:rsidP="006122B2">
      <w:pPr>
        <w:pStyle w:val="Ttulo1"/>
        <w:rPr>
          <w:sz w:val="24"/>
          <w:szCs w:val="24"/>
        </w:rPr>
      </w:pPr>
      <w:bookmarkStart w:id="30" w:name="_Toc242799813"/>
      <w:r>
        <w:rPr>
          <w:sz w:val="24"/>
          <w:szCs w:val="24"/>
        </w:rPr>
        <w:t>ECUD_GESTIONAR_TOKEN_INVÁLIDO</w:t>
      </w:r>
      <w:bookmarkEnd w:id="30"/>
    </w:p>
    <w:p w14:paraId="3740E19B" w14:textId="5AC8FE3C" w:rsidR="00444C2C" w:rsidRDefault="00444C2C" w:rsidP="00444C2C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ECUD_GESTIONAR_</w:t>
      </w:r>
      <w:r w:rsidR="004C2947">
        <w:rPr>
          <w:b w:val="0"/>
          <w:bCs w:val="0"/>
          <w:color w:val="000000"/>
          <w:sz w:val="24"/>
          <w:szCs w:val="24"/>
        </w:rPr>
        <w:t>TOKEN_INVALIDO</w:t>
      </w:r>
    </w:p>
    <w:p w14:paraId="4F1BC95B" w14:textId="7930BB46" w:rsidR="00444C2C" w:rsidRDefault="00444C2C" w:rsidP="00444C2C">
      <w:pPr>
        <w:pStyle w:val="Ttulo4"/>
        <w:rPr>
          <w:b w:val="0"/>
          <w:bCs w:val="0"/>
        </w:rPr>
      </w:pPr>
      <w:r>
        <w:lastRenderedPageBreak/>
        <w:t xml:space="preserve">Tabla 9. </w:t>
      </w:r>
      <w:r>
        <w:rPr>
          <w:b w:val="0"/>
          <w:bCs w:val="0"/>
        </w:rPr>
        <w:t>ECUD Gestionar token inválido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444C2C" w14:paraId="706F6C54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78087DEC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78D3CD14" w14:textId="20C33C52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token inválido</w:t>
            </w:r>
          </w:p>
        </w:tc>
      </w:tr>
      <w:tr w:rsidR="00444C2C" w14:paraId="615EDEEE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7D9BBA4A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A4698C0" w14:textId="49F2E001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ECUD9</w:t>
            </w:r>
          </w:p>
        </w:tc>
      </w:tr>
      <w:tr w:rsidR="00444C2C" w14:paraId="5E211D6B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0F9B40DB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213D6B7" w14:textId="52146682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44C2C">
              <w:rPr>
                <w:b w:val="0"/>
                <w:bCs w:val="0"/>
                <w:color w:val="000000"/>
                <w:sz w:val="24"/>
                <w:szCs w:val="24"/>
              </w:rPr>
              <w:t xml:space="preserve">Rechazar una </w:t>
            </w:r>
            <w:r w:rsidR="004C2947"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444C2C">
              <w:rPr>
                <w:b w:val="0"/>
                <w:bCs w:val="0"/>
                <w:color w:val="000000"/>
                <w:sz w:val="24"/>
                <w:szCs w:val="24"/>
              </w:rPr>
              <w:t xml:space="preserve"> protegida cuando el token no existe o no supera la </w:t>
            </w:r>
            <w:r w:rsidR="004C2947">
              <w:rPr>
                <w:b w:val="0"/>
                <w:bCs w:val="0"/>
                <w:color w:val="000000"/>
                <w:sz w:val="24"/>
                <w:szCs w:val="24"/>
              </w:rPr>
              <w:t>validación</w:t>
            </w:r>
            <w:r w:rsidRPr="00444C2C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444C2C" w14:paraId="30A55521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37728423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3F440CA1" w14:textId="5D153378" w:rsidR="00444C2C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Proteger los servicios de conversión frente a solicitudes no autorizadas.</w:t>
            </w:r>
          </w:p>
        </w:tc>
      </w:tr>
      <w:tr w:rsidR="00444C2C" w14:paraId="4C866244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51BFA842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0A6BA94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575087FF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477E1F5F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444C2C" w14:paraId="3042927D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5A74B3FA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4A295F87" w14:textId="7777777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444C2C" w14:paraId="3365B7F8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04FA9417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C0FDF32" w14:textId="7777777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27F2346B" w14:textId="7777777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11D1A9A4" w14:textId="7777777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444C2C" w14:paraId="4984581D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604F7231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62DCBE7B" w14:textId="7CE9D0BF" w:rsidR="00444C2C" w:rsidRDefault="004C2947" w:rsidP="00444C2C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 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detecta un token inexistente o inválido.</w:t>
            </w:r>
          </w:p>
        </w:tc>
      </w:tr>
      <w:tr w:rsidR="00444C2C" w14:paraId="49B58E3F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75352BCB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3DE1418" w14:textId="5CBB3839" w:rsidR="00444C2C" w:rsidRPr="002054A7" w:rsidRDefault="004C2947" w:rsidP="00444C2C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protegida no se ejecuta y se devuelve AUTH-001.</w:t>
            </w:r>
          </w:p>
        </w:tc>
      </w:tr>
      <w:tr w:rsidR="00444C2C" w14:paraId="7D7D45EC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551EE333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1CFEECFA" w14:textId="206F4030" w:rsidR="00444C2C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66FE2D27" wp14:editId="40172874">
                  <wp:extent cx="3971290" cy="1440815"/>
                  <wp:effectExtent l="0" t="0" r="0" b="698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144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5F74D" w14:textId="00E96BA6" w:rsidR="00444C2C" w:rsidRDefault="00444C2C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Ilustración </w:t>
            </w:r>
            <w:r w:rsidR="004C2947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 xml:space="preserve">. Gestionar </w:t>
            </w:r>
            <w:r w:rsidR="004C2947">
              <w:rPr>
                <w:sz w:val="20"/>
                <w:szCs w:val="20"/>
              </w:rPr>
              <w:t>token inválido</w:t>
            </w:r>
          </w:p>
        </w:tc>
      </w:tr>
      <w:tr w:rsidR="00444C2C" w14:paraId="2598190F" w14:textId="77777777" w:rsidTr="00A1518A">
        <w:trPr>
          <w:trHeight w:val="87"/>
        </w:trPr>
        <w:tc>
          <w:tcPr>
            <w:tcW w:w="9016" w:type="dxa"/>
            <w:gridSpan w:val="5"/>
          </w:tcPr>
          <w:p w14:paraId="49F05FCD" w14:textId="77777777" w:rsidR="00444C2C" w:rsidRDefault="00444C2C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444C2C" w14:paraId="226A0739" w14:textId="77777777" w:rsidTr="00A1518A">
        <w:trPr>
          <w:trHeight w:val="248"/>
        </w:trPr>
        <w:tc>
          <w:tcPr>
            <w:tcW w:w="9016" w:type="dxa"/>
            <w:gridSpan w:val="5"/>
          </w:tcPr>
          <w:p w14:paraId="57062944" w14:textId="4D033A28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Gestionar </w:t>
            </w:r>
            <w:r w:rsidR="00480545">
              <w:rPr>
                <w:b w:val="0"/>
                <w:bCs w:val="0"/>
                <w:color w:val="000000"/>
                <w:sz w:val="24"/>
                <w:szCs w:val="24"/>
              </w:rPr>
              <w:t>token invalido</w:t>
            </w:r>
          </w:p>
        </w:tc>
      </w:tr>
      <w:tr w:rsidR="00444C2C" w14:paraId="4B278164" w14:textId="77777777" w:rsidTr="00A1518A">
        <w:trPr>
          <w:trHeight w:val="132"/>
        </w:trPr>
        <w:tc>
          <w:tcPr>
            <w:tcW w:w="4178" w:type="dxa"/>
            <w:gridSpan w:val="2"/>
          </w:tcPr>
          <w:p w14:paraId="58A3D04D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1F7AF576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444C2C" w14:paraId="3FA08DA1" w14:textId="77777777" w:rsidTr="00A1518A">
        <w:trPr>
          <w:trHeight w:val="510"/>
        </w:trPr>
        <w:tc>
          <w:tcPr>
            <w:tcW w:w="4178" w:type="dxa"/>
            <w:gridSpan w:val="2"/>
          </w:tcPr>
          <w:p w14:paraId="459BA4C8" w14:textId="56993168" w:rsidR="00444C2C" w:rsidRDefault="004C2947" w:rsidP="004C2947">
            <w:pPr>
              <w:numPr>
                <w:ilvl w:val="0"/>
                <w:numId w:val="21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una petición con token inválido.</w:t>
            </w:r>
          </w:p>
        </w:tc>
        <w:tc>
          <w:tcPr>
            <w:tcW w:w="4838" w:type="dxa"/>
            <w:gridSpan w:val="3"/>
          </w:tcPr>
          <w:p w14:paraId="7F0D631F" w14:textId="2EF5A607" w:rsidR="00444C2C" w:rsidRDefault="004C2947" w:rsidP="004C2947">
            <w:pPr>
              <w:numPr>
                <w:ilvl w:val="0"/>
                <w:numId w:val="21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Detecta que el token no es válido.</w:t>
            </w:r>
          </w:p>
        </w:tc>
      </w:tr>
      <w:tr w:rsidR="00444C2C" w14:paraId="79E2A3AA" w14:textId="77777777" w:rsidTr="00A1518A">
        <w:trPr>
          <w:trHeight w:val="510"/>
        </w:trPr>
        <w:tc>
          <w:tcPr>
            <w:tcW w:w="4178" w:type="dxa"/>
            <w:gridSpan w:val="2"/>
          </w:tcPr>
          <w:p w14:paraId="0D662C96" w14:textId="77777777" w:rsidR="00444C2C" w:rsidRDefault="00444C2C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3C93AD4" w14:textId="2E111C4F" w:rsidR="00444C2C" w:rsidRDefault="004C2947" w:rsidP="004C2947">
            <w:pPr>
              <w:numPr>
                <w:ilvl w:val="0"/>
                <w:numId w:val="21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Detiene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protegida.</w:t>
            </w:r>
          </w:p>
        </w:tc>
      </w:tr>
      <w:tr w:rsidR="00444C2C" w14:paraId="15D563EF" w14:textId="77777777" w:rsidTr="00A1518A">
        <w:trPr>
          <w:trHeight w:val="510"/>
        </w:trPr>
        <w:tc>
          <w:tcPr>
            <w:tcW w:w="4178" w:type="dxa"/>
            <w:gridSpan w:val="2"/>
          </w:tcPr>
          <w:p w14:paraId="06ADA9FF" w14:textId="2A8788F2" w:rsidR="00444C2C" w:rsidRDefault="00444C2C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4. 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Recibe la respuesta de </w:t>
            </w:r>
            <w:r w:rsidR="004C2947">
              <w:rPr>
                <w:b w:val="0"/>
                <w:bCs w:val="0"/>
                <w:color w:val="000000"/>
                <w:sz w:val="24"/>
                <w:szCs w:val="24"/>
              </w:rPr>
              <w:t>autorización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838" w:type="dxa"/>
            <w:gridSpan w:val="3"/>
          </w:tcPr>
          <w:p w14:paraId="4F5F4B37" w14:textId="3100F8A4" w:rsidR="00444C2C" w:rsidRDefault="00444C2C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>Devuelve estado ERROR, código AUTH-001 y mensaje correspondiente.</w:t>
            </w:r>
          </w:p>
        </w:tc>
      </w:tr>
      <w:tr w:rsidR="00444C2C" w14:paraId="3E3F24A0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36679154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444C2C" w14:paraId="44A1E7B8" w14:textId="77777777" w:rsidTr="00A1518A">
        <w:trPr>
          <w:trHeight w:val="858"/>
        </w:trPr>
        <w:tc>
          <w:tcPr>
            <w:tcW w:w="9016" w:type="dxa"/>
            <w:gridSpan w:val="5"/>
          </w:tcPr>
          <w:p w14:paraId="176CD130" w14:textId="275F9D2F" w:rsidR="00444C2C" w:rsidRPr="007A3D15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  <w:lang w:val="es-EC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1. 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Si el token es válido pero expiró, se ejecuta </w:t>
            </w:r>
            <w:r w:rsidR="004C2947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4C2947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>10.</w:t>
            </w:r>
          </w:p>
        </w:tc>
      </w:tr>
      <w:tr w:rsidR="00444C2C" w14:paraId="3A7C7DC9" w14:textId="77777777" w:rsidTr="00A1518A">
        <w:trPr>
          <w:trHeight w:val="52"/>
        </w:trPr>
        <w:tc>
          <w:tcPr>
            <w:tcW w:w="9016" w:type="dxa"/>
            <w:gridSpan w:val="5"/>
          </w:tcPr>
          <w:p w14:paraId="12434A0D" w14:textId="7777777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Generar respuesta estructurada.</w:t>
            </w:r>
          </w:p>
        </w:tc>
      </w:tr>
      <w:tr w:rsidR="00444C2C" w14:paraId="6EFAA51D" w14:textId="77777777" w:rsidTr="00A1518A">
        <w:trPr>
          <w:trHeight w:val="257"/>
        </w:trPr>
        <w:tc>
          <w:tcPr>
            <w:tcW w:w="9016" w:type="dxa"/>
            <w:gridSpan w:val="5"/>
          </w:tcPr>
          <w:p w14:paraId="54F2502D" w14:textId="003D140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>Realizar conversión, bajo condición de token inválido.</w:t>
            </w:r>
          </w:p>
        </w:tc>
      </w:tr>
    </w:tbl>
    <w:p w14:paraId="3E239EF1" w14:textId="7839232E" w:rsidR="00444C2C" w:rsidRDefault="00444C2C">
      <w:pPr>
        <w:rPr>
          <w:color w:val="000000"/>
          <w:sz w:val="24"/>
          <w:szCs w:val="24"/>
        </w:rPr>
      </w:pPr>
    </w:p>
    <w:p w14:paraId="1753E1FB" w14:textId="19B1DF34" w:rsidR="004C2947" w:rsidRDefault="004C2947" w:rsidP="006122B2">
      <w:pPr>
        <w:pStyle w:val="Ttulo1"/>
        <w:rPr>
          <w:sz w:val="24"/>
          <w:szCs w:val="24"/>
        </w:rPr>
      </w:pPr>
      <w:bookmarkStart w:id="31" w:name="_Toc242799814"/>
      <w:r>
        <w:rPr>
          <w:sz w:val="24"/>
          <w:szCs w:val="24"/>
        </w:rPr>
        <w:t>ECUD_GESTIONAR_SESION_EXPIRADA</w:t>
      </w:r>
      <w:bookmarkEnd w:id="31"/>
    </w:p>
    <w:p w14:paraId="08111023" w14:textId="446D69CB" w:rsidR="004C2947" w:rsidRDefault="004C2947" w:rsidP="004C2947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ECUD_GESTIONAR_SESION_EXPIRADA</w:t>
      </w:r>
    </w:p>
    <w:p w14:paraId="11A4B9CD" w14:textId="5865294F" w:rsidR="004C2947" w:rsidRDefault="004C2947" w:rsidP="004C2947">
      <w:pPr>
        <w:pStyle w:val="Ttulo4"/>
        <w:rPr>
          <w:b w:val="0"/>
          <w:bCs w:val="0"/>
        </w:rPr>
      </w:pPr>
      <w:r>
        <w:t xml:space="preserve">Tabla 10. </w:t>
      </w:r>
      <w:r>
        <w:rPr>
          <w:b w:val="0"/>
          <w:bCs w:val="0"/>
        </w:rPr>
        <w:t xml:space="preserve">ECUD Gestionar </w:t>
      </w:r>
      <w:r w:rsidR="00146915">
        <w:rPr>
          <w:b w:val="0"/>
          <w:bCs w:val="0"/>
        </w:rPr>
        <w:t>sesión expirada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4C2947" w14:paraId="4F1B37EC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7778B1F4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6C4FDE97" w14:textId="79E75876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sesión expirada</w:t>
            </w:r>
          </w:p>
        </w:tc>
      </w:tr>
      <w:tr w:rsidR="004C2947" w14:paraId="4AA577D3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623D3651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6159BC9B" w14:textId="77A7638F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10</w:t>
            </w:r>
          </w:p>
        </w:tc>
      </w:tr>
      <w:tr w:rsidR="004C2947" w14:paraId="180ACC6B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48F2BA9C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22EDCE29" w14:textId="0865E42C" w:rsidR="004C2947" w:rsidRDefault="001469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 xml:space="preserve">Rechazar una </w:t>
            </w:r>
            <w:r w:rsidR="00480545"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 xml:space="preserve"> cuando el token temporal ya </w:t>
            </w:r>
            <w:r w:rsidR="00480545">
              <w:rPr>
                <w:b w:val="0"/>
                <w:bCs w:val="0"/>
                <w:color w:val="000000"/>
                <w:sz w:val="24"/>
                <w:szCs w:val="24"/>
              </w:rPr>
              <w:t>superó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 xml:space="preserve"> su tiempo de vigencia.</w:t>
            </w:r>
          </w:p>
        </w:tc>
      </w:tr>
      <w:tr w:rsidR="004C2947" w14:paraId="7D737CE9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7150F052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4920769F" w14:textId="782AE07F" w:rsidR="004C2947" w:rsidRDefault="001469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Impedir el uso de una sesión caducada y solicitar nueva autenticación mediante el mensaje de respuesta.</w:t>
            </w:r>
          </w:p>
        </w:tc>
      </w:tr>
      <w:tr w:rsidR="004C2947" w14:paraId="70D2B151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528BFDF7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5F9AC85E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50059D9B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027C2CE3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4C2947" w14:paraId="52858882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5DE95AC0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5C4B5EED" w14:textId="77777777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4C2947" w14:paraId="2D594B7D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67D2B7F8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9E88FA5" w14:textId="77777777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09DB6BA9" w14:textId="77777777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41BDE725" w14:textId="77777777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4C2947" w14:paraId="37E80008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55B1B41B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1D574468" w14:textId="77777777" w:rsidR="004C2947" w:rsidRDefault="004C2947" w:rsidP="004C2947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 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detecta un token inexistente o inválido.</w:t>
            </w:r>
          </w:p>
        </w:tc>
      </w:tr>
      <w:tr w:rsidR="004C2947" w14:paraId="7AFE5563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5A55F9DD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2F5F6DA6" w14:textId="0DD3695C" w:rsidR="004C2947" w:rsidRPr="002054A7" w:rsidRDefault="004C2947" w:rsidP="004C2947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protegida no se ejecuta y se devuelve AUTH-00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2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4C2947" w14:paraId="13634FFA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0A1EC03D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58C18EA5" w14:textId="1467911F" w:rsidR="004C2947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64371BB1" wp14:editId="312E2F71">
                  <wp:extent cx="3971290" cy="1448435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144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A2969" w14:textId="73874A0B" w:rsidR="004C2947" w:rsidRDefault="004C2947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Ilustración </w:t>
            </w:r>
            <w:r w:rsidR="00146915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 xml:space="preserve">. Gestionar </w:t>
            </w:r>
            <w:r w:rsidR="00146915">
              <w:rPr>
                <w:sz w:val="20"/>
                <w:szCs w:val="20"/>
              </w:rPr>
              <w:t>sesión expirada</w:t>
            </w:r>
          </w:p>
        </w:tc>
      </w:tr>
      <w:tr w:rsidR="004C2947" w14:paraId="6CDEBB7D" w14:textId="77777777" w:rsidTr="00A1518A">
        <w:trPr>
          <w:trHeight w:val="87"/>
        </w:trPr>
        <w:tc>
          <w:tcPr>
            <w:tcW w:w="9016" w:type="dxa"/>
            <w:gridSpan w:val="5"/>
          </w:tcPr>
          <w:p w14:paraId="63FFF173" w14:textId="77777777" w:rsidR="004C2947" w:rsidRDefault="004C2947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4C2947" w14:paraId="1BE434C8" w14:textId="77777777" w:rsidTr="00A1518A">
        <w:trPr>
          <w:trHeight w:val="248"/>
        </w:trPr>
        <w:tc>
          <w:tcPr>
            <w:tcW w:w="9016" w:type="dxa"/>
            <w:gridSpan w:val="5"/>
          </w:tcPr>
          <w:p w14:paraId="37CBAE23" w14:textId="57D5E6F4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Gestionar </w:t>
            </w:r>
            <w:r w:rsidR="00480545">
              <w:rPr>
                <w:b w:val="0"/>
                <w:bCs w:val="0"/>
                <w:color w:val="000000"/>
                <w:sz w:val="24"/>
                <w:szCs w:val="24"/>
              </w:rPr>
              <w:t>sesión expirada</w:t>
            </w:r>
          </w:p>
        </w:tc>
      </w:tr>
      <w:tr w:rsidR="004C2947" w14:paraId="377FEE9F" w14:textId="77777777" w:rsidTr="00A1518A">
        <w:trPr>
          <w:trHeight w:val="132"/>
        </w:trPr>
        <w:tc>
          <w:tcPr>
            <w:tcW w:w="4178" w:type="dxa"/>
            <w:gridSpan w:val="2"/>
          </w:tcPr>
          <w:p w14:paraId="1CC99BC0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7D68C5F9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4C2947" w14:paraId="78D5DEFA" w14:textId="77777777" w:rsidTr="00A1518A">
        <w:trPr>
          <w:trHeight w:val="510"/>
        </w:trPr>
        <w:tc>
          <w:tcPr>
            <w:tcW w:w="4178" w:type="dxa"/>
            <w:gridSpan w:val="2"/>
          </w:tcPr>
          <w:p w14:paraId="41F22BB1" w14:textId="2DC98D19" w:rsidR="004C2947" w:rsidRDefault="004C2947" w:rsidP="00146915">
            <w:pPr>
              <w:numPr>
                <w:ilvl w:val="0"/>
                <w:numId w:val="22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una petición con token 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vencido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838" w:type="dxa"/>
            <w:gridSpan w:val="3"/>
          </w:tcPr>
          <w:p w14:paraId="02830EA7" w14:textId="6394031A" w:rsidR="004C2947" w:rsidRDefault="00146915" w:rsidP="00146915">
            <w:pPr>
              <w:numPr>
                <w:ilvl w:val="0"/>
                <w:numId w:val="22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Comprueba la fecha de expiraci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ó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n del token</w:t>
            </w:r>
          </w:p>
        </w:tc>
      </w:tr>
      <w:tr w:rsidR="004C2947" w14:paraId="17F194A4" w14:textId="77777777" w:rsidTr="00A1518A">
        <w:trPr>
          <w:trHeight w:val="510"/>
        </w:trPr>
        <w:tc>
          <w:tcPr>
            <w:tcW w:w="4178" w:type="dxa"/>
            <w:gridSpan w:val="2"/>
          </w:tcPr>
          <w:p w14:paraId="3FD81382" w14:textId="77777777" w:rsidR="004C2947" w:rsidRDefault="004C2947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F71485A" w14:textId="739C0B5D" w:rsidR="004C2947" w:rsidRDefault="00146915" w:rsidP="00146915">
            <w:pPr>
              <w:numPr>
                <w:ilvl w:val="0"/>
                <w:numId w:val="22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Detiene el procesamiento de la solicitud.</w:t>
            </w:r>
          </w:p>
        </w:tc>
      </w:tr>
      <w:tr w:rsidR="004C2947" w14:paraId="7C9B2817" w14:textId="77777777" w:rsidTr="00A1518A">
        <w:trPr>
          <w:trHeight w:val="510"/>
        </w:trPr>
        <w:tc>
          <w:tcPr>
            <w:tcW w:w="4178" w:type="dxa"/>
            <w:gridSpan w:val="2"/>
          </w:tcPr>
          <w:p w14:paraId="29E0194B" w14:textId="227FCF0B" w:rsidR="004C2947" w:rsidRDefault="004C2947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 xml:space="preserve">4. </w:t>
            </w:r>
            <w:r w:rsidR="00146915" w:rsidRPr="00146915">
              <w:rPr>
                <w:b w:val="0"/>
                <w:bCs w:val="0"/>
                <w:color w:val="000000"/>
                <w:sz w:val="24"/>
                <w:szCs w:val="24"/>
              </w:rPr>
              <w:t>Recibe el error.</w:t>
            </w:r>
          </w:p>
        </w:tc>
        <w:tc>
          <w:tcPr>
            <w:tcW w:w="4838" w:type="dxa"/>
            <w:gridSpan w:val="3"/>
          </w:tcPr>
          <w:p w14:paraId="15371130" w14:textId="4B46BC23" w:rsidR="004C2947" w:rsidRDefault="004C2947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="00146915" w:rsidRPr="00146915">
              <w:rPr>
                <w:b w:val="0"/>
                <w:bCs w:val="0"/>
                <w:color w:val="000000"/>
                <w:sz w:val="24"/>
                <w:szCs w:val="24"/>
              </w:rPr>
              <w:t>Devuelve estado ERROR, código AUTH-002 y mensaje de sesión expirada.</w:t>
            </w:r>
          </w:p>
        </w:tc>
      </w:tr>
      <w:tr w:rsidR="004C2947" w14:paraId="18CFCF64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675DE966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4C2947" w14:paraId="67E8EDBD" w14:textId="77777777" w:rsidTr="00A1518A">
        <w:trPr>
          <w:trHeight w:val="858"/>
        </w:trPr>
        <w:tc>
          <w:tcPr>
            <w:tcW w:w="9016" w:type="dxa"/>
            <w:gridSpan w:val="5"/>
          </w:tcPr>
          <w:p w14:paraId="7753E0ED" w14:textId="0619A5C2" w:rsidR="004C2947" w:rsidRPr="007A3D15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  <w:lang w:val="es-EC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1. </w:t>
            </w:r>
            <w:r w:rsidR="00146915" w:rsidRPr="00146915"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inicia 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146915" w:rsidRPr="00146915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146915" w:rsidRPr="00146915">
              <w:rPr>
                <w:b w:val="0"/>
                <w:bCs w:val="0"/>
                <w:color w:val="000000"/>
                <w:sz w:val="24"/>
                <w:szCs w:val="24"/>
              </w:rPr>
              <w:t>1 para obtener un nuevo token.</w:t>
            </w:r>
          </w:p>
        </w:tc>
      </w:tr>
      <w:tr w:rsidR="004C2947" w14:paraId="795AA46C" w14:textId="77777777" w:rsidTr="00A1518A">
        <w:trPr>
          <w:trHeight w:val="52"/>
        </w:trPr>
        <w:tc>
          <w:tcPr>
            <w:tcW w:w="9016" w:type="dxa"/>
            <w:gridSpan w:val="5"/>
          </w:tcPr>
          <w:p w14:paraId="6DF55F6C" w14:textId="77777777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Generar respuesta estructurada.</w:t>
            </w:r>
          </w:p>
        </w:tc>
      </w:tr>
      <w:tr w:rsidR="004C2947" w14:paraId="57E7FD55" w14:textId="77777777" w:rsidTr="00A1518A">
        <w:trPr>
          <w:trHeight w:val="257"/>
        </w:trPr>
        <w:tc>
          <w:tcPr>
            <w:tcW w:w="9016" w:type="dxa"/>
            <w:gridSpan w:val="5"/>
          </w:tcPr>
          <w:p w14:paraId="2562BC8C" w14:textId="646888A6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Realizar conversión, bajo condición de token 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expirado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</w:tbl>
    <w:p w14:paraId="4307A50E" w14:textId="778C26FF" w:rsidR="004C2947" w:rsidRDefault="004C2947">
      <w:pPr>
        <w:rPr>
          <w:color w:val="000000"/>
          <w:sz w:val="24"/>
          <w:szCs w:val="24"/>
        </w:rPr>
      </w:pPr>
    </w:p>
    <w:p w14:paraId="43C1566D" w14:textId="4581A8BE" w:rsidR="00480545" w:rsidRDefault="00480545" w:rsidP="006122B2">
      <w:pPr>
        <w:pStyle w:val="Ttulo1"/>
        <w:rPr>
          <w:sz w:val="24"/>
          <w:szCs w:val="24"/>
        </w:rPr>
      </w:pPr>
      <w:bookmarkStart w:id="32" w:name="_Toc242799815"/>
      <w:r>
        <w:rPr>
          <w:sz w:val="24"/>
          <w:szCs w:val="24"/>
        </w:rPr>
        <w:t>ECUD_GESTIONAR_UNIDAD_NO_SOPORTADA</w:t>
      </w:r>
      <w:bookmarkEnd w:id="32"/>
    </w:p>
    <w:p w14:paraId="6B1D5D53" w14:textId="0B459AAF" w:rsidR="00480545" w:rsidRDefault="00480545" w:rsidP="00480545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ECUD_GESTIONAR_UNIDAD_NO_SOPORTADA</w:t>
      </w:r>
    </w:p>
    <w:p w14:paraId="60922F2A" w14:textId="011B47F7" w:rsidR="00480545" w:rsidRDefault="00480545" w:rsidP="00480545">
      <w:pPr>
        <w:pStyle w:val="Ttulo4"/>
        <w:rPr>
          <w:b w:val="0"/>
          <w:bCs w:val="0"/>
        </w:rPr>
      </w:pPr>
      <w:r>
        <w:t xml:space="preserve">Tabla 11. </w:t>
      </w:r>
      <w:r>
        <w:rPr>
          <w:b w:val="0"/>
          <w:bCs w:val="0"/>
        </w:rPr>
        <w:t>ECUD Gestionar unidad no soportada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480545" w14:paraId="2D9440B2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63283B64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97B6311" w14:textId="424903AD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unidad no soportada</w:t>
            </w:r>
          </w:p>
        </w:tc>
      </w:tr>
      <w:tr w:rsidR="00480545" w14:paraId="1E5BC009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2B82A503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4E012E58" w14:textId="63035885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ECUD11</w:t>
            </w:r>
          </w:p>
        </w:tc>
      </w:tr>
      <w:tr w:rsidR="00480545" w14:paraId="7153A340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40E2D97C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9BE3712" w14:textId="15667B3C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Rechazar la conversión si la unidad de origen o destino no pertenece al catálogo aplicable.</w:t>
            </w:r>
          </w:p>
        </w:tc>
      </w:tr>
      <w:tr w:rsidR="00480545" w14:paraId="3A6FF3AA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30AAB5CD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00D5483" w14:textId="68405ACD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Evitar resultados inválidos para unidades inexistentes o no implementadas.</w:t>
            </w:r>
          </w:p>
        </w:tc>
      </w:tr>
      <w:tr w:rsidR="00480545" w14:paraId="5AB00D66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73E3A4EF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7F3B5F67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23C7F8EB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49A504A5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480545" w14:paraId="62E521B6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2EFEEBA1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04A256B5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480545" w14:paraId="0D0FBC0C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0B4B39A8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5FEFA324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0752965D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065F320C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480545" w14:paraId="78FCDE0D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2FADC8FD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39046754" w14:textId="2F2F803A" w:rsidR="00480545" w:rsidRDefault="00480545" w:rsidP="00480545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</w:t>
            </w: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álida los datos y encuentra una unidad no soportada.</w:t>
            </w:r>
          </w:p>
        </w:tc>
      </w:tr>
      <w:tr w:rsidR="00480545" w14:paraId="453EA36B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17DF7F14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741ADA89" w14:textId="5988149E" w:rsidR="00480545" w:rsidRPr="002054A7" w:rsidRDefault="00480545" w:rsidP="00480545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No se ejecuta el cálculo y se devuelve UNIT-001.</w:t>
            </w:r>
          </w:p>
        </w:tc>
      </w:tr>
      <w:tr w:rsidR="00480545" w14:paraId="3478B866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0F101E36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7863A507" w14:textId="7820B175" w:rsidR="00480545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1944C287" wp14:editId="7DE7739B">
                  <wp:extent cx="3971290" cy="186817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186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EEC37" w14:textId="139246D3" w:rsidR="00480545" w:rsidRDefault="00480545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11. Gestionar unidad no soportada</w:t>
            </w:r>
          </w:p>
        </w:tc>
      </w:tr>
      <w:tr w:rsidR="00480545" w14:paraId="381782C6" w14:textId="77777777" w:rsidTr="00A1518A">
        <w:trPr>
          <w:trHeight w:val="87"/>
        </w:trPr>
        <w:tc>
          <w:tcPr>
            <w:tcW w:w="9016" w:type="dxa"/>
            <w:gridSpan w:val="5"/>
          </w:tcPr>
          <w:p w14:paraId="1646E04C" w14:textId="77777777" w:rsidR="00480545" w:rsidRDefault="00480545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480545" w14:paraId="2D7ED218" w14:textId="77777777" w:rsidTr="00A1518A">
        <w:trPr>
          <w:trHeight w:val="248"/>
        </w:trPr>
        <w:tc>
          <w:tcPr>
            <w:tcW w:w="9016" w:type="dxa"/>
            <w:gridSpan w:val="5"/>
          </w:tcPr>
          <w:p w14:paraId="7900C47C" w14:textId="47B114C2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unidad no soportada</w:t>
            </w:r>
          </w:p>
        </w:tc>
      </w:tr>
      <w:tr w:rsidR="00480545" w14:paraId="1A148BAB" w14:textId="77777777" w:rsidTr="00A1518A">
        <w:trPr>
          <w:trHeight w:val="132"/>
        </w:trPr>
        <w:tc>
          <w:tcPr>
            <w:tcW w:w="4178" w:type="dxa"/>
            <w:gridSpan w:val="2"/>
          </w:tcPr>
          <w:p w14:paraId="754E9EBC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642C7F17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480545" w14:paraId="32EF84A1" w14:textId="77777777" w:rsidTr="00A1518A">
        <w:trPr>
          <w:trHeight w:val="510"/>
        </w:trPr>
        <w:tc>
          <w:tcPr>
            <w:tcW w:w="4178" w:type="dxa"/>
            <w:gridSpan w:val="2"/>
          </w:tcPr>
          <w:p w14:paraId="213EF1B2" w14:textId="6D36214B" w:rsidR="00480545" w:rsidRDefault="00480545" w:rsidP="00480545">
            <w:pPr>
              <w:numPr>
                <w:ilvl w:val="0"/>
                <w:numId w:val="23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Solicita una conversión con unidad no reconocida.</w:t>
            </w:r>
          </w:p>
        </w:tc>
        <w:tc>
          <w:tcPr>
            <w:tcW w:w="4838" w:type="dxa"/>
            <w:gridSpan w:val="3"/>
          </w:tcPr>
          <w:p w14:paraId="06CAF396" w14:textId="4BA60DB5" w:rsidR="00480545" w:rsidRDefault="00480545" w:rsidP="00480545">
            <w:pPr>
              <w:numPr>
                <w:ilvl w:val="0"/>
                <w:numId w:val="23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Busca la unidad en el catálogo de la categoría.</w:t>
            </w:r>
          </w:p>
        </w:tc>
      </w:tr>
      <w:tr w:rsidR="00480545" w14:paraId="21F1BED3" w14:textId="77777777" w:rsidTr="00A1518A">
        <w:trPr>
          <w:trHeight w:val="510"/>
        </w:trPr>
        <w:tc>
          <w:tcPr>
            <w:tcW w:w="4178" w:type="dxa"/>
            <w:gridSpan w:val="2"/>
          </w:tcPr>
          <w:p w14:paraId="29BFE4BD" w14:textId="77777777" w:rsid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1B6EEBE" w14:textId="56C59B91" w:rsidR="00480545" w:rsidRDefault="00480545" w:rsidP="00480545">
            <w:pPr>
              <w:numPr>
                <w:ilvl w:val="0"/>
                <w:numId w:val="23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Detiene la conversión al no encontrar la unidad.</w:t>
            </w:r>
          </w:p>
        </w:tc>
      </w:tr>
      <w:tr w:rsidR="00480545" w14:paraId="1507D4C0" w14:textId="77777777" w:rsidTr="00A1518A">
        <w:trPr>
          <w:trHeight w:val="510"/>
        </w:trPr>
        <w:tc>
          <w:tcPr>
            <w:tcW w:w="4178" w:type="dxa"/>
            <w:gridSpan w:val="2"/>
          </w:tcPr>
          <w:p w14:paraId="52326949" w14:textId="77777777" w:rsid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4. 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Recibe el error.</w:t>
            </w:r>
          </w:p>
        </w:tc>
        <w:tc>
          <w:tcPr>
            <w:tcW w:w="4838" w:type="dxa"/>
            <w:gridSpan w:val="3"/>
          </w:tcPr>
          <w:p w14:paraId="72FDFE0B" w14:textId="201DC0A9" w:rsidR="00480545" w:rsidRP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5. Devuelve estado ERROR, código UNIT-001 y detalle de unidad no soportada.</w:t>
            </w:r>
          </w:p>
        </w:tc>
      </w:tr>
      <w:tr w:rsidR="00480545" w14:paraId="1769EFE2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68797AD3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480545" w14:paraId="4FA5F73E" w14:textId="77777777" w:rsidTr="00A1518A">
        <w:trPr>
          <w:trHeight w:val="858"/>
        </w:trPr>
        <w:tc>
          <w:tcPr>
            <w:tcW w:w="9016" w:type="dxa"/>
            <w:gridSpan w:val="5"/>
          </w:tcPr>
          <w:p w14:paraId="562474E9" w14:textId="01B54756" w:rsidR="00480545" w:rsidRPr="007A3D1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  <w:lang w:val="es-EC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1. </w:t>
            </w: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 xml:space="preserve">Si las unidades existen pero pertenecen a categorías distintas, se ejecuta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12.</w:t>
            </w:r>
          </w:p>
        </w:tc>
      </w:tr>
      <w:tr w:rsidR="00480545" w14:paraId="186F1EB2" w14:textId="77777777" w:rsidTr="00A1518A">
        <w:trPr>
          <w:trHeight w:val="52"/>
        </w:trPr>
        <w:tc>
          <w:tcPr>
            <w:tcW w:w="9016" w:type="dxa"/>
            <w:gridSpan w:val="5"/>
          </w:tcPr>
          <w:p w14:paraId="2D0AF53E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Generar respuesta estructurada.</w:t>
            </w:r>
          </w:p>
        </w:tc>
      </w:tr>
      <w:tr w:rsidR="00480545" w14:paraId="6E96BB9F" w14:textId="77777777" w:rsidTr="00A1518A">
        <w:trPr>
          <w:trHeight w:val="257"/>
        </w:trPr>
        <w:tc>
          <w:tcPr>
            <w:tcW w:w="9016" w:type="dxa"/>
            <w:gridSpan w:val="5"/>
          </w:tcPr>
          <w:p w14:paraId="79F95DF7" w14:textId="469A2B68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Realizar conversión, bajo condición de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unidad no soportada.</w:t>
            </w:r>
          </w:p>
        </w:tc>
      </w:tr>
    </w:tbl>
    <w:p w14:paraId="56C0F69A" w14:textId="3DFF281C" w:rsidR="00480545" w:rsidRDefault="00480545">
      <w:pPr>
        <w:rPr>
          <w:color w:val="000000"/>
          <w:sz w:val="24"/>
          <w:szCs w:val="24"/>
        </w:rPr>
      </w:pPr>
    </w:p>
    <w:p w14:paraId="5C4CDB20" w14:textId="278949CE" w:rsidR="00480545" w:rsidRDefault="00480545" w:rsidP="006122B2">
      <w:pPr>
        <w:pStyle w:val="Ttulo1"/>
        <w:rPr>
          <w:sz w:val="24"/>
          <w:szCs w:val="24"/>
        </w:rPr>
      </w:pPr>
      <w:bookmarkStart w:id="33" w:name="_Toc242799816"/>
      <w:r>
        <w:rPr>
          <w:sz w:val="24"/>
          <w:szCs w:val="24"/>
        </w:rPr>
        <w:t>ECUD_GESTIONAR_DATOS_INCONSISTENTES</w:t>
      </w:r>
      <w:bookmarkEnd w:id="33"/>
    </w:p>
    <w:p w14:paraId="0B7F3DC3" w14:textId="5251F38A" w:rsidR="00480545" w:rsidRDefault="00480545" w:rsidP="00480545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ECUD_GESTIONAR_DATOS_INCONSISTENTES</w:t>
      </w:r>
    </w:p>
    <w:p w14:paraId="2B710655" w14:textId="7456D2C8" w:rsidR="00480545" w:rsidRDefault="00480545" w:rsidP="00480545">
      <w:pPr>
        <w:pStyle w:val="Ttulo4"/>
        <w:rPr>
          <w:b w:val="0"/>
          <w:bCs w:val="0"/>
        </w:rPr>
      </w:pPr>
      <w:r>
        <w:t xml:space="preserve">Tabla 12. </w:t>
      </w:r>
      <w:r>
        <w:rPr>
          <w:b w:val="0"/>
          <w:bCs w:val="0"/>
        </w:rPr>
        <w:t>ECUD Gestionar datos inconsistentes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480545" w14:paraId="522E45A1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2A0CAFF7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3C75C57" w14:textId="0E99A04C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Gestionar </w:t>
            </w:r>
            <w:r w:rsidR="005B4F15">
              <w:rPr>
                <w:b w:val="0"/>
                <w:bCs w:val="0"/>
                <w:color w:val="000000"/>
                <w:sz w:val="24"/>
                <w:szCs w:val="24"/>
              </w:rPr>
              <w:t>datos inconsistentes</w:t>
            </w:r>
          </w:p>
        </w:tc>
      </w:tr>
      <w:tr w:rsidR="00480545" w14:paraId="420ECE44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54320B07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1EDDE7B5" w14:textId="468961BE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</w:t>
            </w:r>
            <w:r w:rsidR="005B4F15">
              <w:rPr>
                <w:b w:val="0"/>
                <w:bCs w:val="0"/>
                <w:color w:val="000000"/>
                <w:sz w:val="24"/>
                <w:szCs w:val="24"/>
              </w:rPr>
              <w:t>2</w:t>
            </w:r>
          </w:p>
        </w:tc>
      </w:tr>
      <w:tr w:rsidR="00480545" w14:paraId="75811624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4D0BD36E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9BAFCCC" w14:textId="5A9EF66F" w:rsidR="00480545" w:rsidRDefault="005B4F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Rechazar la solicitud cuando el valor o los parámetros no cumplen las reglas requeridas para una conversión.</w:t>
            </w:r>
          </w:p>
        </w:tc>
      </w:tr>
      <w:tr w:rsidR="00480545" w14:paraId="55D60D01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743B62D4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Meta:</w:t>
            </w:r>
          </w:p>
        </w:tc>
        <w:tc>
          <w:tcPr>
            <w:tcW w:w="6470" w:type="dxa"/>
            <w:gridSpan w:val="4"/>
          </w:tcPr>
          <w:p w14:paraId="254B53AE" w14:textId="3FFAD8EC" w:rsidR="00480545" w:rsidRDefault="005B4F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Comunicar errores de entrada de forma clara y evitar el cálculo con datos inconsistentes.</w:t>
            </w:r>
          </w:p>
        </w:tc>
      </w:tr>
      <w:tr w:rsidR="00480545" w14:paraId="638F8B56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0FBDD48E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0090025D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2FB754CC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273CD3A1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480545" w14:paraId="5E447EAA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14E13B26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1FA6D4F5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480545" w14:paraId="4CBB04AB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04BC1A6D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3F4E72D5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3F9827CD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4B3BB5D2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480545" w14:paraId="5070EC1C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3DAEE39F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95F19E2" w14:textId="77304179" w:rsidR="00480545" w:rsidRDefault="005B4F15" w:rsidP="00480545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Se detectan</w:t>
            </w: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 xml:space="preserve"> campos ausentes,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valores no numéricos, categorías inválidas</w:t>
            </w: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 xml:space="preserve"> o unidades incompatibles.</w:t>
            </w:r>
          </w:p>
        </w:tc>
      </w:tr>
      <w:tr w:rsidR="00480545" w14:paraId="0969428D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171ED580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4F1557C" w14:textId="55B5390E" w:rsidR="00480545" w:rsidRPr="002054A7" w:rsidRDefault="005B4F15" w:rsidP="00480545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No se ejecuta la conversión y se devuelve DATA-001.</w:t>
            </w:r>
          </w:p>
        </w:tc>
      </w:tr>
      <w:tr w:rsidR="00480545" w14:paraId="487D1C57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262AE029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55E63C91" w14:textId="1C47C222" w:rsidR="00480545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07EF4109" wp14:editId="009EAFF8">
                  <wp:extent cx="3971290" cy="1807210"/>
                  <wp:effectExtent l="0" t="0" r="0" b="254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180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E5EF0" w14:textId="42A5B1F1" w:rsidR="00480545" w:rsidRDefault="00480545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1</w:t>
            </w:r>
            <w:r w:rsidR="005B4F15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. Gestionar </w:t>
            </w:r>
            <w:r w:rsidR="005B4F15">
              <w:rPr>
                <w:sz w:val="20"/>
                <w:szCs w:val="20"/>
              </w:rPr>
              <w:t>datos inconsistentes</w:t>
            </w:r>
          </w:p>
        </w:tc>
      </w:tr>
      <w:tr w:rsidR="00480545" w14:paraId="788889CA" w14:textId="77777777" w:rsidTr="00A1518A">
        <w:trPr>
          <w:trHeight w:val="87"/>
        </w:trPr>
        <w:tc>
          <w:tcPr>
            <w:tcW w:w="9016" w:type="dxa"/>
            <w:gridSpan w:val="5"/>
          </w:tcPr>
          <w:p w14:paraId="02B518E4" w14:textId="77777777" w:rsidR="00480545" w:rsidRDefault="00480545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480545" w14:paraId="0A4D2962" w14:textId="77777777" w:rsidTr="00A1518A">
        <w:trPr>
          <w:trHeight w:val="248"/>
        </w:trPr>
        <w:tc>
          <w:tcPr>
            <w:tcW w:w="9016" w:type="dxa"/>
            <w:gridSpan w:val="5"/>
          </w:tcPr>
          <w:p w14:paraId="291AF59C" w14:textId="615E5695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Gestionar </w:t>
            </w:r>
            <w:r w:rsidR="005B4F15">
              <w:rPr>
                <w:b w:val="0"/>
                <w:bCs w:val="0"/>
                <w:color w:val="000000"/>
                <w:sz w:val="24"/>
                <w:szCs w:val="24"/>
              </w:rPr>
              <w:t>datos inconsistentes</w:t>
            </w:r>
          </w:p>
        </w:tc>
      </w:tr>
      <w:tr w:rsidR="00480545" w14:paraId="7302EC16" w14:textId="77777777" w:rsidTr="00A1518A">
        <w:trPr>
          <w:trHeight w:val="132"/>
        </w:trPr>
        <w:tc>
          <w:tcPr>
            <w:tcW w:w="4178" w:type="dxa"/>
            <w:gridSpan w:val="2"/>
          </w:tcPr>
          <w:p w14:paraId="4D39418F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2894E431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480545" w14:paraId="632C8287" w14:textId="77777777" w:rsidTr="00A1518A">
        <w:trPr>
          <w:trHeight w:val="510"/>
        </w:trPr>
        <w:tc>
          <w:tcPr>
            <w:tcW w:w="4178" w:type="dxa"/>
            <w:gridSpan w:val="2"/>
          </w:tcPr>
          <w:p w14:paraId="52280259" w14:textId="7C56E8B9" w:rsidR="00480545" w:rsidRDefault="005B4F15" w:rsidP="005B4F15">
            <w:pPr>
              <w:numPr>
                <w:ilvl w:val="0"/>
                <w:numId w:val="24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Env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í</w:t>
            </w: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a datos incompletos o incompatibles.</w:t>
            </w:r>
          </w:p>
        </w:tc>
        <w:tc>
          <w:tcPr>
            <w:tcW w:w="4838" w:type="dxa"/>
            <w:gridSpan w:val="3"/>
          </w:tcPr>
          <w:p w14:paraId="63EF01FF" w14:textId="11204C35" w:rsidR="00480545" w:rsidRDefault="005B4F15" w:rsidP="005B4F15">
            <w:pPr>
              <w:numPr>
                <w:ilvl w:val="0"/>
                <w:numId w:val="24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Valida los campos, el valor numérico y la compatibilidad de categoría.</w:t>
            </w:r>
          </w:p>
        </w:tc>
      </w:tr>
      <w:tr w:rsidR="00480545" w14:paraId="0DE4B7F7" w14:textId="77777777" w:rsidTr="00A1518A">
        <w:trPr>
          <w:trHeight w:val="510"/>
        </w:trPr>
        <w:tc>
          <w:tcPr>
            <w:tcW w:w="4178" w:type="dxa"/>
            <w:gridSpan w:val="2"/>
          </w:tcPr>
          <w:p w14:paraId="3D986EA7" w14:textId="77777777" w:rsid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1BD9CEF1" w14:textId="54862ACE" w:rsidR="00480545" w:rsidRDefault="005B4F15" w:rsidP="005B4F15">
            <w:pPr>
              <w:numPr>
                <w:ilvl w:val="0"/>
                <w:numId w:val="24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Detiene el procesamiento al identificar la inconsistencia.</w:t>
            </w:r>
          </w:p>
        </w:tc>
      </w:tr>
      <w:tr w:rsidR="00480545" w14:paraId="2645C490" w14:textId="77777777" w:rsidTr="00A1518A">
        <w:trPr>
          <w:trHeight w:val="510"/>
        </w:trPr>
        <w:tc>
          <w:tcPr>
            <w:tcW w:w="4178" w:type="dxa"/>
            <w:gridSpan w:val="2"/>
          </w:tcPr>
          <w:p w14:paraId="1A722BFD" w14:textId="77777777" w:rsid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4. 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Recibe el error.</w:t>
            </w:r>
          </w:p>
        </w:tc>
        <w:tc>
          <w:tcPr>
            <w:tcW w:w="4838" w:type="dxa"/>
            <w:gridSpan w:val="3"/>
          </w:tcPr>
          <w:p w14:paraId="290E57A9" w14:textId="00507768" w:rsidR="00480545" w:rsidRP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="005B4F15" w:rsidRPr="005B4F15">
              <w:rPr>
                <w:b w:val="0"/>
                <w:bCs w:val="0"/>
                <w:color w:val="000000"/>
                <w:sz w:val="24"/>
                <w:szCs w:val="24"/>
              </w:rPr>
              <w:t>Devuelve estado ERROR, código DATA-001 y mensaje explicativo.</w:t>
            </w:r>
          </w:p>
        </w:tc>
      </w:tr>
      <w:tr w:rsidR="00480545" w14:paraId="5CBCCB57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5D929DCE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480545" w14:paraId="7393B299" w14:textId="77777777" w:rsidTr="00A1518A">
        <w:trPr>
          <w:trHeight w:val="858"/>
        </w:trPr>
        <w:tc>
          <w:tcPr>
            <w:tcW w:w="9016" w:type="dxa"/>
            <w:gridSpan w:val="5"/>
          </w:tcPr>
          <w:p w14:paraId="51D1AAD6" w14:textId="2D2B3195" w:rsidR="00480545" w:rsidRPr="007A3D1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  <w:lang w:val="es-EC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1. </w:t>
            </w:r>
            <w:r w:rsidR="001E614F" w:rsidRPr="001E614F">
              <w:rPr>
                <w:b w:val="0"/>
                <w:bCs w:val="0"/>
                <w:color w:val="000000"/>
                <w:sz w:val="24"/>
                <w:szCs w:val="24"/>
              </w:rPr>
              <w:t>•</w:t>
            </w:r>
            <w:r w:rsidR="001E614F" w:rsidRPr="001E614F">
              <w:rPr>
                <w:b w:val="0"/>
                <w:bCs w:val="0"/>
                <w:color w:val="000000"/>
                <w:sz w:val="24"/>
                <w:szCs w:val="24"/>
              </w:rPr>
              <w:tab/>
              <w:t xml:space="preserve">Si el problema es una unidad fuera del catálogo, se ejecuta </w:t>
            </w:r>
            <w:r w:rsidR="001E614F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1E614F" w:rsidRPr="001E614F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1E614F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1E614F" w:rsidRPr="001E614F">
              <w:rPr>
                <w:b w:val="0"/>
                <w:bCs w:val="0"/>
                <w:color w:val="000000"/>
                <w:sz w:val="24"/>
                <w:szCs w:val="24"/>
              </w:rPr>
              <w:t>11</w:t>
            </w:r>
          </w:p>
        </w:tc>
      </w:tr>
      <w:tr w:rsidR="00480545" w14:paraId="63878E9C" w14:textId="77777777" w:rsidTr="00A1518A">
        <w:trPr>
          <w:trHeight w:val="52"/>
        </w:trPr>
        <w:tc>
          <w:tcPr>
            <w:tcW w:w="9016" w:type="dxa"/>
            <w:gridSpan w:val="5"/>
          </w:tcPr>
          <w:p w14:paraId="04379624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Generar respuesta estructurada.</w:t>
            </w:r>
          </w:p>
        </w:tc>
      </w:tr>
      <w:tr w:rsidR="00480545" w14:paraId="063ABFF6" w14:textId="77777777" w:rsidTr="00A1518A">
        <w:trPr>
          <w:trHeight w:val="257"/>
        </w:trPr>
        <w:tc>
          <w:tcPr>
            <w:tcW w:w="9016" w:type="dxa"/>
            <w:gridSpan w:val="5"/>
          </w:tcPr>
          <w:p w14:paraId="6276E4F7" w14:textId="773344DF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Realizar conversión, bajo condición </w:t>
            </w:r>
            <w:r w:rsidR="001E614F" w:rsidRPr="001E614F">
              <w:rPr>
                <w:b w:val="0"/>
                <w:bCs w:val="0"/>
                <w:color w:val="000000"/>
                <w:sz w:val="24"/>
                <w:szCs w:val="24"/>
              </w:rPr>
              <w:t>de datos inconsistentes.</w:t>
            </w:r>
          </w:p>
        </w:tc>
      </w:tr>
    </w:tbl>
    <w:p w14:paraId="00B28960" w14:textId="77777777" w:rsidR="00480545" w:rsidRDefault="00480545">
      <w:pPr>
        <w:rPr>
          <w:color w:val="000000"/>
          <w:sz w:val="24"/>
          <w:szCs w:val="24"/>
        </w:rPr>
      </w:pPr>
    </w:p>
    <w:sectPr w:rsidR="00480545" w:rsidSect="0024783E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C1882" w14:textId="77777777" w:rsidR="00452AC7" w:rsidRDefault="00452AC7">
      <w:pPr>
        <w:spacing w:line="240" w:lineRule="auto"/>
      </w:pPr>
      <w:r>
        <w:separator/>
      </w:r>
    </w:p>
  </w:endnote>
  <w:endnote w:type="continuationSeparator" w:id="0">
    <w:p w14:paraId="32F33E1B" w14:textId="77777777" w:rsidR="00452AC7" w:rsidRDefault="00452A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1" w:fontKey="{E72FF347-0EA7-4973-B7E3-ADFA670B8A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1075BF-C3E2-4DE8-873A-65CC9BB18A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629FC6B-EA28-4296-891C-800A8E27AC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F8F4F" w14:textId="77777777" w:rsidR="00D006C2" w:rsidRDefault="00913D1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24783E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2949C6C2" w14:textId="77777777" w:rsidR="00D006C2" w:rsidRDefault="00D006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BC095" w14:textId="77777777" w:rsidR="00452AC7" w:rsidRDefault="00452AC7">
      <w:pPr>
        <w:spacing w:line="240" w:lineRule="auto"/>
      </w:pPr>
      <w:r>
        <w:separator/>
      </w:r>
    </w:p>
  </w:footnote>
  <w:footnote w:type="continuationSeparator" w:id="0">
    <w:p w14:paraId="0AEF84AD" w14:textId="77777777" w:rsidR="00452AC7" w:rsidRDefault="00452A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18E1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7E78A7"/>
    <w:multiLevelType w:val="multilevel"/>
    <w:tmpl w:val="E66687A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884BA4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D1427B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4F16C58"/>
    <w:multiLevelType w:val="multilevel"/>
    <w:tmpl w:val="6C5C65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3068B1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D683AF1"/>
    <w:multiLevelType w:val="multilevel"/>
    <w:tmpl w:val="ECEA53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3F2DCB"/>
    <w:multiLevelType w:val="multilevel"/>
    <w:tmpl w:val="131801B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0A619DE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4140F0D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38E6DEB"/>
    <w:multiLevelType w:val="multilevel"/>
    <w:tmpl w:val="23F8532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97E2E02"/>
    <w:multiLevelType w:val="multilevel"/>
    <w:tmpl w:val="7298A2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E3724A"/>
    <w:multiLevelType w:val="multilevel"/>
    <w:tmpl w:val="8D4658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4410A21"/>
    <w:multiLevelType w:val="multilevel"/>
    <w:tmpl w:val="8046A5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B673DCD"/>
    <w:multiLevelType w:val="multilevel"/>
    <w:tmpl w:val="3F1A45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D682591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E83089F"/>
    <w:multiLevelType w:val="multilevel"/>
    <w:tmpl w:val="ED44028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2FE05EC"/>
    <w:multiLevelType w:val="multilevel"/>
    <w:tmpl w:val="D22A2E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65A4EF6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F752330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2E91F81"/>
    <w:multiLevelType w:val="multilevel"/>
    <w:tmpl w:val="CD5A6F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4CD29E4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7281D0A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E3636DB"/>
    <w:multiLevelType w:val="hybridMultilevel"/>
    <w:tmpl w:val="50B486C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6"/>
  </w:num>
  <w:num w:numId="3">
    <w:abstractNumId w:val="0"/>
  </w:num>
  <w:num w:numId="4">
    <w:abstractNumId w:val="12"/>
  </w:num>
  <w:num w:numId="5">
    <w:abstractNumId w:val="1"/>
  </w:num>
  <w:num w:numId="6">
    <w:abstractNumId w:val="14"/>
  </w:num>
  <w:num w:numId="7">
    <w:abstractNumId w:val="10"/>
  </w:num>
  <w:num w:numId="8">
    <w:abstractNumId w:val="4"/>
  </w:num>
  <w:num w:numId="9">
    <w:abstractNumId w:val="13"/>
  </w:num>
  <w:num w:numId="10">
    <w:abstractNumId w:val="11"/>
  </w:num>
  <w:num w:numId="11">
    <w:abstractNumId w:val="9"/>
  </w:num>
  <w:num w:numId="12">
    <w:abstractNumId w:val="6"/>
  </w:num>
  <w:num w:numId="13">
    <w:abstractNumId w:val="17"/>
  </w:num>
  <w:num w:numId="14">
    <w:abstractNumId w:val="7"/>
  </w:num>
  <w:num w:numId="15">
    <w:abstractNumId w:val="23"/>
  </w:num>
  <w:num w:numId="16">
    <w:abstractNumId w:val="2"/>
  </w:num>
  <w:num w:numId="17">
    <w:abstractNumId w:val="15"/>
  </w:num>
  <w:num w:numId="18">
    <w:abstractNumId w:val="21"/>
  </w:num>
  <w:num w:numId="19">
    <w:abstractNumId w:val="18"/>
  </w:num>
  <w:num w:numId="20">
    <w:abstractNumId w:val="22"/>
  </w:num>
  <w:num w:numId="21">
    <w:abstractNumId w:val="3"/>
  </w:num>
  <w:num w:numId="22">
    <w:abstractNumId w:val="5"/>
  </w:num>
  <w:num w:numId="23">
    <w:abstractNumId w:val="19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6C2"/>
    <w:rsid w:val="00086E1C"/>
    <w:rsid w:val="000B45D8"/>
    <w:rsid w:val="00146915"/>
    <w:rsid w:val="001E614F"/>
    <w:rsid w:val="002054A7"/>
    <w:rsid w:val="0024783E"/>
    <w:rsid w:val="00283EAB"/>
    <w:rsid w:val="00291196"/>
    <w:rsid w:val="002B00D1"/>
    <w:rsid w:val="002E4F14"/>
    <w:rsid w:val="003E2F96"/>
    <w:rsid w:val="004018E4"/>
    <w:rsid w:val="004158E4"/>
    <w:rsid w:val="00444C2C"/>
    <w:rsid w:val="00452AC7"/>
    <w:rsid w:val="00480545"/>
    <w:rsid w:val="004C2947"/>
    <w:rsid w:val="005209CF"/>
    <w:rsid w:val="0053753A"/>
    <w:rsid w:val="005B4F15"/>
    <w:rsid w:val="005D0137"/>
    <w:rsid w:val="005E2D4F"/>
    <w:rsid w:val="005F2F94"/>
    <w:rsid w:val="006122B2"/>
    <w:rsid w:val="0066254D"/>
    <w:rsid w:val="00685455"/>
    <w:rsid w:val="007A3D15"/>
    <w:rsid w:val="007B723E"/>
    <w:rsid w:val="00901F6D"/>
    <w:rsid w:val="00913D12"/>
    <w:rsid w:val="00A13A81"/>
    <w:rsid w:val="00B545D3"/>
    <w:rsid w:val="00C2291E"/>
    <w:rsid w:val="00CA4160"/>
    <w:rsid w:val="00D006C2"/>
    <w:rsid w:val="00E05853"/>
    <w:rsid w:val="00EC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2C654"/>
  <w15:docId w15:val="{C4A3A25D-5049-4394-98C0-D074A3BE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b/>
        <w:bCs/>
        <w:sz w:val="28"/>
        <w:szCs w:val="28"/>
        <w:lang w:val="es" w:eastAsia="es-419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0D1"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paragraph" w:styleId="Prrafodelista">
    <w:name w:val="List Paragraph"/>
    <w:basedOn w:val="Normal"/>
    <w:uiPriority w:val="34"/>
    <w:qFormat/>
    <w:rsid w:val="0066254D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C2291E"/>
    <w:rPr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283EAB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s-EC" w:eastAsia="es-EC"/>
    </w:rPr>
  </w:style>
  <w:style w:type="paragraph" w:styleId="TDC2">
    <w:name w:val="toc 2"/>
    <w:basedOn w:val="Normal"/>
    <w:next w:val="Normal"/>
    <w:autoRedefine/>
    <w:uiPriority w:val="39"/>
    <w:unhideWhenUsed/>
    <w:rsid w:val="00283EAB"/>
    <w:pPr>
      <w:spacing w:after="100"/>
      <w:ind w:left="280"/>
    </w:pPr>
  </w:style>
  <w:style w:type="character" w:styleId="Hipervnculo">
    <w:name w:val="Hyperlink"/>
    <w:basedOn w:val="Fuentedeprrafopredeter"/>
    <w:uiPriority w:val="99"/>
    <w:unhideWhenUsed/>
    <w:rsid w:val="00283EAB"/>
    <w:rPr>
      <w:color w:val="0000FF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283EAB"/>
    <w:pPr>
      <w:spacing w:after="10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6122B2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122B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122B2"/>
    <w:rPr>
      <w:vertAlign w:val="superscript"/>
    </w:rPr>
  </w:style>
  <w:style w:type="paragraph" w:styleId="TDC3">
    <w:name w:val="toc 3"/>
    <w:basedOn w:val="Normal"/>
    <w:next w:val="Normal"/>
    <w:autoRedefine/>
    <w:uiPriority w:val="39"/>
    <w:unhideWhenUsed/>
    <w:rsid w:val="006122B2"/>
    <w:pPr>
      <w:spacing w:after="100" w:line="259" w:lineRule="auto"/>
      <w:ind w:left="440"/>
    </w:pPr>
    <w:rPr>
      <w:rFonts w:asciiTheme="minorHAnsi" w:eastAsiaTheme="minorEastAsia" w:hAnsiTheme="minorHAnsi" w:cs="Times New Roman"/>
      <w:b w:val="0"/>
      <w:bCs w:val="0"/>
      <w:sz w:val="22"/>
      <w:szCs w:val="22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51198-356C-45FC-BF64-5BC6916A8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20</Pages>
  <Words>3261</Words>
  <Characters>17940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Mateo Criollo</cp:lastModifiedBy>
  <cp:revision>23</cp:revision>
  <dcterms:created xsi:type="dcterms:W3CDTF">2026-05-10T18:47:00Z</dcterms:created>
  <dcterms:modified xsi:type="dcterms:W3CDTF">2026-10-27T13:44:00Z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34b8a0deed4b7c0efce4d20b6a984855027fb94da49404143b839ac0125a7570</vt:lpwstr>
  </property>
</Properties>
</file>