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n581cpc4mmat" w:colFirst="0" w:colLast="0"/>
    <w:bookmarkEnd w:id="0"/>
    <w:p w14:paraId="1CFB368F" w14:textId="77777777" w:rsidR="000F3908" w:rsidRDefault="009F3E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</w:rPr>
        <w:sectPr w:rsidR="000F3908" w:rsidSect="008F1DF7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A2B9F3B" wp14:editId="76889144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021942676" name="Grupo 102194267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947979273" name="Rectángulo 194797927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F9DB19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8067801" name="Rectángulo 25806780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41F5D2" w14:textId="77777777" w:rsidR="000F3908" w:rsidRDefault="000F3908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033260" name="Flecha: pentágono 1006033260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62F84D" w14:textId="77777777" w:rsidR="000F3908" w:rsidRDefault="009F3E79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090945952" name="Grupo 1090945952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21722183" name="Grupo 172172218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911252734" name="Forma libre: forma 1911252734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33885427" name="Forma libre: forma 2033885427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5678533" name="Forma libre: forma 1895678533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32947823" name="Forma libre: forma 332947823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29484640" name="Forma libre: forma 212948464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2819356" name="Forma libre: forma 622819356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94025733" name="Forma libre: forma 1394025733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0931274" name="Forma libre: forma 119093127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5698033" name="Forma libre: forma 345698033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4505386" name="Forma libre: forma 34450538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338414" name="Forma libre: forma 1637338414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2097942" name="Forma libre: forma 36209794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01277035" name="Grupo 2001277035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67835717" name="Forma libre: forma 267835717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3625801" name="Forma libre: forma 164362580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8295432" name="Forma libre: forma 1958295432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892699" name="Forma libre: forma 1910892699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5674596" name="Forma libre: forma 1915674596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76669413" name="Forma libre: forma 1176669413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74644639" name="Forma libre: forma 1374644639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4791364" name="Forma libre: forma 214791364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34517649" name="Forma libre: forma 83451764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3196194" name="Forma libre: forma 211319619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416041" name="Forma libre: forma 40641604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2B9F3B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">
                <v:group id="Grupo 1021942676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">
                  <v:rect id="Rectángulo 194797927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28F9DB19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58067801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" fillcolor="#1f497d [3202]" stroked="f">
                    <v:textbox inset="2.53958mm,2.53958mm,2.53958mm,2.53958mm">
                      <w:txbxContent>
                        <w:p w14:paraId="6C41F5D2" w14:textId="77777777" w:rsidR="000F3908" w:rsidRDefault="000F3908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1006033260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" adj="17582" fillcolor="#4f81bd [3204]" stroked="f">
                    <v:textbox inset="2.53958mm,0,5.07986mm,0">
                      <w:txbxContent>
                        <w:p w14:paraId="0F62F84D" w14:textId="77777777" w:rsidR="000F3908" w:rsidRDefault="009F3E79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090945952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">
                    <v:group id="Grupo 1721722183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">
                      <v:shape id="Forma libre: forma 1911252734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33885427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95678533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32947823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129484640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622819356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94025733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0931274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5698033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44505386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37338414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62097942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01277035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">
                      <v:shape id="Forma libre: forma 267835717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4362580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58295432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0892699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915674596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76669413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74644639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4791364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3451764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11319619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40641604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039E133" wp14:editId="77815956">
                <wp:simplePos x="0" y="0"/>
                <wp:positionH relativeFrom="column">
                  <wp:posOffset>162877</wp:posOffset>
                </wp:positionH>
                <wp:positionV relativeFrom="paragraph">
                  <wp:posOffset>300000</wp:posOffset>
                </wp:positionV>
                <wp:extent cx="5295900" cy="820000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C3C37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UNIVERSIDAD DE LAS FUERZAS ARMADAS – ESPE</w:t>
                            </w:r>
                          </w:p>
                          <w:p w14:paraId="5C7EDDC0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Departamento de Ciencias de la Computación · Ingeniería de Software</w:t>
                            </w:r>
                          </w:p>
                          <w:p w14:paraId="0A0DEB71" w14:textId="77777777" w:rsidR="00402301" w:rsidRDefault="00402301">
                            <w:pPr>
                              <w:spacing w:after="0" w:line="240" w:lineRule="auto"/>
                            </w:pPr>
                          </w:p>
                          <w:p w14:paraId="530DF59D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Asignatura</w:t>
                            </w:r>
                          </w:p>
                          <w:p w14:paraId="59945E47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Construcción y Evolución de Software · NRC 36848</w:t>
                            </w:r>
                          </w:p>
                          <w:p w14:paraId="2BF1A642" w14:textId="77777777" w:rsidR="00402301" w:rsidRDefault="00402301">
                            <w:pPr>
                              <w:spacing w:after="0" w:line="240" w:lineRule="auto"/>
                            </w:pPr>
                          </w:p>
                          <w:p w14:paraId="7083EAFF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0FDB1B3F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TAREA 2 · PARTE B: DOCUMENTO DE REQUISITOS</w:t>
                            </w:r>
                          </w:p>
                          <w:p w14:paraId="63B0F4DC" w14:textId="77777777" w:rsidR="00402301" w:rsidRDefault="00402301">
                            <w:pPr>
                              <w:spacing w:after="0" w:line="240" w:lineRule="auto"/>
                            </w:pPr>
                          </w:p>
                          <w:p w14:paraId="16AE85E0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Proyecto</w:t>
                            </w:r>
                          </w:p>
                          <w:p w14:paraId="40528FB5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Mi Barrio Reporta · Barrio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Cuendina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Amaguaña</w:t>
                            </w:r>
                          </w:p>
                          <w:p w14:paraId="0C663C02" w14:textId="77777777" w:rsidR="00402301" w:rsidRDefault="00402301">
                            <w:pPr>
                              <w:spacing w:after="0" w:line="240" w:lineRule="auto"/>
                            </w:pPr>
                          </w:p>
                          <w:p w14:paraId="4918C83B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Autores</w:t>
                            </w:r>
                          </w:p>
                          <w:p w14:paraId="56C65F6A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CRIOLLO MATEO</w:t>
                            </w:r>
                          </w:p>
                          <w:p w14:paraId="13475980" w14:textId="77777777" w:rsidR="00402301" w:rsidRDefault="00822781">
                            <w:pPr>
                              <w:spacing w:before="60" w:after="60" w:line="240" w:lineRule="aut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CEPEDA DAVID</w:t>
                            </w:r>
                          </w:p>
                          <w:p w14:paraId="33413DDF" w14:textId="77777777" w:rsidR="00402301" w:rsidRDefault="00402301">
                            <w:pPr>
                              <w:spacing w:after="0" w:line="240" w:lineRule="auto"/>
                            </w:pPr>
                          </w:p>
                          <w:p w14:paraId="68EF5A98" w14:textId="77777777" w:rsidR="00402301" w:rsidRPr="000B3BC3" w:rsidRDefault="00822781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0B3BC3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Docente</w:t>
                            </w:r>
                            <w:proofErr w:type="spellEnd"/>
                          </w:p>
                          <w:p w14:paraId="4173571B" w14:textId="77777777" w:rsidR="00402301" w:rsidRPr="000B3BC3" w:rsidRDefault="00822781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0B3BC3">
                              <w:rPr>
                                <w:color w:val="000000"/>
                                <w:lang w:val="en-US"/>
                              </w:rPr>
                              <w:t>Ing. Nancy Betancourt</w:t>
                            </w:r>
                          </w:p>
                          <w:p w14:paraId="00E17124" w14:textId="77777777" w:rsidR="00402301" w:rsidRPr="000B3BC3" w:rsidRDefault="00402301">
                            <w:p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</w:p>
                          <w:p w14:paraId="63BE2CBF" w14:textId="77777777" w:rsidR="00402301" w:rsidRPr="000B3BC3" w:rsidRDefault="00822781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0B3BC3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en-US"/>
                              </w:rPr>
                              <w:t>Fecha</w:t>
                            </w:r>
                            <w:proofErr w:type="spellEnd"/>
                          </w:p>
                          <w:p w14:paraId="11C77DD9" w14:textId="77777777" w:rsidR="00402301" w:rsidRPr="000B3BC3" w:rsidRDefault="00822781">
                            <w:pPr>
                              <w:spacing w:before="60" w:after="6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0B3BC3">
                              <w:rPr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9E133" id="Rectángulo 2" o:spid="_x0000_s1057" style="position:absolute;left:0;text-align:left;margin-left:12.8pt;margin-top:23.6pt;width:417pt;height:64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" filled="f" stroked="f">
                <v:textbox inset="2.53958mm,1.2694mm,2.53958mm,1.2694mm">
                  <w:txbxContent>
                    <w:p w14:paraId="3B5C3C37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UNIVERSIDAD DE LAS FUERZAS ARMADAS – ESPE</w:t>
                      </w:r>
                    </w:p>
                    <w:p w14:paraId="5C7EDDC0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Departamento de Ciencias de la Computación · Ingeniería de Software</w:t>
                      </w:r>
                    </w:p>
                    <w:p w14:paraId="0A0DEB71" w14:textId="77777777" w:rsidR="00402301" w:rsidRDefault="00402301">
                      <w:pPr>
                        <w:spacing w:after="0" w:line="240" w:lineRule="auto"/>
                      </w:pPr>
                    </w:p>
                    <w:p w14:paraId="530DF59D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Asignatura</w:t>
                      </w:r>
                    </w:p>
                    <w:p w14:paraId="59945E47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Construcción y Evolución de Software · NRC 36848</w:t>
                      </w:r>
                    </w:p>
                    <w:p w14:paraId="2BF1A642" w14:textId="77777777" w:rsidR="00402301" w:rsidRDefault="00402301">
                      <w:pPr>
                        <w:spacing w:after="0" w:line="240" w:lineRule="auto"/>
                      </w:pPr>
                    </w:p>
                    <w:p w14:paraId="7083EAFF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0FDB1B3F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</w:rPr>
                        <w:t>TAREA 2 · PARTE B: DOCUMENTO DE REQUISITOS</w:t>
                      </w:r>
                    </w:p>
                    <w:p w14:paraId="63B0F4DC" w14:textId="77777777" w:rsidR="00402301" w:rsidRDefault="00402301">
                      <w:pPr>
                        <w:spacing w:after="0" w:line="240" w:lineRule="auto"/>
                      </w:pPr>
                    </w:p>
                    <w:p w14:paraId="16AE85E0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Proyecto</w:t>
                      </w:r>
                    </w:p>
                    <w:p w14:paraId="40528FB5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 xml:space="preserve">Mi Barrio Reporta · Barrio </w:t>
                      </w:r>
                      <w:proofErr w:type="spellStart"/>
                      <w:r>
                        <w:rPr>
                          <w:color w:val="000000"/>
                        </w:rPr>
                        <w:t>Cuendina</w:t>
                      </w:r>
                      <w:proofErr w:type="spellEnd"/>
                      <w:r>
                        <w:rPr>
                          <w:color w:val="000000"/>
                        </w:rPr>
                        <w:t>, Amaguaña</w:t>
                      </w:r>
                    </w:p>
                    <w:p w14:paraId="0C663C02" w14:textId="77777777" w:rsidR="00402301" w:rsidRDefault="00402301">
                      <w:pPr>
                        <w:spacing w:after="0" w:line="240" w:lineRule="auto"/>
                      </w:pPr>
                    </w:p>
                    <w:p w14:paraId="4918C83B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32"/>
                          <w:szCs w:val="32"/>
                        </w:rPr>
                        <w:t>Autores</w:t>
                      </w:r>
                    </w:p>
                    <w:p w14:paraId="56C65F6A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CRIOLLO MATEO</w:t>
                      </w:r>
                    </w:p>
                    <w:p w14:paraId="13475980" w14:textId="77777777" w:rsidR="00402301" w:rsidRDefault="00822781">
                      <w:pPr>
                        <w:spacing w:before="60" w:after="60" w:line="240" w:lineRule="auto"/>
                        <w:jc w:val="center"/>
                      </w:pPr>
                      <w:r>
                        <w:rPr>
                          <w:color w:val="000000"/>
                        </w:rPr>
                        <w:t>CEPEDA DAVID</w:t>
                      </w:r>
                    </w:p>
                    <w:p w14:paraId="33413DDF" w14:textId="77777777" w:rsidR="00402301" w:rsidRDefault="00402301">
                      <w:pPr>
                        <w:spacing w:after="0" w:line="240" w:lineRule="auto"/>
                      </w:pPr>
                    </w:p>
                    <w:p w14:paraId="68EF5A98" w14:textId="77777777" w:rsidR="00402301" w:rsidRPr="000B3BC3" w:rsidRDefault="00822781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0B3BC3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Docente</w:t>
                      </w:r>
                      <w:proofErr w:type="spellEnd"/>
                    </w:p>
                    <w:p w14:paraId="4173571B" w14:textId="77777777" w:rsidR="00402301" w:rsidRPr="000B3BC3" w:rsidRDefault="00822781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0B3BC3">
                        <w:rPr>
                          <w:color w:val="000000"/>
                          <w:lang w:val="en-US"/>
                        </w:rPr>
                        <w:t>Ing. Nancy Betancourt</w:t>
                      </w:r>
                    </w:p>
                    <w:p w14:paraId="00E17124" w14:textId="77777777" w:rsidR="00402301" w:rsidRPr="000B3BC3" w:rsidRDefault="00402301">
                      <w:pPr>
                        <w:spacing w:after="0" w:line="240" w:lineRule="auto"/>
                        <w:rPr>
                          <w:lang w:val="en-US"/>
                        </w:rPr>
                      </w:pPr>
                    </w:p>
                    <w:p w14:paraId="63BE2CBF" w14:textId="77777777" w:rsidR="00402301" w:rsidRPr="000B3BC3" w:rsidRDefault="00822781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proofErr w:type="spellStart"/>
                      <w:r w:rsidRPr="000B3BC3">
                        <w:rPr>
                          <w:b/>
                          <w:bCs/>
                          <w:color w:val="000000"/>
                          <w:sz w:val="32"/>
                          <w:szCs w:val="32"/>
                          <w:lang w:val="en-US"/>
                        </w:rPr>
                        <w:t>Fecha</w:t>
                      </w:r>
                      <w:proofErr w:type="spellEnd"/>
                    </w:p>
                    <w:p w14:paraId="11C77DD9" w14:textId="77777777" w:rsidR="00402301" w:rsidRPr="000B3BC3" w:rsidRDefault="00822781">
                      <w:pPr>
                        <w:spacing w:before="60" w:after="60" w:line="240" w:lineRule="auto"/>
                        <w:jc w:val="center"/>
                        <w:rPr>
                          <w:lang w:val="en-US"/>
                        </w:rPr>
                      </w:pPr>
                      <w:r w:rsidRPr="000B3BC3">
                        <w:rPr>
                          <w:color w:val="000000"/>
                          <w:sz w:val="24"/>
                          <w:szCs w:val="24"/>
                          <w:lang w:val="en-US"/>
                        </w:rPr>
                        <w:t>27/10/2026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6C68D8C0" w14:textId="77777777" w:rsidR="00402301" w:rsidRDefault="00822781">
      <w:pPr>
        <w:keepNext/>
        <w:spacing w:before="120" w:line="240" w:lineRule="auto"/>
        <w:jc w:val="left"/>
      </w:pPr>
      <w:r>
        <w:rPr>
          <w:b/>
          <w:bCs/>
          <w:sz w:val="28"/>
          <w:szCs w:val="28"/>
        </w:rPr>
        <w:lastRenderedPageBreak/>
        <w:t>TAREA 2 · PARTE B: DOCUMENTO DE REQUISITOS</w:t>
      </w:r>
    </w:p>
    <w:p w14:paraId="0D501E90" w14:textId="77777777" w:rsidR="00402301" w:rsidRDefault="00822781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</w:t>
      </w:r>
    </w:p>
    <w:sdt>
      <w:sdtPr>
        <w:id w:val="-961125718"/>
        <w:docPartObj>
          <w:docPartGallery w:val="Table of Contents"/>
          <w:docPartUnique/>
        </w:docPartObj>
      </w:sdtPr>
      <w:sdtEndPr/>
      <w:sdtContent>
        <w:p w14:paraId="491F75F2" w14:textId="65DAE4CB" w:rsidR="00822781" w:rsidRDefault="0082278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\o "1-2" \h \z </w:instrText>
          </w:r>
          <w:r>
            <w:fldChar w:fldCharType="separate"/>
          </w:r>
          <w:hyperlink w:anchor="_Toc244009450" w:history="1">
            <w:r w:rsidRPr="00882FE5">
              <w:rPr>
                <w:rStyle w:val="Hipervnculo"/>
                <w:noProof/>
              </w:rPr>
              <w:t>PARTE B. DOCUMENTO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A86B" w14:textId="36CDFF10" w:rsidR="00822781" w:rsidRDefault="00DC607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51" w:history="1">
            <w:r w:rsidR="00822781" w:rsidRPr="00882FE5">
              <w:rPr>
                <w:rStyle w:val="Hipervnculo"/>
                <w:noProof/>
              </w:rPr>
              <w:t>B.1 Requisitos funcionales</w:t>
            </w:r>
            <w:r w:rsidR="00822781">
              <w:rPr>
                <w:noProof/>
                <w:webHidden/>
              </w:rPr>
              <w:tab/>
            </w:r>
            <w:r w:rsidR="00822781">
              <w:rPr>
                <w:noProof/>
                <w:webHidden/>
              </w:rPr>
              <w:fldChar w:fldCharType="begin"/>
            </w:r>
            <w:r w:rsidR="00822781">
              <w:rPr>
                <w:noProof/>
                <w:webHidden/>
              </w:rPr>
              <w:instrText xml:space="preserve"> PAGEREF _Toc244009451 \h </w:instrText>
            </w:r>
            <w:r w:rsidR="00822781">
              <w:rPr>
                <w:noProof/>
                <w:webHidden/>
              </w:rPr>
            </w:r>
            <w:r w:rsidR="00822781">
              <w:rPr>
                <w:noProof/>
                <w:webHidden/>
              </w:rPr>
              <w:fldChar w:fldCharType="separate"/>
            </w:r>
            <w:r w:rsidR="00822781">
              <w:rPr>
                <w:noProof/>
                <w:webHidden/>
              </w:rPr>
              <w:t>2</w:t>
            </w:r>
            <w:r w:rsidR="00822781">
              <w:rPr>
                <w:noProof/>
                <w:webHidden/>
              </w:rPr>
              <w:fldChar w:fldCharType="end"/>
            </w:r>
          </w:hyperlink>
        </w:p>
        <w:p w14:paraId="35D5F31A" w14:textId="51A33D03" w:rsidR="00822781" w:rsidRDefault="00DC607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52" w:history="1">
            <w:r w:rsidR="00822781" w:rsidRPr="00882FE5">
              <w:rPr>
                <w:rStyle w:val="Hipervnculo"/>
                <w:noProof/>
              </w:rPr>
              <w:t>B.2 Requisitos no funcionales</w:t>
            </w:r>
            <w:r w:rsidR="00822781">
              <w:rPr>
                <w:noProof/>
                <w:webHidden/>
              </w:rPr>
              <w:tab/>
            </w:r>
            <w:r w:rsidR="00822781">
              <w:rPr>
                <w:noProof/>
                <w:webHidden/>
              </w:rPr>
              <w:fldChar w:fldCharType="begin"/>
            </w:r>
            <w:r w:rsidR="00822781">
              <w:rPr>
                <w:noProof/>
                <w:webHidden/>
              </w:rPr>
              <w:instrText xml:space="preserve"> PAGEREF _Toc244009452 \h </w:instrText>
            </w:r>
            <w:r w:rsidR="00822781">
              <w:rPr>
                <w:noProof/>
                <w:webHidden/>
              </w:rPr>
            </w:r>
            <w:r w:rsidR="00822781">
              <w:rPr>
                <w:noProof/>
                <w:webHidden/>
              </w:rPr>
              <w:fldChar w:fldCharType="separate"/>
            </w:r>
            <w:r w:rsidR="00822781">
              <w:rPr>
                <w:noProof/>
                <w:webHidden/>
              </w:rPr>
              <w:t>3</w:t>
            </w:r>
            <w:r w:rsidR="00822781">
              <w:rPr>
                <w:noProof/>
                <w:webHidden/>
              </w:rPr>
              <w:fldChar w:fldCharType="end"/>
            </w:r>
          </w:hyperlink>
        </w:p>
        <w:p w14:paraId="6BDC0B4D" w14:textId="66184FFA" w:rsidR="00822781" w:rsidRDefault="00DC607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53" w:history="1">
            <w:r w:rsidR="00822781" w:rsidRPr="00882FE5">
              <w:rPr>
                <w:rStyle w:val="Hipervnculo"/>
                <w:noProof/>
              </w:rPr>
              <w:t>B.3 Reglas de negocio</w:t>
            </w:r>
            <w:r w:rsidR="00822781">
              <w:rPr>
                <w:noProof/>
                <w:webHidden/>
              </w:rPr>
              <w:tab/>
            </w:r>
            <w:r w:rsidR="00822781">
              <w:rPr>
                <w:noProof/>
                <w:webHidden/>
              </w:rPr>
              <w:fldChar w:fldCharType="begin"/>
            </w:r>
            <w:r w:rsidR="00822781">
              <w:rPr>
                <w:noProof/>
                <w:webHidden/>
              </w:rPr>
              <w:instrText xml:space="preserve"> PAGEREF _Toc244009453 \h </w:instrText>
            </w:r>
            <w:r w:rsidR="00822781">
              <w:rPr>
                <w:noProof/>
                <w:webHidden/>
              </w:rPr>
            </w:r>
            <w:r w:rsidR="00822781">
              <w:rPr>
                <w:noProof/>
                <w:webHidden/>
              </w:rPr>
              <w:fldChar w:fldCharType="separate"/>
            </w:r>
            <w:r w:rsidR="00822781">
              <w:rPr>
                <w:noProof/>
                <w:webHidden/>
              </w:rPr>
              <w:t>3</w:t>
            </w:r>
            <w:r w:rsidR="00822781">
              <w:rPr>
                <w:noProof/>
                <w:webHidden/>
              </w:rPr>
              <w:fldChar w:fldCharType="end"/>
            </w:r>
          </w:hyperlink>
        </w:p>
        <w:p w14:paraId="73AA8786" w14:textId="52E2092C" w:rsidR="00822781" w:rsidRDefault="00DC607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54" w:history="1">
            <w:r w:rsidR="00822781" w:rsidRPr="00882FE5">
              <w:rPr>
                <w:rStyle w:val="Hipervnculo"/>
                <w:noProof/>
              </w:rPr>
              <w:t>B.4 Revisión de calidad de los requisitos</w:t>
            </w:r>
            <w:r w:rsidR="00822781">
              <w:rPr>
                <w:noProof/>
                <w:webHidden/>
              </w:rPr>
              <w:tab/>
            </w:r>
            <w:r w:rsidR="00822781">
              <w:rPr>
                <w:noProof/>
                <w:webHidden/>
              </w:rPr>
              <w:fldChar w:fldCharType="begin"/>
            </w:r>
            <w:r w:rsidR="00822781">
              <w:rPr>
                <w:noProof/>
                <w:webHidden/>
              </w:rPr>
              <w:instrText xml:space="preserve"> PAGEREF _Toc244009454 \h </w:instrText>
            </w:r>
            <w:r w:rsidR="00822781">
              <w:rPr>
                <w:noProof/>
                <w:webHidden/>
              </w:rPr>
            </w:r>
            <w:r w:rsidR="00822781">
              <w:rPr>
                <w:noProof/>
                <w:webHidden/>
              </w:rPr>
              <w:fldChar w:fldCharType="separate"/>
            </w:r>
            <w:r w:rsidR="00822781">
              <w:rPr>
                <w:noProof/>
                <w:webHidden/>
              </w:rPr>
              <w:t>3</w:t>
            </w:r>
            <w:r w:rsidR="00822781">
              <w:rPr>
                <w:noProof/>
                <w:webHidden/>
              </w:rPr>
              <w:fldChar w:fldCharType="end"/>
            </w:r>
          </w:hyperlink>
        </w:p>
        <w:p w14:paraId="57CCD45B" w14:textId="701E17F0" w:rsidR="00402301" w:rsidRDefault="00822781">
          <w:pPr>
            <w:spacing w:before="60" w:after="60" w:line="240" w:lineRule="auto"/>
          </w:pPr>
          <w:r>
            <w:fldChar w:fldCharType="end"/>
          </w:r>
        </w:p>
      </w:sdtContent>
    </w:sdt>
    <w:p w14:paraId="67FB87A4" w14:textId="77777777" w:rsidR="00402301" w:rsidRDefault="00822781">
      <w:pPr>
        <w:keepNext/>
        <w:spacing w:before="120" w:line="240" w:lineRule="auto"/>
        <w:jc w:val="left"/>
      </w:pPr>
      <w:r>
        <w:rPr>
          <w:b/>
          <w:bCs/>
          <w:sz w:val="26"/>
          <w:szCs w:val="26"/>
        </w:rPr>
        <w:t>ÍNDICE DE TABLAS</w:t>
      </w:r>
    </w:p>
    <w:sdt>
      <w:sdtPr>
        <w:id w:val="1788437136"/>
        <w:docPartObj>
          <w:docPartGallery w:val="Table of Contents"/>
          <w:docPartUnique/>
        </w:docPartObj>
      </w:sdtPr>
      <w:sdtEndPr/>
      <w:sdtContent>
        <w:p w14:paraId="0C72A15A" w14:textId="47599E45" w:rsidR="00822781" w:rsidRDefault="00822781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r>
            <w:fldChar w:fldCharType="begin"/>
          </w:r>
          <w:r>
            <w:instrText xml:space="preserve"> TOC \h \z \o "5-5" </w:instrText>
          </w:r>
          <w:r>
            <w:fldChar w:fldCharType="separate"/>
          </w:r>
          <w:hyperlink w:anchor="_Toc244009455" w:history="1">
            <w:r w:rsidRPr="00EF2A41">
              <w:rPr>
                <w:rStyle w:val="Hipervnculo"/>
                <w:b/>
                <w:bCs/>
                <w:noProof/>
              </w:rPr>
              <w:t>Tabla 1</w:t>
            </w:r>
            <w:r w:rsidRPr="00EF2A41">
              <w:rPr>
                <w:rStyle w:val="Hipervnculo"/>
                <w:noProof/>
              </w:rPr>
              <w:t xml:space="preserve"> </w:t>
            </w:r>
            <w:r w:rsidRPr="00EF2A41">
              <w:rPr>
                <w:rStyle w:val="Hipervnculo"/>
                <w:i/>
                <w:iCs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4A9E0" w14:textId="28059DD6" w:rsidR="00822781" w:rsidRDefault="00DC607E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56" w:history="1">
            <w:r w:rsidR="00822781" w:rsidRPr="00EF2A41">
              <w:rPr>
                <w:rStyle w:val="Hipervnculo"/>
                <w:b/>
                <w:bCs/>
                <w:noProof/>
              </w:rPr>
              <w:t>Tabla 2</w:t>
            </w:r>
            <w:r w:rsidR="00822781" w:rsidRPr="00EF2A41">
              <w:rPr>
                <w:rStyle w:val="Hipervnculo"/>
                <w:noProof/>
              </w:rPr>
              <w:t xml:space="preserve"> </w:t>
            </w:r>
            <w:r w:rsidR="00822781" w:rsidRPr="00EF2A41">
              <w:rPr>
                <w:rStyle w:val="Hipervnculo"/>
                <w:i/>
                <w:iCs/>
                <w:noProof/>
              </w:rPr>
              <w:t>Requisitos no funcionales (ISO/IEC 25010)</w:t>
            </w:r>
            <w:r w:rsidR="00822781">
              <w:rPr>
                <w:noProof/>
                <w:webHidden/>
              </w:rPr>
              <w:tab/>
            </w:r>
            <w:r w:rsidR="00822781">
              <w:rPr>
                <w:noProof/>
                <w:webHidden/>
              </w:rPr>
              <w:fldChar w:fldCharType="begin"/>
            </w:r>
            <w:r w:rsidR="00822781">
              <w:rPr>
                <w:noProof/>
                <w:webHidden/>
              </w:rPr>
              <w:instrText xml:space="preserve"> PAGEREF _Toc244009456 \h </w:instrText>
            </w:r>
            <w:r w:rsidR="00822781">
              <w:rPr>
                <w:noProof/>
                <w:webHidden/>
              </w:rPr>
            </w:r>
            <w:r w:rsidR="00822781">
              <w:rPr>
                <w:noProof/>
                <w:webHidden/>
              </w:rPr>
              <w:fldChar w:fldCharType="separate"/>
            </w:r>
            <w:r w:rsidR="00822781">
              <w:rPr>
                <w:noProof/>
                <w:webHidden/>
              </w:rPr>
              <w:t>3</w:t>
            </w:r>
            <w:r w:rsidR="00822781">
              <w:rPr>
                <w:noProof/>
                <w:webHidden/>
              </w:rPr>
              <w:fldChar w:fldCharType="end"/>
            </w:r>
          </w:hyperlink>
        </w:p>
        <w:p w14:paraId="5C15C858" w14:textId="78D699C0" w:rsidR="00822781" w:rsidRDefault="00DC607E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57" w:history="1">
            <w:r w:rsidR="00822781" w:rsidRPr="00EF2A41">
              <w:rPr>
                <w:rStyle w:val="Hipervnculo"/>
                <w:b/>
                <w:bCs/>
                <w:noProof/>
              </w:rPr>
              <w:t>Tabla 3</w:t>
            </w:r>
            <w:r w:rsidR="00822781" w:rsidRPr="00EF2A41">
              <w:rPr>
                <w:rStyle w:val="Hipervnculo"/>
                <w:noProof/>
              </w:rPr>
              <w:t xml:space="preserve"> </w:t>
            </w:r>
            <w:r w:rsidR="00822781" w:rsidRPr="00EF2A41">
              <w:rPr>
                <w:rStyle w:val="Hipervnculo"/>
                <w:i/>
                <w:iCs/>
                <w:noProof/>
              </w:rPr>
              <w:t>Reglas de negocio</w:t>
            </w:r>
            <w:r w:rsidR="00822781">
              <w:rPr>
                <w:noProof/>
                <w:webHidden/>
              </w:rPr>
              <w:tab/>
            </w:r>
            <w:r w:rsidR="00822781">
              <w:rPr>
                <w:noProof/>
                <w:webHidden/>
              </w:rPr>
              <w:fldChar w:fldCharType="begin"/>
            </w:r>
            <w:r w:rsidR="00822781">
              <w:rPr>
                <w:noProof/>
                <w:webHidden/>
              </w:rPr>
              <w:instrText xml:space="preserve"> PAGEREF _Toc244009457 \h </w:instrText>
            </w:r>
            <w:r w:rsidR="00822781">
              <w:rPr>
                <w:noProof/>
                <w:webHidden/>
              </w:rPr>
            </w:r>
            <w:r w:rsidR="00822781">
              <w:rPr>
                <w:noProof/>
                <w:webHidden/>
              </w:rPr>
              <w:fldChar w:fldCharType="separate"/>
            </w:r>
            <w:r w:rsidR="00822781">
              <w:rPr>
                <w:noProof/>
                <w:webHidden/>
              </w:rPr>
              <w:t>3</w:t>
            </w:r>
            <w:r w:rsidR="00822781">
              <w:rPr>
                <w:noProof/>
                <w:webHidden/>
              </w:rPr>
              <w:fldChar w:fldCharType="end"/>
            </w:r>
          </w:hyperlink>
        </w:p>
        <w:p w14:paraId="4AB3CD3B" w14:textId="521E69E6" w:rsidR="00822781" w:rsidRDefault="00DC607E">
          <w:pPr>
            <w:pStyle w:val="TDC5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es-EC"/>
            </w:rPr>
          </w:pPr>
          <w:hyperlink w:anchor="_Toc244009458" w:history="1">
            <w:r w:rsidR="00822781" w:rsidRPr="00EF2A41">
              <w:rPr>
                <w:rStyle w:val="Hipervnculo"/>
                <w:b/>
                <w:bCs/>
                <w:noProof/>
              </w:rPr>
              <w:t>Tabla 4</w:t>
            </w:r>
            <w:r w:rsidR="00822781" w:rsidRPr="00EF2A41">
              <w:rPr>
                <w:rStyle w:val="Hipervnculo"/>
                <w:noProof/>
              </w:rPr>
              <w:t xml:space="preserve"> </w:t>
            </w:r>
            <w:r w:rsidR="00822781" w:rsidRPr="00EF2A41">
              <w:rPr>
                <w:rStyle w:val="Hipervnculo"/>
                <w:i/>
                <w:iCs/>
                <w:noProof/>
              </w:rPr>
              <w:t>Requisitos reescritos tras la revisión</w:t>
            </w:r>
            <w:r w:rsidR="00822781">
              <w:rPr>
                <w:noProof/>
                <w:webHidden/>
              </w:rPr>
              <w:tab/>
            </w:r>
            <w:r w:rsidR="00822781">
              <w:rPr>
                <w:noProof/>
                <w:webHidden/>
              </w:rPr>
              <w:fldChar w:fldCharType="begin"/>
            </w:r>
            <w:r w:rsidR="00822781">
              <w:rPr>
                <w:noProof/>
                <w:webHidden/>
              </w:rPr>
              <w:instrText xml:space="preserve"> PAGEREF _Toc244009458 \h </w:instrText>
            </w:r>
            <w:r w:rsidR="00822781">
              <w:rPr>
                <w:noProof/>
                <w:webHidden/>
              </w:rPr>
            </w:r>
            <w:r w:rsidR="00822781">
              <w:rPr>
                <w:noProof/>
                <w:webHidden/>
              </w:rPr>
              <w:fldChar w:fldCharType="separate"/>
            </w:r>
            <w:r w:rsidR="00822781">
              <w:rPr>
                <w:noProof/>
                <w:webHidden/>
              </w:rPr>
              <w:t>4</w:t>
            </w:r>
            <w:r w:rsidR="00822781">
              <w:rPr>
                <w:noProof/>
                <w:webHidden/>
              </w:rPr>
              <w:fldChar w:fldCharType="end"/>
            </w:r>
          </w:hyperlink>
        </w:p>
        <w:p w14:paraId="4A22B784" w14:textId="6ED53489" w:rsidR="00402301" w:rsidRDefault="00822781">
          <w:pPr>
            <w:spacing w:before="60" w:after="60" w:line="240" w:lineRule="auto"/>
          </w:pPr>
          <w:r>
            <w:fldChar w:fldCharType="end"/>
          </w:r>
        </w:p>
      </w:sdtContent>
    </w:sdt>
    <w:p w14:paraId="30E70C9C" w14:textId="77777777" w:rsidR="00402301" w:rsidRDefault="00822781">
      <w:pPr>
        <w:pageBreakBefore/>
        <w:jc w:val="left"/>
      </w:pPr>
      <w:r>
        <w:rPr>
          <w:i/>
          <w:iCs/>
        </w:rPr>
        <w:lastRenderedPageBreak/>
        <w:t xml:space="preserve">Este documento corresponde a la </w:t>
      </w:r>
      <w:r>
        <w:rPr>
          <w:b/>
          <w:bCs/>
          <w:i/>
          <w:iCs/>
        </w:rPr>
        <w:t>Parte B</w:t>
      </w:r>
      <w:r>
        <w:rPr>
          <w:i/>
          <w:iCs/>
        </w:rPr>
        <w:t xml:space="preserve"> de la Tarea 2 del proyecto Mi Barrio Reporta. Se presenta también, con el mismo contenido, dentro del informe general (Criollo_Cepeda_Tarea2_InformeGeneral), que es el entregable oficial.</w:t>
      </w:r>
    </w:p>
    <w:p w14:paraId="2ADB855B" w14:textId="77777777" w:rsidR="00402301" w:rsidRDefault="00822781">
      <w:pPr>
        <w:pStyle w:val="Ttulo1"/>
        <w:jc w:val="left"/>
      </w:pPr>
      <w:bookmarkStart w:id="1" w:name="_Toc244009450"/>
      <w:r>
        <w:t>PARTE B. DOCUMENTO DE REQUISITOS</w:t>
      </w:r>
      <w:bookmarkEnd w:id="1"/>
    </w:p>
    <w:p w14:paraId="4297AEE1" w14:textId="77777777" w:rsidR="00402301" w:rsidRDefault="00822781">
      <w:pPr>
        <w:pStyle w:val="Ttulo2"/>
        <w:jc w:val="left"/>
      </w:pPr>
      <w:bookmarkStart w:id="2" w:name="_Toc244009451"/>
      <w:r>
        <w:t>B.1 Requisitos funcionales</w:t>
      </w:r>
      <w:bookmarkEnd w:id="2"/>
    </w:p>
    <w:p w14:paraId="501CB7C4" w14:textId="77777777" w:rsidR="00402301" w:rsidRDefault="00822781">
      <w:pPr>
        <w:pStyle w:val="Ttulo5"/>
        <w:spacing w:before="120" w:after="40" w:line="240" w:lineRule="auto"/>
        <w:jc w:val="left"/>
      </w:pPr>
      <w:bookmarkStart w:id="3" w:name="_Toc244009455"/>
      <w:r>
        <w:rPr>
          <w:b/>
          <w:bCs/>
        </w:rPr>
        <w:t>Tabla 1</w:t>
      </w:r>
      <w:r>
        <w:br/>
      </w:r>
      <w:r>
        <w:rPr>
          <w:i/>
          <w:iCs/>
        </w:rPr>
        <w:t>Requisitos funcionales</w:t>
      </w:r>
      <w:bookmarkEnd w:id="3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50"/>
        <w:gridCol w:w="5226"/>
        <w:gridCol w:w="1150"/>
        <w:gridCol w:w="1800"/>
      </w:tblGrid>
      <w:tr w:rsidR="00402301" w14:paraId="156D178C" w14:textId="77777777">
        <w:trPr>
          <w:cantSplit/>
          <w:tblHeader/>
        </w:trPr>
        <w:tc>
          <w:tcPr>
            <w:tcW w:w="850" w:type="dxa"/>
            <w:shd w:val="clear" w:color="auto" w:fill="1F497D"/>
          </w:tcPr>
          <w:p w14:paraId="78C2C5B9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26" w:type="dxa"/>
            <w:shd w:val="clear" w:color="auto" w:fill="1F497D"/>
          </w:tcPr>
          <w:p w14:paraId="63283D25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Requisito («El sistema deberá…»)</w:t>
            </w:r>
          </w:p>
        </w:tc>
        <w:tc>
          <w:tcPr>
            <w:tcW w:w="1150" w:type="dxa"/>
            <w:shd w:val="clear" w:color="auto" w:fill="1F497D"/>
          </w:tcPr>
          <w:p w14:paraId="19BEA6DC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800" w:type="dxa"/>
            <w:shd w:val="clear" w:color="auto" w:fill="1F497D"/>
          </w:tcPr>
          <w:p w14:paraId="42140769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402301" w14:paraId="1C955FD5" w14:textId="77777777">
        <w:trPr>
          <w:cantSplit/>
        </w:trPr>
        <w:tc>
          <w:tcPr>
            <w:tcW w:w="850" w:type="dxa"/>
          </w:tcPr>
          <w:p w14:paraId="152D058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5226" w:type="dxa"/>
          </w:tcPr>
          <w:p w14:paraId="7B39608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vecino, sin crear una cuenta, registrar un reporte con categoría, calle principal, intersección, referencia y descripción de 20 a 500 caracteres.</w:t>
            </w:r>
          </w:p>
        </w:tc>
        <w:tc>
          <w:tcPr>
            <w:tcW w:w="1150" w:type="dxa"/>
          </w:tcPr>
          <w:p w14:paraId="633846F9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0107A01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(H1, H2)</w:t>
            </w:r>
          </w:p>
        </w:tc>
      </w:tr>
      <w:tr w:rsidR="00402301" w14:paraId="5B7C3ECA" w14:textId="77777777">
        <w:trPr>
          <w:cantSplit/>
        </w:trPr>
        <w:tc>
          <w:tcPr>
            <w:tcW w:w="850" w:type="dxa"/>
          </w:tcPr>
          <w:p w14:paraId="298A412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5226" w:type="dxa"/>
          </w:tcPr>
          <w:p w14:paraId="37F335A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adjuntar a un reporte una fotografía JPG o PNG de hasta 5 MB.</w:t>
            </w:r>
          </w:p>
        </w:tc>
        <w:tc>
          <w:tcPr>
            <w:tcW w:w="1150" w:type="dxa"/>
          </w:tcPr>
          <w:p w14:paraId="085EF346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3DA76FE3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(H6)</w:t>
            </w:r>
          </w:p>
        </w:tc>
      </w:tr>
      <w:tr w:rsidR="00402301" w14:paraId="7C75ED5F" w14:textId="77777777">
        <w:trPr>
          <w:cantSplit/>
        </w:trPr>
        <w:tc>
          <w:tcPr>
            <w:tcW w:w="850" w:type="dxa"/>
          </w:tcPr>
          <w:p w14:paraId="4881B7B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5226" w:type="dxa"/>
          </w:tcPr>
          <w:p w14:paraId="33724D7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mostrar, antes de enviar un reporte, los reportes activos de la misma categoría y calle principal.</w:t>
            </w:r>
          </w:p>
        </w:tc>
        <w:tc>
          <w:tcPr>
            <w:tcW w:w="1150" w:type="dxa"/>
          </w:tcPr>
          <w:p w14:paraId="4311869F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12665FC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(H3), análisis</w:t>
            </w:r>
          </w:p>
        </w:tc>
      </w:tr>
      <w:tr w:rsidR="00402301" w14:paraId="61177336" w14:textId="77777777">
        <w:trPr>
          <w:cantSplit/>
        </w:trPr>
        <w:tc>
          <w:tcPr>
            <w:tcW w:w="850" w:type="dxa"/>
          </w:tcPr>
          <w:p w14:paraId="532054A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5226" w:type="dxa"/>
          </w:tcPr>
          <w:p w14:paraId="1A5CE10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mostrar, a partir de un código de seguimiento, el estado, la prioridad, el número de apoyos y el historial del reporte.</w:t>
            </w:r>
          </w:p>
        </w:tc>
        <w:tc>
          <w:tcPr>
            <w:tcW w:w="1150" w:type="dxa"/>
          </w:tcPr>
          <w:p w14:paraId="783209F5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32B4E73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(H5)</w:t>
            </w:r>
          </w:p>
        </w:tc>
      </w:tr>
      <w:tr w:rsidR="00402301" w14:paraId="19A7D115" w14:textId="77777777">
        <w:trPr>
          <w:cantSplit/>
        </w:trPr>
        <w:tc>
          <w:tcPr>
            <w:tcW w:w="850" w:type="dxa"/>
          </w:tcPr>
          <w:p w14:paraId="5BABC1F9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5226" w:type="dxa"/>
          </w:tcPr>
          <w:p w14:paraId="673D41C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generar y mostrar un código de seguimiento único de 8 caracteres alfanuméricos al guardar un reporte.</w:t>
            </w:r>
          </w:p>
        </w:tc>
        <w:tc>
          <w:tcPr>
            <w:tcW w:w="1150" w:type="dxa"/>
          </w:tcPr>
          <w:p w14:paraId="341049D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6FEE07A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(H5)</w:t>
            </w:r>
          </w:p>
        </w:tc>
      </w:tr>
      <w:tr w:rsidR="00402301" w14:paraId="0F8FFCEC" w14:textId="77777777">
        <w:trPr>
          <w:cantSplit/>
        </w:trPr>
        <w:tc>
          <w:tcPr>
            <w:tcW w:w="850" w:type="dxa"/>
          </w:tcPr>
          <w:p w14:paraId="560CD696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RF-06</w:t>
            </w:r>
          </w:p>
        </w:tc>
        <w:tc>
          <w:tcPr>
            <w:tcW w:w="5226" w:type="dxa"/>
          </w:tcPr>
          <w:p w14:paraId="45912F0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registrar un apoyo «A mí también me afecta» en reportes Aprobados, Derivados o En proceso.</w:t>
            </w:r>
          </w:p>
        </w:tc>
        <w:tc>
          <w:tcPr>
            <w:tcW w:w="1150" w:type="dxa"/>
          </w:tcPr>
          <w:p w14:paraId="6DC6070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61081EBC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(H4)</w:t>
            </w:r>
          </w:p>
        </w:tc>
      </w:tr>
      <w:tr w:rsidR="00402301" w14:paraId="3347D073" w14:textId="77777777">
        <w:trPr>
          <w:cantSplit/>
        </w:trPr>
        <w:tc>
          <w:tcPr>
            <w:tcW w:w="850" w:type="dxa"/>
          </w:tcPr>
          <w:p w14:paraId="21E6AF6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RF-07</w:t>
            </w:r>
          </w:p>
        </w:tc>
        <w:tc>
          <w:tcPr>
            <w:tcW w:w="5226" w:type="dxa"/>
          </w:tcPr>
          <w:p w14:paraId="29E472D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recalcular la prioridad de un reporte cada vez que cambie su número de apoyos, según RN2.</w:t>
            </w:r>
          </w:p>
        </w:tc>
        <w:tc>
          <w:tcPr>
            <w:tcW w:w="1150" w:type="dxa"/>
          </w:tcPr>
          <w:p w14:paraId="3C175DB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67729EE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(H4)</w:t>
            </w:r>
          </w:p>
        </w:tc>
      </w:tr>
      <w:tr w:rsidR="00402301" w14:paraId="62863F91" w14:textId="77777777">
        <w:trPr>
          <w:cantSplit/>
        </w:trPr>
        <w:tc>
          <w:tcPr>
            <w:tcW w:w="850" w:type="dxa"/>
          </w:tcPr>
          <w:p w14:paraId="6514AA43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5226" w:type="dxa"/>
          </w:tcPr>
          <w:p w14:paraId="64D4A80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 un listado público de los reportes aprobados, filtrable por calle, categoría y estado, con el total de reportes por calle.</w:t>
            </w:r>
          </w:p>
        </w:tc>
        <w:tc>
          <w:tcPr>
            <w:tcW w:w="1150" w:type="dxa"/>
          </w:tcPr>
          <w:p w14:paraId="4D3FE126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26AD544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 5)</w:t>
            </w:r>
          </w:p>
        </w:tc>
      </w:tr>
      <w:tr w:rsidR="00402301" w14:paraId="7D0E884C" w14:textId="77777777">
        <w:trPr>
          <w:cantSplit/>
        </w:trPr>
        <w:tc>
          <w:tcPr>
            <w:tcW w:w="850" w:type="dxa"/>
          </w:tcPr>
          <w:p w14:paraId="5341847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RF-09</w:t>
            </w:r>
          </w:p>
        </w:tc>
        <w:tc>
          <w:tcPr>
            <w:tcW w:w="5226" w:type="dxa"/>
          </w:tcPr>
          <w:p w14:paraId="13841E41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autenticar a los gestores con correo y contraseña.</w:t>
            </w:r>
          </w:p>
        </w:tc>
        <w:tc>
          <w:tcPr>
            <w:tcW w:w="1150" w:type="dxa"/>
          </w:tcPr>
          <w:p w14:paraId="4E896699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0831E443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(H9)</w:t>
            </w:r>
          </w:p>
        </w:tc>
      </w:tr>
      <w:tr w:rsidR="00402301" w14:paraId="1C934E53" w14:textId="77777777">
        <w:trPr>
          <w:cantSplit/>
        </w:trPr>
        <w:tc>
          <w:tcPr>
            <w:tcW w:w="850" w:type="dxa"/>
          </w:tcPr>
          <w:p w14:paraId="318FC106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RF-10</w:t>
            </w:r>
          </w:p>
        </w:tc>
        <w:tc>
          <w:tcPr>
            <w:tcW w:w="5226" w:type="dxa"/>
          </w:tcPr>
          <w:p w14:paraId="72ECCEEE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cambiar el estado de un reporte según las transiciones de RN4, con un comentario obligatorio.</w:t>
            </w:r>
          </w:p>
        </w:tc>
        <w:tc>
          <w:tcPr>
            <w:tcW w:w="1150" w:type="dxa"/>
          </w:tcPr>
          <w:p w14:paraId="01CB72CE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7500038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(H7)</w:t>
            </w:r>
          </w:p>
        </w:tc>
      </w:tr>
      <w:tr w:rsidR="00402301" w14:paraId="0CAED8B1" w14:textId="77777777">
        <w:trPr>
          <w:cantSplit/>
        </w:trPr>
        <w:tc>
          <w:tcPr>
            <w:tcW w:w="850" w:type="dxa"/>
          </w:tcPr>
          <w:p w14:paraId="5A30844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RF-11</w:t>
            </w:r>
          </w:p>
        </w:tc>
        <w:tc>
          <w:tcPr>
            <w:tcW w:w="5226" w:type="dxa"/>
          </w:tcPr>
          <w:p w14:paraId="124F14C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guardar en el historial de cada reporte la fecha, el estado anterior, el nuevo estado, el gestor y el comentario de cada cambio.</w:t>
            </w:r>
          </w:p>
        </w:tc>
        <w:tc>
          <w:tcPr>
            <w:tcW w:w="1150" w:type="dxa"/>
          </w:tcPr>
          <w:p w14:paraId="7EDDA5C1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Alta</w:t>
            </w:r>
          </w:p>
        </w:tc>
        <w:tc>
          <w:tcPr>
            <w:tcW w:w="1800" w:type="dxa"/>
          </w:tcPr>
          <w:p w14:paraId="182CE08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(H6)</w:t>
            </w:r>
          </w:p>
        </w:tc>
      </w:tr>
      <w:tr w:rsidR="00402301" w14:paraId="406441AF" w14:textId="77777777">
        <w:trPr>
          <w:cantSplit/>
        </w:trPr>
        <w:tc>
          <w:tcPr>
            <w:tcW w:w="850" w:type="dxa"/>
          </w:tcPr>
          <w:p w14:paraId="2ABBA783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5226" w:type="dxa"/>
          </w:tcPr>
          <w:p w14:paraId="7C1622AE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marcar un reporte Pendiente como duplicado de otro activo, rechazarlo y sumar un apoyo al original.</w:t>
            </w:r>
          </w:p>
        </w:tc>
        <w:tc>
          <w:tcPr>
            <w:tcW w:w="1150" w:type="dxa"/>
          </w:tcPr>
          <w:p w14:paraId="783D6219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1800" w:type="dxa"/>
          </w:tcPr>
          <w:p w14:paraId="65E940B5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(H3)</w:t>
            </w:r>
          </w:p>
        </w:tc>
      </w:tr>
      <w:tr w:rsidR="00402301" w14:paraId="5CE5209E" w14:textId="77777777">
        <w:trPr>
          <w:cantSplit/>
        </w:trPr>
        <w:tc>
          <w:tcPr>
            <w:tcW w:w="850" w:type="dxa"/>
          </w:tcPr>
          <w:p w14:paraId="6138BFEC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5226" w:type="dxa"/>
          </w:tcPr>
          <w:p w14:paraId="5927A96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crear, editar y desactivar calles del catálogo.</w:t>
            </w:r>
          </w:p>
        </w:tc>
        <w:tc>
          <w:tcPr>
            <w:tcW w:w="1150" w:type="dxa"/>
          </w:tcPr>
          <w:p w14:paraId="619AF17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102E57A5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(H8)</w:t>
            </w:r>
          </w:p>
        </w:tc>
      </w:tr>
      <w:tr w:rsidR="00402301" w14:paraId="4C53BED8" w14:textId="77777777">
        <w:trPr>
          <w:cantSplit/>
        </w:trPr>
        <w:tc>
          <w:tcPr>
            <w:tcW w:w="850" w:type="dxa"/>
          </w:tcPr>
          <w:p w14:paraId="5D2138C5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RF-14</w:t>
            </w:r>
          </w:p>
        </w:tc>
        <w:tc>
          <w:tcPr>
            <w:tcW w:w="5226" w:type="dxa"/>
          </w:tcPr>
          <w:p w14:paraId="5E8BC291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crear, editar y desactivar categorías de problemas.</w:t>
            </w:r>
          </w:p>
        </w:tc>
        <w:tc>
          <w:tcPr>
            <w:tcW w:w="1150" w:type="dxa"/>
          </w:tcPr>
          <w:p w14:paraId="32B42F2F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4582F73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(alcance 8)</w:t>
            </w:r>
          </w:p>
        </w:tc>
      </w:tr>
      <w:tr w:rsidR="00402301" w14:paraId="4FE29CB5" w14:textId="77777777">
        <w:trPr>
          <w:cantSplit/>
        </w:trPr>
        <w:tc>
          <w:tcPr>
            <w:tcW w:w="850" w:type="dxa"/>
          </w:tcPr>
          <w:p w14:paraId="43CD3C96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RF-15</w:t>
            </w:r>
          </w:p>
        </w:tc>
        <w:tc>
          <w:tcPr>
            <w:tcW w:w="5226" w:type="dxa"/>
          </w:tcPr>
          <w:p w14:paraId="339A1159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 un gestor crear y desactivar cuentas de otros gestores.</w:t>
            </w:r>
          </w:p>
        </w:tc>
        <w:tc>
          <w:tcPr>
            <w:tcW w:w="1150" w:type="dxa"/>
          </w:tcPr>
          <w:p w14:paraId="3898486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451EF67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(H9)</w:t>
            </w:r>
          </w:p>
        </w:tc>
      </w:tr>
      <w:tr w:rsidR="00402301" w14:paraId="6D3A4A50" w14:textId="77777777">
        <w:trPr>
          <w:cantSplit/>
        </w:trPr>
        <w:tc>
          <w:tcPr>
            <w:tcW w:w="850" w:type="dxa"/>
          </w:tcPr>
          <w:p w14:paraId="43A2A54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RF-16</w:t>
            </w:r>
          </w:p>
        </w:tc>
        <w:tc>
          <w:tcPr>
            <w:tcW w:w="5226" w:type="dxa"/>
          </w:tcPr>
          <w:p w14:paraId="51AC0A6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mostrar a los gestores una bandeja de reportes ordenada por prioridad y antigüedad, filtrable por estado.</w:t>
            </w:r>
          </w:p>
        </w:tc>
        <w:tc>
          <w:tcPr>
            <w:tcW w:w="1150" w:type="dxa"/>
          </w:tcPr>
          <w:p w14:paraId="501821A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48CFF6C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CU-06</w:t>
            </w:r>
          </w:p>
        </w:tc>
      </w:tr>
      <w:tr w:rsidR="00402301" w14:paraId="53D3484A" w14:textId="77777777">
        <w:trPr>
          <w:cantSplit/>
        </w:trPr>
        <w:tc>
          <w:tcPr>
            <w:tcW w:w="850" w:type="dxa"/>
          </w:tcPr>
          <w:p w14:paraId="7041D71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RF-17</w:t>
            </w:r>
          </w:p>
        </w:tc>
        <w:tc>
          <w:tcPr>
            <w:tcW w:w="5226" w:type="dxa"/>
          </w:tcPr>
          <w:p w14:paraId="28E5B3A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sistema deberá permitir al vecino registrar de forma opcional un nombre y un teléfono de contacto, visibles solo para los gestores.</w:t>
            </w:r>
          </w:p>
        </w:tc>
        <w:tc>
          <w:tcPr>
            <w:tcW w:w="1150" w:type="dxa"/>
          </w:tcPr>
          <w:p w14:paraId="0F28B70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800" w:type="dxa"/>
          </w:tcPr>
          <w:p w14:paraId="2801457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(H2)</w:t>
            </w:r>
          </w:p>
        </w:tc>
      </w:tr>
    </w:tbl>
    <w:p w14:paraId="6B891918" w14:textId="77777777" w:rsidR="00402301" w:rsidRDefault="00822781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 a partir de la Parte A, el acta y el borrador de casos de uso.</w:t>
      </w:r>
    </w:p>
    <w:p w14:paraId="0594A23C" w14:textId="77777777" w:rsidR="00402301" w:rsidRDefault="00822781">
      <w:pPr>
        <w:pStyle w:val="Ttulo2"/>
        <w:jc w:val="left"/>
      </w:pPr>
      <w:bookmarkStart w:id="4" w:name="_Toc244009452"/>
      <w:r>
        <w:lastRenderedPageBreak/>
        <w:t>B.2 Requisitos no funcionales</w:t>
      </w:r>
      <w:bookmarkEnd w:id="4"/>
    </w:p>
    <w:p w14:paraId="32209CA8" w14:textId="77777777" w:rsidR="00402301" w:rsidRDefault="00822781">
      <w:pPr>
        <w:pStyle w:val="Ttulo5"/>
        <w:spacing w:before="120" w:after="40" w:line="240" w:lineRule="auto"/>
        <w:jc w:val="left"/>
      </w:pPr>
      <w:bookmarkStart w:id="5" w:name="_Toc244009456"/>
      <w:r>
        <w:rPr>
          <w:b/>
          <w:bCs/>
        </w:rPr>
        <w:t>Tabla 2</w:t>
      </w:r>
      <w:r>
        <w:br/>
      </w:r>
      <w:r>
        <w:rPr>
          <w:i/>
          <w:iCs/>
        </w:rPr>
        <w:t>Requisitos no funcionales (ISO/IEC 25010)</w:t>
      </w:r>
      <w:bookmarkEnd w:id="5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1750"/>
        <w:gridCol w:w="4676"/>
        <w:gridCol w:w="1800"/>
      </w:tblGrid>
      <w:tr w:rsidR="00402301" w14:paraId="3804EF1B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2826B01A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50" w:type="dxa"/>
            <w:shd w:val="clear" w:color="auto" w:fill="1F497D"/>
          </w:tcPr>
          <w:p w14:paraId="6F3E8B77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Categoría ISO 25010</w:t>
            </w:r>
          </w:p>
        </w:tc>
        <w:tc>
          <w:tcPr>
            <w:tcW w:w="4676" w:type="dxa"/>
            <w:shd w:val="clear" w:color="auto" w:fill="1F497D"/>
          </w:tcPr>
          <w:p w14:paraId="4D795302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Requisito medible</w:t>
            </w:r>
          </w:p>
        </w:tc>
        <w:tc>
          <w:tcPr>
            <w:tcW w:w="1800" w:type="dxa"/>
            <w:shd w:val="clear" w:color="auto" w:fill="1F497D"/>
          </w:tcPr>
          <w:p w14:paraId="42725A74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402301" w14:paraId="124885FA" w14:textId="77777777">
        <w:trPr>
          <w:cantSplit/>
        </w:trPr>
        <w:tc>
          <w:tcPr>
            <w:tcW w:w="800" w:type="dxa"/>
          </w:tcPr>
          <w:p w14:paraId="3055A5E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</w:t>
            </w:r>
          </w:p>
        </w:tc>
        <w:tc>
          <w:tcPr>
            <w:tcW w:w="1750" w:type="dxa"/>
          </w:tcPr>
          <w:p w14:paraId="60CAEA4E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Eficiencia de desempeño</w:t>
            </w:r>
          </w:p>
        </w:tc>
        <w:tc>
          <w:tcPr>
            <w:tcW w:w="4676" w:type="dxa"/>
          </w:tcPr>
          <w:p w14:paraId="638BAC8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consulta por código y el listado público responderán en menos de 2 s (percentil 95) con 20 usuarios simultáneos en el entorno de pruebas.</w:t>
            </w:r>
          </w:p>
        </w:tc>
        <w:tc>
          <w:tcPr>
            <w:tcW w:w="1800" w:type="dxa"/>
          </w:tcPr>
          <w:p w14:paraId="0067342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(H10)</w:t>
            </w:r>
          </w:p>
        </w:tc>
      </w:tr>
      <w:tr w:rsidR="00402301" w14:paraId="6673EA12" w14:textId="77777777">
        <w:trPr>
          <w:cantSplit/>
        </w:trPr>
        <w:tc>
          <w:tcPr>
            <w:tcW w:w="800" w:type="dxa"/>
          </w:tcPr>
          <w:p w14:paraId="0348781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RNF2</w:t>
            </w:r>
          </w:p>
        </w:tc>
        <w:tc>
          <w:tcPr>
            <w:tcW w:w="1750" w:type="dxa"/>
          </w:tcPr>
          <w:p w14:paraId="0E33583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4676" w:type="dxa"/>
          </w:tcPr>
          <w:p w14:paraId="62CBDD73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Un vecino sin capacitación registrará un reporte completo en menos de 2 minutos;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SUS medido con al menos 5 vecinos será de 68 puntos o más.</w:t>
            </w:r>
          </w:p>
        </w:tc>
        <w:tc>
          <w:tcPr>
            <w:tcW w:w="1800" w:type="dxa"/>
          </w:tcPr>
          <w:p w14:paraId="41FB72E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Acta (calidad y éxito)</w:t>
            </w:r>
          </w:p>
        </w:tc>
      </w:tr>
      <w:tr w:rsidR="00402301" w14:paraId="68A1705E" w14:textId="77777777">
        <w:trPr>
          <w:cantSplit/>
        </w:trPr>
        <w:tc>
          <w:tcPr>
            <w:tcW w:w="800" w:type="dxa"/>
          </w:tcPr>
          <w:p w14:paraId="07E7B2CC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RNF3</w:t>
            </w:r>
          </w:p>
        </w:tc>
        <w:tc>
          <w:tcPr>
            <w:tcW w:w="1750" w:type="dxa"/>
          </w:tcPr>
          <w:p w14:paraId="5EC2F20E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676" w:type="dxa"/>
          </w:tcPr>
          <w:p w14:paraId="77CCFAE5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100 % de las vistas públicas omitirá nombre y teléfono de contacto, y las contraseñas se guardarán con el hash PBKDF2 de Django; se verificará con pruebas automatizadas.</w:t>
            </w:r>
          </w:p>
        </w:tc>
        <w:tc>
          <w:tcPr>
            <w:tcW w:w="1800" w:type="dxa"/>
          </w:tcPr>
          <w:p w14:paraId="0DC20E0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(H2), R3</w:t>
            </w:r>
          </w:p>
        </w:tc>
      </w:tr>
      <w:tr w:rsidR="00402301" w14:paraId="2AB626E7" w14:textId="77777777">
        <w:trPr>
          <w:cantSplit/>
        </w:trPr>
        <w:tc>
          <w:tcPr>
            <w:tcW w:w="800" w:type="dxa"/>
          </w:tcPr>
          <w:p w14:paraId="1460C51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RNF4</w:t>
            </w:r>
          </w:p>
        </w:tc>
        <w:tc>
          <w:tcPr>
            <w:tcW w:w="1750" w:type="dxa"/>
          </w:tcPr>
          <w:p w14:paraId="5F755E9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676" w:type="dxa"/>
          </w:tcPr>
          <w:p w14:paraId="34B9B366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El formulario aceptará como máximo 5 reportes por IP por hora y eliminará los metadatos EXIF del 100 % de las fotos.</w:t>
            </w:r>
          </w:p>
        </w:tc>
        <w:tc>
          <w:tcPr>
            <w:tcW w:w="1800" w:type="dxa"/>
          </w:tcPr>
          <w:p w14:paraId="532417E9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(R1, R3)</w:t>
            </w:r>
          </w:p>
        </w:tc>
      </w:tr>
      <w:tr w:rsidR="00402301" w14:paraId="08EA0AB1" w14:textId="77777777">
        <w:trPr>
          <w:cantSplit/>
        </w:trPr>
        <w:tc>
          <w:tcPr>
            <w:tcW w:w="800" w:type="dxa"/>
          </w:tcPr>
          <w:p w14:paraId="28FF3CE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RNF5</w:t>
            </w:r>
          </w:p>
        </w:tc>
        <w:tc>
          <w:tcPr>
            <w:tcW w:w="1750" w:type="dxa"/>
          </w:tcPr>
          <w:p w14:paraId="62D0C46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Portabilidad (adaptabilidad)</w:t>
            </w:r>
          </w:p>
        </w:tc>
        <w:tc>
          <w:tcPr>
            <w:tcW w:w="4676" w:type="dxa"/>
          </w:tcPr>
          <w:p w14:paraId="7E0BBD1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La interfaz se podrá usar sin desplazamiento horizontal en pantallas de 360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a 1920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en las dos últimas versiones de Chrome, Firefox y Edge.</w:t>
            </w:r>
          </w:p>
        </w:tc>
        <w:tc>
          <w:tcPr>
            <w:tcW w:w="1800" w:type="dxa"/>
          </w:tcPr>
          <w:p w14:paraId="2362307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(H10)</w:t>
            </w:r>
          </w:p>
        </w:tc>
      </w:tr>
      <w:tr w:rsidR="00402301" w14:paraId="5080DA1E" w14:textId="77777777">
        <w:trPr>
          <w:cantSplit/>
        </w:trPr>
        <w:tc>
          <w:tcPr>
            <w:tcW w:w="800" w:type="dxa"/>
          </w:tcPr>
          <w:p w14:paraId="15A8EA6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RNF6</w:t>
            </w:r>
          </w:p>
        </w:tc>
        <w:tc>
          <w:tcPr>
            <w:tcW w:w="1750" w:type="dxa"/>
          </w:tcPr>
          <w:p w14:paraId="0C34B9C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Fiabilidad</w:t>
            </w:r>
          </w:p>
        </w:tc>
        <w:tc>
          <w:tcPr>
            <w:tcW w:w="4676" w:type="dxa"/>
          </w:tcPr>
          <w:p w14:paraId="5DC6AFCC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hará un respaldo automático semanal de la base de datos y la restauración de prueba tomará menos de 1 hora.</w:t>
            </w:r>
          </w:p>
        </w:tc>
        <w:tc>
          <w:tcPr>
            <w:tcW w:w="1800" w:type="dxa"/>
          </w:tcPr>
          <w:p w14:paraId="2A53160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(R10)</w:t>
            </w:r>
          </w:p>
        </w:tc>
      </w:tr>
      <w:tr w:rsidR="00402301" w14:paraId="6A4C6D6B" w14:textId="77777777">
        <w:trPr>
          <w:cantSplit/>
        </w:trPr>
        <w:tc>
          <w:tcPr>
            <w:tcW w:w="800" w:type="dxa"/>
          </w:tcPr>
          <w:p w14:paraId="7A3C86F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RNF7</w:t>
            </w:r>
          </w:p>
        </w:tc>
        <w:tc>
          <w:tcPr>
            <w:tcW w:w="1750" w:type="dxa"/>
          </w:tcPr>
          <w:p w14:paraId="7F138CC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4676" w:type="dxa"/>
          </w:tcPr>
          <w:p w14:paraId="2C0D55B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La cobertura de pruebas automatizadas será de al menos 70 % (coverage.py) y la integración continua pasará en cada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</w:tcPr>
          <w:p w14:paraId="169EEF3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</w:t>
            </w:r>
          </w:p>
        </w:tc>
      </w:tr>
      <w:tr w:rsidR="00402301" w14:paraId="6316FB37" w14:textId="77777777">
        <w:trPr>
          <w:cantSplit/>
        </w:trPr>
        <w:tc>
          <w:tcPr>
            <w:tcW w:w="800" w:type="dxa"/>
          </w:tcPr>
          <w:p w14:paraId="110E8A8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RNF8</w:t>
            </w:r>
          </w:p>
        </w:tc>
        <w:tc>
          <w:tcPr>
            <w:tcW w:w="1750" w:type="dxa"/>
          </w:tcPr>
          <w:p w14:paraId="75E5ED2E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Portabilidad (</w:t>
            </w:r>
            <w:proofErr w:type="spellStart"/>
            <w:r>
              <w:rPr>
                <w:sz w:val="20"/>
                <w:szCs w:val="20"/>
              </w:rPr>
              <w:t>instalabilidad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76" w:type="dxa"/>
          </w:tcPr>
          <w:p w14:paraId="10C8F32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up el sistema se levantará en una máquina nueva en menos de 15 minutos, siguiendo el README.</w:t>
            </w:r>
          </w:p>
        </w:tc>
        <w:tc>
          <w:tcPr>
            <w:tcW w:w="1800" w:type="dxa"/>
          </w:tcPr>
          <w:p w14:paraId="0823DE6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Plan de construcción</w:t>
            </w:r>
          </w:p>
        </w:tc>
      </w:tr>
    </w:tbl>
    <w:p w14:paraId="03B04DDE" w14:textId="77777777" w:rsidR="00402301" w:rsidRDefault="00822781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propia; categorías según ISO/IEC 25010.</w:t>
      </w:r>
    </w:p>
    <w:p w14:paraId="1DA7EBCF" w14:textId="77777777" w:rsidR="00402301" w:rsidRDefault="00822781">
      <w:pPr>
        <w:pStyle w:val="Ttulo2"/>
        <w:jc w:val="left"/>
      </w:pPr>
      <w:bookmarkStart w:id="6" w:name="_Toc244009453"/>
      <w:r>
        <w:t>B.3 Reglas de negocio</w:t>
      </w:r>
      <w:bookmarkEnd w:id="6"/>
    </w:p>
    <w:p w14:paraId="4E0E137A" w14:textId="77777777" w:rsidR="00402301" w:rsidRDefault="00822781">
      <w:pPr>
        <w:pStyle w:val="Ttulo5"/>
        <w:spacing w:before="120" w:after="40" w:line="240" w:lineRule="auto"/>
        <w:jc w:val="left"/>
      </w:pPr>
      <w:bookmarkStart w:id="7" w:name="_Toc244009457"/>
      <w:r>
        <w:rPr>
          <w:b/>
          <w:bCs/>
        </w:rPr>
        <w:t>Tabla 3</w:t>
      </w:r>
      <w:r>
        <w:br/>
      </w:r>
      <w:r>
        <w:rPr>
          <w:i/>
          <w:iCs/>
        </w:rPr>
        <w:t>Reglas de negocio</w:t>
      </w:r>
      <w:bookmarkEnd w:id="7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402301" w14:paraId="164D2146" w14:textId="77777777">
        <w:trPr>
          <w:cantSplit/>
          <w:tblHeader/>
        </w:trPr>
        <w:tc>
          <w:tcPr>
            <w:tcW w:w="800" w:type="dxa"/>
            <w:shd w:val="clear" w:color="auto" w:fill="1F497D"/>
          </w:tcPr>
          <w:p w14:paraId="0D0E20C4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026" w:type="dxa"/>
            <w:shd w:val="clear" w:color="auto" w:fill="1F497D"/>
          </w:tcPr>
          <w:p w14:paraId="720BB2D3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Regla de negocio</w:t>
            </w:r>
          </w:p>
        </w:tc>
        <w:tc>
          <w:tcPr>
            <w:tcW w:w="2200" w:type="dxa"/>
            <w:shd w:val="clear" w:color="auto" w:fill="1F497D"/>
          </w:tcPr>
          <w:p w14:paraId="45D84EA0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402301" w14:paraId="42B45B8C" w14:textId="77777777">
        <w:trPr>
          <w:cantSplit/>
        </w:trPr>
        <w:tc>
          <w:tcPr>
            <w:tcW w:w="800" w:type="dxa"/>
          </w:tcPr>
          <w:p w14:paraId="2802496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RN1</w:t>
            </w:r>
          </w:p>
        </w:tc>
        <w:tc>
          <w:tcPr>
            <w:tcW w:w="6026" w:type="dxa"/>
          </w:tcPr>
          <w:p w14:paraId="7AC6DF7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reporte solo es público después de que un gestor lo aprueba; los reportes Pendientes y Rechazados nunca aparecen en el listado público.</w:t>
            </w:r>
          </w:p>
        </w:tc>
        <w:tc>
          <w:tcPr>
            <w:tcW w:w="2200" w:type="dxa"/>
          </w:tcPr>
          <w:p w14:paraId="3A78ADE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 (H7)</w:t>
            </w:r>
          </w:p>
        </w:tc>
      </w:tr>
      <w:tr w:rsidR="00402301" w14:paraId="05C17038" w14:textId="77777777">
        <w:trPr>
          <w:cantSplit/>
        </w:trPr>
        <w:tc>
          <w:tcPr>
            <w:tcW w:w="800" w:type="dxa"/>
          </w:tcPr>
          <w:p w14:paraId="1C28E18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RN2</w:t>
            </w:r>
          </w:p>
        </w:tc>
        <w:tc>
          <w:tcPr>
            <w:tcW w:w="6026" w:type="dxa"/>
          </w:tcPr>
          <w:p w14:paraId="6760BF73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La prioridad de un reporte es Normal al crearse, pasa a Alta con 5 apoyos o más y a Urgente con 10 o más.</w:t>
            </w:r>
          </w:p>
        </w:tc>
        <w:tc>
          <w:tcPr>
            <w:tcW w:w="2200" w:type="dxa"/>
          </w:tcPr>
          <w:p w14:paraId="059D7C97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CU-03</w:t>
            </w:r>
          </w:p>
        </w:tc>
      </w:tr>
      <w:tr w:rsidR="00402301" w14:paraId="4B488152" w14:textId="77777777">
        <w:trPr>
          <w:cantSplit/>
        </w:trPr>
        <w:tc>
          <w:tcPr>
            <w:tcW w:w="800" w:type="dxa"/>
          </w:tcPr>
          <w:p w14:paraId="68FAD32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RN3</w:t>
            </w:r>
          </w:p>
        </w:tc>
        <w:tc>
          <w:tcPr>
            <w:tcW w:w="6026" w:type="dxa"/>
          </w:tcPr>
          <w:p w14:paraId="7982A16E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Un mismo dispositivo puede apoyar un reporte una sola vez.</w:t>
            </w:r>
          </w:p>
        </w:tc>
        <w:tc>
          <w:tcPr>
            <w:tcW w:w="2200" w:type="dxa"/>
          </w:tcPr>
          <w:p w14:paraId="2377F04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Registro de riesgos (R2)</w:t>
            </w:r>
          </w:p>
        </w:tc>
      </w:tr>
      <w:tr w:rsidR="00402301" w14:paraId="2B6B5F06" w14:textId="77777777">
        <w:trPr>
          <w:cantSplit/>
        </w:trPr>
        <w:tc>
          <w:tcPr>
            <w:tcW w:w="800" w:type="dxa"/>
          </w:tcPr>
          <w:p w14:paraId="3795F7D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RN4</w:t>
            </w:r>
          </w:p>
        </w:tc>
        <w:tc>
          <w:tcPr>
            <w:tcW w:w="6026" w:type="dxa"/>
          </w:tcPr>
          <w:p w14:paraId="0F52A14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Transiciones permitidas: Pendiente → Aprobado o Rechazado; Aprobado → Derivado o En proceso; Derivado → En proceso; En proceso → Resuelto. Resuelto y Rechazado son estados finales.</w:t>
            </w:r>
          </w:p>
        </w:tc>
        <w:tc>
          <w:tcPr>
            <w:tcW w:w="2200" w:type="dxa"/>
          </w:tcPr>
          <w:p w14:paraId="70028313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Entrevista, análisis (conclusión 3)</w:t>
            </w:r>
          </w:p>
        </w:tc>
      </w:tr>
      <w:tr w:rsidR="00402301" w14:paraId="021231D1" w14:textId="77777777">
        <w:trPr>
          <w:cantSplit/>
        </w:trPr>
        <w:tc>
          <w:tcPr>
            <w:tcW w:w="800" w:type="dxa"/>
          </w:tcPr>
          <w:p w14:paraId="51292B0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RN5</w:t>
            </w:r>
          </w:p>
        </w:tc>
        <w:tc>
          <w:tcPr>
            <w:tcW w:w="6026" w:type="dxa"/>
          </w:tcPr>
          <w:p w14:paraId="336511E0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Siempre debe existir al menos un gestor activo; no se puede desactivar al último.</w:t>
            </w:r>
          </w:p>
        </w:tc>
        <w:tc>
          <w:tcPr>
            <w:tcW w:w="2200" w:type="dxa"/>
          </w:tcPr>
          <w:p w14:paraId="476B7FC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Borrador CU-09</w:t>
            </w:r>
          </w:p>
        </w:tc>
      </w:tr>
    </w:tbl>
    <w:p w14:paraId="0F0DD2B4" w14:textId="77777777" w:rsidR="00402301" w:rsidRDefault="00822781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p w14:paraId="20590A94" w14:textId="77777777" w:rsidR="00402301" w:rsidRDefault="00822781">
      <w:pPr>
        <w:pStyle w:val="Ttulo2"/>
        <w:jc w:val="left"/>
      </w:pPr>
      <w:bookmarkStart w:id="8" w:name="_Toc244009454"/>
      <w:r>
        <w:t>B.4 Revisión de calidad de los requisitos</w:t>
      </w:r>
      <w:bookmarkEnd w:id="8"/>
    </w:p>
    <w:p w14:paraId="12F78950" w14:textId="77777777" w:rsidR="00402301" w:rsidRDefault="00822781">
      <w:r>
        <w:t>Cada requisito se revisó con la lista ¿claro?, ¿medible?, ¿verificable?, ¿atómico?, ¿consistente? La Tabla 4 muestra los que fallaron en la primera versión y cómo se reescribieron.</w:t>
      </w:r>
    </w:p>
    <w:p w14:paraId="3D5B88B8" w14:textId="77777777" w:rsidR="00402301" w:rsidRDefault="00822781">
      <w:pPr>
        <w:pStyle w:val="Ttulo5"/>
        <w:spacing w:before="120" w:after="40" w:line="240" w:lineRule="auto"/>
        <w:jc w:val="left"/>
      </w:pPr>
      <w:bookmarkStart w:id="9" w:name="_Toc244009458"/>
      <w:r>
        <w:rPr>
          <w:b/>
          <w:bCs/>
        </w:rPr>
        <w:lastRenderedPageBreak/>
        <w:t>Tabla 4</w:t>
      </w:r>
      <w:r>
        <w:br/>
      </w:r>
      <w:r>
        <w:rPr>
          <w:i/>
          <w:iCs/>
        </w:rPr>
        <w:t>Requisitos reescritos tras la revisión</w:t>
      </w:r>
      <w:bookmarkEnd w:id="9"/>
    </w:p>
    <w:tbl>
      <w:tblPr>
        <w:tblW w:w="902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3926"/>
      </w:tblGrid>
      <w:tr w:rsidR="00402301" w14:paraId="0B6408B3" w14:textId="77777777">
        <w:trPr>
          <w:cantSplit/>
          <w:tblHeader/>
        </w:trPr>
        <w:tc>
          <w:tcPr>
            <w:tcW w:w="3300" w:type="dxa"/>
            <w:shd w:val="clear" w:color="auto" w:fill="1F497D"/>
          </w:tcPr>
          <w:p w14:paraId="7B98DFB2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Versión inicial</w:t>
            </w:r>
          </w:p>
        </w:tc>
        <w:tc>
          <w:tcPr>
            <w:tcW w:w="1800" w:type="dxa"/>
            <w:shd w:val="clear" w:color="auto" w:fill="1F497D"/>
          </w:tcPr>
          <w:p w14:paraId="32CA9C3C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Falla</w:t>
            </w:r>
          </w:p>
        </w:tc>
        <w:tc>
          <w:tcPr>
            <w:tcW w:w="3926" w:type="dxa"/>
            <w:shd w:val="clear" w:color="auto" w:fill="1F497D"/>
          </w:tcPr>
          <w:p w14:paraId="21D88B48" w14:textId="77777777" w:rsidR="00402301" w:rsidRDefault="00822781">
            <w:pPr>
              <w:keepNext/>
              <w:spacing w:after="0" w:line="240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>Versión final</w:t>
            </w:r>
          </w:p>
        </w:tc>
      </w:tr>
      <w:tr w:rsidR="00402301" w14:paraId="68022F5D" w14:textId="77777777">
        <w:trPr>
          <w:cantSplit/>
        </w:trPr>
        <w:tc>
          <w:tcPr>
            <w:tcW w:w="3300" w:type="dxa"/>
          </w:tcPr>
          <w:p w14:paraId="17AE6FB4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sistema debe ser rápido.»</w:t>
            </w:r>
          </w:p>
        </w:tc>
        <w:tc>
          <w:tcPr>
            <w:tcW w:w="1800" w:type="dxa"/>
          </w:tcPr>
          <w:p w14:paraId="1A001A7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medible</w:t>
            </w:r>
          </w:p>
        </w:tc>
        <w:tc>
          <w:tcPr>
            <w:tcW w:w="3926" w:type="dxa"/>
          </w:tcPr>
          <w:p w14:paraId="11042B6A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RNF1: menos de 2 s (p95) con 20 usuarios simultáneos.</w:t>
            </w:r>
          </w:p>
        </w:tc>
      </w:tr>
      <w:tr w:rsidR="00402301" w14:paraId="39D3DBC2" w14:textId="77777777">
        <w:trPr>
          <w:cantSplit/>
        </w:trPr>
        <w:tc>
          <w:tcPr>
            <w:tcW w:w="3300" w:type="dxa"/>
          </w:tcPr>
          <w:p w14:paraId="36DFE2EB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vecino registra un reporte con foto y contacto.»</w:t>
            </w:r>
          </w:p>
        </w:tc>
        <w:tc>
          <w:tcPr>
            <w:tcW w:w="1800" w:type="dxa"/>
          </w:tcPr>
          <w:p w14:paraId="46112CEF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atómico</w:t>
            </w:r>
          </w:p>
        </w:tc>
        <w:tc>
          <w:tcPr>
            <w:tcW w:w="3926" w:type="dxa"/>
          </w:tcPr>
          <w:p w14:paraId="1BF5A551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separó en RF-01, RF-02 y RF-17.</w:t>
            </w:r>
          </w:p>
        </w:tc>
      </w:tr>
      <w:tr w:rsidR="00402301" w14:paraId="00876413" w14:textId="77777777">
        <w:trPr>
          <w:cantSplit/>
        </w:trPr>
        <w:tc>
          <w:tcPr>
            <w:tcW w:w="3300" w:type="dxa"/>
          </w:tcPr>
          <w:p w14:paraId="0FA2785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«El gestor gestiona los reportes.»</w:t>
            </w:r>
          </w:p>
        </w:tc>
        <w:tc>
          <w:tcPr>
            <w:tcW w:w="1800" w:type="dxa"/>
          </w:tcPr>
          <w:p w14:paraId="66EEA945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claro ni verificable</w:t>
            </w:r>
          </w:p>
        </w:tc>
        <w:tc>
          <w:tcPr>
            <w:tcW w:w="3926" w:type="dxa"/>
          </w:tcPr>
          <w:p w14:paraId="6CE0A0D8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Se separó en RF-10, RF-11 y RF-16, con las transiciones de RN4.</w:t>
            </w:r>
          </w:p>
        </w:tc>
      </w:tr>
      <w:tr w:rsidR="00402301" w14:paraId="2F171157" w14:textId="77777777">
        <w:trPr>
          <w:cantSplit/>
        </w:trPr>
        <w:tc>
          <w:tcPr>
            <w:tcW w:w="3300" w:type="dxa"/>
          </w:tcPr>
          <w:p w14:paraId="6516EC11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«Los datos del vecino estarán protegidos.»</w:t>
            </w:r>
          </w:p>
        </w:tc>
        <w:tc>
          <w:tcPr>
            <w:tcW w:w="1800" w:type="dxa"/>
          </w:tcPr>
          <w:p w14:paraId="3B6B26BD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No verificable</w:t>
            </w:r>
          </w:p>
        </w:tc>
        <w:tc>
          <w:tcPr>
            <w:tcW w:w="3926" w:type="dxa"/>
          </w:tcPr>
          <w:p w14:paraId="18B9E872" w14:textId="77777777" w:rsidR="00402301" w:rsidRDefault="00822781">
            <w:pPr>
              <w:spacing w:after="0" w:line="240" w:lineRule="auto"/>
              <w:jc w:val="left"/>
            </w:pPr>
            <w:r>
              <w:rPr>
                <w:sz w:val="20"/>
                <w:szCs w:val="20"/>
              </w:rPr>
              <w:t>RNF3: el 100 % de las vistas públicas omite el contacto, comprobado con pruebas.</w:t>
            </w:r>
          </w:p>
        </w:tc>
      </w:tr>
    </w:tbl>
    <w:p w14:paraId="23010BBA" w14:textId="77777777" w:rsidR="00402301" w:rsidRDefault="00822781">
      <w:pPr>
        <w:spacing w:before="20" w:after="160" w:line="240" w:lineRule="auto"/>
      </w:pPr>
      <w:r>
        <w:rPr>
          <w:i/>
          <w:iCs/>
          <w:sz w:val="20"/>
          <w:szCs w:val="20"/>
        </w:rPr>
        <w:t>Fuente: elaboración propia.</w:t>
      </w:r>
    </w:p>
    <w:sectPr w:rsidR="00402301" w:rsidSect="008F1DF7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B5641" w14:textId="77777777" w:rsidR="00DC607E" w:rsidRDefault="00DC607E">
      <w:pPr>
        <w:spacing w:line="240" w:lineRule="auto"/>
      </w:pPr>
      <w:r>
        <w:separator/>
      </w:r>
    </w:p>
  </w:endnote>
  <w:endnote w:type="continuationSeparator" w:id="0">
    <w:p w14:paraId="15364F92" w14:textId="77777777" w:rsidR="00DC607E" w:rsidRDefault="00DC60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17A5D9-B607-49B5-8DA2-092AC80ABA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FDB740E-23E8-43B5-84A1-7EB31158E6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9EC22D-0DC2-4C22-885D-65B99BF704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078BE" w14:textId="77777777" w:rsidR="000F3908" w:rsidRDefault="009F3E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8F1DF7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4CE4DF79" w14:textId="77777777" w:rsidR="000F3908" w:rsidRDefault="000F3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38C04" w14:textId="77777777" w:rsidR="00DC607E" w:rsidRDefault="00DC607E">
      <w:pPr>
        <w:spacing w:line="240" w:lineRule="auto"/>
      </w:pPr>
      <w:r>
        <w:separator/>
      </w:r>
    </w:p>
  </w:footnote>
  <w:footnote w:type="continuationSeparator" w:id="0">
    <w:p w14:paraId="192B70FF" w14:textId="77777777" w:rsidR="00DC607E" w:rsidRDefault="00DC60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5ECD"/>
    <w:multiLevelType w:val="hybridMultilevel"/>
    <w:tmpl w:val="3C6AFFA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812C5"/>
    <w:multiLevelType w:val="multilevel"/>
    <w:tmpl w:val="A970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62A0"/>
    <w:multiLevelType w:val="multilevel"/>
    <w:tmpl w:val="CB00459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1EF95E38"/>
    <w:multiLevelType w:val="hybridMultilevel"/>
    <w:tmpl w:val="B11E6F18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" w15:restartNumberingAfterBreak="0">
    <w:nsid w:val="2FA03C99"/>
    <w:multiLevelType w:val="hybridMultilevel"/>
    <w:tmpl w:val="045A2B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818DA"/>
    <w:multiLevelType w:val="hybridMultilevel"/>
    <w:tmpl w:val="9B8A78F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005BA"/>
    <w:multiLevelType w:val="multilevel"/>
    <w:tmpl w:val="D77407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93E2F74"/>
    <w:multiLevelType w:val="hybridMultilevel"/>
    <w:tmpl w:val="759EAD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05793F"/>
    <w:multiLevelType w:val="multilevel"/>
    <w:tmpl w:val="705A9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908"/>
    <w:rsid w:val="00091FA2"/>
    <w:rsid w:val="000B3BC3"/>
    <w:rsid w:val="000F3908"/>
    <w:rsid w:val="00197BC2"/>
    <w:rsid w:val="001C78D0"/>
    <w:rsid w:val="002E6256"/>
    <w:rsid w:val="003472BB"/>
    <w:rsid w:val="003C63B5"/>
    <w:rsid w:val="00402301"/>
    <w:rsid w:val="00461467"/>
    <w:rsid w:val="004658C3"/>
    <w:rsid w:val="004670B9"/>
    <w:rsid w:val="006211D9"/>
    <w:rsid w:val="00735D08"/>
    <w:rsid w:val="007B73C1"/>
    <w:rsid w:val="00814719"/>
    <w:rsid w:val="00820B61"/>
    <w:rsid w:val="00822781"/>
    <w:rsid w:val="008F1DF7"/>
    <w:rsid w:val="00907E84"/>
    <w:rsid w:val="009F3E79"/>
    <w:rsid w:val="00A11EA5"/>
    <w:rsid w:val="00AD4EC5"/>
    <w:rsid w:val="00BC6843"/>
    <w:rsid w:val="00CB31B6"/>
    <w:rsid w:val="00D67D13"/>
    <w:rsid w:val="00DC607E"/>
    <w:rsid w:val="00E600A1"/>
    <w:rsid w:val="00EB39D2"/>
    <w:rsid w:val="00EF5143"/>
    <w:rsid w:val="00F03107"/>
    <w:rsid w:val="00FF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720783"/>
  <w15:docId w15:val="{F4DBB570-3A39-4DA1-B648-23DAF645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b/>
        <w:bCs/>
        <w:sz w:val="28"/>
        <w:szCs w:val="28"/>
        <w:lang w:val="es" w:eastAsia="es-EC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A1"/>
    <w:pPr>
      <w:spacing w:after="120" w:line="276" w:lineRule="auto"/>
      <w:jc w:val="both"/>
    </w:pPr>
    <w:rPr>
      <w:b w:val="0"/>
      <w:bCs w:val="0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40" w:lineRule="auto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line="240" w:lineRule="auto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200"/>
      <w:outlineLvl w:val="3"/>
    </w:pPr>
    <w:rPr>
      <w:rFonts w:ascii="Calibri" w:eastAsia="Calibri" w:hAnsi="Calibri" w:cs="Calibri"/>
      <w:color w:val="4F81BD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after="200"/>
      <w:outlineLvl w:val="4"/>
    </w:pPr>
    <w:rPr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97B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62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6256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820B61"/>
    <w:rPr>
      <w:rFonts w:ascii="Calibri" w:eastAsia="Calibri" w:hAnsi="Calibri" w:cs="Calibri"/>
      <w:b w:val="0"/>
      <w:bCs w:val="0"/>
      <w:color w:val="2B91AF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0A1"/>
  </w:style>
  <w:style w:type="paragraph" w:styleId="Piedepgina">
    <w:name w:val="footer"/>
    <w:basedOn w:val="Normal"/>
    <w:link w:val="PiedepginaCar"/>
    <w:uiPriority w:val="99"/>
    <w:unhideWhenUsed/>
    <w:rsid w:val="00E600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0A1"/>
  </w:style>
  <w:style w:type="character" w:customStyle="1" w:styleId="Ttulo4Car">
    <w:name w:val="Título 4 Car"/>
    <w:basedOn w:val="Fuentedeprrafopredeter"/>
    <w:link w:val="Ttulo4"/>
    <w:uiPriority w:val="9"/>
    <w:rsid w:val="001C78D0"/>
    <w:rPr>
      <w:rFonts w:ascii="Calibri" w:eastAsia="Calibri" w:hAnsi="Calibri" w:cs="Calibri"/>
      <w:b w:val="0"/>
      <w:bCs w:val="0"/>
      <w:color w:val="4F81BD"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822781"/>
    <w:pPr>
      <w:spacing w:after="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822781"/>
    <w:pPr>
      <w:spacing w:after="0" w:line="240" w:lineRule="auto"/>
      <w:ind w:left="220"/>
    </w:pPr>
  </w:style>
  <w:style w:type="paragraph" w:styleId="TDC5">
    <w:name w:val="toc 5"/>
    <w:basedOn w:val="Normal"/>
    <w:next w:val="Normal"/>
    <w:autoRedefine/>
    <w:uiPriority w:val="39"/>
    <w:unhideWhenUsed/>
    <w:rsid w:val="008227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3BAB-73B6-4A2F-B1D9-EBF66F1E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1110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Criollo</cp:lastModifiedBy>
  <cp:revision>21</cp:revision>
  <dcterms:created xsi:type="dcterms:W3CDTF">2026-05-13T07:19:00Z</dcterms:created>
  <dcterms:modified xsi:type="dcterms:W3CDTF">2026-10-27T21:20:00Z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e7070f5b41268bd4c644b5cc70303be8313a0a24989fce9e0dc934a1c1f2f892</vt:lpwstr>
  </property>
</Properties>
</file>