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Y="8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tblGrid>
      <w:tr w:rsidR="003D6895" w14:paraId="65FBB500" w14:textId="77777777" w:rsidTr="003D6895">
        <w:trPr>
          <w:trHeight w:val="522"/>
        </w:trPr>
        <w:tc>
          <w:tcPr>
            <w:tcW w:w="3964" w:type="dxa"/>
          </w:tcPr>
          <w:p w14:paraId="18288825" w14:textId="7EF90C11" w:rsidR="003D6895" w:rsidRDefault="00472AFD" w:rsidP="003D6895">
            <w:pPr>
              <w:keepNext/>
              <w:keepLines/>
              <w:spacing w:before="240" w:line="365" w:lineRule="auto"/>
              <w:outlineLvl w:val="0"/>
              <w:rPr>
                <w:rFonts w:ascii="Circular Std Medium" w:eastAsia="Times New Roman" w:hAnsi="Circular Std Medium" w:cs="Circular Std Medium"/>
                <w:b/>
                <w:color w:val="FFFFFF"/>
                <w:sz w:val="32"/>
                <w:szCs w:val="32"/>
                <w:lang w:val="ro-RO"/>
              </w:rPr>
            </w:pPr>
            <w:r w:rsidRPr="00472AFD">
              <w:rPr>
                <w:rFonts w:ascii="Circular Std Medium" w:eastAsia="Times New Roman" w:hAnsi="Circular Std Medium" w:cs="Circular Std Medium"/>
                <w:b/>
                <w:color w:val="FFFFFF"/>
                <w:sz w:val="32"/>
                <w:szCs w:val="32"/>
                <w:lang w:val="ro-RO"/>
              </w:rPr>
              <w:t xml:space="preserve">Teodor </w:t>
            </w:r>
            <w:proofErr w:type="spellStart"/>
            <w:r w:rsidRPr="00472AFD">
              <w:rPr>
                <w:rFonts w:ascii="Circular Std Medium" w:eastAsia="Times New Roman" w:hAnsi="Circular Std Medium" w:cs="Circular Std Medium"/>
                <w:b/>
                <w:color w:val="FFFFFF"/>
                <w:sz w:val="32"/>
                <w:szCs w:val="32"/>
                <w:lang w:val="ro-RO"/>
              </w:rPr>
              <w:t>Chirileanu</w:t>
            </w:r>
            <w:proofErr w:type="spellEnd"/>
          </w:p>
        </w:tc>
      </w:tr>
      <w:tr w:rsidR="003D6895" w14:paraId="4F77E228" w14:textId="77777777" w:rsidTr="003D6895">
        <w:trPr>
          <w:trHeight w:val="113"/>
        </w:trPr>
        <w:tc>
          <w:tcPr>
            <w:tcW w:w="3964" w:type="dxa"/>
          </w:tcPr>
          <w:p w14:paraId="1A371D9D" w14:textId="35319018" w:rsidR="003D6895" w:rsidRPr="00DF6D9A" w:rsidRDefault="00472AFD" w:rsidP="003D6895">
            <w:pPr>
              <w:keepNext/>
              <w:keepLines/>
              <w:spacing w:line="365" w:lineRule="auto"/>
              <w:outlineLvl w:val="0"/>
              <w:rPr>
                <w:rFonts w:eastAsia="Times New Roman" w:cs="Circular Std Medium"/>
                <w:b/>
                <w:color w:val="FFFFFF"/>
                <w:sz w:val="18"/>
                <w:szCs w:val="18"/>
              </w:rPr>
            </w:pPr>
            <w:r>
              <w:rPr>
                <w:b/>
                <w:color w:val="FFFFFF"/>
                <w:sz w:val="18"/>
              </w:rPr>
              <w:t>Senior .NET &amp; Azure Solution Architect</w:t>
            </w:r>
          </w:p>
        </w:tc>
      </w:tr>
    </w:tbl>
    <w:tbl>
      <w:tblPr>
        <w:tblStyle w:val="TableGrid"/>
        <w:tblpPr w:leftFromText="180" w:rightFromText="180" w:vertAnchor="text" w:horzAnchor="margin" w:tblpY="142"/>
        <w:tblW w:w="11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7"/>
        <w:gridCol w:w="6804"/>
      </w:tblGrid>
      <w:tr w:rsidR="009E6137" w:rsidRPr="00836DA4" w14:paraId="063484BC" w14:textId="77777777" w:rsidTr="009E6137">
        <w:trPr>
          <w:cantSplit/>
          <w:trHeight w:val="639"/>
        </w:trPr>
        <w:tc>
          <w:tcPr>
            <w:tcW w:w="3828" w:type="dxa"/>
            <w:shd w:val="clear" w:color="auto" w:fill="auto"/>
          </w:tcPr>
          <w:p w14:paraId="017035D3" w14:textId="77777777" w:rsidR="009E6137" w:rsidRPr="008F1323" w:rsidRDefault="009E6137" w:rsidP="009E6137">
            <w:pPr>
              <w:spacing w:after="165" w:line="360" w:lineRule="auto"/>
              <w:rPr>
                <w:rFonts w:ascii="Circular Std Black" w:eastAsia="Times New Roman" w:hAnsi="Circular Std Black" w:cs="Circular Std Black"/>
                <w:color w:val="FFFFFF"/>
                <w:sz w:val="48"/>
                <w:szCs w:val="48"/>
                <w:lang w:val="en-GB"/>
              </w:rPr>
            </w:pPr>
            <w:r>
              <w:rPr>
                <w:rFonts w:ascii="Circular Std Black" w:eastAsia="Times New Roman" w:hAnsi="Circular Std Black" w:cs="Circular Std Black"/>
                <w:noProof/>
                <w:color w:val="FFFFFF"/>
                <w:sz w:val="48"/>
                <w:szCs w:val="48"/>
                <w:lang w:val="en-GB"/>
              </w:rPr>
              <mc:AlternateContent>
                <mc:Choice Requires="wps">
                  <w:drawing>
                    <wp:anchor distT="0" distB="0" distL="114300" distR="114300" simplePos="0" relativeHeight="251660299" behindDoc="0" locked="0" layoutInCell="1" allowOverlap="1" wp14:anchorId="3F00759B" wp14:editId="0FAC7FA5">
                      <wp:simplePos x="0" y="0"/>
                      <wp:positionH relativeFrom="column">
                        <wp:posOffset>5715</wp:posOffset>
                      </wp:positionH>
                      <wp:positionV relativeFrom="paragraph">
                        <wp:posOffset>465455</wp:posOffset>
                      </wp:positionV>
                      <wp:extent cx="431165" cy="77470"/>
                      <wp:effectExtent l="0" t="0" r="26035" b="17780"/>
                      <wp:wrapNone/>
                      <wp:docPr id="5761" name="Rectangle 5761"/>
                      <wp:cNvGraphicFramePr/>
                      <a:graphic xmlns:a="http://schemas.openxmlformats.org/drawingml/2006/main">
                        <a:graphicData uri="http://schemas.microsoft.com/office/word/2010/wordprocessingShape">
                          <wps:wsp>
                            <wps:cNvSpPr/>
                            <wps:spPr>
                              <a:xfrm>
                                <a:off x="0" y="0"/>
                                <a:ext cx="431165" cy="7747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1E446" id="Rectangle 5761" o:spid="_x0000_s1026" style="position:absolute;margin-left:.45pt;margin-top:36.65pt;width:33.95pt;height:6.1pt;z-index:251660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" fillcolor="white [3212]" strokecolor="white [3212]" strokeweight="2pt"/>
                  </w:pict>
                </mc:Fallback>
              </mc:AlternateContent>
            </w:r>
            <w:r>
              <w:rPr>
                <w:rFonts w:ascii="Circular Std Black" w:eastAsia="Times New Roman" w:hAnsi="Circular Std Black" w:cs="Circular Std Black"/>
                <w:noProof/>
                <w:color w:val="FFFFFF"/>
                <w:sz w:val="48"/>
                <w:szCs w:val="48"/>
                <w:lang w:val="en-GB"/>
              </w:rPr>
              <w:t>About Me</w:t>
            </w:r>
          </w:p>
        </w:tc>
        <w:tc>
          <w:tcPr>
            <w:tcW w:w="567" w:type="dxa"/>
          </w:tcPr>
          <w:p w14:paraId="48CD900E" w14:textId="77777777" w:rsidR="009E6137" w:rsidRDefault="009E6137" w:rsidP="009E6137">
            <w:pPr>
              <w:spacing w:after="165" w:line="360" w:lineRule="auto"/>
              <w:rPr>
                <w:rFonts w:ascii="Circular Std Black" w:eastAsia="Times New Roman" w:hAnsi="Circular Std Black" w:cs="Circular Std Black"/>
                <w:noProof/>
                <w:color w:val="FFFFFF"/>
                <w:sz w:val="48"/>
                <w:szCs w:val="48"/>
                <w:lang w:val="en-GB"/>
              </w:rPr>
            </w:pPr>
          </w:p>
        </w:tc>
        <w:tc>
          <w:tcPr>
            <w:tcW w:w="6804" w:type="dxa"/>
            <w:shd w:val="clear" w:color="auto" w:fill="auto"/>
          </w:tcPr>
          <w:p w14:paraId="111C4FF8" w14:textId="77777777" w:rsidR="009E6137" w:rsidRPr="00836DA4" w:rsidRDefault="009E6137" w:rsidP="009E6137">
            <w:pPr>
              <w:spacing w:after="100" w:afterAutospacing="1"/>
              <w:jc w:val="both"/>
              <w:rPr>
                <w:rFonts w:ascii="Circular Std Black" w:eastAsia="Times New Roman" w:hAnsi="Circular Std Black" w:cs="Circular Std Black"/>
                <w:color w:val="000000" w:themeColor="text1"/>
                <w:sz w:val="48"/>
                <w:szCs w:val="48"/>
                <w:lang w:val="en-GB"/>
              </w:rPr>
            </w:pPr>
            <w:r w:rsidRPr="00B851C0">
              <w:rPr>
                <w:rFonts w:ascii="Circular Std Black" w:hAnsi="Circular Std Black" w:cs="Circular Std Black"/>
                <w:b/>
                <w:noProof/>
                <w:color w:val="00AF5C"/>
                <w:sz w:val="46"/>
                <w:szCs w:val="46"/>
              </w:rPr>
              <mc:AlternateContent>
                <mc:Choice Requires="wps">
                  <w:drawing>
                    <wp:anchor distT="0" distB="0" distL="114300" distR="114300" simplePos="0" relativeHeight="251663371" behindDoc="0" locked="0" layoutInCell="1" allowOverlap="1" wp14:anchorId="67A9A997" wp14:editId="72DBFF16">
                      <wp:simplePos x="0" y="0"/>
                      <wp:positionH relativeFrom="column">
                        <wp:posOffset>25400</wp:posOffset>
                      </wp:positionH>
                      <wp:positionV relativeFrom="paragraph">
                        <wp:posOffset>465455</wp:posOffset>
                      </wp:positionV>
                      <wp:extent cx="431165" cy="77470"/>
                      <wp:effectExtent l="0" t="0" r="26035" b="17780"/>
                      <wp:wrapNone/>
                      <wp:docPr id="12" name="Rectangle 12"/>
                      <wp:cNvGraphicFramePr/>
                      <a:graphic xmlns:a="http://schemas.openxmlformats.org/drawingml/2006/main">
                        <a:graphicData uri="http://schemas.microsoft.com/office/word/2010/wordprocessingShape">
                          <wps:wsp>
                            <wps:cNvSpPr/>
                            <wps:spPr>
                              <a:xfrm>
                                <a:off x="0" y="0"/>
                                <a:ext cx="431165" cy="77470"/>
                              </a:xfrm>
                              <a:prstGeom prst="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C338D7" id="Rectangle 12" o:spid="_x0000_s1026" style="position:absolute;margin-left:2pt;margin-top:36.65pt;width:33.95pt;height:6.1pt;z-index:2516633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" fillcolor="#00b050" strokecolor="#00b050" strokeweight="2pt"/>
                  </w:pict>
                </mc:Fallback>
              </mc:AlternateContent>
            </w:r>
            <w:r w:rsidRPr="00B851C0">
              <w:rPr>
                <w:rFonts w:ascii="Circular Std Black" w:hAnsi="Circular Std Black" w:cs="Circular Std Black"/>
                <w:b/>
                <w:color w:val="00AF5C"/>
                <w:sz w:val="46"/>
                <w:szCs w:val="46"/>
              </w:rPr>
              <w:t>Work experience</w:t>
            </w:r>
          </w:p>
        </w:tc>
      </w:tr>
      <w:tr w:rsidR="009E6137" w:rsidRPr="00836DA4" w14:paraId="35B6C06A" w14:textId="77777777" w:rsidTr="009E6137">
        <w:trPr>
          <w:cantSplit/>
          <w:trHeight w:val="1995"/>
        </w:trPr>
        <w:tc>
          <w:tcPr>
            <w:tcW w:w="3828" w:type="dxa"/>
            <w:shd w:val="clear" w:color="auto" w:fill="auto"/>
          </w:tcPr>
          <w:p w14:paraId="59F2FC5F" w14:textId="3454F89A" w:rsidR="00B779AC" w:rsidRPr="00B502D7" w:rsidRDefault="00472AFD" w:rsidP="00472AFD">
            <w:pPr>
              <w:rPr>
                <w:rFonts w:eastAsia="Times New Roman" w:cs="Circular Std Book"/>
                <w:color w:val="FFFFFF"/>
                <w:sz w:val="28"/>
                <w:szCs w:val="28"/>
                <w:lang w:val="uk-UA"/>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color w:val="FFFFFF"/>
                <w:sz w:val="28"/>
              </w:rPr>
              <w:t>Solution architect and senior developer with 8+ years of hands-on experience in financial services, treasury systems, banking, energy, and regulated environments. Proven track record in designing IT architectures, defining integration components and information flows, and delivering 3rd-party system integrations on the Microsoft/Azure stack. Skilled at coordinating between technical and business stakeholders to drive digital transformation.</w:t>
            </w:r>
          </w:p>
          <w:p w14:paraId="2B4E7EC9" w14:textId="77777777" w:rsidR="009E6137" w:rsidRDefault="009E6137" w:rsidP="009E6137">
            <w:pPr>
              <w:rPr>
                <w:rFonts w:ascii="Circular Std Black" w:eastAsia="Times New Roman" w:hAnsi="Circular Std Black" w:cs="Circular Std Black"/>
                <w:noProof/>
                <w:color w:val="FFFFFF"/>
                <w:sz w:val="48"/>
                <w:szCs w:val="48"/>
                <w:lang w:val="en-GB"/>
              </w:rPr>
            </w:pPr>
          </w:p>
          <w:p w14:paraId="7D629E69" w14:textId="77777777" w:rsidR="009E6137" w:rsidRDefault="009E6137" w:rsidP="009E6137">
            <w:pPr>
              <w:spacing w:after="165" w:line="360" w:lineRule="auto"/>
              <w:rPr>
                <w:rFonts w:ascii="Circular Std Black" w:eastAsia="Times New Roman" w:hAnsi="Circular Std Black" w:cs="Circular Std Black"/>
                <w:noProof/>
                <w:color w:val="FFFFFF"/>
                <w:sz w:val="48"/>
                <w:szCs w:val="48"/>
                <w:lang w:val="en-GB"/>
              </w:rPr>
            </w:pPr>
            <w:r>
              <w:rPr>
                <w:rFonts w:ascii="Circular Std Black" w:eastAsia="Times New Roman" w:hAnsi="Circular Std Black" w:cs="Circular Std Black"/>
                <w:noProof/>
                <w:color w:val="FFFFFF"/>
                <w:sz w:val="48"/>
                <w:szCs w:val="48"/>
                <w:lang w:val="en-GB"/>
              </w:rPr>
              <mc:AlternateContent>
                <mc:Choice Requires="wps">
                  <w:drawing>
                    <wp:anchor distT="0" distB="0" distL="114300" distR="114300" simplePos="0" relativeHeight="251661323" behindDoc="0" locked="0" layoutInCell="1" allowOverlap="1" wp14:anchorId="7CD5EB25" wp14:editId="35AAE9E5">
                      <wp:simplePos x="0" y="0"/>
                      <wp:positionH relativeFrom="column">
                        <wp:posOffset>35560</wp:posOffset>
                      </wp:positionH>
                      <wp:positionV relativeFrom="paragraph">
                        <wp:posOffset>468630</wp:posOffset>
                      </wp:positionV>
                      <wp:extent cx="431165" cy="77470"/>
                      <wp:effectExtent l="0" t="0" r="26035" b="17780"/>
                      <wp:wrapNone/>
                      <wp:docPr id="11" name="Rectangle 11"/>
                      <wp:cNvGraphicFramePr/>
                      <a:graphic xmlns:a="http://schemas.openxmlformats.org/drawingml/2006/main">
                        <a:graphicData uri="http://schemas.microsoft.com/office/word/2010/wordprocessingShape">
                          <wps:wsp>
                            <wps:cNvSpPr/>
                            <wps:spPr>
                              <a:xfrm>
                                <a:off x="0" y="0"/>
                                <a:ext cx="431165" cy="7747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B36631" id="Rectangle 11" o:spid="_x0000_s1026" style="position:absolute;margin-left:2.8pt;margin-top:36.9pt;width:33.95pt;height:6.1pt;z-index:251661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" fillcolor="white [3212]" strokecolor="white [3212]" strokeweight="2pt"/>
                  </w:pict>
                </mc:Fallback>
              </mc:AlternateContent>
            </w:r>
            <w:r>
              <w:rPr>
                <w:rFonts w:ascii="Circular Std Black" w:eastAsia="Times New Roman" w:hAnsi="Circular Std Black" w:cs="Circular Std Black"/>
                <w:noProof/>
                <w:color w:val="FFFFFF"/>
                <w:sz w:val="48"/>
                <w:szCs w:val="48"/>
                <w:lang w:val="en-GB"/>
              </w:rPr>
              <w:t>Main Skills</w:t>
            </w:r>
          </w:p>
          <w:p w14:paraId="0C98FC52" w14:textId="6528C129" w:rsidR="00D308A4" w:rsidRPr="003E40AF" w:rsidRDefault="000340FF" w:rsidP="005B4CF1">
            <w:pPr>
              <w:spacing w:after="165" w:line="480" w:lineRule="auto"/>
              <w:rPr>
                <w:rFonts w:eastAsia="Times New Roman" w:cs="Circular Std Black"/>
                <w:noProof/>
                <w:color w:val="FFFFFF"/>
                <w:sz w:val="20"/>
                <w:szCs w:val="20"/>
              </w:rPr>
            </w:pPr>
            <w:r>
              <w:rPr>
                <w:color w:val="FFFFFF"/>
                <w:sz w:val="20"/>
              </w:rPr>
              <w:t>C#, .NET, Azure, System Integration, Solution Design</w:t>
            </w:r>
          </w:p>
          <w:p w14:paraId="504AA48F" w14:textId="21F7C727" w:rsidR="00EC53C1" w:rsidRPr="00C86281" w:rsidRDefault="002A4C98" w:rsidP="00C86281">
            <w:pPr>
              <w:spacing w:after="165" w:line="480" w:lineRule="auto"/>
              <w:rPr>
                <w:rFonts w:ascii="Circular Std Black" w:eastAsia="Times New Roman" w:hAnsi="Circular Std Black" w:cs="Circular Std Black"/>
                <w:noProof/>
                <w:color w:val="FFFFFF"/>
                <w:sz w:val="28"/>
                <w:szCs w:val="28"/>
                <w:lang w:val="en-GB"/>
              </w:rPr>
            </w:pPr>
            <w:r>
              <w:rPr>
                <w:noProof/>
                <w:lang w:val="en-GB"/>
              </w:rPr>
              <mc:AlternateContent>
                <mc:Choice Requires="wps">
                  <w:drawing>
                    <wp:anchor distT="0" distB="0" distL="114300" distR="114300" simplePos="0" relativeHeight="251665419" behindDoc="0" locked="0" layoutInCell="1" allowOverlap="1" wp14:anchorId="7BA11110" wp14:editId="6D189A6E">
                      <wp:simplePos x="0" y="0"/>
                      <wp:positionH relativeFrom="column">
                        <wp:posOffset>31115</wp:posOffset>
                      </wp:positionH>
                      <wp:positionV relativeFrom="paragraph">
                        <wp:posOffset>461010</wp:posOffset>
                      </wp:positionV>
                      <wp:extent cx="431165" cy="77470"/>
                      <wp:effectExtent l="0" t="0" r="26035" b="17780"/>
                      <wp:wrapNone/>
                      <wp:docPr id="5773" name="Rectangle 5773"/>
                      <wp:cNvGraphicFramePr/>
                      <a:graphic xmlns:a="http://schemas.openxmlformats.org/drawingml/2006/main">
                        <a:graphicData uri="http://schemas.microsoft.com/office/word/2010/wordprocessingShape">
                          <wps:wsp>
                            <wps:cNvSpPr/>
                            <wps:spPr>
                              <a:xfrm>
                                <a:off x="0" y="0"/>
                                <a:ext cx="431165" cy="7747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8B75BD" id="Rectangle 5773" o:spid="_x0000_s1026" style="position:absolute;margin-left:2.45pt;margin-top:36.3pt;width:33.95pt;height:6.1pt;z-index:2516654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" fillcolor="white [3212]" strokecolor="white [3212]" strokeweight="2pt"/>
                  </w:pict>
                </mc:Fallback>
              </mc:AlternateContent>
            </w:r>
            <w:r w:rsidRPr="00C60F19">
              <w:rPr>
                <w:rFonts w:ascii="Circular Std Black" w:eastAsia="Times New Roman" w:hAnsi="Circular Std Black" w:cs="Circular Std Black"/>
                <w:noProof/>
                <w:color w:val="FFFFFF"/>
                <w:sz w:val="48"/>
                <w:szCs w:val="48"/>
                <w:lang w:val="en-GB"/>
              </w:rPr>
              <w:t>Education</w:t>
            </w:r>
          </w:p>
          <w:p w14:paraId="0B30E12C" w14:textId="6AB499BA" w:rsidR="00621B77" w:rsidRPr="001C0822" w:rsidRDefault="001C0822" w:rsidP="001C0822">
            <w:pPr>
              <w:pStyle w:val="ListParagraph"/>
              <w:numPr>
                <w:ilvl w:val="0"/>
                <w:numId w:val="3"/>
              </w:numPr>
              <w:spacing w:after="165" w:line="480" w:lineRule="auto"/>
              <w:rPr>
                <w:rFonts w:eastAsia="Times New Roman" w:cs="Circular Std Black"/>
                <w:noProof/>
                <w:color w:val="FFFFFF"/>
                <w:sz w:val="20"/>
                <w:szCs w:val="20"/>
              </w:rPr>
            </w:pPr>
            <w:r w:rsidRPr="001C0822">
              <w:rPr>
                <w:rFonts w:eastAsia="Times New Roman" w:cs="Circular Std Black"/>
                <w:noProof/>
                <w:color w:val="FFFFFF"/>
                <w:sz w:val="20"/>
                <w:szCs w:val="20"/>
              </w:rPr>
              <w:t>Bachelor of Computer Science (2017)</w:t>
            </w:r>
          </w:p>
          <w:p w14:paraId="5A76C76C" w14:textId="64D56C9C" w:rsidR="001C0822" w:rsidRPr="00172C93" w:rsidRDefault="001C0822" w:rsidP="00172C93">
            <w:pPr>
              <w:pStyle w:val="ListParagraph"/>
              <w:numPr>
                <w:ilvl w:val="0"/>
                <w:numId w:val="3"/>
              </w:numPr>
              <w:spacing w:after="165" w:line="480" w:lineRule="auto"/>
              <w:rPr>
                <w:rFonts w:eastAsia="Times New Roman" w:cs="Circular Std Black"/>
                <w:noProof/>
                <w:color w:val="FFFFFF"/>
                <w:sz w:val="20"/>
                <w:szCs w:val="20"/>
              </w:rPr>
            </w:pPr>
            <w:r w:rsidRPr="001C0822">
              <w:rPr>
                <w:rFonts w:eastAsia="Times New Roman" w:cs="Circular Std Black"/>
                <w:noProof/>
                <w:color w:val="FFFFFF"/>
                <w:sz w:val="20"/>
                <w:szCs w:val="20"/>
              </w:rPr>
              <w:t>Bilingual Baccalaureate Diploma (2014)</w:t>
            </w:r>
          </w:p>
        </w:tc>
        <w:tc>
          <w:tcPr>
            <w:tcW w:w="567" w:type="dxa"/>
          </w:tcPr>
          <w:p w14:paraId="19CD5C78" w14:textId="77777777" w:rsidR="009E6137" w:rsidRDefault="009E6137" w:rsidP="009E6137">
            <w:pPr>
              <w:spacing w:after="165" w:line="360" w:lineRule="auto"/>
              <w:rPr>
                <w:rFonts w:ascii="Circular Std Black" w:eastAsia="Times New Roman" w:hAnsi="Circular Std Black" w:cs="Circular Std Black"/>
                <w:noProof/>
                <w:color w:val="FFFFFF"/>
                <w:sz w:val="48"/>
                <w:szCs w:val="48"/>
                <w:lang w:val="en-GB"/>
              </w:rPr>
            </w:pPr>
          </w:p>
        </w:tc>
        <w:tc>
          <w:tcPr>
            <w:tcW w:w="6804" w:type="dxa"/>
            <w:shd w:val="clear" w:color="auto" w:fill="auto"/>
          </w:tcPr>
          <w:p w14:paraId="76612016" w14:textId="39494695" w:rsidR="009E6137" w:rsidRPr="00DB4946" w:rsidRDefault="000340FF" w:rsidP="00DB4946">
            <w:pPr>
              <w:spacing w:before="80" w:after="120"/>
              <w:rPr>
                <w:rFonts w:ascii="Circular Std Black" w:eastAsia="Times New Roman" w:hAnsi="Circular Std Black" w:cs="Circular Std Black"/>
                <w:noProof/>
                <w:color w:val="000000" w:themeColor="text1"/>
                <w:sz w:val="28"/>
                <w:szCs w:val="28"/>
                <w:lang w:val="en-GB"/>
              </w:rPr>
            </w:pPr>
            <w:r>
              <w:rPr>
                <w:color w:val="000000"/>
                <w:sz w:val="28"/>
              </w:rPr>
              <w:t>Treasury &amp; Derivatives Solution Architect – Axa Investment Managers (Paris, France)</w:t>
            </w:r>
          </w:p>
          <w:p w14:paraId="0718EA8D" w14:textId="544CF67F" w:rsidR="009E6137" w:rsidRDefault="000340FF" w:rsidP="009E6137">
            <w:pPr>
              <w:spacing w:before="80" w:after="120"/>
              <w:rPr>
                <w:rFonts w:eastAsia="Times New Roman" w:cs="Circular Std Black"/>
                <w:noProof/>
                <w:color w:val="000000" w:themeColor="text1"/>
                <w:sz w:val="28"/>
                <w:szCs w:val="28"/>
              </w:rPr>
            </w:pPr>
            <w:r>
              <w:rPr>
                <w:color w:val="000000"/>
                <w:sz w:val="28"/>
              </w:rPr>
              <w:t>July 2022 – February 2023</w:t>
            </w:r>
          </w:p>
          <w:p w14:paraId="3FCF3BB5" w14:textId="2C1EEBD0" w:rsidR="000D7FE1" w:rsidRPr="000D7FE1" w:rsidRDefault="00AC3D5B" w:rsidP="000D7FE1">
            <w:pPr>
              <w:spacing w:before="80" w:after="120"/>
              <w:rPr>
                <w:rFonts w:ascii="Circular Std Book" w:eastAsia="Times New Roman" w:hAnsi="Circular Std Book" w:cs="Circular Std Book"/>
                <w:noProof/>
                <w:color w:val="000000" w:themeColor="text1"/>
                <w:sz w:val="20"/>
                <w:szCs w:val="20"/>
              </w:rPr>
            </w:pPr>
            <w:r>
              <w:rPr>
                <w:color w:val="000000"/>
                <w:sz w:val="20"/>
              </w:rPr>
              <w:t>Axa Investment Managers is the investment arm of AXA Group, managing treasury operations and derivatives portfolios. Designed and delivered front-office treasury systems for instrument valuation, trade lifecycle management, and integration with the 3rd-party investment management platform SimCorp Dimension.</w:t>
            </w:r>
          </w:p>
          <w:p w14:paraId="3CF9D5C0" w14:textId="0133A221" w:rsidR="007175F8" w:rsidRPr="00AC3D5B" w:rsidRDefault="00AC3D5B" w:rsidP="00AC3D5B">
            <w:pPr>
              <w:pStyle w:val="ListParagraph"/>
              <w:numPr>
                <w:ilvl w:val="0"/>
                <w:numId w:val="14"/>
              </w:numPr>
              <w:spacing w:before="80" w:after="480"/>
              <w:rPr>
                <w:rFonts w:ascii="Circular Std Book" w:eastAsia="Times New Roman" w:hAnsi="Circular Std Book" w:cs="Circular Std Book"/>
                <w:noProof/>
                <w:color w:val="000000" w:themeColor="text1"/>
                <w:sz w:val="20"/>
                <w:szCs w:val="20"/>
                <w:lang w:val="en-GB"/>
              </w:rPr>
            </w:pPr>
            <w:r>
              <w:rPr>
                <w:color w:val="000000"/>
                <w:sz w:val="20"/>
              </w:rPr>
              <w:t>Architected the derivatives credit pricing system for treasury instrument valuation (credit derivatives, currency &amp; index options) and led the migration away from the legacy treasury platform Global One.</w:t>
            </w:r>
          </w:p>
          <w:p w14:paraId="34DF7BB8" w14:textId="5C90AD97" w:rsidR="00AC3D5B" w:rsidRDefault="00AC3D5B" w:rsidP="00AC3D5B">
            <w:pPr>
              <w:spacing w:before="80" w:after="480"/>
              <w:rPr>
                <w:rFonts w:ascii="Circular Std Book" w:eastAsia="Times New Roman" w:hAnsi="Circular Std Book" w:cs="Circular Std Book"/>
                <w:noProof/>
                <w:color w:val="000000" w:themeColor="text1"/>
                <w:sz w:val="20"/>
                <w:szCs w:val="20"/>
                <w:lang w:val="en-GB"/>
              </w:rPr>
            </w:pPr>
            <w:r>
              <w:rPr>
                <w:color w:val="000000"/>
                <w:sz w:val="20"/>
              </w:rPr>
              <w:t>Technical Environment:</w:t>
            </w:r>
          </w:p>
          <w:p w14:paraId="7CAAEC2C" w14:textId="77777777" w:rsidR="00702F0D" w:rsidRDefault="00AC3D5B" w:rsidP="00AC3D5B">
            <w:pPr>
              <w:pStyle w:val="ListParagraph"/>
              <w:numPr>
                <w:ilvl w:val="0"/>
                <w:numId w:val="28"/>
              </w:numPr>
              <w:spacing w:before="80" w:after="480"/>
              <w:rPr>
                <w:rFonts w:ascii="Circular Std Book" w:eastAsia="Times New Roman" w:hAnsi="Circular Std Book" w:cs="Circular Std Book"/>
                <w:noProof/>
                <w:color w:val="000000" w:themeColor="text1"/>
                <w:sz w:val="20"/>
                <w:szCs w:val="20"/>
                <w:lang w:val="en-GB"/>
              </w:rPr>
            </w:pPr>
            <w:r>
              <w:rPr>
                <w:color w:val="000000"/>
                <w:sz w:val="20"/>
              </w:rPr>
              <w:t>Platforms: Azure, Windows 11</w:t>
            </w:r>
          </w:p>
          <w:p w14:paraId="7F00D4E4" w14:textId="77777777" w:rsidR="00702F0D" w:rsidRDefault="00AC3D5B" w:rsidP="00AC3D5B">
            <w:pPr>
              <w:pStyle w:val="ListParagraph"/>
              <w:numPr>
                <w:ilvl w:val="0"/>
                <w:numId w:val="28"/>
              </w:numPr>
              <w:spacing w:before="80" w:after="480"/>
              <w:rPr>
                <w:rFonts w:ascii="Circular Std Book" w:eastAsia="Times New Roman" w:hAnsi="Circular Std Book" w:cs="Circular Std Book"/>
                <w:noProof/>
                <w:color w:val="000000" w:themeColor="text1"/>
                <w:sz w:val="20"/>
                <w:szCs w:val="20"/>
                <w:lang w:val="en-GB"/>
              </w:rPr>
            </w:pPr>
            <w:r>
              <w:rPr>
                <w:color w:val="000000"/>
                <w:sz w:val="20"/>
              </w:rPr>
              <w:t>Frameworks: .NET Core 3.1, Angular 13, Cypress</w:t>
            </w:r>
          </w:p>
          <w:p w14:paraId="59BB9A43" w14:textId="44334C3F" w:rsidR="00AC3D5B" w:rsidRPr="00AC3D5B" w:rsidRDefault="00AC3D5B" w:rsidP="00AC3D5B">
            <w:pPr>
              <w:pStyle w:val="ListParagraph"/>
              <w:numPr>
                <w:ilvl w:val="0"/>
                <w:numId w:val="28"/>
              </w:numPr>
              <w:spacing w:before="80" w:after="480"/>
              <w:rPr>
                <w:rFonts w:ascii="Circular Std Book" w:eastAsia="Times New Roman" w:hAnsi="Circular Std Book" w:cs="Circular Std Book"/>
                <w:noProof/>
                <w:color w:val="000000" w:themeColor="text1"/>
                <w:sz w:val="20"/>
                <w:szCs w:val="20"/>
                <w:lang w:val="en-GB"/>
              </w:rPr>
            </w:pPr>
            <w:r>
              <w:rPr>
                <w:color w:val="000000"/>
                <w:sz w:val="20"/>
              </w:rPr>
              <w:t>Languages: C#, TypeScript, SQL, JavaScript</w:t>
            </w:r>
          </w:p>
          <w:p w14:paraId="0D19D80E" w14:textId="77777777" w:rsidR="00AC3D5B" w:rsidRPr="00AC3D5B" w:rsidRDefault="00AC3D5B" w:rsidP="00AC3D5B">
            <w:pPr>
              <w:pStyle w:val="ListParagraph"/>
              <w:numPr>
                <w:ilvl w:val="0"/>
                <w:numId w:val="28"/>
              </w:numPr>
              <w:spacing w:before="80" w:after="480"/>
              <w:rPr>
                <w:rFonts w:ascii="Circular Std Book" w:eastAsia="Times New Roman" w:hAnsi="Circular Std Book" w:cs="Circular Std Book"/>
                <w:noProof/>
                <w:color w:val="000000" w:themeColor="text1"/>
                <w:sz w:val="20"/>
                <w:szCs w:val="20"/>
                <w:lang w:val="en-GB"/>
              </w:rPr>
            </w:pPr>
            <w:r>
              <w:rPr>
                <w:color w:val="000000"/>
                <w:sz w:val="20"/>
              </w:rPr>
              <w:t>Libraries: SimCorp Dimension (3rd-party TMS integration), UFT One</w:t>
            </w:r>
          </w:p>
          <w:p w14:paraId="35606BD3" w14:textId="7D7223F6" w:rsidR="00AC3D5B" w:rsidRDefault="00AC3D5B" w:rsidP="00AC3D5B">
            <w:pPr>
              <w:pStyle w:val="ListParagraph"/>
              <w:numPr>
                <w:ilvl w:val="0"/>
                <w:numId w:val="28"/>
              </w:numPr>
              <w:spacing w:before="80" w:after="480"/>
              <w:rPr>
                <w:rFonts w:ascii="Circular Std Book" w:eastAsia="Times New Roman" w:hAnsi="Circular Std Book" w:cs="Circular Std Book"/>
                <w:noProof/>
                <w:color w:val="000000" w:themeColor="text1"/>
                <w:sz w:val="20"/>
                <w:szCs w:val="20"/>
                <w:lang w:val="en-GB"/>
              </w:rPr>
            </w:pPr>
            <w:r>
              <w:rPr>
                <w:color w:val="000000"/>
                <w:sz w:val="20"/>
              </w:rPr>
              <w:t>Tools: Rider, SSMS, WebStorm</w:t>
            </w:r>
          </w:p>
          <w:p w14:paraId="49602F91" w14:textId="2D4715DE" w:rsidR="00AC3D5B" w:rsidRDefault="00AC3D5B" w:rsidP="00AC3D5B">
            <w:pPr>
              <w:spacing w:before="80" w:after="480"/>
              <w:rPr>
                <w:rFonts w:ascii="Circular Std Book" w:eastAsia="Times New Roman" w:hAnsi="Circular Std Book" w:cs="Circular Std Book"/>
                <w:noProof/>
                <w:color w:val="000000" w:themeColor="text1"/>
                <w:sz w:val="20"/>
                <w:szCs w:val="20"/>
                <w:lang w:val="en-GB"/>
              </w:rPr>
            </w:pPr>
            <w:r>
              <w:rPr>
                <w:color w:val="000000"/>
                <w:sz w:val="20"/>
              </w:rPr>
              <w:t>Key Achievements:</w:t>
            </w:r>
          </w:p>
          <w:p w14:paraId="7B4204DA" w14:textId="77777777" w:rsidR="00AC3D5B" w:rsidRPr="00AC3D5B" w:rsidRDefault="00AC3D5B" w:rsidP="00AC3D5B">
            <w:pPr>
              <w:pStyle w:val="ListParagraph"/>
              <w:numPr>
                <w:ilvl w:val="0"/>
                <w:numId w:val="29"/>
              </w:numPr>
              <w:spacing w:before="80" w:after="480"/>
              <w:rPr>
                <w:rFonts w:ascii="Circular Std Book" w:eastAsia="Times New Roman" w:hAnsi="Circular Std Book" w:cs="Circular Std Book"/>
                <w:noProof/>
                <w:color w:val="000000" w:themeColor="text1"/>
                <w:sz w:val="20"/>
                <w:szCs w:val="20"/>
                <w:lang w:val="en-GB"/>
              </w:rPr>
            </w:pPr>
            <w:r>
              <w:rPr>
                <w:color w:val="000000"/>
                <w:sz w:val="20"/>
              </w:rPr>
              <w:t>Designed and implemented a new derivatives credit pricing system covering all treasury instrument models, enabling accurate valuation of credit derivatives, currency options, and index options.</w:t>
            </w:r>
          </w:p>
          <w:p w14:paraId="1CF6736C" w14:textId="1EDA8A02" w:rsidR="001F0304" w:rsidRPr="00AC3D5B" w:rsidRDefault="00AC3D5B" w:rsidP="001F0304">
            <w:pPr>
              <w:pStyle w:val="ListParagraph"/>
              <w:numPr>
                <w:ilvl w:val="0"/>
                <w:numId w:val="29"/>
              </w:numPr>
              <w:spacing w:before="80" w:after="480"/>
              <w:rPr>
                <w:rFonts w:ascii="Circular Std Book" w:eastAsia="Times New Roman" w:hAnsi="Circular Std Book" w:cs="Circular Std Book"/>
                <w:noProof/>
                <w:color w:val="000000" w:themeColor="text1"/>
                <w:sz w:val="20"/>
                <w:szCs w:val="20"/>
                <w:lang w:val="en-GB"/>
              </w:rPr>
            </w:pPr>
            <w:r>
              <w:rPr>
                <w:color w:val="000000"/>
                <w:sz w:val="20"/>
              </w:rPr>
              <w:t>Led the decommissioning of ~20% of Global One, a legacy treasury system responsible for repurchase agreement management. Integrated with SimCorp Dimension (3rd-party investment management system) for seamless treasury data flows.</w:t>
            </w:r>
          </w:p>
        </w:tc>
      </w:tr>
    </w:tbl>
    <w:p w14:paraId="7D9E994A" w14:textId="7F1796FB" w:rsidR="003D6895" w:rsidRPr="009E6137" w:rsidRDefault="009E6137" w:rsidP="009E6137">
      <w:pPr>
        <w:rPr>
          <w:lang w:val="ro-RO"/>
        </w:rPr>
        <w:sectPr w:rsidR="003D6895" w:rsidRPr="009E6137" w:rsidSect="009E6137">
          <w:headerReference w:type="even" r:id="rId11"/>
          <w:headerReference w:type="default" r:id="rId12"/>
          <w:footerReference w:type="even" r:id="rId13"/>
          <w:footerReference w:type="default" r:id="rId14"/>
          <w:headerReference w:type="first" r:id="rId15"/>
          <w:footerReference w:type="first" r:id="rId16"/>
          <w:pgSz w:w="12240" w:h="15840"/>
          <w:pgMar w:top="958" w:right="1418" w:bottom="822" w:left="567" w:header="720" w:footer="720" w:gutter="0"/>
          <w:cols w:space="720"/>
          <w:vAlign w:val="center"/>
          <w:titlePg/>
          <w:docGrid w:linePitch="272"/>
        </w:sectPr>
        <w:spacing w:before="0" w:after="0" w:line="240"/>
      </w:pPr>
      <w:r w:rsidRPr="003D6895">
        <w:rPr>
          <w:noProof/>
          <w:lang w:val="ro-RO"/>
        </w:rPr>
        <w:t xml:space="preserve"> </w:t>
      </w:r>
      <w:r w:rsidR="00836DA4" w:rsidRPr="003D6895">
        <w:rPr>
          <w:noProof/>
          <w:lang w:val="ro-RO"/>
        </w:rPr>
        <mc:AlternateContent>
          <mc:Choice Requires="wps">
            <w:drawing>
              <wp:anchor distT="0" distB="0" distL="114300" distR="114300" simplePos="0" relativeHeight="251658241" behindDoc="1" locked="0" layoutInCell="1" allowOverlap="1" wp14:anchorId="486BAD95" wp14:editId="217551CB">
                <wp:simplePos x="0" y="0"/>
                <wp:positionH relativeFrom="page">
                  <wp:align>left</wp:align>
                </wp:positionH>
                <wp:positionV relativeFrom="paragraph">
                  <wp:posOffset>-1457960</wp:posOffset>
                </wp:positionV>
                <wp:extent cx="2933700" cy="10282555"/>
                <wp:effectExtent l="0" t="0" r="19050" b="23495"/>
                <wp:wrapNone/>
                <wp:docPr id="17" name="Rectangle 17"/>
                <wp:cNvGraphicFramePr/>
                <a:graphic xmlns:a="http://schemas.openxmlformats.org/drawingml/2006/main">
                  <a:graphicData uri="http://schemas.microsoft.com/office/word/2010/wordprocessingShape">
                    <wps:wsp>
                      <wps:cNvSpPr/>
                      <wps:spPr>
                        <a:xfrm>
                          <a:off x="0" y="0"/>
                          <a:ext cx="2933700" cy="10282555"/>
                        </a:xfrm>
                        <a:prstGeom prst="rect">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3C4958" id="Rectangle 17" o:spid="_x0000_s1026" style="position:absolute;margin-left:0;margin-top:-114.8pt;width:231pt;height:809.65pt;z-index:-251658239;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" fillcolor="#00b050" strokecolor="#00b050" strokeweight="1pt">
                <w10:wrap anchorx="page"/>
              </v:rect>
            </w:pict>
          </mc:Fallback>
        </mc:AlternateContent>
      </w:r>
      <w:r w:rsidR="00D778E5">
        <w:rPr>
          <w:noProof/>
          <w:lang w:val="ro-RO"/>
        </w:rPr>
        <mc:AlternateContent>
          <mc:Choice Requires="wps">
            <w:drawing>
              <wp:anchor distT="0" distB="0" distL="114300" distR="114300" simplePos="0" relativeHeight="251658240" behindDoc="0" locked="0" layoutInCell="1" allowOverlap="1" wp14:anchorId="41DADB86" wp14:editId="1719B095">
                <wp:simplePos x="0" y="0"/>
                <wp:positionH relativeFrom="column">
                  <wp:posOffset>-900430</wp:posOffset>
                </wp:positionH>
                <wp:positionV relativeFrom="paragraph">
                  <wp:posOffset>357745</wp:posOffset>
                </wp:positionV>
                <wp:extent cx="7116792" cy="1949569"/>
                <wp:effectExtent l="0" t="0" r="0" b="0"/>
                <wp:wrapNone/>
                <wp:docPr id="5760" name="Rectangle 5760" hidden="1"/>
                <wp:cNvGraphicFramePr/>
                <a:graphic xmlns:a="http://schemas.openxmlformats.org/drawingml/2006/main">
                  <a:graphicData uri="http://schemas.microsoft.com/office/word/2010/wordprocessingShape">
                    <wps:wsp>
                      <wps:cNvSpPr/>
                      <wps:spPr>
                        <a:xfrm>
                          <a:off x="0" y="0"/>
                          <a:ext cx="7116792" cy="194956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1A2BA4" id="Rectangle 5760" o:spid="_x0000_s1026" style="position:absolute;margin-left:-70.9pt;margin-top:28.15pt;width:560.4pt;height:153.5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" fillcolor="white [3212]" strokecolor="white [3212]" strokeweight="2pt"/>
            </w:pict>
          </mc:Fallback>
        </mc:AlternateContent>
      </w:r>
    </w:p>
    <w:bookmarkEnd w:id="1"/>
    <w:bookmarkEnd w:id="2"/>
    <w:p>
      <w:pPr>
        <w:pStyle w:val="Normal"/>
      </w:pPr>
      <w:r>
        <w:rPr>
          <w:sz w:val="28"/>
          <w:szCs w:val="28"/>
        </w:rPr>
        <w:t xml:space="preserve">Treasury Systems Developer – Société Générale Corporate &amp; Investment Banking (Paris, France)</w:t>
      </w:r>
    </w:p>
    <w:p>
      <w:pPr>
        <w:pStyle w:val="Normal"/>
      </w:pPr>
      <w:r>
        <w:rPr>
          <w:sz w:val="28"/>
          <w:szCs w:val="28"/>
        </w:rPr>
        <w:t xml:space="preserve">June 2018 – January 2019</w:t>
      </w:r>
    </w:p>
    <w:p>
      <w:pPr>
        <w:pStyle w:val="Normal"/>
      </w:pPr>
      <w:r>
        <w:rPr>
          <w:sz w:val="20"/>
          <w:szCs w:val="20"/>
        </w:rPr>
        <w:t xml:space="preserve">Société Générale Corporate &amp; Investment Banking is the corporate and investment banking division. Worked on Liqor, the treasury liquidity reporting system responsible for computing key liquidity metrics (LCR, NSFR) and generating regulatory reports for the Banque de France (BDF) and the European Central Bank (BCE) in a heavily regulated banking environment.</w:t>
      </w:r>
    </w:p>
    <w:p>
      <w:pPr>
        <w:pStyle w:val="ListParagraph"/>
      </w:pPr>
      <w:r>
        <w:rPr>
          <w:sz w:val="20"/>
          <w:szCs w:val="20"/>
        </w:rPr>
        <w:t xml:space="preserve">Implemented Basel III treasury liquidity metrics, designed ETL pipelines for treasury data integration, and redesigned CI/CD infrastructure for the treasury reporting platform.</w:t>
      </w:r>
    </w:p>
    <w:p>
      <w:pPr>
        <w:pStyle w:val="Normal"/>
      </w:pPr>
      <w:r>
        <w:rPr>
          <w:sz w:val="20"/>
          <w:szCs w:val="20"/>
        </w:rPr>
        <w:t xml:space="preserve">Technical Environment:</w:t>
      </w:r>
    </w:p>
    <w:p>
      <w:pPr>
        <w:pStyle w:val="ListParagraph"/>
      </w:pPr>
      <w:r>
        <w:rPr>
          <w:sz w:val="20"/>
          <w:szCs w:val="20"/>
        </w:rPr>
        <w:t xml:space="preserve">Platforms: Windows Server 2016</w:t>
      </w:r>
    </w:p>
    <w:p>
      <w:pPr>
        <w:pStyle w:val="ListParagraph"/>
      </w:pPr>
      <w:r>
        <w:rPr>
          <w:sz w:val="20"/>
          <w:szCs w:val="20"/>
        </w:rPr>
        <w:t xml:space="preserve">Frameworks: .NET 4.5, SSIS (ETL)</w:t>
      </w:r>
    </w:p>
    <w:p>
      <w:pPr>
        <w:pStyle w:val="ListParagraph"/>
      </w:pPr>
      <w:r>
        <w:rPr>
          <w:sz w:val="20"/>
          <w:szCs w:val="20"/>
        </w:rPr>
        <w:t xml:space="preserve">Languages: C#, PowerShell, T-SQL</w:t>
      </w:r>
    </w:p>
    <w:p>
      <w:pPr>
        <w:pStyle w:val="ListParagraph"/>
      </w:pPr>
      <w:r>
        <w:rPr>
          <w:sz w:val="20"/>
          <w:szCs w:val="20"/>
        </w:rPr>
        <w:t xml:space="preserve">Libraries: NInject, ZeroMQ, SpecFlow</w:t>
      </w:r>
    </w:p>
    <w:p>
      <w:pPr>
        <w:pStyle w:val="ListParagraph"/>
      </w:pPr>
      <w:r>
        <w:rPr>
          <w:sz w:val="20"/>
          <w:szCs w:val="20"/>
        </w:rPr>
        <w:t xml:space="preserve">Tools: VS 2019, SSMS, TeamCity, XL Deploy</w:t>
      </w:r>
    </w:p>
    <w:p>
      <w:pPr>
        <w:pStyle w:val="Normal"/>
      </w:pPr>
      <w:r>
        <w:rPr>
          <w:sz w:val="20"/>
          <w:szCs w:val="20"/>
        </w:rPr>
        <w:t xml:space="preserve">Key Achievements:</w:t>
      </w:r>
    </w:p>
    <w:p>
      <w:pPr>
        <w:pStyle w:val="ListParagraph"/>
      </w:pPr>
      <w:r>
        <w:rPr>
          <w:sz w:val="20"/>
          <w:szCs w:val="20"/>
        </w:rPr>
        <w:t xml:space="preserve">Implemented Basel III treasury liquidity metrics (LCR, NSFR) ensuring regulatory compliance with central bank requirements and enabling accurate liquidity risk assessment.</w:t>
      </w:r>
    </w:p>
    <w:p>
      <w:pPr>
        <w:pStyle w:val="ListParagraph"/>
      </w:pPr>
      <w:r>
        <w:rPr>
          <w:sz w:val="20"/>
          <w:szCs w:val="20"/>
        </w:rPr>
        <w:t xml:space="preserve">Designed and optimized SSIS-based ETL pipelines for treasury data integration, achieving 35% performance improvement in data processing for the liquidity reporting engine.</w:t>
      </w:r>
    </w:p>
    <w:p>
      <w:pPr>
        <w:pStyle w:val="ListParagraph"/>
      </w:pPr>
      <w:r>
        <w:rPr>
          <w:sz w:val="20"/>
          <w:szCs w:val="20"/>
        </w:rPr>
        <w:t xml:space="preserve">Developed a custom XML parser for integrating a new treasury data source, reducing data integration time threefold and accelerating regulatory report generation cycles.</w:t>
      </w:r>
    </w:p>
    <w:p>
      <w:pPr>
        <w:pStyle w:val="ListParagraph"/>
      </w:pPr>
      <w:r>
        <w:rPr>
          <w:sz w:val="20"/>
          <w:szCs w:val="20"/>
        </w:rPr>
        <w:t xml:space="preserve">Redesigned the CI pipeline (TeamCity 2008→2018), improving build and deployment performance for the treasury platform by nearly 10x.</w:t>
      </w:r>
    </w:p>
    <w:p>
      <w:pPr>
        <w:pStyle w:val="Normal"/>
      </w:pPr>
      <w:r>
        <w:rPr>
          <w:sz w:val="28"/>
          <w:szCs w:val="28"/>
        </w:rPr>
        <w:t xml:space="preserve">.NET Solution Architect – American Express (New York, United States)</w:t>
      </w:r>
    </w:p>
    <w:p>
      <w:pPr>
        <w:pStyle w:val="Normal"/>
      </w:pPr>
      <w:r>
        <w:rPr>
          <w:sz w:val="28"/>
          <w:szCs w:val="28"/>
        </w:rPr>
        <w:t xml:space="preserve">March 2023 – July 2024</w:t>
      </w:r>
    </w:p>
    <w:p>
      <w:pPr>
        <w:pStyle w:val="Normal"/>
      </w:pPr>
      <w:r>
        <w:rPr>
          <w:sz w:val="20"/>
          <w:szCs w:val="20"/>
        </w:rPr>
        <w:t xml:space="preserve">American Express is a global integrated payments company. Contributed to the architecture and development of key payment products (WebFASTest, vATM, NGS) within a regulated financial environment.</w:t>
      </w:r>
    </w:p>
    <w:p>
      <w:pPr>
        <w:pStyle w:val="ListParagraph"/>
      </w:pPr>
      <w:r>
        <w:rPr>
          <w:sz w:val="20"/>
          <w:szCs w:val="20"/>
        </w:rPr>
        <w:t xml:space="preserve">Designed the architecture for the NGS payment certification tool and integration with existing payment infrastructure.</w:t>
      </w:r>
    </w:p>
    <w:p>
      <w:pPr>
        <w:pStyle w:val="Normal"/>
      </w:pPr>
      <w:r>
        <w:rPr>
          <w:sz w:val="20"/>
          <w:szCs w:val="20"/>
        </w:rPr>
        <w:t xml:space="preserve">Technical Environment:</w:t>
      </w:r>
    </w:p>
    <w:p>
      <w:pPr>
        <w:pStyle w:val="ListParagraph"/>
      </w:pPr>
      <w:r>
        <w:rPr>
          <w:sz w:val="20"/>
          <w:szCs w:val="20"/>
        </w:rPr>
        <w:t xml:space="preserve">Platforms: Azure Cloud, Bamboo CI</w:t>
      </w:r>
    </w:p>
    <w:p>
      <w:pPr>
        <w:pStyle w:val="ListParagraph"/>
      </w:pPr>
      <w:r>
        <w:rPr>
          <w:sz w:val="20"/>
          <w:szCs w:val="20"/>
        </w:rPr>
        <w:t xml:space="preserve">Frameworks: .NET, ASP.NET, Blazor, WCF</w:t>
      </w:r>
    </w:p>
    <w:p>
      <w:pPr>
        <w:pStyle w:val="ListParagraph"/>
      </w:pPr>
      <w:r>
        <w:rPr>
          <w:sz w:val="20"/>
          <w:szCs w:val="20"/>
        </w:rPr>
        <w:t xml:space="preserve">Languages: C#, Visual Basic, Razor, PowerShell, Cake</w:t>
      </w:r>
    </w:p>
    <w:p>
      <w:pPr>
        <w:pStyle w:val="ListParagraph"/>
      </w:pPr>
      <w:r>
        <w:rPr>
          <w:sz w:val="20"/>
          <w:szCs w:val="20"/>
        </w:rPr>
        <w:t xml:space="preserve">Libraries: Playwright, Entity Framework</w:t>
      </w:r>
    </w:p>
    <w:p>
      <w:pPr>
        <w:pStyle w:val="ListParagraph"/>
      </w:pPr>
      <w:r>
        <w:rPr>
          <w:sz w:val="20"/>
          <w:szCs w:val="20"/>
        </w:rPr>
        <w:t xml:space="preserve">Tools: Rider, DataGrip, vATM, WebFT</w:t>
      </w:r>
    </w:p>
    <w:p>
      <w:pPr>
        <w:pStyle w:val="Normal"/>
      </w:pPr>
      <w:r>
        <w:rPr>
          <w:sz w:val="20"/>
          <w:szCs w:val="20"/>
        </w:rPr>
        <w:t xml:space="preserve">Key Achievements:</w:t>
      </w:r>
    </w:p>
    <w:p>
      <w:pPr>
        <w:pStyle w:val="ListParagraph"/>
      </w:pPr>
      <w:r>
        <w:rPr>
          <w:sz w:val="20"/>
          <w:szCs w:val="20"/>
        </w:rPr>
        <w:t xml:space="preserve">Led the greenfield architecture of NGS payment certification tool using Blazor, establishing a robust UI component system.</w:t>
      </w:r>
    </w:p>
    <w:p>
      <w:pPr>
        <w:pStyle w:val="ListParagraph"/>
      </w:pPr>
      <w:r>
        <w:rPr>
          <w:sz w:val="20"/>
          <w:szCs w:val="20"/>
        </w:rPr>
        <w:t xml:space="preserve">Implemented automated UI testing with Playwright, ensuring payment certification scenarios met acceptance criteria.</w:t>
      </w:r>
    </w:p>
    <w:p>
      <w:pPr>
        <w:pStyle w:val="ListParagraph"/>
      </w:pPr>
      <w:r>
        <w:rPr>
          <w:sz w:val="20"/>
          <w:szCs w:val="20"/>
        </w:rPr>
        <w:t xml:space="preserve">Developed PowerShell and Cake scripts for automated building, packaging, and deployment of binaries.</w:t>
      </w:r>
    </w:p>
    <w:p>
      <w:pPr>
        <w:pStyle w:val="Normal"/>
      </w:pPr>
      <w:r>
        <w:rPr>
          <w:sz w:val="28"/>
          <w:szCs w:val="28"/>
        </w:rPr>
        <w:t xml:space="preserve">Senior Solution Architect – Deloitte (New York, United States)</w:t>
      </w:r>
    </w:p>
    <w:p>
      <w:pPr>
        <w:pStyle w:val="Normal"/>
      </w:pPr>
      <w:r>
        <w:rPr>
          <w:sz w:val="28"/>
          <w:szCs w:val="28"/>
        </w:rPr>
        <w:t xml:space="preserve">February 2025 – December 2025</w:t>
      </w:r>
    </w:p>
    <w:p>
      <w:pPr>
        <w:pStyle w:val="Normal"/>
      </w:pPr>
      <w:r>
        <w:rPr>
          <w:sz w:val="20"/>
          <w:szCs w:val="20"/>
        </w:rPr>
        <w:t xml:space="preserve">Deloitte is a global professional services network. Designed and implemented the integration architecture for the Delphi Enterprise Transformation Platform (ETP), facilitating complex data synchronization and 3rd-party system integration for large-scale enterprise environments.</w:t>
      </w:r>
    </w:p>
    <w:p>
      <w:pPr>
        <w:pStyle w:val="ListParagraph"/>
      </w:pPr>
      <w:r>
        <w:rPr>
          <w:sz w:val="20"/>
          <w:szCs w:val="20"/>
        </w:rPr>
        <w:t xml:space="preserve">Responsible for solution design of the Integration Agent and CdcPublisher components, defining data flows across distributed domains and ensuring cross-system data consistency.</w:t>
      </w:r>
    </w:p>
    <w:p>
      <w:pPr>
        <w:pStyle w:val="Normal"/>
      </w:pPr>
      <w:r>
        <w:rPr>
          <w:sz w:val="20"/>
          <w:szCs w:val="20"/>
        </w:rPr>
        <w:t xml:space="preserve">Technical Environment:</w:t>
      </w:r>
    </w:p>
    <w:p>
      <w:pPr>
        <w:pStyle w:val="ListParagraph"/>
      </w:pPr>
      <w:r>
        <w:rPr>
          <w:sz w:val="20"/>
          <w:szCs w:val="20"/>
        </w:rPr>
        <w:t xml:space="preserve">Platforms: Azure, Azure Service Bus, Azure Event Hub, Azure APIM</w:t>
      </w:r>
    </w:p>
    <w:p>
      <w:pPr>
        <w:pStyle w:val="ListParagraph"/>
      </w:pPr>
      <w:r>
        <w:rPr>
          <w:sz w:val="20"/>
          <w:szCs w:val="20"/>
        </w:rPr>
        <w:t xml:space="preserve">Frameworks: .NET 8, ASP.NET Core, Entity Framework</w:t>
      </w:r>
    </w:p>
    <w:p>
      <w:pPr>
        <w:pStyle w:val="ListParagraph"/>
      </w:pPr>
      <w:r>
        <w:rPr>
          <w:sz w:val="20"/>
          <w:szCs w:val="20"/>
        </w:rPr>
        <w:t xml:space="preserve">Languages: C#, SQL, YAML</w:t>
      </w:r>
    </w:p>
    <w:p>
      <w:pPr>
        <w:pStyle w:val="ListParagraph"/>
      </w:pPr>
      <w:r>
        <w:rPr>
          <w:sz w:val="20"/>
          <w:szCs w:val="20"/>
        </w:rPr>
        <w:t xml:space="preserve">Libraries: Azure SDK, TDD frameworks</w:t>
      </w:r>
    </w:p>
    <w:p>
      <w:pPr>
        <w:pStyle w:val="ListParagraph"/>
      </w:pPr>
      <w:r>
        <w:rPr>
          <w:sz w:val="20"/>
          <w:szCs w:val="20"/>
        </w:rPr>
        <w:t xml:space="preserve">Tools: Azure DevOps, Visual Studio, Git, Azure SQL Server</w:t>
      </w:r>
    </w:p>
    <w:p>
      <w:pPr>
        <w:pStyle w:val="Normal"/>
      </w:pPr>
      <w:r>
        <w:rPr>
          <w:sz w:val="20"/>
          <w:szCs w:val="20"/>
        </w:rPr>
        <w:t xml:space="preserve">Key Achievements:</w:t>
      </w:r>
    </w:p>
    <w:p>
      <w:pPr>
        <w:pStyle w:val="ListParagraph"/>
      </w:pPr>
      <w:r>
        <w:rPr>
          <w:sz w:val="20"/>
          <w:szCs w:val="20"/>
        </w:rPr>
        <w:t xml:space="preserve">Designed Integration APIs for Intela Master Data (Variable Attributes, Entity Collections), enabling cross-domain data synchronization and eliminating data silos.</w:t>
      </w:r>
    </w:p>
    <w:p>
      <w:pPr>
        <w:pStyle w:val="ListParagraph"/>
      </w:pPr>
      <w:r>
        <w:rPr>
          <w:sz w:val="20"/>
          <w:szCs w:val="20"/>
        </w:rPr>
        <w:t xml:space="preserve">Architected "Resend Broken Messages" and "Poison Message" handling for Azure Service Bus, reducing manual intervention for synchronization failures and ensuring data integrity.</w:t>
      </w:r>
    </w:p>
    <w:p>
      <w:pPr>
        <w:pStyle w:val="Normal"/>
      </w:pPr>
      <w:r>
        <w:rPr>
          <w:sz w:val="28"/>
          <w:szCs w:val="28"/>
        </w:rPr>
        <w:t xml:space="preserve">Solution Architect &amp; .NET Developer – Itineris (Brussels, Belgium)</w:t>
      </w:r>
    </w:p>
    <w:p>
      <w:pPr>
        <w:pStyle w:val="Normal"/>
      </w:pPr>
      <w:r>
        <w:rPr>
          <w:sz w:val="28"/>
          <w:szCs w:val="28"/>
        </w:rPr>
        <w:t xml:space="preserve">November 2022 – February 2026</w:t>
      </w:r>
    </w:p>
    <w:p>
      <w:pPr>
        <w:pStyle w:val="Normal"/>
      </w:pPr>
      <w:r>
        <w:rPr>
          <w:sz w:val="20"/>
          <w:szCs w:val="20"/>
        </w:rPr>
        <w:t xml:space="preserve">Itineris specializes in cloud-based solutions for the utilities industry, particularly energy companies. Designed and maintained the IT architecture for UMAX, built on Microsoft Dynamics 365 and Azure Cloud, streamlining processes like meter-to-cash and customer engagement for regulated energy-sector clients (Flogas, SSE).</w:t>
      </w:r>
    </w:p>
    <w:p>
      <w:pPr>
        <w:pStyle w:val="ListParagraph"/>
      </w:pPr>
      <w:r>
        <w:rPr>
          <w:sz w:val="20"/>
          <w:szCs w:val="20"/>
        </w:rPr>
        <w:t xml:space="preserve">Led solution design for Azure infrastructure, IaC with Bicep, and integration of D365 Finance &amp; Operations with data processing pipelines (DataBricks, Data Lake).</w:t>
      </w:r>
    </w:p>
    <w:p>
      <w:pPr>
        <w:pStyle w:val="Normal"/>
      </w:pPr>
      <w:r>
        <w:rPr>
          <w:sz w:val="20"/>
          <w:szCs w:val="20"/>
        </w:rPr>
        <w:t xml:space="preserve">Technical Environment:</w:t>
      </w:r>
    </w:p>
    <w:p>
      <w:pPr>
        <w:pStyle w:val="ListParagraph"/>
      </w:pPr>
      <w:r>
        <w:rPr>
          <w:sz w:val="20"/>
          <w:szCs w:val="20"/>
        </w:rPr>
        <w:t xml:space="preserve">Platforms: Azure, Azure Functions, Logic Apps, API Management, Data Lake, DataBricks</w:t>
      </w:r>
    </w:p>
    <w:p>
      <w:pPr>
        <w:pStyle w:val="ListParagraph"/>
      </w:pPr>
      <w:r>
        <w:rPr>
          <w:sz w:val="20"/>
          <w:szCs w:val="20"/>
        </w:rPr>
        <w:t xml:space="preserve">Frameworks: .NET 8, ASP.NET, D365, Jupyter</w:t>
      </w:r>
    </w:p>
    <w:p>
      <w:pPr>
        <w:pStyle w:val="ListParagraph"/>
      </w:pPr>
      <w:r>
        <w:rPr>
          <w:sz w:val="20"/>
          <w:szCs w:val="20"/>
        </w:rPr>
        <w:t xml:space="preserve">Languages: C#, Bicep, Python, SQL</w:t>
      </w:r>
    </w:p>
    <w:p>
      <w:pPr>
        <w:pStyle w:val="ListParagraph"/>
      </w:pPr>
      <w:r>
        <w:rPr>
          <w:sz w:val="20"/>
          <w:szCs w:val="20"/>
        </w:rPr>
        <w:t xml:space="preserve">Libraries: Azure SDK, Entity Framework</w:t>
      </w:r>
    </w:p>
    <w:p>
      <w:pPr>
        <w:pStyle w:val="ListParagraph"/>
      </w:pPr>
      <w:r>
        <w:rPr>
          <w:sz w:val="20"/>
          <w:szCs w:val="20"/>
        </w:rPr>
        <w:t xml:space="preserve">Tools: Rider, Azure DevOps, Azure Functions, Logic Apps</w:t>
      </w:r>
    </w:p>
    <w:p>
      <w:pPr>
        <w:pStyle w:val="Normal"/>
      </w:pPr>
      <w:r>
        <w:rPr>
          <w:sz w:val="20"/>
          <w:szCs w:val="20"/>
        </w:rPr>
        <w:t xml:space="preserve">Key Achievements:</w:t>
      </w:r>
    </w:p>
    <w:p>
      <w:pPr>
        <w:pStyle w:val="ListParagraph"/>
      </w:pPr>
      <w:r>
        <w:rPr>
          <w:sz w:val="20"/>
          <w:szCs w:val="20"/>
        </w:rPr>
        <w:t xml:space="preserve">Spearheaded the modernization of the TimeSamples system for meter data ingestion, billing, and tariff synchronization with the pricing engine.</w:t>
      </w:r>
    </w:p>
    <w:p>
      <w:pPr>
        <w:pStyle w:val="ListParagraph"/>
      </w:pPr>
      <w:r>
        <w:rPr>
          <w:sz w:val="20"/>
          <w:szCs w:val="20"/>
        </w:rPr>
        <w:t xml:space="preserve">Implemented Infrastructure as Code using Bicep, enabling consistent and repeatable deployments with minimal downtime across regulated environments.</w:t>
      </w:r>
    </w:p>
    <w:p>
      <w:pPr>
        <w:pStyle w:val="ListParagraph"/>
      </w:pPr>
      <w:r>
        <w:rPr>
          <w:sz w:val="20"/>
          <w:szCs w:val="20"/>
        </w:rPr>
        <w:t xml:space="preserve">Led the migration of Azure Functions to .NET 8 and ASEv3, improving performance, security, and scalability.</w:t>
      </w:r>
    </w:p>
    <w:p>
      <w:pPr>
        <w:pStyle w:val="ListParagraph"/>
      </w:pPr>
      <w:r>
        <w:rPr>
          <w:sz w:val="20"/>
          <w:szCs w:val="20"/>
        </w:rPr>
        <w:t xml:space="preserve">Built a custom .NET application to manage Data Entities within D365 Finance &amp; Operations.</w:t>
      </w:r>
    </w:p>
    <w:p>
      <w:pPr>
        <w:pStyle w:val="Normal"/>
      </w:pPr>
      <w:r>
        <w:rPr>
          <w:sz w:val="28"/>
          <w:szCs w:val="28"/>
        </w:rPr>
        <w:t xml:space="preserve">Solution Architect &amp; .NET Developer – ING Bank (Bucharest, Romania)</w:t>
      </w:r>
    </w:p>
    <w:p>
      <w:pPr>
        <w:pStyle w:val="Normal"/>
      </w:pPr>
      <w:r>
        <w:rPr>
          <w:sz w:val="28"/>
          <w:szCs w:val="28"/>
        </w:rPr>
        <w:t xml:space="preserve">April 2023 – September 2024</w:t>
      </w:r>
    </w:p>
    <w:p>
      <w:pPr>
        <w:pStyle w:val="Normal"/>
      </w:pPr>
      <w:r>
        <w:rPr>
          <w:sz w:val="20"/>
          <w:szCs w:val="20"/>
        </w:rPr>
        <w:t xml:space="preserve">ING Bank is a leading global financial institution offering products and services to individuals, SMEs, and large corporations. Within the BPM Core team, designed and maintained the essential runtime platform powering all internal enterprise applications in a regulated banking environment.</w:t>
      </w:r>
    </w:p>
    <w:p>
      <w:pPr>
        <w:pStyle w:val="ListParagraph"/>
      </w:pPr>
      <w:r>
        <w:rPr>
          <w:sz w:val="20"/>
          <w:szCs w:val="20"/>
        </w:rPr>
        <w:t xml:space="preserve">Defined the architecture for session statelessness migration and health check systems across the platform's distributed infrastructure supporting business lending, leads management, and card issuing.</w:t>
      </w:r>
    </w:p>
    <w:p>
      <w:pPr>
        <w:pStyle w:val="Normal"/>
      </w:pPr>
      <w:r>
        <w:rPr>
          <w:sz w:val="20"/>
          <w:szCs w:val="20"/>
        </w:rPr>
        <w:t xml:space="preserve">Technical Environment:</w:t>
      </w:r>
    </w:p>
    <w:p>
      <w:pPr>
        <w:pStyle w:val="ListParagraph"/>
      </w:pPr>
      <w:r>
        <w:rPr>
          <w:sz w:val="20"/>
          <w:szCs w:val="20"/>
        </w:rPr>
        <w:t xml:space="preserve">Platforms: Azure, Azure DevOps, Docker, Kubernetes</w:t>
      </w:r>
    </w:p>
    <w:p>
      <w:pPr>
        <w:pStyle w:val="ListParagraph"/>
      </w:pPr>
      <w:r>
        <w:rPr>
          <w:sz w:val="20"/>
          <w:szCs w:val="20"/>
        </w:rPr>
        <w:t xml:space="preserve">Frameworks: .NET 8, ASP.NET, WCF, ARM Templates</w:t>
      </w:r>
    </w:p>
    <w:p>
      <w:pPr>
        <w:pStyle w:val="ListParagraph"/>
      </w:pPr>
      <w:r>
        <w:rPr>
          <w:sz w:val="20"/>
          <w:szCs w:val="20"/>
        </w:rPr>
        <w:t xml:space="preserve">Languages: C#, Visual Basic, SQL, YAML, JavaScript</w:t>
      </w:r>
    </w:p>
    <w:p>
      <w:pPr>
        <w:pStyle w:val="ListParagraph"/>
      </w:pPr>
      <w:r>
        <w:rPr>
          <w:sz w:val="20"/>
          <w:szCs w:val="20"/>
        </w:rPr>
        <w:t xml:space="preserve">Libraries: Redis, Grafana, K6</w:t>
      </w:r>
    </w:p>
    <w:p>
      <w:pPr>
        <w:pStyle w:val="ListParagraph"/>
      </w:pPr>
      <w:r>
        <w:rPr>
          <w:sz w:val="20"/>
          <w:szCs w:val="20"/>
        </w:rPr>
        <w:t xml:space="preserve">Tools: Rider, Docker, Azure DevOps</w:t>
      </w:r>
    </w:p>
    <w:p>
      <w:pPr>
        <w:pStyle w:val="Normal"/>
      </w:pPr>
      <w:r>
        <w:rPr>
          <w:sz w:val="20"/>
          <w:szCs w:val="20"/>
        </w:rPr>
        <w:t xml:space="preserve">Key Achievements:</w:t>
      </w:r>
    </w:p>
    <w:p>
      <w:pPr>
        <w:pStyle w:val="ListParagraph"/>
      </w:pPr>
      <w:r>
        <w:rPr>
          <w:sz w:val="20"/>
          <w:szCs w:val="20"/>
        </w:rPr>
        <w:t xml:space="preserve">Architected the migration of user session storage from in-memory to Redis, enhancing fault tolerance and scalability across the entire cluster.</w:t>
      </w:r>
    </w:p>
    <w:p>
      <w:pPr>
        <w:pStyle w:val="ListParagraph"/>
      </w:pPr>
      <w:r>
        <w:rPr>
          <w:sz w:val="20"/>
          <w:szCs w:val="20"/>
        </w:rPr>
        <w:t xml:space="preserve">Provided L3 production support, coordinating between business analysts, configurators, and external stakeholders in a regulated banking environment.</w:t>
      </w:r>
    </w:p>
    <w:p>
      <w:pPr>
        <w:pStyle w:val="ListParagraph"/>
      </w:pPr>
      <w:r>
        <w:rPr>
          <w:sz w:val="20"/>
          <w:szCs w:val="20"/>
        </w:rPr>
        <w:t xml:space="preserve">Designed and extended health checks for all core service dependencies, ensuring proactive identification of issues.</w:t>
      </w:r>
    </w:p>
    <w:p>
      <w:pPr>
        <w:pStyle w:val="ListParagraph"/>
      </w:pPr>
      <w:r>
        <w:rPr>
          <w:sz w:val="20"/>
          <w:szCs w:val="20"/>
        </w:rPr>
        <w:t xml:space="preserve">Led the .NET 8 upgrade across multiple enterprise applications, ensuring compatibility and measurable performance improvements.</w:t>
      </w:r>
    </w:p>
    <w:p>
      <w:pPr>
        <w:pStyle w:val="Normal"/>
      </w:pPr>
      <w:r>
        <w:rPr>
          <w:sz w:val="28"/>
          <w:szCs w:val="28"/>
        </w:rPr>
        <w:t xml:space="preserve">.NET Developer &amp; Architect – Lykke (Zurich, Switzerland)</w:t>
      </w:r>
    </w:p>
    <w:p>
      <w:pPr>
        <w:pStyle w:val="Normal"/>
      </w:pPr>
      <w:r>
        <w:rPr>
          <w:sz w:val="28"/>
          <w:szCs w:val="28"/>
        </w:rPr>
        <w:t xml:space="preserve">July 2024 – December 2024</w:t>
      </w:r>
    </w:p>
    <w:p>
      <w:pPr>
        <w:pStyle w:val="Normal"/>
      </w:pPr>
      <w:r>
        <w:rPr>
          <w:sz w:val="20"/>
          <w:szCs w:val="20"/>
        </w:rPr>
        <w:t xml:space="preserve">Lykke is a Swiss fintech company using blockchain technology to revolutionize financial markets. Designed critical integration components for the trading platform, focusing on security, CI/CD automation, and bridging Python-based quantitative models with the existing C# ecosystem.</w:t>
      </w:r>
    </w:p>
    <w:p>
      <w:pPr>
        <w:pStyle w:val="ListParagraph"/>
      </w:pPr>
      <w:r>
        <w:rPr>
          <w:sz w:val="20"/>
          <w:szCs w:val="20"/>
        </w:rPr>
        <w:t xml:space="preserve">Defined the integration architecture for Python-C# interoperability and secrets management across the platform.</w:t>
      </w:r>
    </w:p>
    <w:p>
      <w:pPr>
        <w:pStyle w:val="Normal"/>
      </w:pPr>
      <w:r>
        <w:rPr>
          <w:sz w:val="20"/>
          <w:szCs w:val="20"/>
        </w:rPr>
        <w:t xml:space="preserve">Technical Environment:</w:t>
      </w:r>
    </w:p>
    <w:p>
      <w:pPr>
        <w:pStyle w:val="ListParagraph"/>
      </w:pPr>
      <w:r>
        <w:rPr>
          <w:sz w:val="20"/>
          <w:szCs w:val="20"/>
        </w:rPr>
        <w:t xml:space="preserve">Platforms: AWS, Docker</w:t>
      </w:r>
    </w:p>
    <w:p>
      <w:pPr>
        <w:pStyle w:val="ListParagraph"/>
      </w:pPr>
      <w:r>
        <w:rPr>
          <w:sz w:val="20"/>
          <w:szCs w:val="20"/>
        </w:rPr>
        <w:t xml:space="preserve">Frameworks: .NET, ASP.NET, Blazor</w:t>
      </w:r>
    </w:p>
    <w:p>
      <w:pPr>
        <w:pStyle w:val="ListParagraph"/>
      </w:pPr>
      <w:r>
        <w:rPr>
          <w:sz w:val="20"/>
          <w:szCs w:val="20"/>
        </w:rPr>
        <w:t xml:space="preserve">Languages: C#, Razor, Python, SQL, YAML</w:t>
      </w:r>
    </w:p>
    <w:p>
      <w:pPr>
        <w:pStyle w:val="ListParagraph"/>
      </w:pPr>
      <w:r>
        <w:rPr>
          <w:sz w:val="20"/>
          <w:szCs w:val="20"/>
        </w:rPr>
        <w:t xml:space="preserve">Libraries: AWS SDK, Docker</w:t>
      </w:r>
    </w:p>
    <w:p>
      <w:pPr>
        <w:pStyle w:val="ListParagraph"/>
      </w:pPr>
      <w:r>
        <w:rPr>
          <w:sz w:val="20"/>
          <w:szCs w:val="20"/>
        </w:rPr>
        <w:t xml:space="preserve">Tools: Rider, PyCharm, Docker, AWS</w:t>
      </w:r>
    </w:p>
    <w:p>
      <w:pPr>
        <w:pStyle w:val="Normal"/>
      </w:pPr>
      <w:r>
        <w:rPr>
          <w:sz w:val="20"/>
          <w:szCs w:val="20"/>
        </w:rPr>
        <w:t xml:space="preserve">Key Achievements:</w:t>
      </w:r>
    </w:p>
    <w:p>
      <w:pPr>
        <w:pStyle w:val="ListParagraph"/>
      </w:pPr>
      <w:r>
        <w:rPr>
          <w:sz w:val="20"/>
          <w:szCs w:val="20"/>
        </w:rPr>
        <w:t xml:space="preserve">Integrated systems with a secrets manager, eliminating hardcoded credentials and improving security posture.</w:t>
      </w:r>
    </w:p>
    <w:p>
      <w:pPr>
        <w:pStyle w:val="ListParagraph"/>
      </w:pPr>
      <w:r>
        <w:rPr>
          <w:sz w:val="20"/>
          <w:szCs w:val="20"/>
        </w:rPr>
        <w:t xml:space="preserve">Laid the groundwork for CI/CD automation, enabling continuous integration and delivery through GitHub workflows.</w:t>
      </w:r>
    </w:p>
    <w:p>
      <w:pPr>
        <w:pStyle w:val="ListParagraph"/>
      </w:pPr>
      <w:r>
        <w:rPr>
          <w:sz w:val="20"/>
          <w:szCs w:val="20"/>
        </w:rPr>
        <w:t xml:space="preserve">Designed the Python-C# bridge enabling seamless integration of C# infrastructure with Python ML models.</w:t>
      </w:r>
    </w:p>
    <w:p w14:paraId="2AEDDA3F" w14:textId="65E4262F" w:rsidR="00416C50" w:rsidRPr="009356F5" w:rsidRDefault="00416C50" w:rsidP="00FB5C59">
      <w:pPr>
        <w:spacing w:after="480" w:line="240" w:lineRule="auto"/>
        <w:jc w:val="both"/>
        <w:rPr>
          <w:rFonts w:ascii="Nunito ExtraBold" w:hAnsi="Nunito ExtraBold" w:cstheme="minorHAnsi"/>
          <w:b/>
          <w:color w:val="00AF5C"/>
          <w:sz w:val="46"/>
          <w:szCs w:val="46"/>
        </w:rPr>
      </w:pPr>
      <w:r>
        <w:rPr>
          <w:rFonts w:ascii="Circular Std Black" w:eastAsia="Times New Roman" w:hAnsi="Circular Std Black" w:cs="Circular Std Black"/>
          <w:noProof/>
          <w:color w:val="FFFFFF"/>
          <w:sz w:val="48"/>
          <w:szCs w:val="48"/>
          <w:lang w:val="en-GB"/>
        </w:rPr>
        <mc:AlternateContent>
          <mc:Choice Requires="wps">
            <w:drawing>
              <wp:anchor distT="0" distB="0" distL="114300" distR="114300" simplePos="0" relativeHeight="251658248" behindDoc="0" locked="0" layoutInCell="1" allowOverlap="1" wp14:anchorId="6D096ED2" wp14:editId="5A786E5D">
                <wp:simplePos x="0" y="0"/>
                <wp:positionH relativeFrom="margin">
                  <wp:posOffset>27478</wp:posOffset>
                </wp:positionH>
                <wp:positionV relativeFrom="paragraph">
                  <wp:posOffset>421467</wp:posOffset>
                </wp:positionV>
                <wp:extent cx="431165" cy="77470"/>
                <wp:effectExtent l="0" t="0" r="26035" b="17780"/>
                <wp:wrapNone/>
                <wp:docPr id="15" name="Rectangle 15"/>
                <wp:cNvGraphicFramePr/>
                <a:graphic xmlns:a="http://schemas.openxmlformats.org/drawingml/2006/main">
                  <a:graphicData uri="http://schemas.microsoft.com/office/word/2010/wordprocessingShape">
                    <wps:wsp>
                      <wps:cNvSpPr/>
                      <wps:spPr>
                        <a:xfrm>
                          <a:off x="0" y="0"/>
                          <a:ext cx="431165" cy="77470"/>
                        </a:xfrm>
                        <a:prstGeom prst="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BF9A8" id="Rectangle 15" o:spid="_x0000_s1026" style="position:absolute;margin-left:2.15pt;margin-top:33.2pt;width:33.95pt;height:6.1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" fillcolor="#00b050" strokecolor="#00b050" strokeweight="2pt">
                <w10:wrap anchorx="margin"/>
              </v:rect>
            </w:pict>
          </mc:Fallback>
        </mc:AlternateContent>
      </w:r>
      <w:r w:rsidR="00D61FAD" w:rsidRPr="00D61FAD">
        <w:rPr>
          <w:rFonts w:ascii="Circular Std Black" w:hAnsi="Circular Std Black" w:cs="Circular Std Black"/>
          <w:b/>
          <w:color w:val="00AF5C"/>
          <w:sz w:val="46"/>
          <w:szCs w:val="46"/>
        </w:rPr>
        <w:t xml:space="preserve">Detailed </w:t>
      </w:r>
      <w:r w:rsidR="005F0415" w:rsidRPr="00D61FAD">
        <w:rPr>
          <w:rFonts w:ascii="Circular Std Black" w:hAnsi="Circular Std Black" w:cs="Circular Std Black"/>
          <w:b/>
          <w:color w:val="00AF5C"/>
          <w:sz w:val="46"/>
          <w:szCs w:val="46"/>
        </w:rPr>
        <w:t>Skills &amp; Competencies</w:t>
      </w:r>
      <w:r w:rsidR="002336A7">
        <w:rPr>
          <w:rFonts w:ascii="Nunito ExtraBold" w:hAnsi="Nunito ExtraBold" w:cstheme="minorHAnsi"/>
          <w:b/>
          <w:color w:val="00AF5C"/>
          <w:sz w:val="46"/>
          <w:szCs w:val="46"/>
        </w:rPr>
        <w:t xml:space="preserve"> </w:t>
      </w:r>
    </w:p>
    <w:p w14:paraId="404A1288" w14:textId="35EC117D" w:rsidR="001244A9" w:rsidRDefault="007E6171" w:rsidP="007E6171">
      <w:pPr>
        <w:pStyle w:val="ListParagraph"/>
        <w:numPr>
          <w:ilvl w:val="0"/>
          <w:numId w:val="5"/>
        </w:numPr>
        <w:spacing w:after="480" w:line="240" w:lineRule="auto"/>
        <w:jc w:val="both"/>
        <w:rPr>
          <w:rFonts w:ascii="Circular Std Book" w:eastAsia="Times New Roman" w:hAnsi="Circular Std Book" w:cs="Circular Std Book"/>
          <w:noProof/>
          <w:color w:val="000000" w:themeColor="text1"/>
          <w:sz w:val="20"/>
          <w:szCs w:val="20"/>
          <w:lang w:val="en-GB"/>
        </w:rPr>
      </w:pPr>
      <w:r>
        <w:rPr>
          <w:color w:val="000000"/>
          <w:sz w:val="20"/>
        </w:rPr>
        <w:t>Languages: C#, TypeScript, SQL, PowerShell, Python, Visual Basic</w:t>
      </w:r>
    </w:p>
    <w:p w14:paraId="3C67AAA6" w14:textId="75A7DFE3" w:rsidR="007E6171" w:rsidRDefault="007E6171" w:rsidP="007E6171">
      <w:pPr>
        <w:pStyle w:val="ListParagraph"/>
        <w:numPr>
          <w:ilvl w:val="0"/>
          <w:numId w:val="5"/>
        </w:numPr>
        <w:spacing w:after="480" w:line="240" w:lineRule="auto"/>
        <w:jc w:val="both"/>
        <w:rPr>
          <w:rFonts w:ascii="Circular Std Book" w:eastAsia="Times New Roman" w:hAnsi="Circular Std Book" w:cs="Circular Std Book"/>
          <w:noProof/>
          <w:color w:val="000000" w:themeColor="text1"/>
          <w:sz w:val="20"/>
          <w:szCs w:val="20"/>
          <w:lang w:val="en-GB"/>
        </w:rPr>
      </w:pPr>
      <w:r>
        <w:rPr>
          <w:color w:val="000000"/>
          <w:sz w:val="20"/>
        </w:rPr>
        <w:t>Frameworks: .NET, ASP.NET, Angular, Blazor, WCF, Entity Framework, Docker, Kubernetes</w:t>
      </w:r>
    </w:p>
    <w:p w14:paraId="120E29CE" w14:textId="05EAB20D" w:rsidR="007E6171" w:rsidRDefault="007E6171" w:rsidP="007E6171">
      <w:pPr>
        <w:pStyle w:val="ListParagraph"/>
        <w:numPr>
          <w:ilvl w:val="0"/>
          <w:numId w:val="5"/>
        </w:numPr>
        <w:spacing w:after="480" w:line="240" w:lineRule="auto"/>
        <w:jc w:val="both"/>
        <w:rPr>
          <w:rFonts w:ascii="Circular Std Book" w:eastAsia="Times New Roman" w:hAnsi="Circular Std Book" w:cs="Circular Std Book"/>
          <w:noProof/>
          <w:color w:val="000000" w:themeColor="text1"/>
          <w:sz w:val="20"/>
          <w:szCs w:val="20"/>
          <w:lang w:val="en-GB"/>
        </w:rPr>
      </w:pPr>
      <w:r>
        <w:rPr>
          <w:color w:val="000000"/>
          <w:sz w:val="20"/>
        </w:rPr>
        <w:t>Tools: Azure DevOps, TeamCity, GitLab, Rider, Redis, MSSQL, MongoDB, Grafana</w:t>
      </w:r>
    </w:p>
    <w:p w14:paraId="0E58B649" w14:textId="4710F827" w:rsidR="007E6171" w:rsidRPr="007E6171" w:rsidRDefault="007E6171" w:rsidP="007E6171">
      <w:pPr>
        <w:pStyle w:val="ListParagraph"/>
        <w:numPr>
          <w:ilvl w:val="0"/>
          <w:numId w:val="5"/>
        </w:numPr>
        <w:spacing w:after="480" w:line="240" w:lineRule="auto"/>
        <w:jc w:val="both"/>
        <w:rPr>
          <w:rFonts w:ascii="Circular Std Book" w:eastAsia="Times New Roman" w:hAnsi="Circular Std Book" w:cs="Circular Std Book"/>
          <w:noProof/>
          <w:color w:val="000000" w:themeColor="text1"/>
          <w:sz w:val="20"/>
          <w:szCs w:val="20"/>
          <w:lang w:val="en-GB"/>
        </w:rPr>
      </w:pPr>
      <w:r>
        <w:rPr>
          <w:color w:val="000000"/>
          <w:sz w:val="20"/>
        </w:rPr>
        <w:t>Platforms: Azure (Service Bus, Event Hub, APIM, Functions), AWS, Google Cloud, Kubernetes, Docker</w:t>
      </w:r>
    </w:p>
    <w:p w14:paraId="4508522E" w14:textId="0DF62FD7" w:rsidR="008C6462" w:rsidRDefault="008C6462" w:rsidP="008C6462">
      <w:pPr>
        <w:spacing w:after="480" w:line="240" w:lineRule="auto"/>
        <w:jc w:val="both"/>
        <w:rPr>
          <w:rFonts w:ascii="Circular Std Black" w:hAnsi="Circular Std Black" w:cs="Circular Std Black"/>
          <w:b/>
          <w:color w:val="00AF5C"/>
          <w:sz w:val="46"/>
          <w:szCs w:val="46"/>
        </w:rPr>
      </w:pPr>
      <w:r>
        <w:rPr>
          <w:rFonts w:ascii="Circular Std Black" w:eastAsia="Times New Roman" w:hAnsi="Circular Std Black" w:cs="Circular Std Black"/>
          <w:noProof/>
          <w:color w:val="FFFFFF"/>
          <w:sz w:val="48"/>
          <w:szCs w:val="48"/>
          <w:lang w:val="en-GB"/>
        </w:rPr>
        <mc:AlternateContent>
          <mc:Choice Requires="wps">
            <w:drawing>
              <wp:anchor distT="0" distB="0" distL="114300" distR="114300" simplePos="0" relativeHeight="251667467" behindDoc="0" locked="0" layoutInCell="1" allowOverlap="1" wp14:anchorId="3FEDE8D4" wp14:editId="28AFB580">
                <wp:simplePos x="0" y="0"/>
                <wp:positionH relativeFrom="margin">
                  <wp:posOffset>6350</wp:posOffset>
                </wp:positionH>
                <wp:positionV relativeFrom="paragraph">
                  <wp:posOffset>400685</wp:posOffset>
                </wp:positionV>
                <wp:extent cx="431165" cy="77470"/>
                <wp:effectExtent l="0" t="0" r="26035" b="17780"/>
                <wp:wrapNone/>
                <wp:docPr id="1" name="Rectangle 1"/>
                <wp:cNvGraphicFramePr/>
                <a:graphic xmlns:a="http://schemas.openxmlformats.org/drawingml/2006/main">
                  <a:graphicData uri="http://schemas.microsoft.com/office/word/2010/wordprocessingShape">
                    <wps:wsp>
                      <wps:cNvSpPr/>
                      <wps:spPr>
                        <a:xfrm>
                          <a:off x="0" y="0"/>
                          <a:ext cx="431165" cy="77470"/>
                        </a:xfrm>
                        <a:prstGeom prst="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8258F1" id="Rectangle 1" o:spid="_x0000_s1026" style="position:absolute;margin-left:.5pt;margin-top:31.55pt;width:33.95pt;height:6.1pt;z-index:2516674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" fillcolor="#00b050" strokecolor="#00b050" strokeweight="2pt">
                <w10:wrap anchorx="margin"/>
              </v:rect>
            </w:pict>
          </mc:Fallback>
        </mc:AlternateContent>
      </w:r>
      <w:r w:rsidRPr="00BD0755">
        <w:rPr>
          <w:rFonts w:ascii="Circular Std Black" w:hAnsi="Circular Std Black" w:cs="Circular Std Black"/>
          <w:b/>
          <w:color w:val="00AF5C"/>
          <w:sz w:val="46"/>
          <w:szCs w:val="46"/>
        </w:rPr>
        <w:t>Certificate</w:t>
      </w:r>
    </w:p>
    <w:p w14:paraId="158C062A" w14:textId="498C9B24" w:rsidR="00DB0225" w:rsidRDefault="00FF0D53" w:rsidP="00206978">
      <w:pPr>
        <w:pStyle w:val="ListParagraph"/>
        <w:numPr>
          <w:ilvl w:val="0"/>
          <w:numId w:val="21"/>
        </w:numPr>
        <w:spacing w:after="480" w:line="240" w:lineRule="auto"/>
        <w:jc w:val="both"/>
        <w:rPr>
          <w:rFonts w:ascii="Circular Std Book" w:eastAsia="Times New Roman" w:hAnsi="Circular Std Book" w:cs="Circular Std Book"/>
          <w:noProof/>
          <w:color w:val="000000" w:themeColor="text1"/>
          <w:sz w:val="20"/>
          <w:szCs w:val="20"/>
          <w:lang w:val="en-GB"/>
        </w:rPr>
      </w:pPr>
      <w:r>
        <w:rPr>
          <w:color w:val="000000"/>
          <w:sz w:val="20"/>
        </w:rPr>
        <w:t>Microsoft Certified: DevOps Engineer Expert (2024)</w:t>
      </w:r>
    </w:p>
    <w:p w14:paraId="4869B3EC" w14:textId="77777777" w:rsidR="00FF0D53" w:rsidRPr="00FF0D53" w:rsidRDefault="00FF0D53" w:rsidP="00FF0D53">
      <w:pPr>
        <w:pStyle w:val="ListParagraph"/>
        <w:numPr>
          <w:ilvl w:val="0"/>
          <w:numId w:val="21"/>
        </w:numPr>
        <w:spacing w:after="480" w:line="240" w:lineRule="auto"/>
        <w:jc w:val="both"/>
        <w:rPr>
          <w:rFonts w:ascii="Circular Std Book" w:eastAsia="Times New Roman" w:hAnsi="Circular Std Book" w:cs="Circular Std Book"/>
          <w:noProof/>
          <w:color w:val="000000" w:themeColor="text1"/>
          <w:sz w:val="20"/>
          <w:szCs w:val="20"/>
          <w:lang w:val="en-GB"/>
        </w:rPr>
      </w:pPr>
      <w:r>
        <w:rPr>
          <w:color w:val="000000"/>
          <w:sz w:val="20"/>
        </w:rPr>
        <w:t>AWS Certified: DevOps Engineer Professional (2024)</w:t>
      </w:r>
    </w:p>
    <w:p w14:paraId="45BA6057" w14:textId="77777777" w:rsidR="00FF0D53" w:rsidRDefault="00FF0D53" w:rsidP="00FF0D53">
      <w:pPr>
        <w:pStyle w:val="ListParagraph"/>
        <w:numPr>
          <w:ilvl w:val="0"/>
          <w:numId w:val="21"/>
        </w:numPr>
        <w:spacing w:after="480" w:line="240" w:lineRule="auto"/>
        <w:jc w:val="both"/>
        <w:rPr>
          <w:rFonts w:ascii="Circular Std Book" w:eastAsia="Times New Roman" w:hAnsi="Circular Std Book" w:cs="Circular Std Book"/>
          <w:noProof/>
          <w:color w:val="000000" w:themeColor="text1"/>
          <w:sz w:val="20"/>
          <w:szCs w:val="20"/>
          <w:lang w:val="en-GB"/>
        </w:rPr>
      </w:pPr>
      <w:r>
        <w:rPr>
          <w:color w:val="000000"/>
          <w:sz w:val="20"/>
        </w:rPr>
        <w:t>Google Cloud: Professional Developer (2024)</w:t>
      </w:r>
    </w:p>
    <w:p w14:paraId="433340AC" w14:textId="77777777" w:rsidR="00FF0D53" w:rsidRDefault="00FF0D53" w:rsidP="00FF0D53">
      <w:pPr>
        <w:pStyle w:val="ListParagraph"/>
        <w:numPr>
          <w:ilvl w:val="0"/>
          <w:numId w:val="21"/>
        </w:numPr>
        <w:spacing w:after="480" w:line="240" w:lineRule="auto"/>
        <w:jc w:val="both"/>
        <w:rPr>
          <w:rFonts w:ascii="Circular Std Book" w:eastAsia="Times New Roman" w:hAnsi="Circular Std Book" w:cs="Circular Std Book"/>
          <w:noProof/>
          <w:color w:val="000000" w:themeColor="text1"/>
          <w:sz w:val="20"/>
          <w:szCs w:val="20"/>
          <w:lang w:val="en-GB"/>
        </w:rPr>
      </w:pPr>
      <w:r>
        <w:rPr>
          <w:color w:val="000000"/>
          <w:sz w:val="20"/>
        </w:rPr>
        <w:t>Blockchain Council: Certified Fintech Expert (2023)</w:t>
      </w:r>
    </w:p>
    <w:p w14:paraId="3228939D" w14:textId="1A0EC1F3" w:rsidR="00FF0D53" w:rsidRPr="00206978" w:rsidRDefault="00FF0D53" w:rsidP="00FF0D53">
      <w:pPr>
        <w:pStyle w:val="ListParagraph"/>
        <w:numPr>
          <w:ilvl w:val="0"/>
          <w:numId w:val="21"/>
        </w:numPr>
        <w:spacing w:after="480" w:line="240" w:lineRule="auto"/>
        <w:jc w:val="both"/>
        <w:rPr>
          <w:rFonts w:ascii="Circular Std Book" w:eastAsia="Times New Roman" w:hAnsi="Circular Std Book" w:cs="Circular Std Book"/>
          <w:noProof/>
          <w:color w:val="000000" w:themeColor="text1"/>
          <w:sz w:val="20"/>
          <w:szCs w:val="20"/>
          <w:lang w:val="en-GB"/>
        </w:rPr>
      </w:pPr>
      <w:r>
        <w:rPr>
          <w:color w:val="000000"/>
          <w:sz w:val="20"/>
        </w:rPr>
        <w:t>Professional Scrum Developer - Scrum Alliance (2019)</w:t>
      </w:r>
    </w:p>
    <w:p w14:paraId="1F1DD4F0" w14:textId="6313784C" w:rsidR="00D61FAD" w:rsidRPr="00D61FAD" w:rsidRDefault="006A2536" w:rsidP="006A18D1">
      <w:pPr>
        <w:spacing w:after="480" w:line="240" w:lineRule="auto"/>
        <w:jc w:val="both"/>
        <w:rPr>
          <w:rFonts w:ascii="Circular Std Black" w:hAnsi="Circular Std Black" w:cs="Circular Std Black"/>
          <w:b/>
          <w:color w:val="00AF5C"/>
          <w:sz w:val="46"/>
          <w:szCs w:val="46"/>
        </w:rPr>
      </w:pPr>
      <w:r>
        <w:rPr>
          <w:rFonts w:ascii="Circular Std Black" w:eastAsia="Times New Roman" w:hAnsi="Circular Std Black" w:cs="Circular Std Black"/>
          <w:noProof/>
          <w:color w:val="FFFFFF"/>
          <w:sz w:val="48"/>
          <w:szCs w:val="48"/>
          <w:lang w:val="en-GB"/>
        </w:rPr>
        <mc:AlternateContent>
          <mc:Choice Requires="wps">
            <w:drawing>
              <wp:anchor distT="0" distB="0" distL="114300" distR="114300" simplePos="0" relativeHeight="251658249" behindDoc="0" locked="0" layoutInCell="1" allowOverlap="1" wp14:anchorId="03DC4832" wp14:editId="08B00306">
                <wp:simplePos x="0" y="0"/>
                <wp:positionH relativeFrom="margin">
                  <wp:posOffset>20320</wp:posOffset>
                </wp:positionH>
                <wp:positionV relativeFrom="paragraph">
                  <wp:posOffset>434340</wp:posOffset>
                </wp:positionV>
                <wp:extent cx="431165" cy="77470"/>
                <wp:effectExtent l="0" t="0" r="26035" b="17780"/>
                <wp:wrapNone/>
                <wp:docPr id="16" name="Rectangle 16"/>
                <wp:cNvGraphicFramePr/>
                <a:graphic xmlns:a="http://schemas.openxmlformats.org/drawingml/2006/main">
                  <a:graphicData uri="http://schemas.microsoft.com/office/word/2010/wordprocessingShape">
                    <wps:wsp>
                      <wps:cNvSpPr/>
                      <wps:spPr>
                        <a:xfrm>
                          <a:off x="0" y="0"/>
                          <a:ext cx="431165" cy="77470"/>
                        </a:xfrm>
                        <a:prstGeom prst="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98202" id="Rectangle 16" o:spid="_x0000_s1026" style="position:absolute;margin-left:1.6pt;margin-top:34.2pt;width:33.95pt;height:6.1pt;z-index:25166848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" fillcolor="#00b050" strokecolor="#00b050" strokeweight="2pt">
                <w10:wrap anchorx="margin"/>
              </v:rect>
            </w:pict>
          </mc:Fallback>
        </mc:AlternateContent>
      </w:r>
      <w:r w:rsidR="007B2BB3" w:rsidRPr="00D61FAD">
        <w:rPr>
          <w:rFonts w:ascii="Circular Std Black" w:hAnsi="Circular Std Black" w:cs="Circular Std Black"/>
          <w:b/>
          <w:color w:val="00AF5C"/>
          <w:sz w:val="46"/>
          <w:szCs w:val="46"/>
        </w:rPr>
        <w:t xml:space="preserve">Personal </w:t>
      </w:r>
      <w:r w:rsidR="00D61FAD" w:rsidRPr="00D61FAD">
        <w:rPr>
          <w:rFonts w:ascii="Circular Std Black" w:hAnsi="Circular Std Black" w:cs="Circular Std Black"/>
          <w:b/>
          <w:color w:val="00AF5C"/>
          <w:sz w:val="46"/>
          <w:szCs w:val="46"/>
        </w:rPr>
        <w:t>Info</w:t>
      </w:r>
    </w:p>
    <w:p w14:paraId="77E069F4" w14:textId="23721B22" w:rsidR="00E545F5" w:rsidRPr="00B01683" w:rsidRDefault="00D61FAD" w:rsidP="00B01683">
      <w:pPr>
        <w:spacing w:after="100" w:afterAutospacing="1" w:line="240" w:lineRule="auto"/>
        <w:jc w:val="both"/>
        <w:rPr>
          <w:rFonts w:ascii="Circular Std Black" w:hAnsi="Circular Std Black" w:cs="Circular Std Black"/>
          <w:b/>
          <w:color w:val="000000" w:themeColor="text1"/>
          <w:sz w:val="28"/>
        </w:rPr>
      </w:pPr>
      <w:r w:rsidRPr="006A2536">
        <w:rPr>
          <w:rFonts w:ascii="Circular Std Black" w:hAnsi="Circular Std Black" w:cs="Circular Std Black"/>
          <w:b/>
          <w:color w:val="000000" w:themeColor="text1"/>
          <w:sz w:val="28"/>
        </w:rPr>
        <w:t>Languages</w:t>
      </w:r>
    </w:p>
    <w:p w14:paraId="7AD4E5E0" w14:textId="7B767090" w:rsidR="00E545F5" w:rsidRPr="00136685" w:rsidRDefault="00FF0D53" w:rsidP="009B693A">
      <w:pPr>
        <w:pStyle w:val="ListParagraph"/>
        <w:numPr>
          <w:ilvl w:val="0"/>
          <w:numId w:val="4"/>
        </w:numPr>
        <w:spacing w:before="80" w:after="480" w:line="240" w:lineRule="auto"/>
        <w:rPr>
          <w:rFonts w:ascii="Circular Std Book" w:eastAsia="Times New Roman" w:hAnsi="Circular Std Book" w:cs="Circular Std Book"/>
          <w:noProof/>
          <w:color w:val="000000" w:themeColor="text1"/>
          <w:sz w:val="20"/>
          <w:szCs w:val="20"/>
          <w:lang w:val="en-GB"/>
        </w:rPr>
      </w:pPr>
      <w:r>
        <w:rPr>
          <w:color w:val="000000"/>
          <w:sz w:val="20"/>
        </w:rPr>
        <w:t>English and French – Bilingual (C1+)</w:t>
      </w:r>
    </w:p>
    <w:p w14:paraId="525D423E" w14:textId="072B86BD" w:rsidR="005F0415" w:rsidRPr="00136685" w:rsidRDefault="00D61FAD" w:rsidP="009B693A">
      <w:pPr>
        <w:pStyle w:val="ListParagraph"/>
        <w:numPr>
          <w:ilvl w:val="0"/>
          <w:numId w:val="4"/>
        </w:numPr>
        <w:spacing w:before="80" w:after="480" w:line="240" w:lineRule="auto"/>
        <w:rPr>
          <w:rFonts w:ascii="Circular Std Book" w:eastAsia="Times New Roman" w:hAnsi="Circular Std Book" w:cs="Circular Std Book"/>
          <w:noProof/>
          <w:color w:val="000000" w:themeColor="text1"/>
          <w:sz w:val="20"/>
          <w:szCs w:val="20"/>
          <w:lang w:val="en-GB"/>
        </w:rPr>
      </w:pPr>
      <w:r>
        <w:rPr>
          <w:color w:val="000000"/>
          <w:sz w:val="20"/>
        </w:rPr>
        <w:t>German – Medium (B1)</w:t>
      </w:r>
    </w:p>
    <w:p w14:paraId="16F599C2" w14:textId="2365DB54" w:rsidR="00D61FAD" w:rsidRPr="006A2536" w:rsidRDefault="00D61FAD" w:rsidP="00D61FAD">
      <w:pPr>
        <w:spacing w:after="100" w:afterAutospacing="1" w:line="240" w:lineRule="auto"/>
        <w:jc w:val="both"/>
        <w:rPr>
          <w:rFonts w:ascii="Circular Std Black" w:hAnsi="Circular Std Black" w:cs="Circular Std Black"/>
          <w:b/>
          <w:color w:val="000000" w:themeColor="text1"/>
          <w:sz w:val="28"/>
        </w:rPr>
      </w:pPr>
      <w:r w:rsidRPr="006A2536">
        <w:rPr>
          <w:rFonts w:ascii="Circular Std Black" w:hAnsi="Circular Std Black" w:cs="Circular Std Black"/>
          <w:b/>
          <w:color w:val="000000" w:themeColor="text1"/>
          <w:sz w:val="28"/>
        </w:rPr>
        <w:t>Other Information</w:t>
      </w:r>
    </w:p>
    <w:p w14:paraId="43FE125E" w14:textId="08EFAA63" w:rsidR="0085283D" w:rsidRPr="009726BD" w:rsidRDefault="00686807" w:rsidP="009B693A">
      <w:pPr>
        <w:pStyle w:val="ListParagraph"/>
        <w:numPr>
          <w:ilvl w:val="0"/>
          <w:numId w:val="4"/>
        </w:numPr>
        <w:spacing w:before="80" w:after="0" w:line="240" w:lineRule="auto"/>
        <w:jc w:val="both"/>
        <w:rPr>
          <w:rFonts w:ascii="Nunito" w:hAnsi="Nunito" w:cstheme="minorHAnsi"/>
        </w:rPr>
      </w:pPr>
      <w:r>
        <w:rPr>
          <w:color w:val="000000"/>
          <w:sz w:val="20"/>
        </w:rPr>
        <w:t>Availability: Immediately available</w:t>
      </w:r>
    </w:p>
    <w:p w14:paraId="58A8C028" w14:textId="5CE0A5A2" w:rsidR="0085283D" w:rsidRDefault="0085283D" w:rsidP="00B23268">
      <w:pPr>
        <w:spacing w:after="0" w:line="240" w:lineRule="auto" w:before="0"/>
        <w:jc w:val="both"/>
        <w:rPr>
          <w:rFonts w:ascii="Nunito" w:hAnsi="Nunito" w:cstheme="minorHAnsi"/>
        </w:rPr>
      </w:pPr>
    </w:p>
    <w:p w14:paraId="2A7BF0C0" w14:textId="788DDA8F" w:rsidR="007B2BB3" w:rsidRPr="00D61FAD" w:rsidRDefault="00136685" w:rsidP="00105C4E">
      <w:pPr>
        <w:spacing w:after="100" w:afterAutospacing="1" w:line="240" w:lineRule="auto"/>
        <w:jc w:val="both"/>
        <w:rPr>
          <w:rFonts w:ascii="Circular Std Black" w:hAnsi="Circular Std Black" w:cs="Circular Std Black"/>
          <w:b/>
          <w:color w:val="C0504D" w:themeColor="accent2"/>
          <w:sz w:val="36"/>
          <w:szCs w:val="28"/>
        </w:rPr>
      </w:pPr>
      <w:r>
        <w:rPr>
          <w:rFonts w:ascii="Circular Std Black" w:eastAsia="Times New Roman" w:hAnsi="Circular Std Black" w:cs="Circular Std Black"/>
          <w:noProof/>
          <w:color w:val="FFFFFF"/>
          <w:sz w:val="48"/>
          <w:szCs w:val="48"/>
          <w:lang w:val="en-GB"/>
        </w:rPr>
        <w:lastRenderedPageBreak/>
        <mc:AlternateContent>
          <mc:Choice Requires="wps">
            <w:drawing>
              <wp:anchor distT="0" distB="0" distL="114300" distR="114300" simplePos="0" relativeHeight="251658250" behindDoc="0" locked="0" layoutInCell="1" allowOverlap="1" wp14:anchorId="0B3489A4" wp14:editId="2F96C425">
                <wp:simplePos x="0" y="0"/>
                <wp:positionH relativeFrom="margin">
                  <wp:align>left</wp:align>
                </wp:positionH>
                <wp:positionV relativeFrom="paragraph">
                  <wp:posOffset>414670</wp:posOffset>
                </wp:positionV>
                <wp:extent cx="431165" cy="77470"/>
                <wp:effectExtent l="0" t="0" r="26035" b="17780"/>
                <wp:wrapNone/>
                <wp:docPr id="18" name="Rectangle 18"/>
                <wp:cNvGraphicFramePr/>
                <a:graphic xmlns:a="http://schemas.openxmlformats.org/drawingml/2006/main">
                  <a:graphicData uri="http://schemas.microsoft.com/office/word/2010/wordprocessingShape">
                    <wps:wsp>
                      <wps:cNvSpPr/>
                      <wps:spPr>
                        <a:xfrm>
                          <a:off x="0" y="0"/>
                          <a:ext cx="431165" cy="77470"/>
                        </a:xfrm>
                        <a:prstGeom prst="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C2624" id="Rectangle 18" o:spid="_x0000_s1026" style="position:absolute;margin-left:0;margin-top:32.65pt;width:33.95pt;height:6.1pt;z-index:25167053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" fillcolor="#00b050" strokecolor="#00b050" strokeweight="2pt">
                <w10:wrap anchorx="margin"/>
              </v:rect>
            </w:pict>
          </mc:Fallback>
        </mc:AlternateContent>
      </w:r>
      <w:r w:rsidR="007B2BB3" w:rsidRPr="00D61FAD">
        <w:rPr>
          <w:rFonts w:ascii="Circular Std Black" w:hAnsi="Circular Std Black" w:cs="Circular Std Black"/>
          <w:b/>
          <w:color w:val="00AF5C"/>
          <w:sz w:val="46"/>
          <w:szCs w:val="46"/>
        </w:rPr>
        <w:t>Disclaimer</w:t>
      </w:r>
      <w:r w:rsidR="0000131E" w:rsidRPr="00D61FAD">
        <w:rPr>
          <w:rFonts w:ascii="Circular Std Black" w:hAnsi="Circular Std Black" w:cs="Circular Std Black"/>
          <w:b/>
          <w:color w:val="00AF5C"/>
          <w:sz w:val="46"/>
          <w:szCs w:val="46"/>
        </w:rPr>
        <w:t xml:space="preserve"> </w:t>
      </w:r>
    </w:p>
    <w:p w14:paraId="6FCFB057" w14:textId="77777777" w:rsidR="00916E61" w:rsidRPr="00686807" w:rsidRDefault="00916E61" w:rsidP="00B23268">
      <w:pPr>
        <w:spacing w:after="0" w:line="240" w:lineRule="auto" w:before="0"/>
        <w:jc w:val="both"/>
        <w:rPr>
          <w:rFonts w:cstheme="minorHAnsi"/>
          <w:b/>
          <w:sz w:val="30"/>
          <w:szCs w:val="30"/>
        </w:rPr>
      </w:pPr>
    </w:p>
    <w:p w14:paraId="2EFAC6D4" w14:textId="77777777" w:rsidR="007F7761" w:rsidRPr="00F34167" w:rsidRDefault="007F7761" w:rsidP="007F7761">
      <w:pPr>
        <w:spacing w:after="0" w:line="240" w:lineRule="auto"/>
        <w:jc w:val="both"/>
        <w:rPr>
          <w:rFonts w:ascii="Circular Std Black" w:hAnsi="Circular Std Black" w:cs="Circular Std Black"/>
          <w:sz w:val="26"/>
          <w:szCs w:val="26"/>
        </w:rPr>
      </w:pPr>
      <w:r w:rsidRPr="00F34167">
        <w:rPr>
          <w:rFonts w:ascii="Circular Std Black" w:hAnsi="Circular Std Black" w:cs="Circular Std Black"/>
          <w:b/>
          <w:sz w:val="26"/>
          <w:szCs w:val="26"/>
        </w:rPr>
        <w:t>Company Statement</w:t>
      </w:r>
      <w:r w:rsidRPr="00F34167">
        <w:rPr>
          <w:rFonts w:ascii="Circular Std Black" w:hAnsi="Circular Std Black" w:cs="Circular Std Black"/>
          <w:sz w:val="26"/>
          <w:szCs w:val="26"/>
        </w:rPr>
        <w:t xml:space="preserve"> </w:t>
      </w:r>
    </w:p>
    <w:p w14:paraId="65AA81D7" w14:textId="77777777" w:rsidR="007F7761" w:rsidRPr="00686807" w:rsidRDefault="007F7761" w:rsidP="007F7761">
      <w:pPr>
        <w:spacing w:after="0" w:line="240" w:lineRule="auto" w:before="0"/>
        <w:jc w:val="both"/>
        <w:rPr>
          <w:rFonts w:cstheme="minorHAnsi"/>
          <w:sz w:val="20"/>
          <w:szCs w:val="20"/>
        </w:rPr>
      </w:pPr>
    </w:p>
    <w:p w14:paraId="5943F23D" w14:textId="3ACD8F4F" w:rsidR="007F7761" w:rsidRPr="00F34167" w:rsidRDefault="007F7761" w:rsidP="007F7761">
      <w:pPr>
        <w:spacing w:after="0" w:line="240" w:lineRule="auto"/>
        <w:jc w:val="both"/>
        <w:rPr>
          <w:rFonts w:ascii="Circular Std Book" w:hAnsi="Circular Std Book" w:cs="Circular Std Book"/>
        </w:rPr>
      </w:pPr>
      <w:r w:rsidRPr="00F34167">
        <w:rPr>
          <w:rFonts w:ascii="Circular Std Book" w:hAnsi="Circular Std Book" w:cs="Circular Std Book"/>
        </w:rPr>
        <w:t xml:space="preserve">Equal Employment Opportunity Statement: </w:t>
      </w:r>
      <w:proofErr w:type="spellStart"/>
      <w:proofErr w:type="gramStart"/>
      <w:r w:rsidR="00F34167" w:rsidRPr="00F34167">
        <w:rPr>
          <w:rFonts w:ascii="Circular Std Book" w:hAnsi="Circular Std Book" w:cs="Circular Std Book"/>
        </w:rPr>
        <w:t>rinf.tech</w:t>
      </w:r>
      <w:proofErr w:type="spellEnd"/>
      <w:proofErr w:type="gramEnd"/>
      <w:r w:rsidRPr="00F34167">
        <w:rPr>
          <w:rFonts w:ascii="Circular Std Book" w:hAnsi="Circular Std Book" w:cs="Circular Std Book"/>
        </w:rPr>
        <w:t xml:space="preserve"> Group are committed to provide equal employment opportunity for all applicants and do not discriminate on the basis of race, gender, nationality, religion, age, marital status in the recruitment process. Confidentiality statement: The information, data, and charts embodied in this application form are strictly confidential and supplied on the understanding that they will be held confidential and not disclosed to third parties without the prior written consent of </w:t>
      </w:r>
      <w:proofErr w:type="spellStart"/>
      <w:proofErr w:type="gramStart"/>
      <w:r w:rsidR="00F34167" w:rsidRPr="00F34167">
        <w:rPr>
          <w:rFonts w:ascii="Circular Std Book" w:hAnsi="Circular Std Book" w:cs="Circular Std Book"/>
        </w:rPr>
        <w:t>rinf.tech</w:t>
      </w:r>
      <w:proofErr w:type="spellEnd"/>
      <w:proofErr w:type="gramEnd"/>
      <w:r w:rsidRPr="00F34167">
        <w:rPr>
          <w:rFonts w:ascii="Circular Std Book" w:hAnsi="Circular Std Book" w:cs="Circular Std Book"/>
        </w:rPr>
        <w:t xml:space="preserve"> legal representant.</w:t>
      </w:r>
    </w:p>
    <w:p w14:paraId="1EB105E6" w14:textId="77777777" w:rsidR="007F7761" w:rsidRPr="00F34167" w:rsidRDefault="007F7761" w:rsidP="007F7761">
      <w:pPr>
        <w:spacing w:after="0" w:line="240" w:lineRule="auto" w:before="0"/>
        <w:jc w:val="both"/>
        <w:rPr>
          <w:rFonts w:ascii="Circular Std Book" w:hAnsi="Circular Std Book" w:cs="Circular Std Book"/>
          <w:sz w:val="20"/>
          <w:szCs w:val="20"/>
        </w:rPr>
      </w:pPr>
    </w:p>
    <w:p w14:paraId="083C0613" w14:textId="77777777" w:rsidR="007F7761" w:rsidRPr="003C272A" w:rsidRDefault="007F7761" w:rsidP="007F7761">
      <w:pPr>
        <w:spacing w:after="0" w:line="240" w:lineRule="auto" w:before="0"/>
        <w:jc w:val="both"/>
        <w:rPr>
          <w:rFonts w:ascii="Circular Std Book" w:hAnsi="Circular Std Book" w:cs="Circular Std Book"/>
          <w:sz w:val="20"/>
          <w:szCs w:val="20"/>
        </w:rPr>
      </w:pPr>
    </w:p>
    <w:p w14:paraId="01C1BF41" w14:textId="0C4FAC0F" w:rsidR="007F7761" w:rsidRPr="00F34167" w:rsidRDefault="00F34167" w:rsidP="007F7761">
      <w:pPr>
        <w:spacing w:after="0" w:line="240" w:lineRule="auto"/>
        <w:jc w:val="both"/>
        <w:rPr>
          <w:rFonts w:ascii="Circular Std Book" w:hAnsi="Circular Std Book" w:cs="Circular Std Book"/>
        </w:rPr>
      </w:pPr>
      <w:proofErr w:type="spellStart"/>
      <w:proofErr w:type="gramStart"/>
      <w:r w:rsidRPr="00F34167">
        <w:rPr>
          <w:rFonts w:ascii="Circular Std Book" w:hAnsi="Circular Std Book" w:cs="Circular Std Book"/>
          <w:i/>
          <w:sz w:val="20"/>
          <w:szCs w:val="20"/>
        </w:rPr>
        <w:t>rinf.tech</w:t>
      </w:r>
      <w:proofErr w:type="spellEnd"/>
      <w:proofErr w:type="gramEnd"/>
      <w:r w:rsidR="007F7761" w:rsidRPr="00F34167">
        <w:rPr>
          <w:rFonts w:ascii="Circular Std Book" w:hAnsi="Circular Std Book" w:cs="Circular Std Book"/>
          <w:i/>
          <w:sz w:val="20"/>
          <w:szCs w:val="20"/>
        </w:rPr>
        <w:t xml:space="preserve"> Group</w:t>
      </w:r>
    </w:p>
    <w:p w14:paraId="00D2C482" w14:textId="77777777" w:rsidR="007F7761" w:rsidRPr="00F34167" w:rsidRDefault="007F7761" w:rsidP="007F7761">
      <w:pPr>
        <w:spacing w:after="0" w:line="240" w:lineRule="auto" w:before="0"/>
        <w:jc w:val="both"/>
        <w:rPr>
          <w:rFonts w:ascii="Circular Std Book" w:hAnsi="Circular Std Book" w:cs="Circular Std Book"/>
          <w:i/>
        </w:rPr>
      </w:pPr>
    </w:p>
    <w:p w14:paraId="1AE72373" w14:textId="40800DBA" w:rsidR="00916E61" w:rsidRPr="00F34167" w:rsidRDefault="00DF5E67" w:rsidP="00B23268">
      <w:pPr>
        <w:spacing w:after="0" w:line="240" w:lineRule="auto"/>
        <w:jc w:val="both"/>
        <w:rPr>
          <w:rFonts w:ascii="Circular Std Book" w:hAnsi="Circular Std Book" w:cs="Circular Std Book"/>
          <w:i/>
          <w:sz w:val="18"/>
          <w:szCs w:val="18"/>
        </w:rPr>
      </w:pPr>
      <w:r w:rsidRPr="00F34167">
        <w:rPr>
          <w:rFonts w:ascii="Circular Std Book" w:hAnsi="Circular Std Book" w:cs="Circular Std Book"/>
          <w:i/>
          <w:sz w:val="18"/>
          <w:szCs w:val="18"/>
        </w:rPr>
        <w:t>*All applications are strictly confidential. We will not disclose any private information without having your approval.</w:t>
      </w:r>
    </w:p>
    <w:p w14:paraId="0B9B7051" w14:textId="77777777" w:rsidR="007F7761" w:rsidRPr="00F34167" w:rsidRDefault="007F7761" w:rsidP="00B23268">
      <w:pPr>
        <w:spacing w:after="0" w:line="240" w:lineRule="auto" w:before="0"/>
        <w:jc w:val="both"/>
        <w:rPr>
          <w:rFonts w:ascii="Circular Std Book" w:hAnsi="Circular Std Book" w:cs="Circular Std Book"/>
          <w:i/>
          <w:sz w:val="18"/>
          <w:szCs w:val="18"/>
        </w:rPr>
      </w:pPr>
    </w:p>
    <w:p w14:paraId="3047AA86" w14:textId="29FD6AEB" w:rsidR="00916E61" w:rsidRPr="001776BA" w:rsidRDefault="005C1689" w:rsidP="00D7797D">
      <w:pPr>
        <w:spacing w:after="100" w:afterAutospacing="1" w:line="240" w:lineRule="auto"/>
        <w:jc w:val="both"/>
        <w:rPr>
          <w:rFonts w:cs="Circular Std Black"/>
          <w:b/>
          <w:color w:val="00AF5C"/>
          <w:sz w:val="46"/>
          <w:szCs w:val="46"/>
          <w:lang w:val="ru-RU"/>
        </w:rPr>
      </w:pPr>
      <w:r>
        <w:rPr>
          <w:rFonts w:ascii="Circular Std Black" w:eastAsia="Times New Roman" w:hAnsi="Circular Std Black" w:cs="Circular Std Black"/>
          <w:noProof/>
          <w:color w:val="FFFFFF"/>
          <w:sz w:val="48"/>
          <w:szCs w:val="48"/>
          <w:lang w:val="en-GB"/>
        </w:rPr>
        <mc:AlternateContent>
          <mc:Choice Requires="wps">
            <w:drawing>
              <wp:anchor distT="0" distB="0" distL="114300" distR="114300" simplePos="0" relativeHeight="251658251" behindDoc="0" locked="0" layoutInCell="1" allowOverlap="1" wp14:anchorId="1425CD57" wp14:editId="00263DE8">
                <wp:simplePos x="0" y="0"/>
                <wp:positionH relativeFrom="margin">
                  <wp:posOffset>40640</wp:posOffset>
                </wp:positionH>
                <wp:positionV relativeFrom="paragraph">
                  <wp:posOffset>466090</wp:posOffset>
                </wp:positionV>
                <wp:extent cx="431165" cy="77470"/>
                <wp:effectExtent l="0" t="0" r="26035" b="17780"/>
                <wp:wrapNone/>
                <wp:docPr id="19" name="Rectangle 19"/>
                <wp:cNvGraphicFramePr/>
                <a:graphic xmlns:a="http://schemas.openxmlformats.org/drawingml/2006/main">
                  <a:graphicData uri="http://schemas.microsoft.com/office/word/2010/wordprocessingShape">
                    <wps:wsp>
                      <wps:cNvSpPr/>
                      <wps:spPr>
                        <a:xfrm>
                          <a:off x="0" y="0"/>
                          <a:ext cx="431165" cy="77470"/>
                        </a:xfrm>
                        <a:prstGeom prst="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51A01" id="Rectangle 19" o:spid="_x0000_s1026" style="position:absolute;margin-left:3.2pt;margin-top:36.7pt;width:33.95pt;height:6.1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" fillcolor="#00b050" strokecolor="#00b050" strokeweight="2pt">
                <w10:wrap anchorx="margin"/>
              </v:rect>
            </w:pict>
          </mc:Fallback>
        </mc:AlternateContent>
      </w:r>
      <w:r w:rsidR="00D7797D" w:rsidRPr="00D61FAD">
        <w:rPr>
          <w:rFonts w:ascii="Circular Std Black" w:hAnsi="Circular Std Black" w:cs="Circular Std Black"/>
          <w:b/>
          <w:color w:val="00AF5C"/>
          <w:sz w:val="46"/>
          <w:szCs w:val="46"/>
        </w:rPr>
        <w:t>Contact us</w:t>
      </w:r>
    </w:p>
    <w:tbl>
      <w:tblPr>
        <w:tblStyle w:val="TableGrid"/>
        <w:tblpPr w:leftFromText="180" w:rightFromText="180" w:vertAnchor="text" w:horzAnchor="margin" w:tblpY="902"/>
        <w:tblW w:w="97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88"/>
        <w:gridCol w:w="4101"/>
        <w:gridCol w:w="2681"/>
      </w:tblGrid>
      <w:tr w:rsidR="00916E61" w:rsidRPr="00C849B8" w14:paraId="6E7451FD" w14:textId="77777777" w:rsidTr="00916E61">
        <w:trPr>
          <w:trHeight w:val="871"/>
        </w:trPr>
        <w:tc>
          <w:tcPr>
            <w:tcW w:w="2988" w:type="dxa"/>
          </w:tcPr>
          <w:p w14:paraId="4865B5EA" w14:textId="7756B61D" w:rsidR="00916E61" w:rsidRPr="00D61FAD" w:rsidRDefault="00916E61" w:rsidP="00B23268">
            <w:pPr>
              <w:jc w:val="both"/>
              <w:rPr>
                <w:rFonts w:ascii="Circular Std Black" w:hAnsi="Circular Std Black" w:cs="Circular Std Black"/>
                <w:color w:val="848484"/>
                <w:sz w:val="20"/>
                <w:szCs w:val="20"/>
              </w:rPr>
            </w:pPr>
          </w:p>
          <w:p w14:paraId="0100A6AE" w14:textId="1D41A069" w:rsidR="00916E61" w:rsidRPr="00D61FAD" w:rsidRDefault="00136685" w:rsidP="00B23268">
            <w:pPr>
              <w:jc w:val="both"/>
              <w:rPr>
                <w:rFonts w:ascii="Circular Std Black" w:hAnsi="Circular Std Black" w:cs="Circular Std Black"/>
                <w:b/>
                <w:color w:val="323232"/>
                <w:sz w:val="26"/>
                <w:szCs w:val="26"/>
              </w:rPr>
            </w:pPr>
            <w:proofErr w:type="spellStart"/>
            <w:proofErr w:type="gramStart"/>
            <w:r>
              <w:rPr>
                <w:rFonts w:ascii="Circular Std Black" w:hAnsi="Circular Std Black" w:cs="Circular Std Black"/>
                <w:b/>
                <w:color w:val="323232"/>
                <w:sz w:val="26"/>
                <w:szCs w:val="26"/>
              </w:rPr>
              <w:t>rinf.tech</w:t>
            </w:r>
            <w:proofErr w:type="spellEnd"/>
            <w:proofErr w:type="gramEnd"/>
          </w:p>
          <w:p w14:paraId="11071E6E" w14:textId="61539BDC" w:rsidR="00916E61" w:rsidRPr="00D61FAD" w:rsidRDefault="00916E61" w:rsidP="00B23268">
            <w:pPr>
              <w:jc w:val="both"/>
              <w:rPr>
                <w:rFonts w:ascii="Circular Std Black" w:hAnsi="Circular Std Black" w:cs="Circular Std Black"/>
                <w:color w:val="848484"/>
                <w:sz w:val="24"/>
                <w:szCs w:val="24"/>
              </w:rPr>
            </w:pPr>
            <w:r w:rsidRPr="00D61FAD">
              <w:rPr>
                <w:rFonts w:ascii="Circular Std Black" w:hAnsi="Circular Std Black" w:cs="Circular Std Black"/>
                <w:b/>
                <w:color w:val="323232"/>
                <w:sz w:val="26"/>
                <w:szCs w:val="26"/>
              </w:rPr>
              <w:t>Bucharest, Romania</w:t>
            </w:r>
          </w:p>
        </w:tc>
        <w:tc>
          <w:tcPr>
            <w:tcW w:w="4101" w:type="dxa"/>
          </w:tcPr>
          <w:p w14:paraId="592724CC" w14:textId="77777777" w:rsidR="00916E61" w:rsidRPr="00D61FAD" w:rsidRDefault="00916E61" w:rsidP="00B23268">
            <w:pPr>
              <w:jc w:val="both"/>
              <w:rPr>
                <w:rFonts w:ascii="Circular Std Black" w:hAnsi="Circular Std Black" w:cs="Circular Std Black"/>
                <w:color w:val="848484"/>
                <w:sz w:val="20"/>
                <w:szCs w:val="20"/>
              </w:rPr>
            </w:pPr>
          </w:p>
          <w:p w14:paraId="4DBB8C59" w14:textId="77777777" w:rsidR="00916E61" w:rsidRPr="00D61FAD" w:rsidRDefault="00916E61" w:rsidP="00B23268">
            <w:pPr>
              <w:jc w:val="both"/>
              <w:rPr>
                <w:rFonts w:ascii="Circular Std Black" w:hAnsi="Circular Std Black" w:cs="Circular Std Black"/>
                <w:sz w:val="20"/>
                <w:szCs w:val="20"/>
              </w:rPr>
            </w:pPr>
            <w:r w:rsidRPr="00D61FAD">
              <w:rPr>
                <w:rFonts w:ascii="Circular Std Black" w:hAnsi="Circular Std Black" w:cs="Circular Std Black"/>
                <w:sz w:val="20"/>
                <w:szCs w:val="20"/>
              </w:rPr>
              <w:t xml:space="preserve">Green Court Bucharest, 4 </w:t>
            </w:r>
            <w:proofErr w:type="spellStart"/>
            <w:r w:rsidRPr="00D61FAD">
              <w:rPr>
                <w:rFonts w:ascii="Circular Std Black" w:hAnsi="Circular Std Black" w:cs="Circular Std Black"/>
                <w:sz w:val="20"/>
                <w:szCs w:val="20"/>
              </w:rPr>
              <w:t>Gara</w:t>
            </w:r>
            <w:proofErr w:type="spellEnd"/>
            <w:r w:rsidRPr="00D61FAD">
              <w:rPr>
                <w:rFonts w:ascii="Circular Std Black" w:hAnsi="Circular Std Black" w:cs="Circular Std Black"/>
                <w:sz w:val="20"/>
                <w:szCs w:val="20"/>
              </w:rPr>
              <w:t xml:space="preserve"> </w:t>
            </w:r>
            <w:proofErr w:type="spellStart"/>
            <w:r w:rsidRPr="00D61FAD">
              <w:rPr>
                <w:rFonts w:ascii="Circular Std Black" w:hAnsi="Circular Std Black" w:cs="Circular Std Black"/>
                <w:sz w:val="20"/>
                <w:szCs w:val="20"/>
              </w:rPr>
              <w:t>Herastrau</w:t>
            </w:r>
            <w:proofErr w:type="spellEnd"/>
            <w:r w:rsidRPr="00D61FAD">
              <w:rPr>
                <w:rFonts w:ascii="Circular Std Black" w:hAnsi="Circular Std Black" w:cs="Circular Std Black"/>
                <w:sz w:val="20"/>
                <w:szCs w:val="20"/>
              </w:rPr>
              <w:t xml:space="preserve"> Street, Building B, 3rd Floor, District 2, </w:t>
            </w:r>
          </w:p>
          <w:p w14:paraId="2F041996" w14:textId="77777777" w:rsidR="00916E61" w:rsidRPr="00D61FAD" w:rsidRDefault="00916E61" w:rsidP="00B23268">
            <w:pPr>
              <w:jc w:val="both"/>
              <w:rPr>
                <w:rFonts w:ascii="Circular Std Black" w:hAnsi="Circular Std Black" w:cs="Circular Std Black"/>
                <w:b/>
                <w:color w:val="848484"/>
                <w:sz w:val="60"/>
                <w:szCs w:val="60"/>
              </w:rPr>
            </w:pPr>
            <w:r w:rsidRPr="00D61FAD">
              <w:rPr>
                <w:rFonts w:ascii="Circular Std Black" w:hAnsi="Circular Std Black" w:cs="Circular Std Black"/>
                <w:sz w:val="20"/>
                <w:szCs w:val="20"/>
              </w:rPr>
              <w:t>Bucharest, Romania</w:t>
            </w:r>
          </w:p>
        </w:tc>
        <w:tc>
          <w:tcPr>
            <w:tcW w:w="2681" w:type="dxa"/>
          </w:tcPr>
          <w:p w14:paraId="4B564E82" w14:textId="77777777" w:rsidR="00916E61" w:rsidRPr="00D61FAD" w:rsidRDefault="00916E61" w:rsidP="00B23268">
            <w:pPr>
              <w:jc w:val="both"/>
              <w:rPr>
                <w:rFonts w:ascii="Circular Std Black" w:hAnsi="Circular Std Black" w:cs="Circular Std Black"/>
                <w:sz w:val="20"/>
                <w:szCs w:val="20"/>
              </w:rPr>
            </w:pPr>
          </w:p>
          <w:p w14:paraId="490EA1D9" w14:textId="77777777" w:rsidR="00916E61" w:rsidRPr="00D61FAD" w:rsidRDefault="00916E61" w:rsidP="00B23268">
            <w:pPr>
              <w:jc w:val="both"/>
              <w:rPr>
                <w:rFonts w:ascii="Circular Std Black" w:hAnsi="Circular Std Black" w:cs="Circular Std Black"/>
                <w:sz w:val="20"/>
                <w:szCs w:val="20"/>
              </w:rPr>
            </w:pPr>
            <w:r w:rsidRPr="00D61FAD">
              <w:rPr>
                <w:rFonts w:ascii="Circular Std Black" w:hAnsi="Circular Std Black" w:cs="Circular Std Black"/>
                <w:sz w:val="20"/>
                <w:szCs w:val="20"/>
              </w:rPr>
              <w:t>+40 374 400 731</w:t>
            </w:r>
          </w:p>
          <w:p w14:paraId="5163ECC1" w14:textId="6A635F0D" w:rsidR="00916E61" w:rsidRPr="00D61FAD" w:rsidRDefault="00000000" w:rsidP="00B23268">
            <w:pPr>
              <w:jc w:val="both"/>
              <w:rPr>
                <w:rFonts w:ascii="Circular Std Black" w:hAnsi="Circular Std Black" w:cs="Circular Std Black"/>
                <w:sz w:val="20"/>
                <w:szCs w:val="20"/>
              </w:rPr>
            </w:pPr>
            <w:hyperlink r:id="rId17" w:history="1">
              <w:r w:rsidR="00C30CCA" w:rsidRPr="00D61FAD">
                <w:rPr>
                  <w:rStyle w:val="Hyperlink"/>
                  <w:rFonts w:ascii="Circular Std Black" w:hAnsi="Circular Std Black" w:cs="Circular Std Black"/>
                  <w:sz w:val="20"/>
                  <w:szCs w:val="20"/>
                </w:rPr>
                <w:t>bucharest@rinftech.com</w:t>
              </w:r>
            </w:hyperlink>
            <w:r w:rsidR="00C30CCA" w:rsidRPr="00D61FAD">
              <w:rPr>
                <w:rFonts w:ascii="Circular Std Black" w:hAnsi="Circular Std Black" w:cs="Circular Std Black"/>
                <w:sz w:val="20"/>
                <w:szCs w:val="20"/>
              </w:rPr>
              <w:t xml:space="preserve"> </w:t>
            </w:r>
          </w:p>
          <w:p w14:paraId="0F04A0AC" w14:textId="26B4A771" w:rsidR="009E1CC2" w:rsidRPr="00D61FAD" w:rsidRDefault="00000000" w:rsidP="00B23268">
            <w:pPr>
              <w:jc w:val="both"/>
              <w:rPr>
                <w:rFonts w:ascii="Circular Std Black" w:hAnsi="Circular Std Black" w:cs="Circular Std Black"/>
              </w:rPr>
            </w:pPr>
            <w:hyperlink r:id="rId18" w:history="1">
              <w:r w:rsidR="009E1CC2" w:rsidRPr="00D61FAD">
                <w:rPr>
                  <w:rStyle w:val="Hyperlink"/>
                  <w:rFonts w:ascii="Circular Std Black" w:hAnsi="Circular Std Black" w:cs="Circular Std Black"/>
                </w:rPr>
                <w:t>www.rinf.tech</w:t>
              </w:r>
            </w:hyperlink>
          </w:p>
          <w:p w14:paraId="017E89AD" w14:textId="052246A1" w:rsidR="00916E61" w:rsidRPr="00D61FAD" w:rsidRDefault="00C30CCA" w:rsidP="00B23268">
            <w:pPr>
              <w:jc w:val="both"/>
              <w:rPr>
                <w:rFonts w:ascii="Circular Std Black" w:hAnsi="Circular Std Black" w:cs="Circular Std Black"/>
                <w:b/>
                <w:noProof/>
                <w:sz w:val="18"/>
                <w:szCs w:val="18"/>
              </w:rPr>
            </w:pPr>
            <w:r w:rsidRPr="00D61FAD">
              <w:rPr>
                <w:rFonts w:ascii="Circular Std Black" w:hAnsi="Circular Std Black" w:cs="Circular Std Black"/>
                <w:sz w:val="20"/>
                <w:szCs w:val="20"/>
              </w:rPr>
              <w:t xml:space="preserve"> </w:t>
            </w:r>
          </w:p>
        </w:tc>
      </w:tr>
    </w:tbl>
    <w:p w14:paraId="53287434" w14:textId="3706ACAF" w:rsidR="00D61FAD" w:rsidRPr="00D61FAD" w:rsidRDefault="00D61FAD" w:rsidP="00D7797D">
      <w:pPr>
        <w:spacing w:after="0" w:afterAutospacing="1" w:line="240" w:lineRule="auto" w:before="0"/>
        <w:jc w:val="both"/>
        <w:rPr>
          <w:rFonts w:ascii="Circular Std Black" w:hAnsi="Circular Std Black" w:cs="Circular Std Black"/>
          <w:b/>
          <w:color w:val="00AF5C"/>
          <w:sz w:val="46"/>
          <w:szCs w:val="46"/>
        </w:rPr>
      </w:pPr>
    </w:p>
    <w:sectPr w:rsidR="00D61FAD" w:rsidRPr="00D61FAD" w:rsidSect="00C26154">
      <w:headerReference w:type="default" r:id="rId19"/>
      <w:footerReference w:type="default" r:id="rId20"/>
      <w:pgSz w:w="12240" w:h="15840" w:code="1"/>
      <w:pgMar w:top="1296" w:right="1440" w:bottom="144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A7AEC" w14:textId="77777777" w:rsidR="009C3CD1" w:rsidRDefault="009C3CD1" w:rsidP="003E0915">
      <w:pPr>
        <w:spacing w:after="0" w:line="240" w:lineRule="auto"/>
      </w:pPr>
      <w:r>
        <w:separator/>
      </w:r>
    </w:p>
  </w:endnote>
  <w:endnote w:type="continuationSeparator" w:id="0">
    <w:p w14:paraId="5F5AFD6D" w14:textId="77777777" w:rsidR="009C3CD1" w:rsidRDefault="009C3CD1" w:rsidP="003E0915">
      <w:pPr>
        <w:spacing w:after="0" w:line="240" w:lineRule="auto"/>
      </w:pPr>
      <w:r>
        <w:continuationSeparator/>
      </w:r>
    </w:p>
  </w:endnote>
  <w:endnote w:type="continuationNotice" w:id="1">
    <w:p w14:paraId="1A86345C" w14:textId="77777777" w:rsidR="009C3CD1" w:rsidRDefault="009C3C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ircular Std Book">
    <w:altName w:val="Calibri"/>
    <w:panose1 w:val="020B0604020202020204"/>
    <w:charset w:val="00"/>
    <w:family w:val="swiss"/>
    <w:pitch w:val="variable"/>
    <w:sig w:usb0="8000002F" w:usb1="5000E47B" w:usb2="00000008" w:usb3="00000000" w:csb0="0000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ircular Std Medium">
    <w:altName w:val="Calibri"/>
    <w:panose1 w:val="020B0604020202020204"/>
    <w:charset w:val="00"/>
    <w:family w:val="swiss"/>
    <w:pitch w:val="variable"/>
    <w:sig w:usb0="8000002F" w:usb1="5000E47B" w:usb2="00000008" w:usb3="00000000" w:csb0="00000001" w:csb1="00000000"/>
  </w:font>
  <w:font w:name="Circular Std Black">
    <w:altName w:val="Calibri"/>
    <w:panose1 w:val="020B0604020202020204"/>
    <w:charset w:val="00"/>
    <w:family w:val="swiss"/>
    <w:pitch w:val="variable"/>
    <w:sig w:usb0="8000002F" w:usb1="5000E47B" w:usb2="00000008" w:usb3="00000000" w:csb0="00000001" w:csb1="00000000"/>
  </w:font>
  <w:font w:name="Verdana">
    <w:panose1 w:val="020B0604030504040204"/>
    <w:charset w:val="00"/>
    <w:family w:val="swiss"/>
    <w:pitch w:val="variable"/>
    <w:sig w:usb0="A10006FF" w:usb1="4000205B" w:usb2="00000010" w:usb3="00000000" w:csb0="0000019F" w:csb1="00000000"/>
  </w:font>
  <w:font w:name="Nunito SemiBold">
    <w:panose1 w:val="00000000000000000000"/>
    <w:charset w:val="4D"/>
    <w:family w:val="auto"/>
    <w:pitch w:val="variable"/>
    <w:sig w:usb0="A00002FF" w:usb1="5000204B" w:usb2="00000000" w:usb3="00000000" w:csb0="00000197" w:csb1="00000000"/>
  </w:font>
  <w:font w:name="Nunito ExtraBold">
    <w:panose1 w:val="00000000000000000000"/>
    <w:charset w:val="4D"/>
    <w:family w:val="auto"/>
    <w:pitch w:val="variable"/>
    <w:sig w:usb0="A00002FF" w:usb1="5000204B" w:usb2="00000000" w:usb3="00000000" w:csb0="00000197"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EBA64" w14:textId="77777777" w:rsidR="003D6895" w:rsidRDefault="003D6895">
    <w:pPr>
      <w:spacing w:after="0" w:line="259" w:lineRule="auto"/>
      <w:ind w:right="2"/>
      <w:jc w:val="right"/>
    </w:pPr>
    <w:r>
      <w:rPr>
        <w:rFonts w:ascii="Calibri" w:eastAsia="Calibri" w:hAnsi="Calibri" w:cs="Calibri"/>
        <w:noProof/>
      </w:rPr>
      <mc:AlternateContent>
        <mc:Choice Requires="wpg">
          <w:drawing>
            <wp:anchor distT="0" distB="0" distL="114300" distR="114300" simplePos="0" relativeHeight="251658241" behindDoc="0" locked="0" layoutInCell="1" allowOverlap="1" wp14:anchorId="36B5188B" wp14:editId="5C7B4BA9">
              <wp:simplePos x="0" y="0"/>
              <wp:positionH relativeFrom="page">
                <wp:posOffset>766445</wp:posOffset>
              </wp:positionH>
              <wp:positionV relativeFrom="page">
                <wp:posOffset>9492615</wp:posOffset>
              </wp:positionV>
              <wp:extent cx="6238875" cy="6350"/>
              <wp:effectExtent l="0" t="0" r="0" b="0"/>
              <wp:wrapNone/>
              <wp:docPr id="5799" name="Group 5799"/>
              <wp:cNvGraphicFramePr/>
              <a:graphic xmlns:a="http://schemas.openxmlformats.org/drawingml/2006/main">
                <a:graphicData uri="http://schemas.microsoft.com/office/word/2010/wordprocessingGroup">
                  <wpg:wgp>
                    <wpg:cNvGrpSpPr/>
                    <wpg:grpSpPr>
                      <a:xfrm>
                        <a:off x="0" y="0"/>
                        <a:ext cx="6238875" cy="6350"/>
                        <a:chOff x="0" y="0"/>
                        <a:chExt cx="6238875" cy="6350"/>
                      </a:xfrm>
                    </wpg:grpSpPr>
                    <wps:wsp>
                      <wps:cNvPr id="5800" name="Shape 5800"/>
                      <wps:cNvSpPr/>
                      <wps:spPr>
                        <a:xfrm>
                          <a:off x="0" y="0"/>
                          <a:ext cx="6238875" cy="0"/>
                        </a:xfrm>
                        <a:custGeom>
                          <a:avLst/>
                          <a:gdLst/>
                          <a:ahLst/>
                          <a:cxnLst/>
                          <a:rect l="0" t="0" r="0" b="0"/>
                          <a:pathLst>
                            <a:path w="6238875">
                              <a:moveTo>
                                <a:pt x="0" y="0"/>
                              </a:moveTo>
                              <a:lnTo>
                                <a:pt x="6238875" y="0"/>
                              </a:lnTo>
                            </a:path>
                          </a:pathLst>
                        </a:custGeom>
                        <a:noFill/>
                        <a:ln w="6350" cap="flat" cmpd="sng" algn="ctr">
                          <a:solidFill>
                            <a:srgbClr val="000000"/>
                          </a:solidFill>
                          <a:prstDash val="solid"/>
                          <a:miter lim="127000"/>
                        </a:ln>
                        <a:effectLst/>
                      </wps:spPr>
                      <wps:bodyPr/>
                    </wps:wsp>
                  </wpg:wgp>
                </a:graphicData>
              </a:graphic>
            </wp:anchor>
          </w:drawing>
        </mc:Choice>
        <mc:Fallback xmlns:arto="http://schemas.microsoft.com/office/word/2006/arto">
          <w:pict>
            <v:group w14:anchorId="55C74C48" id="Group 5799" o:spid="_x0000_s1026" style="position:absolute;margin-left:60.35pt;margin-top:747.45pt;width:491.25pt;height:.5pt;z-index:251661313;mso-position-horizontal-relative:page;mso-position-vertical-relative:page" coordsize="623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">
              <v:shape id="Shape 5800" o:spid="_x0000_s1027" style="position:absolute;width:62388;height:0;visibility:visible;mso-wrap-style:square;v-text-anchor:top" coordsize="6238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" path="m,l6238875,e" filled="f" strokeweight=".5pt">
                <v:stroke miterlimit="83231f" joinstyle="miter"/>
                <v:path arrowok="t" textboxrect="0,0,6238875,0"/>
              </v:shape>
              <w10:wrap anchorx="page" anchory="page"/>
            </v:group>
          </w:pict>
        </mc:Fallback>
      </mc:AlternateContent>
    </w:r>
    <w:r>
      <w:rPr>
        <w:rFonts w:ascii="Arial" w:eastAsia="Arial" w:hAnsi="Arial" w:cs="Arial"/>
        <w:sz w:val="20"/>
      </w:rPr>
      <w:fldChar w:fldCharType="begin"/>
    </w:r>
    <w:r>
      <w:instrText xml:space="preserve"> PAGE   \* MERGEFORMAT </w:instrText>
    </w:r>
    <w:r>
      <w:rPr>
        <w:rFonts w:ascii="Arial" w:eastAsia="Arial" w:hAnsi="Arial" w:cs="Arial"/>
        <w:sz w:val="20"/>
      </w:rP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r>
      <w:rPr>
        <w:color w:val="666666"/>
        <w:sz w:val="18"/>
      </w:rPr>
      <w:t xml:space="preserve"> </w:t>
    </w:r>
  </w:p>
  <w:p w14:paraId="01118D09" w14:textId="77777777" w:rsidR="003D6895" w:rsidRDefault="003D6895">
    <w:pPr>
      <w:spacing w:after="0" w:line="259" w:lineRule="auto"/>
    </w:pPr>
    <w:r>
      <w:rPr>
        <w:color w:val="666666"/>
        <w:sz w:val="18"/>
      </w:rPr>
      <w:t xml:space="preserve"> </w:t>
    </w:r>
  </w:p>
  <w:p w14:paraId="195C4BAB" w14:textId="77777777" w:rsidR="003D6895" w:rsidRDefault="003D6895">
    <w:pPr>
      <w:spacing w:after="0" w:line="259" w:lineRule="auto"/>
      <w:ind w:right="2"/>
      <w:jc w:val="center"/>
    </w:pPr>
    <w:r>
      <w:rPr>
        <w:sz w:val="16"/>
      </w:rPr>
      <w:t xml:space="preserve">Str. </w:t>
    </w:r>
    <w:proofErr w:type="spellStart"/>
    <w:r>
      <w:rPr>
        <w:sz w:val="16"/>
      </w:rPr>
      <w:t>Gara</w:t>
    </w:r>
    <w:proofErr w:type="spellEnd"/>
    <w:r>
      <w:rPr>
        <w:sz w:val="16"/>
      </w:rPr>
      <w:t xml:space="preserve"> </w:t>
    </w:r>
    <w:proofErr w:type="spellStart"/>
    <w:r>
      <w:rPr>
        <w:sz w:val="16"/>
      </w:rPr>
      <w:t>Herastrau</w:t>
    </w:r>
    <w:proofErr w:type="spellEnd"/>
    <w:r>
      <w:rPr>
        <w:sz w:val="16"/>
      </w:rPr>
      <w:t xml:space="preserve">, nr. 4C, </w:t>
    </w:r>
    <w:proofErr w:type="spellStart"/>
    <w:r>
      <w:rPr>
        <w:sz w:val="16"/>
      </w:rPr>
      <w:t>cladirea</w:t>
    </w:r>
    <w:proofErr w:type="spellEnd"/>
    <w:r>
      <w:rPr>
        <w:sz w:val="16"/>
      </w:rPr>
      <w:t xml:space="preserve"> B, </w:t>
    </w:r>
    <w:proofErr w:type="spellStart"/>
    <w:r>
      <w:rPr>
        <w:sz w:val="16"/>
      </w:rPr>
      <w:t>etaj</w:t>
    </w:r>
    <w:proofErr w:type="spellEnd"/>
    <w:r>
      <w:rPr>
        <w:sz w:val="16"/>
      </w:rPr>
      <w:t xml:space="preserve"> 3, Sector 2, </w:t>
    </w:r>
    <w:proofErr w:type="spellStart"/>
    <w:r>
      <w:rPr>
        <w:sz w:val="16"/>
      </w:rPr>
      <w:t>Bucuresti</w:t>
    </w:r>
    <w:proofErr w:type="spellEnd"/>
    <w:r>
      <w:rPr>
        <w:sz w:val="16"/>
      </w:rPr>
      <w:t>, Romania, +40 374 400 731</w:t>
    </w:r>
    <w:r>
      <w:rPr>
        <w:rFonts w:ascii="Calibri" w:eastAsia="Calibri" w:hAnsi="Calibri" w:cs="Calibri"/>
        <w:sz w:val="18"/>
      </w:rPr>
      <w:t xml:space="preserve">  </w:t>
    </w:r>
  </w:p>
  <w:p w14:paraId="04CF97D9" w14:textId="77777777" w:rsidR="003D6895" w:rsidRDefault="003D6895">
    <w:pPr>
      <w:spacing w:after="0" w:line="259" w:lineRule="auto"/>
    </w:pPr>
    <w:r>
      <w:rPr>
        <w:rFonts w:ascii="Verdana" w:eastAsia="Verdana" w:hAnsi="Verdana" w:cs="Verdana"/>
        <w:sz w:val="16"/>
      </w:rPr>
      <w:t xml:space="preserve"> </w:t>
    </w:r>
  </w:p>
  <w:p w14:paraId="2B010BB4" w14:textId="77777777" w:rsidR="003D6895" w:rsidRDefault="003D6895">
    <w:pPr>
      <w:spacing w:after="0" w:line="259" w:lineRule="auto"/>
    </w:pP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40D00" w14:textId="77777777" w:rsidR="003D6895" w:rsidRDefault="003D6895" w:rsidP="00090A53">
    <w:pPr>
      <w:tabs>
        <w:tab w:val="left" w:pos="781"/>
      </w:tabs>
      <w:spacing w:after="0" w:line="259" w:lineRule="auto"/>
      <w:ind w:right="2"/>
    </w:pPr>
    <w:r w:rsidRPr="003613A8">
      <w:rPr>
        <w:noProof/>
      </w:rPr>
      <mc:AlternateContent>
        <mc:Choice Requires="wps">
          <w:drawing>
            <wp:anchor distT="0" distB="0" distL="114300" distR="114300" simplePos="0" relativeHeight="251658244" behindDoc="0" locked="0" layoutInCell="1" allowOverlap="1" wp14:anchorId="011270F5" wp14:editId="3B842352">
              <wp:simplePos x="0" y="0"/>
              <wp:positionH relativeFrom="column">
                <wp:posOffset>-142875</wp:posOffset>
              </wp:positionH>
              <wp:positionV relativeFrom="paragraph">
                <wp:posOffset>375920</wp:posOffset>
              </wp:positionV>
              <wp:extent cx="3390900" cy="238125"/>
              <wp:effectExtent l="0" t="0" r="0" b="9525"/>
              <wp:wrapNone/>
              <wp:docPr id="185" name="Text Box 185"/>
              <wp:cNvGraphicFramePr/>
              <a:graphic xmlns:a="http://schemas.openxmlformats.org/drawingml/2006/main">
                <a:graphicData uri="http://schemas.microsoft.com/office/word/2010/wordprocessingShape">
                  <wps:wsp>
                    <wps:cNvSpPr txBox="1"/>
                    <wps:spPr>
                      <a:xfrm>
                        <a:off x="0" y="0"/>
                        <a:ext cx="3390900" cy="238125"/>
                      </a:xfrm>
                      <a:prstGeom prst="rect">
                        <a:avLst/>
                      </a:prstGeom>
                      <a:noFill/>
                      <a:ln w="6350">
                        <a:noFill/>
                      </a:ln>
                      <a:effectLst/>
                    </wps:spPr>
                    <wps:txbx>
                      <w:txbxContent>
                        <w:p w14:paraId="3815CA3E" w14:textId="77777777" w:rsidR="003D6895" w:rsidRPr="003D6895" w:rsidRDefault="003D6895" w:rsidP="00090A53">
                          <w:pPr>
                            <w:rPr>
                              <w:rFonts w:ascii="Nunito SemiBold" w:hAnsi="Nunito SemiBold"/>
                              <w:color w:val="BFBFBF"/>
                              <w:sz w:val="20"/>
                              <w:szCs w:val="20"/>
                              <w:lang w:val="en-GB"/>
                            </w:rPr>
                          </w:pPr>
                          <w:r w:rsidRPr="003D6895">
                            <w:rPr>
                              <w:rFonts w:ascii="Nunito SemiBold" w:hAnsi="Nunito SemiBold"/>
                              <w:color w:val="BFBFBF"/>
                              <w:sz w:val="20"/>
                              <w:szCs w:val="20"/>
                              <w:lang w:val="en-GB"/>
                            </w:rPr>
                            <w:t>www.rinf.tech</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1270F5" id="_x0000_t202" coordsize="21600,21600" o:spt="202" path="m,l,21600r21600,l21600,xe">
              <v:stroke joinstyle="miter"/>
              <v:path gradientshapeok="t" o:connecttype="rect"/>
            </v:shapetype>
            <v:shape id="Text Box 185" o:spid="_x0000_s1026" type="#_x0000_t202" style="position:absolute;margin-left:-11.25pt;margin-top:29.6pt;width:267pt;height:18.7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" filled="f" stroked="f" strokeweight=".5pt">
              <v:textbox inset=",,,0">
                <w:txbxContent>
                  <w:p w14:paraId="3815CA3E" w14:textId="77777777" w:rsidR="003D6895" w:rsidRPr="003D6895" w:rsidRDefault="003D6895" w:rsidP="00090A53">
                    <w:pPr>
                      <w:rPr>
                        <w:rFonts w:ascii="Nunito SemiBold" w:hAnsi="Nunito SemiBold"/>
                        <w:color w:val="BFBFBF"/>
                        <w:sz w:val="20"/>
                        <w:szCs w:val="20"/>
                        <w:lang w:val="en-GB"/>
                      </w:rPr>
                    </w:pPr>
                    <w:r w:rsidRPr="003D6895">
                      <w:rPr>
                        <w:rFonts w:ascii="Nunito SemiBold" w:hAnsi="Nunito SemiBold"/>
                        <w:color w:val="BFBFBF"/>
                        <w:sz w:val="20"/>
                        <w:szCs w:val="20"/>
                        <w:lang w:val="en-GB"/>
                      </w:rPr>
                      <w:t>www.rinf.tech</w:t>
                    </w:r>
                  </w:p>
                </w:txbxContent>
              </v:textbox>
            </v:shape>
          </w:pict>
        </mc:Fallback>
      </mc:AlternateContent>
    </w:r>
    <w:r w:rsidRPr="003613A8">
      <w:rPr>
        <w:noProof/>
      </w:rPr>
      <mc:AlternateContent>
        <mc:Choice Requires="wps">
          <w:drawing>
            <wp:anchor distT="0" distB="0" distL="114300" distR="114300" simplePos="0" relativeHeight="251658243" behindDoc="0" locked="0" layoutInCell="1" allowOverlap="1" wp14:anchorId="574BE318" wp14:editId="15540103">
              <wp:simplePos x="0" y="0"/>
              <wp:positionH relativeFrom="page">
                <wp:posOffset>6530340</wp:posOffset>
              </wp:positionH>
              <wp:positionV relativeFrom="page">
                <wp:posOffset>8893810</wp:posOffset>
              </wp:positionV>
              <wp:extent cx="1381125" cy="1332230"/>
              <wp:effectExtent l="0" t="0" r="0" b="1270"/>
              <wp:wrapNone/>
              <wp:docPr id="186" name="Isosceles Tri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1125" cy="1332230"/>
                      </a:xfrm>
                      <a:prstGeom prst="triangle">
                        <a:avLst>
                          <a:gd name="adj" fmla="val 7866"/>
                        </a:avLst>
                      </a:prstGeom>
                      <a:noFill/>
                      <a:ln>
                        <a:noFill/>
                      </a:ln>
                    </wps:spPr>
                    <wps:txbx>
                      <w:txbxContent>
                        <w:p w14:paraId="0F9BFC65" w14:textId="77777777" w:rsidR="003D6895" w:rsidRPr="00C97773" w:rsidRDefault="003D6895" w:rsidP="00090A53">
                          <w:pPr>
                            <w:jc w:val="center"/>
                            <w:rPr>
                              <w:rFonts w:ascii="Nunito ExtraBold" w:hAnsi="Nunito ExtraBold"/>
                              <w:color w:val="00B050"/>
                              <w:sz w:val="32"/>
                              <w:szCs w:val="32"/>
                            </w:rPr>
                          </w:pPr>
                          <w:r w:rsidRPr="003D6895">
                            <w:rPr>
                              <w:rFonts w:ascii="Nunito ExtraBold" w:eastAsia="Times New Roman" w:hAnsi="Nunito ExtraBold" w:cs="Times New Roman"/>
                              <w:color w:val="00B050"/>
                              <w:sz w:val="32"/>
                              <w:szCs w:val="32"/>
                            </w:rPr>
                            <w:fldChar w:fldCharType="begin"/>
                          </w:r>
                          <w:r w:rsidRPr="00C97773">
                            <w:rPr>
                              <w:rFonts w:ascii="Nunito ExtraBold" w:hAnsi="Nunito ExtraBold"/>
                              <w:color w:val="00B050"/>
                              <w:sz w:val="32"/>
                              <w:szCs w:val="32"/>
                            </w:rPr>
                            <w:instrText xml:space="preserve"> PAGE    \* MERGEFORMAT </w:instrText>
                          </w:r>
                          <w:r w:rsidRPr="003D6895">
                            <w:rPr>
                              <w:rFonts w:ascii="Nunito ExtraBold" w:eastAsia="Times New Roman" w:hAnsi="Nunito ExtraBold" w:cs="Times New Roman"/>
                              <w:color w:val="00B050"/>
                              <w:sz w:val="32"/>
                              <w:szCs w:val="32"/>
                            </w:rPr>
                            <w:fldChar w:fldCharType="separate"/>
                          </w:r>
                          <w:r w:rsidRPr="003D6895">
                            <w:rPr>
                              <w:rFonts w:ascii="Nunito ExtraBold" w:eastAsia="Times New Roman" w:hAnsi="Nunito ExtraBold" w:cs="Times New Roman"/>
                              <w:noProof/>
                              <w:color w:val="00B050"/>
                              <w:sz w:val="32"/>
                              <w:szCs w:val="32"/>
                            </w:rPr>
                            <w:t>2</w:t>
                          </w:r>
                          <w:r w:rsidRPr="003D6895">
                            <w:rPr>
                              <w:rFonts w:ascii="Nunito ExtraBold" w:eastAsia="Times New Roman" w:hAnsi="Nunito ExtraBold" w:cs="Times New Roman"/>
                              <w:noProof/>
                              <w:color w:val="00B050"/>
                              <w:sz w:val="32"/>
                              <w:szCs w:val="3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4BE31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86" o:spid="_x0000_s1027" type="#_x0000_t5" style="position:absolute;margin-left:514.2pt;margin-top:700.3pt;width:108.75pt;height:104.9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" adj="1699" filled="f" stroked="f">
              <v:textbox>
                <w:txbxContent>
                  <w:p w14:paraId="0F9BFC65" w14:textId="77777777" w:rsidR="003D6895" w:rsidRPr="00C97773" w:rsidRDefault="003D6895" w:rsidP="00090A53">
                    <w:pPr>
                      <w:jc w:val="center"/>
                      <w:rPr>
                        <w:rFonts w:ascii="Nunito ExtraBold" w:hAnsi="Nunito ExtraBold"/>
                        <w:color w:val="00B050"/>
                        <w:sz w:val="32"/>
                        <w:szCs w:val="32"/>
                      </w:rPr>
                    </w:pPr>
                    <w:r w:rsidRPr="003D6895">
                      <w:rPr>
                        <w:rFonts w:ascii="Nunito ExtraBold" w:eastAsia="Times New Roman" w:hAnsi="Nunito ExtraBold" w:cs="Times New Roman"/>
                        <w:color w:val="00B050"/>
                        <w:sz w:val="32"/>
                        <w:szCs w:val="32"/>
                      </w:rPr>
                      <w:fldChar w:fldCharType="begin"/>
                    </w:r>
                    <w:r w:rsidRPr="00C97773">
                      <w:rPr>
                        <w:rFonts w:ascii="Nunito ExtraBold" w:hAnsi="Nunito ExtraBold"/>
                        <w:color w:val="00B050"/>
                        <w:sz w:val="32"/>
                        <w:szCs w:val="32"/>
                      </w:rPr>
                      <w:instrText xml:space="preserve"> PAGE    \* MERGEFORMAT </w:instrText>
                    </w:r>
                    <w:r w:rsidRPr="003D6895">
                      <w:rPr>
                        <w:rFonts w:ascii="Nunito ExtraBold" w:eastAsia="Times New Roman" w:hAnsi="Nunito ExtraBold" w:cs="Times New Roman"/>
                        <w:color w:val="00B050"/>
                        <w:sz w:val="32"/>
                        <w:szCs w:val="32"/>
                      </w:rPr>
                      <w:fldChar w:fldCharType="separate"/>
                    </w:r>
                    <w:r w:rsidRPr="003D6895">
                      <w:rPr>
                        <w:rFonts w:ascii="Nunito ExtraBold" w:eastAsia="Times New Roman" w:hAnsi="Nunito ExtraBold" w:cs="Times New Roman"/>
                        <w:noProof/>
                        <w:color w:val="00B050"/>
                        <w:sz w:val="32"/>
                        <w:szCs w:val="32"/>
                      </w:rPr>
                      <w:t>2</w:t>
                    </w:r>
                    <w:r w:rsidRPr="003D6895">
                      <w:rPr>
                        <w:rFonts w:ascii="Nunito ExtraBold" w:eastAsia="Times New Roman" w:hAnsi="Nunito ExtraBold" w:cs="Times New Roman"/>
                        <w:noProof/>
                        <w:color w:val="00B050"/>
                        <w:sz w:val="32"/>
                        <w:szCs w:val="32"/>
                      </w:rPr>
                      <w:fldChar w:fldCharType="end"/>
                    </w:r>
                  </w:p>
                </w:txbxContent>
              </v:textbox>
              <w10:wrap anchorx="page" anchory="page"/>
            </v:shape>
          </w:pict>
        </mc:Fallback>
      </mc:AlternateContent>
    </w:r>
    <w:r w:rsidRPr="003613A8">
      <w:rPr>
        <w:noProof/>
      </w:rPr>
      <w:drawing>
        <wp:anchor distT="0" distB="0" distL="114300" distR="114300" simplePos="0" relativeHeight="251658242" behindDoc="0" locked="0" layoutInCell="1" allowOverlap="1" wp14:anchorId="52B79C24" wp14:editId="68EDF8ED">
          <wp:simplePos x="0" y="0"/>
          <wp:positionH relativeFrom="column">
            <wp:posOffset>-47625</wp:posOffset>
          </wp:positionH>
          <wp:positionV relativeFrom="paragraph">
            <wp:posOffset>-1905</wp:posOffset>
          </wp:positionV>
          <wp:extent cx="1524000" cy="384808"/>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24000" cy="384808"/>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1532C" w14:textId="1EBCABCC" w:rsidR="003D6895" w:rsidRPr="00EB59DC" w:rsidRDefault="003D6895" w:rsidP="00090A53">
    <w:pPr>
      <w:tabs>
        <w:tab w:val="left" w:pos="781"/>
      </w:tabs>
      <w:spacing w:after="0" w:line="259" w:lineRule="auto"/>
      <w:ind w:right="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6A2AC" w14:textId="4B7385C9" w:rsidR="00845BAC" w:rsidRPr="00D61FAD" w:rsidRDefault="00845BAC" w:rsidP="00D61FAD">
    <w:pPr>
      <w:pStyle w:val="Footer"/>
      <w:rPr>
        <w:b/>
        <w:sz w:val="16"/>
        <w:szCs w:val="16"/>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AF593" w14:textId="77777777" w:rsidR="009C3CD1" w:rsidRDefault="009C3CD1" w:rsidP="003E0915">
      <w:pPr>
        <w:spacing w:after="0" w:line="240" w:lineRule="auto"/>
      </w:pPr>
      <w:r>
        <w:separator/>
      </w:r>
    </w:p>
  </w:footnote>
  <w:footnote w:type="continuationSeparator" w:id="0">
    <w:p w14:paraId="1B97BB0B" w14:textId="77777777" w:rsidR="009C3CD1" w:rsidRDefault="009C3CD1" w:rsidP="003E0915">
      <w:pPr>
        <w:spacing w:after="0" w:line="240" w:lineRule="auto"/>
      </w:pPr>
      <w:r>
        <w:continuationSeparator/>
      </w:r>
    </w:p>
  </w:footnote>
  <w:footnote w:type="continuationNotice" w:id="1">
    <w:p w14:paraId="4490FD92" w14:textId="77777777" w:rsidR="009C3CD1" w:rsidRDefault="009C3C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CCE57" w14:textId="77777777" w:rsidR="003D6895" w:rsidRDefault="003D6895">
    <w:pPr>
      <w:spacing w:after="62" w:line="259" w:lineRule="auto"/>
      <w:ind w:right="1"/>
    </w:pPr>
    <w:r>
      <w:rPr>
        <w:noProof/>
      </w:rPr>
      <w:drawing>
        <wp:anchor distT="0" distB="0" distL="114300" distR="114300" simplePos="0" relativeHeight="251658240" behindDoc="0" locked="0" layoutInCell="1" allowOverlap="0" wp14:anchorId="04EF7287" wp14:editId="7109640F">
          <wp:simplePos x="0" y="0"/>
          <wp:positionH relativeFrom="page">
            <wp:posOffset>5309870</wp:posOffset>
          </wp:positionH>
          <wp:positionV relativeFrom="page">
            <wp:posOffset>204470</wp:posOffset>
          </wp:positionV>
          <wp:extent cx="1563370" cy="894080"/>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1"/>
                  <a:stretch>
                    <a:fillRect/>
                  </a:stretch>
                </pic:blipFill>
                <pic:spPr>
                  <a:xfrm>
                    <a:off x="0" y="0"/>
                    <a:ext cx="1563370" cy="894080"/>
                  </a:xfrm>
                  <a:prstGeom prst="rect">
                    <a:avLst/>
                  </a:prstGeom>
                </pic:spPr>
              </pic:pic>
            </a:graphicData>
          </a:graphic>
        </wp:anchor>
      </w:drawing>
    </w:r>
    <w:r w:rsidRPr="19098957">
      <w:rPr>
        <w:b/>
        <w:bCs/>
        <w:sz w:val="24"/>
        <w:szCs w:val="24"/>
      </w:rPr>
      <w:t xml:space="preserve">CONFIDENTIAL </w:t>
    </w:r>
  </w:p>
  <w:p w14:paraId="1394D40D" w14:textId="77777777" w:rsidR="003D6895" w:rsidRDefault="003D6895">
    <w:pPr>
      <w:spacing w:after="0" w:line="259" w:lineRule="auto"/>
      <w:ind w:right="1"/>
    </w:pPr>
    <w:r>
      <w:rPr>
        <w:rFonts w:ascii="Calibri" w:eastAsia="Calibri" w:hAnsi="Calibri" w:cs="Calibri"/>
        <w:b/>
        <w:color w:val="1F497D"/>
        <w:sz w:val="28"/>
      </w:rPr>
      <w:t xml:space="preserve">                                                                                </w:t>
    </w: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B80BD" w14:textId="77777777" w:rsidR="003D6895" w:rsidRDefault="003D6895">
    <w:pPr>
      <w:spacing w:after="0" w:line="259" w:lineRule="auto"/>
      <w:ind w:right="1"/>
      <w:rPr>
        <w:rFonts w:ascii="Calibri" w:eastAsia="Calibri" w:hAnsi="Calibri" w:cs="Calibri"/>
        <w:b/>
        <w:color w:val="1F497D"/>
        <w:sz w:val="28"/>
      </w:rPr>
    </w:pPr>
    <w:r w:rsidRPr="26FAAA17">
      <w:rPr>
        <w:rFonts w:ascii="Calibri" w:eastAsia="Calibri" w:hAnsi="Calibri" w:cs="Calibri"/>
        <w:b/>
        <w:bCs/>
        <w:color w:val="1F497D"/>
        <w:sz w:val="28"/>
        <w:szCs w:val="28"/>
      </w:rPr>
      <w:t xml:space="preserve">  </w:t>
    </w:r>
    <w:r w:rsidRPr="26FAAA17">
      <w:rPr>
        <w:b/>
        <w:bCs/>
        <w:sz w:val="24"/>
        <w:szCs w:val="24"/>
      </w:rPr>
      <w:t xml:space="preserve">CONFIDENTIAL                                                                      </w:t>
    </w:r>
    <w:r>
      <w:rPr>
        <w:noProof/>
      </w:rPr>
      <w:drawing>
        <wp:inline distT="0" distB="0" distL="0" distR="0" wp14:anchorId="10507B12" wp14:editId="7A8E0DD2">
          <wp:extent cx="1608455" cy="3432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4494" b="31416"/>
                  <a:stretch/>
                </pic:blipFill>
                <pic:spPr bwMode="auto">
                  <a:xfrm>
                    <a:off x="0" y="0"/>
                    <a:ext cx="1644194" cy="350879"/>
                  </a:xfrm>
                  <a:prstGeom prst="rect">
                    <a:avLst/>
                  </a:prstGeom>
                  <a:noFill/>
                  <a:ln>
                    <a:noFill/>
                  </a:ln>
                  <a:extLst>
                    <a:ext uri="{53640926-AAD7-44D8-BBD7-CCE9431645EC}">
                      <a14:shadowObscured xmlns:a14="http://schemas.microsoft.com/office/drawing/2010/main"/>
                    </a:ext>
                  </a:extLst>
                </pic:spPr>
              </pic:pic>
            </a:graphicData>
          </a:graphic>
        </wp:inline>
      </w:drawing>
    </w:r>
    <w:r w:rsidRPr="26FAAA17">
      <w:rPr>
        <w:b/>
        <w:bCs/>
        <w:sz w:val="24"/>
        <w:szCs w:val="24"/>
      </w:rPr>
      <w:t xml:space="preserve"> </w:t>
    </w:r>
    <w:r w:rsidRPr="26FAAA17">
      <w:rPr>
        <w:rFonts w:ascii="Calibri" w:eastAsia="Calibri" w:hAnsi="Calibri" w:cs="Calibri"/>
        <w:b/>
        <w:bCs/>
        <w:color w:val="1F497D"/>
        <w:sz w:val="28"/>
        <w:szCs w:val="28"/>
      </w:rPr>
      <w:t xml:space="preserve">          </w:t>
    </w:r>
  </w:p>
  <w:p w14:paraId="59768922" w14:textId="77777777" w:rsidR="003D6895" w:rsidRDefault="003D6895">
    <w:pPr>
      <w:spacing w:after="0" w:line="259" w:lineRule="auto"/>
      <w:ind w:right="1"/>
      <w:rPr>
        <w:rFonts w:ascii="Calibri" w:eastAsia="Calibri" w:hAnsi="Calibri" w:cs="Calibri"/>
        <w:b/>
        <w:color w:val="1F497D"/>
        <w:sz w:val="28"/>
      </w:rPr>
    </w:pPr>
  </w:p>
  <w:p w14:paraId="3377B937" w14:textId="77777777" w:rsidR="003D6895" w:rsidRDefault="003D6895">
    <w:pPr>
      <w:spacing w:after="0" w:line="259" w:lineRule="auto"/>
      <w:ind w:right="1"/>
    </w:pPr>
    <w:r>
      <w:rPr>
        <w:rFonts w:ascii="Calibri" w:eastAsia="Calibri" w:hAnsi="Calibri" w:cs="Calibri"/>
        <w:b/>
        <w:color w:val="1F497D"/>
        <w:sz w:val="28"/>
      </w:rPr>
      <w:t xml:space="preserve">                                                           </w:t>
    </w: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3074F" w14:textId="4AADACE6" w:rsidR="003D6895" w:rsidRPr="003613A8" w:rsidRDefault="0012290E" w:rsidP="00090A53">
    <w:pPr>
      <w:spacing w:after="41" w:line="259" w:lineRule="auto"/>
      <w:ind w:right="-36"/>
      <w:rPr>
        <w:color w:val="00B050"/>
      </w:rPr>
    </w:pPr>
    <w:r w:rsidRPr="003613A8">
      <w:rPr>
        <w:b/>
        <w:noProof/>
        <w:color w:val="00B050"/>
      </w:rPr>
      <w:drawing>
        <wp:anchor distT="0" distB="0" distL="114300" distR="114300" simplePos="0" relativeHeight="251658246" behindDoc="0" locked="0" layoutInCell="1" allowOverlap="1" wp14:anchorId="4BB1BE0E" wp14:editId="0140C07F">
          <wp:simplePos x="0" y="0"/>
          <wp:positionH relativeFrom="rightMargin">
            <wp:posOffset>-27940</wp:posOffset>
          </wp:positionH>
          <wp:positionV relativeFrom="topMargin">
            <wp:posOffset>312420</wp:posOffset>
          </wp:positionV>
          <wp:extent cx="363088" cy="48577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63088" cy="485775"/>
                  </a:xfrm>
                  <a:prstGeom prst="rect">
                    <a:avLst/>
                  </a:prstGeom>
                  <a:noFill/>
                  <a:ln>
                    <a:noFill/>
                  </a:ln>
                </pic:spPr>
              </pic:pic>
            </a:graphicData>
          </a:graphic>
          <wp14:sizeRelH relativeFrom="page">
            <wp14:pctWidth>0</wp14:pctWidth>
          </wp14:sizeRelH>
          <wp14:sizeRelV relativeFrom="page">
            <wp14:pctHeight>0</wp14:pctHeight>
          </wp14:sizeRelV>
        </wp:anchor>
      </w:drawing>
    </w:r>
    <w:r w:rsidR="003D6895" w:rsidRPr="003613A8">
      <w:rPr>
        <w:b/>
        <w:bCs/>
        <w:color w:val="00B050"/>
        <w:sz w:val="24"/>
        <w:szCs w:val="24"/>
      </w:rPr>
      <w:t xml:space="preserve">CONFIDENTIAL                                                                        </w:t>
    </w:r>
  </w:p>
  <w:p w14:paraId="3A8C1D31" w14:textId="0057FDBB" w:rsidR="003D6895" w:rsidRDefault="003D6895">
    <w:pPr>
      <w:spacing w:after="160" w:line="259" w:lineRule="auto"/>
    </w:pPr>
  </w:p>
  <w:p w14:paraId="2C48C32F" w14:textId="77777777" w:rsidR="003D6895" w:rsidRDefault="003D6895">
    <w:pPr>
      <w:spacing w:after="160"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E35D0" w14:textId="77777777" w:rsidR="0012290E" w:rsidRPr="003613A8" w:rsidRDefault="0012290E" w:rsidP="0012290E">
    <w:pPr>
      <w:spacing w:after="41" w:line="259" w:lineRule="auto"/>
      <w:ind w:right="-36"/>
      <w:rPr>
        <w:color w:val="00B050"/>
      </w:rPr>
    </w:pPr>
    <w:r w:rsidRPr="003613A8">
      <w:rPr>
        <w:b/>
        <w:noProof/>
        <w:color w:val="00B050"/>
      </w:rPr>
      <w:drawing>
        <wp:anchor distT="0" distB="0" distL="114300" distR="114300" simplePos="0" relativeHeight="251658245" behindDoc="0" locked="0" layoutInCell="1" allowOverlap="1" wp14:anchorId="002213C0" wp14:editId="365C6F70">
          <wp:simplePos x="0" y="0"/>
          <wp:positionH relativeFrom="column">
            <wp:posOffset>5999480</wp:posOffset>
          </wp:positionH>
          <wp:positionV relativeFrom="page">
            <wp:posOffset>304800</wp:posOffset>
          </wp:positionV>
          <wp:extent cx="363088" cy="48577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63088" cy="485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613A8">
      <w:rPr>
        <w:b/>
        <w:bCs/>
        <w:color w:val="00B050"/>
        <w:sz w:val="24"/>
        <w:szCs w:val="24"/>
      </w:rPr>
      <w:t xml:space="preserve">CONFIDENTIAL                                                                        </w:t>
    </w:r>
  </w:p>
  <w:p w14:paraId="0853564A" w14:textId="77777777" w:rsidR="0012290E" w:rsidRDefault="0012290E" w:rsidP="0012290E">
    <w:pPr>
      <w:spacing w:after="160" w:line="259" w:lineRule="auto"/>
    </w:pPr>
  </w:p>
  <w:p w14:paraId="7266B76B" w14:textId="1C867D6A" w:rsidR="005F76E3" w:rsidRDefault="005F76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264B"/>
    <w:multiLevelType w:val="hybridMultilevel"/>
    <w:tmpl w:val="7E7E4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67BC7"/>
    <w:multiLevelType w:val="hybridMultilevel"/>
    <w:tmpl w:val="A84A8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551D8A"/>
    <w:multiLevelType w:val="multilevel"/>
    <w:tmpl w:val="9D984FD2"/>
    <w:styleLink w:val="BullettedList"/>
    <w:lvl w:ilvl="0">
      <w:start w:val="1"/>
      <w:numFmt w:val="bullet"/>
      <w:pStyle w:val="ListBullet"/>
      <w:lvlText w:val=""/>
      <w:lvlJc w:val="left"/>
      <w:pPr>
        <w:ind w:left="864" w:hanging="43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A7E2C86"/>
    <w:multiLevelType w:val="hybridMultilevel"/>
    <w:tmpl w:val="AFCEEF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CB6851"/>
    <w:multiLevelType w:val="hybridMultilevel"/>
    <w:tmpl w:val="6AA47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752E84"/>
    <w:multiLevelType w:val="hybridMultilevel"/>
    <w:tmpl w:val="86481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D4654"/>
    <w:multiLevelType w:val="hybridMultilevel"/>
    <w:tmpl w:val="7B6C4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7577C2"/>
    <w:multiLevelType w:val="hybridMultilevel"/>
    <w:tmpl w:val="38D6B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6C76B5"/>
    <w:multiLevelType w:val="hybridMultilevel"/>
    <w:tmpl w:val="C84EE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84038E"/>
    <w:multiLevelType w:val="hybridMultilevel"/>
    <w:tmpl w:val="35DEC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083585"/>
    <w:multiLevelType w:val="hybridMultilevel"/>
    <w:tmpl w:val="B8B69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9C2528"/>
    <w:multiLevelType w:val="hybridMultilevel"/>
    <w:tmpl w:val="550AD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61D3759"/>
    <w:multiLevelType w:val="hybridMultilevel"/>
    <w:tmpl w:val="2D7EA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2311CD"/>
    <w:multiLevelType w:val="hybridMultilevel"/>
    <w:tmpl w:val="335E1D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E835795"/>
    <w:multiLevelType w:val="hybridMultilevel"/>
    <w:tmpl w:val="7F9C1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1A34BAA"/>
    <w:multiLevelType w:val="hybridMultilevel"/>
    <w:tmpl w:val="F578A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CF2105"/>
    <w:multiLevelType w:val="multilevel"/>
    <w:tmpl w:val="9D984FD2"/>
    <w:numStyleLink w:val="BullettedList"/>
  </w:abstractNum>
  <w:abstractNum w:abstractNumId="17" w15:restartNumberingAfterBreak="0">
    <w:nsid w:val="43F24E2C"/>
    <w:multiLevelType w:val="hybridMultilevel"/>
    <w:tmpl w:val="7A2EBB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8E1185D"/>
    <w:multiLevelType w:val="hybridMultilevel"/>
    <w:tmpl w:val="CCA21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B3E56F9"/>
    <w:multiLevelType w:val="hybridMultilevel"/>
    <w:tmpl w:val="A9AA9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1E7D66"/>
    <w:multiLevelType w:val="hybridMultilevel"/>
    <w:tmpl w:val="F3FE1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024310B"/>
    <w:multiLevelType w:val="hybridMultilevel"/>
    <w:tmpl w:val="3A2E8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104677"/>
    <w:multiLevelType w:val="hybridMultilevel"/>
    <w:tmpl w:val="31EED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42431EC"/>
    <w:multiLevelType w:val="hybridMultilevel"/>
    <w:tmpl w:val="B6A2D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6D0E84"/>
    <w:multiLevelType w:val="hybridMultilevel"/>
    <w:tmpl w:val="06BCA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EA61C6"/>
    <w:multiLevelType w:val="hybridMultilevel"/>
    <w:tmpl w:val="5EBA7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2B7D04"/>
    <w:multiLevelType w:val="hybridMultilevel"/>
    <w:tmpl w:val="C922B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6459A2"/>
    <w:multiLevelType w:val="hybridMultilevel"/>
    <w:tmpl w:val="B96CD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BCE38EE"/>
    <w:multiLevelType w:val="hybridMultilevel"/>
    <w:tmpl w:val="6212B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657267"/>
    <w:multiLevelType w:val="hybridMultilevel"/>
    <w:tmpl w:val="4F34DB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8772AF"/>
    <w:multiLevelType w:val="hybridMultilevel"/>
    <w:tmpl w:val="4D1A586A"/>
    <w:lvl w:ilvl="0" w:tplc="CA70E98C">
      <w:start w:val="1"/>
      <w:numFmt w:val="decimal"/>
      <w:lvlText w:val="%1."/>
      <w:lvlJc w:val="left"/>
      <w:pPr>
        <w:ind w:left="720" w:hanging="360"/>
      </w:pPr>
      <w:rPr>
        <w:rFonts w:ascii="Circular Std Book" w:hAnsi="Circular Std Boo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350CCC"/>
    <w:multiLevelType w:val="hybridMultilevel"/>
    <w:tmpl w:val="2FAC3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6550E3"/>
    <w:multiLevelType w:val="hybridMultilevel"/>
    <w:tmpl w:val="DB8E6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037894"/>
    <w:multiLevelType w:val="hybridMultilevel"/>
    <w:tmpl w:val="1BDE9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7E63BA"/>
    <w:multiLevelType w:val="hybridMultilevel"/>
    <w:tmpl w:val="5C800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8D7639"/>
    <w:multiLevelType w:val="hybridMultilevel"/>
    <w:tmpl w:val="76C4B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C1457BE"/>
    <w:multiLevelType w:val="hybridMultilevel"/>
    <w:tmpl w:val="CD7EE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D34E99"/>
    <w:multiLevelType w:val="hybridMultilevel"/>
    <w:tmpl w:val="1D64D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7933425">
    <w:abstractNumId w:val="2"/>
  </w:num>
  <w:num w:numId="2" w16cid:durableId="1189486032">
    <w:abstractNumId w:val="16"/>
  </w:num>
  <w:num w:numId="3" w16cid:durableId="1703941335">
    <w:abstractNumId w:val="13"/>
  </w:num>
  <w:num w:numId="4" w16cid:durableId="127817473">
    <w:abstractNumId w:val="19"/>
  </w:num>
  <w:num w:numId="5" w16cid:durableId="1122729883">
    <w:abstractNumId w:val="30"/>
  </w:num>
  <w:num w:numId="6" w16cid:durableId="1451583410">
    <w:abstractNumId w:val="24"/>
  </w:num>
  <w:num w:numId="7" w16cid:durableId="1473988352">
    <w:abstractNumId w:val="6"/>
  </w:num>
  <w:num w:numId="8" w16cid:durableId="49379877">
    <w:abstractNumId w:val="9"/>
  </w:num>
  <w:num w:numId="9" w16cid:durableId="518088664">
    <w:abstractNumId w:val="21"/>
  </w:num>
  <w:num w:numId="10" w16cid:durableId="1009530663">
    <w:abstractNumId w:val="32"/>
  </w:num>
  <w:num w:numId="11" w16cid:durableId="64650312">
    <w:abstractNumId w:val="7"/>
  </w:num>
  <w:num w:numId="12" w16cid:durableId="1960188013">
    <w:abstractNumId w:val="37"/>
  </w:num>
  <w:num w:numId="13" w16cid:durableId="1000960806">
    <w:abstractNumId w:val="26"/>
  </w:num>
  <w:num w:numId="14" w16cid:durableId="221186380">
    <w:abstractNumId w:val="23"/>
  </w:num>
  <w:num w:numId="15" w16cid:durableId="1829205252">
    <w:abstractNumId w:val="33"/>
  </w:num>
  <w:num w:numId="16" w16cid:durableId="1497302791">
    <w:abstractNumId w:val="31"/>
  </w:num>
  <w:num w:numId="17" w16cid:durableId="123164519">
    <w:abstractNumId w:val="34"/>
  </w:num>
  <w:num w:numId="18" w16cid:durableId="758714911">
    <w:abstractNumId w:val="5"/>
  </w:num>
  <w:num w:numId="19" w16cid:durableId="350494069">
    <w:abstractNumId w:val="15"/>
  </w:num>
  <w:num w:numId="20" w16cid:durableId="890119906">
    <w:abstractNumId w:val="0"/>
  </w:num>
  <w:num w:numId="21" w16cid:durableId="655499497">
    <w:abstractNumId w:val="8"/>
  </w:num>
  <w:num w:numId="22" w16cid:durableId="613365022">
    <w:abstractNumId w:val="28"/>
  </w:num>
  <w:num w:numId="23" w16cid:durableId="459570865">
    <w:abstractNumId w:val="25"/>
  </w:num>
  <w:num w:numId="24" w16cid:durableId="126091424">
    <w:abstractNumId w:val="36"/>
  </w:num>
  <w:num w:numId="25" w16cid:durableId="493687109">
    <w:abstractNumId w:val="12"/>
  </w:num>
  <w:num w:numId="26" w16cid:durableId="908924732">
    <w:abstractNumId w:val="3"/>
  </w:num>
  <w:num w:numId="27" w16cid:durableId="1508977085">
    <w:abstractNumId w:val="29"/>
  </w:num>
  <w:num w:numId="28" w16cid:durableId="827131370">
    <w:abstractNumId w:val="4"/>
  </w:num>
  <w:num w:numId="29" w16cid:durableId="737821234">
    <w:abstractNumId w:val="17"/>
  </w:num>
  <w:num w:numId="30" w16cid:durableId="2027099228">
    <w:abstractNumId w:val="18"/>
  </w:num>
  <w:num w:numId="31" w16cid:durableId="2019430202">
    <w:abstractNumId w:val="22"/>
  </w:num>
  <w:num w:numId="32" w16cid:durableId="946157248">
    <w:abstractNumId w:val="10"/>
  </w:num>
  <w:num w:numId="33" w16cid:durableId="928007537">
    <w:abstractNumId w:val="14"/>
  </w:num>
  <w:num w:numId="34" w16cid:durableId="785974554">
    <w:abstractNumId w:val="27"/>
  </w:num>
  <w:num w:numId="35" w16cid:durableId="333190544">
    <w:abstractNumId w:val="35"/>
  </w:num>
  <w:num w:numId="36" w16cid:durableId="60838303">
    <w:abstractNumId w:val="1"/>
  </w:num>
  <w:num w:numId="37" w16cid:durableId="965888829">
    <w:abstractNumId w:val="11"/>
  </w:num>
  <w:num w:numId="38" w16cid:durableId="618805917">
    <w:abstractNumId w:val="2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cwMzOztDA3MDUzMTFV0lEKTi0uzszPAykwNKwFALukWTctAAAA"/>
  </w:docVars>
  <w:rsids>
    <w:rsidRoot w:val="00B9268C"/>
    <w:rsid w:val="0000131E"/>
    <w:rsid w:val="0000183C"/>
    <w:rsid w:val="00004555"/>
    <w:rsid w:val="000073CF"/>
    <w:rsid w:val="00007A55"/>
    <w:rsid w:val="00011769"/>
    <w:rsid w:val="00011FBB"/>
    <w:rsid w:val="00012F5B"/>
    <w:rsid w:val="00016012"/>
    <w:rsid w:val="00017628"/>
    <w:rsid w:val="00021964"/>
    <w:rsid w:val="0002537C"/>
    <w:rsid w:val="00026355"/>
    <w:rsid w:val="00031EBF"/>
    <w:rsid w:val="000340FF"/>
    <w:rsid w:val="000345D8"/>
    <w:rsid w:val="000354F4"/>
    <w:rsid w:val="00036CF8"/>
    <w:rsid w:val="00040A66"/>
    <w:rsid w:val="00040F42"/>
    <w:rsid w:val="00041391"/>
    <w:rsid w:val="0004236E"/>
    <w:rsid w:val="000435F6"/>
    <w:rsid w:val="00043BA2"/>
    <w:rsid w:val="000453EA"/>
    <w:rsid w:val="000458BD"/>
    <w:rsid w:val="000470F0"/>
    <w:rsid w:val="000501A3"/>
    <w:rsid w:val="00051F43"/>
    <w:rsid w:val="00057B1E"/>
    <w:rsid w:val="00061ECD"/>
    <w:rsid w:val="00063B39"/>
    <w:rsid w:val="00065BED"/>
    <w:rsid w:val="00066442"/>
    <w:rsid w:val="00067FC1"/>
    <w:rsid w:val="000815AC"/>
    <w:rsid w:val="00090A53"/>
    <w:rsid w:val="0009100F"/>
    <w:rsid w:val="000A0B1D"/>
    <w:rsid w:val="000A10F9"/>
    <w:rsid w:val="000A1707"/>
    <w:rsid w:val="000A64CC"/>
    <w:rsid w:val="000A6D93"/>
    <w:rsid w:val="000A7C5A"/>
    <w:rsid w:val="000B1DBE"/>
    <w:rsid w:val="000B2EFF"/>
    <w:rsid w:val="000B3183"/>
    <w:rsid w:val="000B380D"/>
    <w:rsid w:val="000C2595"/>
    <w:rsid w:val="000C4429"/>
    <w:rsid w:val="000C58B0"/>
    <w:rsid w:val="000C798F"/>
    <w:rsid w:val="000D271F"/>
    <w:rsid w:val="000D2766"/>
    <w:rsid w:val="000D2A72"/>
    <w:rsid w:val="000D480C"/>
    <w:rsid w:val="000D4913"/>
    <w:rsid w:val="000D6581"/>
    <w:rsid w:val="000D7702"/>
    <w:rsid w:val="000D7FE1"/>
    <w:rsid w:val="000E0588"/>
    <w:rsid w:val="000E28F4"/>
    <w:rsid w:val="000E2E6A"/>
    <w:rsid w:val="000E54A3"/>
    <w:rsid w:val="000E69F3"/>
    <w:rsid w:val="000F1ADD"/>
    <w:rsid w:val="000F43EC"/>
    <w:rsid w:val="000F5337"/>
    <w:rsid w:val="000F5A2A"/>
    <w:rsid w:val="000F7540"/>
    <w:rsid w:val="000F7D4F"/>
    <w:rsid w:val="001022DB"/>
    <w:rsid w:val="0010485D"/>
    <w:rsid w:val="0010540B"/>
    <w:rsid w:val="00105528"/>
    <w:rsid w:val="00105C4E"/>
    <w:rsid w:val="0011303F"/>
    <w:rsid w:val="00113AFA"/>
    <w:rsid w:val="00115110"/>
    <w:rsid w:val="00115E90"/>
    <w:rsid w:val="00121BF1"/>
    <w:rsid w:val="0012290E"/>
    <w:rsid w:val="00124059"/>
    <w:rsid w:val="001244A9"/>
    <w:rsid w:val="00125D0B"/>
    <w:rsid w:val="00125DE4"/>
    <w:rsid w:val="00127FF8"/>
    <w:rsid w:val="00130774"/>
    <w:rsid w:val="00131275"/>
    <w:rsid w:val="0013261E"/>
    <w:rsid w:val="00136685"/>
    <w:rsid w:val="0013787D"/>
    <w:rsid w:val="00137AE5"/>
    <w:rsid w:val="0014052E"/>
    <w:rsid w:val="001429CF"/>
    <w:rsid w:val="00144F53"/>
    <w:rsid w:val="00146473"/>
    <w:rsid w:val="0015180F"/>
    <w:rsid w:val="0015196B"/>
    <w:rsid w:val="00154851"/>
    <w:rsid w:val="00155F94"/>
    <w:rsid w:val="00160DB5"/>
    <w:rsid w:val="001636C5"/>
    <w:rsid w:val="00170ABA"/>
    <w:rsid w:val="00172C93"/>
    <w:rsid w:val="0017482E"/>
    <w:rsid w:val="001749B9"/>
    <w:rsid w:val="00175EEA"/>
    <w:rsid w:val="0017718B"/>
    <w:rsid w:val="001776BA"/>
    <w:rsid w:val="001808F8"/>
    <w:rsid w:val="00182EF1"/>
    <w:rsid w:val="001901EC"/>
    <w:rsid w:val="00192075"/>
    <w:rsid w:val="00195045"/>
    <w:rsid w:val="00197E80"/>
    <w:rsid w:val="001A04DC"/>
    <w:rsid w:val="001A2467"/>
    <w:rsid w:val="001A319C"/>
    <w:rsid w:val="001A5E58"/>
    <w:rsid w:val="001B21C9"/>
    <w:rsid w:val="001B30F1"/>
    <w:rsid w:val="001B322F"/>
    <w:rsid w:val="001B3B38"/>
    <w:rsid w:val="001B5AFB"/>
    <w:rsid w:val="001B6E13"/>
    <w:rsid w:val="001B6F0F"/>
    <w:rsid w:val="001B7140"/>
    <w:rsid w:val="001C05B8"/>
    <w:rsid w:val="001C0822"/>
    <w:rsid w:val="001C0970"/>
    <w:rsid w:val="001C0E49"/>
    <w:rsid w:val="001C13CC"/>
    <w:rsid w:val="001C29E7"/>
    <w:rsid w:val="001C33E2"/>
    <w:rsid w:val="001C7D09"/>
    <w:rsid w:val="001D123C"/>
    <w:rsid w:val="001D3124"/>
    <w:rsid w:val="001D7EB1"/>
    <w:rsid w:val="001E0A34"/>
    <w:rsid w:val="001E2E4F"/>
    <w:rsid w:val="001F0304"/>
    <w:rsid w:val="001F291E"/>
    <w:rsid w:val="001F5B42"/>
    <w:rsid w:val="0020334D"/>
    <w:rsid w:val="00204D2C"/>
    <w:rsid w:val="00205AF1"/>
    <w:rsid w:val="00206978"/>
    <w:rsid w:val="00210C23"/>
    <w:rsid w:val="00210E71"/>
    <w:rsid w:val="002163A9"/>
    <w:rsid w:val="00217DB1"/>
    <w:rsid w:val="002202BE"/>
    <w:rsid w:val="00221421"/>
    <w:rsid w:val="0022219F"/>
    <w:rsid w:val="00222E76"/>
    <w:rsid w:val="00223121"/>
    <w:rsid w:val="0022339E"/>
    <w:rsid w:val="0023187F"/>
    <w:rsid w:val="002320D3"/>
    <w:rsid w:val="00232E9E"/>
    <w:rsid w:val="00233640"/>
    <w:rsid w:val="002336A7"/>
    <w:rsid w:val="00237048"/>
    <w:rsid w:val="00237FFE"/>
    <w:rsid w:val="0024113A"/>
    <w:rsid w:val="00243C00"/>
    <w:rsid w:val="002468FD"/>
    <w:rsid w:val="002477F4"/>
    <w:rsid w:val="00247B1C"/>
    <w:rsid w:val="00252E37"/>
    <w:rsid w:val="00254D17"/>
    <w:rsid w:val="00254F39"/>
    <w:rsid w:val="00254F5D"/>
    <w:rsid w:val="002567AB"/>
    <w:rsid w:val="00257A85"/>
    <w:rsid w:val="002608FA"/>
    <w:rsid w:val="00262367"/>
    <w:rsid w:val="00263708"/>
    <w:rsid w:val="002701DC"/>
    <w:rsid w:val="0027032A"/>
    <w:rsid w:val="00270686"/>
    <w:rsid w:val="00272AE8"/>
    <w:rsid w:val="00273737"/>
    <w:rsid w:val="00274030"/>
    <w:rsid w:val="00280830"/>
    <w:rsid w:val="00281653"/>
    <w:rsid w:val="00282CA4"/>
    <w:rsid w:val="0028313A"/>
    <w:rsid w:val="00283AA5"/>
    <w:rsid w:val="00283D15"/>
    <w:rsid w:val="002844E1"/>
    <w:rsid w:val="0028615C"/>
    <w:rsid w:val="00286FE1"/>
    <w:rsid w:val="00290006"/>
    <w:rsid w:val="00291EDA"/>
    <w:rsid w:val="00292A38"/>
    <w:rsid w:val="00293AE4"/>
    <w:rsid w:val="00296DD3"/>
    <w:rsid w:val="002A4C98"/>
    <w:rsid w:val="002A60D9"/>
    <w:rsid w:val="002B19B9"/>
    <w:rsid w:val="002B2CBC"/>
    <w:rsid w:val="002C0A3B"/>
    <w:rsid w:val="002C0B0F"/>
    <w:rsid w:val="002C1B43"/>
    <w:rsid w:val="002C1B7A"/>
    <w:rsid w:val="002C464F"/>
    <w:rsid w:val="002C6738"/>
    <w:rsid w:val="002C69DE"/>
    <w:rsid w:val="002D5A90"/>
    <w:rsid w:val="002D6507"/>
    <w:rsid w:val="002E142F"/>
    <w:rsid w:val="002E2B1C"/>
    <w:rsid w:val="002E478A"/>
    <w:rsid w:val="002E7DE9"/>
    <w:rsid w:val="002F437F"/>
    <w:rsid w:val="002F4C49"/>
    <w:rsid w:val="002F5A57"/>
    <w:rsid w:val="002F5EB2"/>
    <w:rsid w:val="002F7305"/>
    <w:rsid w:val="00302B8D"/>
    <w:rsid w:val="00305169"/>
    <w:rsid w:val="0030678C"/>
    <w:rsid w:val="00312871"/>
    <w:rsid w:val="00312F09"/>
    <w:rsid w:val="003136BE"/>
    <w:rsid w:val="00320188"/>
    <w:rsid w:val="0032025B"/>
    <w:rsid w:val="00323051"/>
    <w:rsid w:val="00324D76"/>
    <w:rsid w:val="00324F57"/>
    <w:rsid w:val="00325186"/>
    <w:rsid w:val="00327A77"/>
    <w:rsid w:val="003311B0"/>
    <w:rsid w:val="00332057"/>
    <w:rsid w:val="00333822"/>
    <w:rsid w:val="003367D4"/>
    <w:rsid w:val="00341B83"/>
    <w:rsid w:val="00343671"/>
    <w:rsid w:val="003445A5"/>
    <w:rsid w:val="00344FD3"/>
    <w:rsid w:val="0034511E"/>
    <w:rsid w:val="0034733C"/>
    <w:rsid w:val="00355E09"/>
    <w:rsid w:val="0035696F"/>
    <w:rsid w:val="003612FA"/>
    <w:rsid w:val="00361917"/>
    <w:rsid w:val="00362C0B"/>
    <w:rsid w:val="00365C2C"/>
    <w:rsid w:val="00367A3C"/>
    <w:rsid w:val="0037060B"/>
    <w:rsid w:val="00370A01"/>
    <w:rsid w:val="00372136"/>
    <w:rsid w:val="003727D2"/>
    <w:rsid w:val="003733CC"/>
    <w:rsid w:val="003742EB"/>
    <w:rsid w:val="0037578E"/>
    <w:rsid w:val="00375858"/>
    <w:rsid w:val="0037792D"/>
    <w:rsid w:val="00377CDC"/>
    <w:rsid w:val="00392E95"/>
    <w:rsid w:val="00395A05"/>
    <w:rsid w:val="00396485"/>
    <w:rsid w:val="003969D7"/>
    <w:rsid w:val="0039770C"/>
    <w:rsid w:val="003A1980"/>
    <w:rsid w:val="003A1EFF"/>
    <w:rsid w:val="003A1F48"/>
    <w:rsid w:val="003A385A"/>
    <w:rsid w:val="003A4D89"/>
    <w:rsid w:val="003A522F"/>
    <w:rsid w:val="003B07FA"/>
    <w:rsid w:val="003B0F17"/>
    <w:rsid w:val="003B29EA"/>
    <w:rsid w:val="003B2EC9"/>
    <w:rsid w:val="003B5517"/>
    <w:rsid w:val="003B5E4E"/>
    <w:rsid w:val="003B6B53"/>
    <w:rsid w:val="003C02D9"/>
    <w:rsid w:val="003C0DE4"/>
    <w:rsid w:val="003C17EC"/>
    <w:rsid w:val="003C272A"/>
    <w:rsid w:val="003C5039"/>
    <w:rsid w:val="003C5549"/>
    <w:rsid w:val="003C5FD8"/>
    <w:rsid w:val="003D1497"/>
    <w:rsid w:val="003D23BE"/>
    <w:rsid w:val="003D2DBF"/>
    <w:rsid w:val="003D36D4"/>
    <w:rsid w:val="003D3CA3"/>
    <w:rsid w:val="003D4FCF"/>
    <w:rsid w:val="003D6229"/>
    <w:rsid w:val="003D6895"/>
    <w:rsid w:val="003D709B"/>
    <w:rsid w:val="003D7E82"/>
    <w:rsid w:val="003E0915"/>
    <w:rsid w:val="003E25D3"/>
    <w:rsid w:val="003E40AF"/>
    <w:rsid w:val="003E472E"/>
    <w:rsid w:val="003E5F45"/>
    <w:rsid w:val="003E7C96"/>
    <w:rsid w:val="003F0F1E"/>
    <w:rsid w:val="003F18D2"/>
    <w:rsid w:val="003F1AE5"/>
    <w:rsid w:val="003F53F4"/>
    <w:rsid w:val="003F5448"/>
    <w:rsid w:val="003F7521"/>
    <w:rsid w:val="00403F4C"/>
    <w:rsid w:val="0040439B"/>
    <w:rsid w:val="00410D00"/>
    <w:rsid w:val="00411BF0"/>
    <w:rsid w:val="004121DE"/>
    <w:rsid w:val="00412B6A"/>
    <w:rsid w:val="0041523F"/>
    <w:rsid w:val="00415439"/>
    <w:rsid w:val="00416C50"/>
    <w:rsid w:val="00417A45"/>
    <w:rsid w:val="00417C2C"/>
    <w:rsid w:val="00420B21"/>
    <w:rsid w:val="00425958"/>
    <w:rsid w:val="0043130C"/>
    <w:rsid w:val="004322C3"/>
    <w:rsid w:val="00434036"/>
    <w:rsid w:val="00434A4F"/>
    <w:rsid w:val="00435820"/>
    <w:rsid w:val="00440331"/>
    <w:rsid w:val="00443514"/>
    <w:rsid w:val="00445713"/>
    <w:rsid w:val="004469A7"/>
    <w:rsid w:val="00447328"/>
    <w:rsid w:val="004478DC"/>
    <w:rsid w:val="00447EBF"/>
    <w:rsid w:val="00447FC2"/>
    <w:rsid w:val="0045203D"/>
    <w:rsid w:val="0045295B"/>
    <w:rsid w:val="0045419F"/>
    <w:rsid w:val="00455CE6"/>
    <w:rsid w:val="004564E4"/>
    <w:rsid w:val="00472AFD"/>
    <w:rsid w:val="00473A7D"/>
    <w:rsid w:val="00474B13"/>
    <w:rsid w:val="00474F24"/>
    <w:rsid w:val="00475571"/>
    <w:rsid w:val="0048223E"/>
    <w:rsid w:val="004860C3"/>
    <w:rsid w:val="00486824"/>
    <w:rsid w:val="00487A5C"/>
    <w:rsid w:val="004909C8"/>
    <w:rsid w:val="00491D0A"/>
    <w:rsid w:val="004946BA"/>
    <w:rsid w:val="0049660A"/>
    <w:rsid w:val="004A0B95"/>
    <w:rsid w:val="004A195B"/>
    <w:rsid w:val="004A4160"/>
    <w:rsid w:val="004A4BEC"/>
    <w:rsid w:val="004A57D4"/>
    <w:rsid w:val="004A61E6"/>
    <w:rsid w:val="004A704F"/>
    <w:rsid w:val="004B278F"/>
    <w:rsid w:val="004B3A8F"/>
    <w:rsid w:val="004B60C8"/>
    <w:rsid w:val="004B6325"/>
    <w:rsid w:val="004C210A"/>
    <w:rsid w:val="004C2C11"/>
    <w:rsid w:val="004C300B"/>
    <w:rsid w:val="004C3447"/>
    <w:rsid w:val="004C5370"/>
    <w:rsid w:val="004C6502"/>
    <w:rsid w:val="004C7B6B"/>
    <w:rsid w:val="004C7DE6"/>
    <w:rsid w:val="004D4160"/>
    <w:rsid w:val="004D5D7F"/>
    <w:rsid w:val="004E104F"/>
    <w:rsid w:val="004E31B6"/>
    <w:rsid w:val="004E37ED"/>
    <w:rsid w:val="004E3E05"/>
    <w:rsid w:val="004E4C8A"/>
    <w:rsid w:val="004E6267"/>
    <w:rsid w:val="004E6A7F"/>
    <w:rsid w:val="004E6F16"/>
    <w:rsid w:val="004F1033"/>
    <w:rsid w:val="004F159F"/>
    <w:rsid w:val="004F179D"/>
    <w:rsid w:val="004F568D"/>
    <w:rsid w:val="004F58A8"/>
    <w:rsid w:val="004F6A85"/>
    <w:rsid w:val="004F7108"/>
    <w:rsid w:val="00504A16"/>
    <w:rsid w:val="005117B6"/>
    <w:rsid w:val="00511BF7"/>
    <w:rsid w:val="00514DC3"/>
    <w:rsid w:val="00516280"/>
    <w:rsid w:val="00517160"/>
    <w:rsid w:val="0052171C"/>
    <w:rsid w:val="00523484"/>
    <w:rsid w:val="00524200"/>
    <w:rsid w:val="00524E18"/>
    <w:rsid w:val="005252FC"/>
    <w:rsid w:val="005358F5"/>
    <w:rsid w:val="00542F99"/>
    <w:rsid w:val="00543D80"/>
    <w:rsid w:val="005450A9"/>
    <w:rsid w:val="00545432"/>
    <w:rsid w:val="00546944"/>
    <w:rsid w:val="005506C4"/>
    <w:rsid w:val="00554503"/>
    <w:rsid w:val="00554531"/>
    <w:rsid w:val="0056314F"/>
    <w:rsid w:val="0056384F"/>
    <w:rsid w:val="00564C29"/>
    <w:rsid w:val="00567438"/>
    <w:rsid w:val="005703B8"/>
    <w:rsid w:val="00571199"/>
    <w:rsid w:val="0057650E"/>
    <w:rsid w:val="00582095"/>
    <w:rsid w:val="005827D1"/>
    <w:rsid w:val="00585047"/>
    <w:rsid w:val="00585332"/>
    <w:rsid w:val="005924CA"/>
    <w:rsid w:val="00596C50"/>
    <w:rsid w:val="005A0DDF"/>
    <w:rsid w:val="005A168C"/>
    <w:rsid w:val="005A1B68"/>
    <w:rsid w:val="005A22B4"/>
    <w:rsid w:val="005A2AC8"/>
    <w:rsid w:val="005A4F0D"/>
    <w:rsid w:val="005A66B3"/>
    <w:rsid w:val="005B1AB8"/>
    <w:rsid w:val="005B27D2"/>
    <w:rsid w:val="005B43FB"/>
    <w:rsid w:val="005B4CF1"/>
    <w:rsid w:val="005C078F"/>
    <w:rsid w:val="005C1689"/>
    <w:rsid w:val="005C24CD"/>
    <w:rsid w:val="005C4504"/>
    <w:rsid w:val="005D1B27"/>
    <w:rsid w:val="005D2FB3"/>
    <w:rsid w:val="005D4533"/>
    <w:rsid w:val="005D5A3C"/>
    <w:rsid w:val="005E1CDB"/>
    <w:rsid w:val="005E1F66"/>
    <w:rsid w:val="005E2F3A"/>
    <w:rsid w:val="005F0415"/>
    <w:rsid w:val="005F15DB"/>
    <w:rsid w:val="005F1D08"/>
    <w:rsid w:val="005F28D8"/>
    <w:rsid w:val="005F3037"/>
    <w:rsid w:val="005F4D57"/>
    <w:rsid w:val="005F4FCE"/>
    <w:rsid w:val="005F76E3"/>
    <w:rsid w:val="00600050"/>
    <w:rsid w:val="00600D22"/>
    <w:rsid w:val="006020D7"/>
    <w:rsid w:val="00603638"/>
    <w:rsid w:val="00607F35"/>
    <w:rsid w:val="0061071F"/>
    <w:rsid w:val="006140B2"/>
    <w:rsid w:val="00616A33"/>
    <w:rsid w:val="00621B77"/>
    <w:rsid w:val="00623086"/>
    <w:rsid w:val="006276C4"/>
    <w:rsid w:val="00632E4B"/>
    <w:rsid w:val="00635077"/>
    <w:rsid w:val="006429A8"/>
    <w:rsid w:val="00642DB3"/>
    <w:rsid w:val="00643B1B"/>
    <w:rsid w:val="00647205"/>
    <w:rsid w:val="00647569"/>
    <w:rsid w:val="00654A5C"/>
    <w:rsid w:val="00654D01"/>
    <w:rsid w:val="00657A28"/>
    <w:rsid w:val="00660732"/>
    <w:rsid w:val="00661779"/>
    <w:rsid w:val="006636F2"/>
    <w:rsid w:val="0066667B"/>
    <w:rsid w:val="0066726C"/>
    <w:rsid w:val="00672538"/>
    <w:rsid w:val="00676018"/>
    <w:rsid w:val="006778B9"/>
    <w:rsid w:val="00677B93"/>
    <w:rsid w:val="00677D58"/>
    <w:rsid w:val="00677D9D"/>
    <w:rsid w:val="00680236"/>
    <w:rsid w:val="00680D82"/>
    <w:rsid w:val="0068418A"/>
    <w:rsid w:val="00686807"/>
    <w:rsid w:val="006871E6"/>
    <w:rsid w:val="006876E0"/>
    <w:rsid w:val="00692CE5"/>
    <w:rsid w:val="006936FA"/>
    <w:rsid w:val="00693AB5"/>
    <w:rsid w:val="00694E4F"/>
    <w:rsid w:val="00695453"/>
    <w:rsid w:val="006A15B4"/>
    <w:rsid w:val="006A18D1"/>
    <w:rsid w:val="006A2536"/>
    <w:rsid w:val="006A52A4"/>
    <w:rsid w:val="006A5310"/>
    <w:rsid w:val="006A6D1B"/>
    <w:rsid w:val="006A7828"/>
    <w:rsid w:val="006B187B"/>
    <w:rsid w:val="006B21E6"/>
    <w:rsid w:val="006B582E"/>
    <w:rsid w:val="006B7D22"/>
    <w:rsid w:val="006C547F"/>
    <w:rsid w:val="006C5534"/>
    <w:rsid w:val="006D4970"/>
    <w:rsid w:val="006D69BF"/>
    <w:rsid w:val="006E0C1E"/>
    <w:rsid w:val="006E52F1"/>
    <w:rsid w:val="006E7267"/>
    <w:rsid w:val="006F1722"/>
    <w:rsid w:val="006F6442"/>
    <w:rsid w:val="00700F10"/>
    <w:rsid w:val="007025CD"/>
    <w:rsid w:val="00702F0D"/>
    <w:rsid w:val="007042CF"/>
    <w:rsid w:val="00706E03"/>
    <w:rsid w:val="0071290C"/>
    <w:rsid w:val="00712B2E"/>
    <w:rsid w:val="00714A5C"/>
    <w:rsid w:val="00715CF4"/>
    <w:rsid w:val="00715EBE"/>
    <w:rsid w:val="007175F8"/>
    <w:rsid w:val="007246D2"/>
    <w:rsid w:val="007251F8"/>
    <w:rsid w:val="00726162"/>
    <w:rsid w:val="007307D7"/>
    <w:rsid w:val="007335B1"/>
    <w:rsid w:val="00734FF2"/>
    <w:rsid w:val="007361DE"/>
    <w:rsid w:val="007372EC"/>
    <w:rsid w:val="0074047A"/>
    <w:rsid w:val="0074143D"/>
    <w:rsid w:val="00741B9B"/>
    <w:rsid w:val="00743E07"/>
    <w:rsid w:val="00744222"/>
    <w:rsid w:val="00746804"/>
    <w:rsid w:val="007550E4"/>
    <w:rsid w:val="00755546"/>
    <w:rsid w:val="00757A5B"/>
    <w:rsid w:val="007622D1"/>
    <w:rsid w:val="00763500"/>
    <w:rsid w:val="0076480D"/>
    <w:rsid w:val="00765851"/>
    <w:rsid w:val="00771188"/>
    <w:rsid w:val="007714ED"/>
    <w:rsid w:val="007731E3"/>
    <w:rsid w:val="00773450"/>
    <w:rsid w:val="00776B02"/>
    <w:rsid w:val="00776CEE"/>
    <w:rsid w:val="00777E69"/>
    <w:rsid w:val="00780D20"/>
    <w:rsid w:val="007825BA"/>
    <w:rsid w:val="0078424E"/>
    <w:rsid w:val="0078773F"/>
    <w:rsid w:val="00791A34"/>
    <w:rsid w:val="00795E98"/>
    <w:rsid w:val="00797120"/>
    <w:rsid w:val="0079750B"/>
    <w:rsid w:val="007A15B1"/>
    <w:rsid w:val="007A2E16"/>
    <w:rsid w:val="007A3016"/>
    <w:rsid w:val="007A794D"/>
    <w:rsid w:val="007B2BB3"/>
    <w:rsid w:val="007B6DF1"/>
    <w:rsid w:val="007B73F4"/>
    <w:rsid w:val="007C1803"/>
    <w:rsid w:val="007C1A48"/>
    <w:rsid w:val="007C3FE6"/>
    <w:rsid w:val="007C6C6D"/>
    <w:rsid w:val="007D0FD2"/>
    <w:rsid w:val="007D224A"/>
    <w:rsid w:val="007D41A5"/>
    <w:rsid w:val="007D584C"/>
    <w:rsid w:val="007D6674"/>
    <w:rsid w:val="007E1966"/>
    <w:rsid w:val="007E3394"/>
    <w:rsid w:val="007E52F5"/>
    <w:rsid w:val="007E56C4"/>
    <w:rsid w:val="007E6171"/>
    <w:rsid w:val="007E67C9"/>
    <w:rsid w:val="007E78C8"/>
    <w:rsid w:val="007F1056"/>
    <w:rsid w:val="007F1902"/>
    <w:rsid w:val="007F7761"/>
    <w:rsid w:val="0080055A"/>
    <w:rsid w:val="00801AB4"/>
    <w:rsid w:val="00802844"/>
    <w:rsid w:val="00803AAA"/>
    <w:rsid w:val="00804016"/>
    <w:rsid w:val="00810441"/>
    <w:rsid w:val="008104F8"/>
    <w:rsid w:val="00811761"/>
    <w:rsid w:val="00815CB6"/>
    <w:rsid w:val="00816332"/>
    <w:rsid w:val="0081738D"/>
    <w:rsid w:val="00820450"/>
    <w:rsid w:val="0082051B"/>
    <w:rsid w:val="008205E7"/>
    <w:rsid w:val="00820EA7"/>
    <w:rsid w:val="00830218"/>
    <w:rsid w:val="00832D56"/>
    <w:rsid w:val="00832DB6"/>
    <w:rsid w:val="00833BB3"/>
    <w:rsid w:val="008340D8"/>
    <w:rsid w:val="00834D5B"/>
    <w:rsid w:val="00836DA4"/>
    <w:rsid w:val="00836EFB"/>
    <w:rsid w:val="00837710"/>
    <w:rsid w:val="00841EB6"/>
    <w:rsid w:val="008443FA"/>
    <w:rsid w:val="00845BAC"/>
    <w:rsid w:val="0085283D"/>
    <w:rsid w:val="008547F1"/>
    <w:rsid w:val="0086034D"/>
    <w:rsid w:val="0086687D"/>
    <w:rsid w:val="008668BD"/>
    <w:rsid w:val="00867540"/>
    <w:rsid w:val="008725D8"/>
    <w:rsid w:val="00872B8C"/>
    <w:rsid w:val="00876156"/>
    <w:rsid w:val="00880BBC"/>
    <w:rsid w:val="00880EA9"/>
    <w:rsid w:val="00882002"/>
    <w:rsid w:val="008820BA"/>
    <w:rsid w:val="00882939"/>
    <w:rsid w:val="0088614D"/>
    <w:rsid w:val="00886590"/>
    <w:rsid w:val="00887D80"/>
    <w:rsid w:val="0089048A"/>
    <w:rsid w:val="00890921"/>
    <w:rsid w:val="008911E0"/>
    <w:rsid w:val="008918AD"/>
    <w:rsid w:val="00891919"/>
    <w:rsid w:val="008928B3"/>
    <w:rsid w:val="00893A72"/>
    <w:rsid w:val="00894E28"/>
    <w:rsid w:val="00894F90"/>
    <w:rsid w:val="00895413"/>
    <w:rsid w:val="008965B5"/>
    <w:rsid w:val="00896DCF"/>
    <w:rsid w:val="008972BE"/>
    <w:rsid w:val="008A123E"/>
    <w:rsid w:val="008A504D"/>
    <w:rsid w:val="008B1B01"/>
    <w:rsid w:val="008B7701"/>
    <w:rsid w:val="008C102E"/>
    <w:rsid w:val="008C1406"/>
    <w:rsid w:val="008C1526"/>
    <w:rsid w:val="008C46B4"/>
    <w:rsid w:val="008C5F8D"/>
    <w:rsid w:val="008C6462"/>
    <w:rsid w:val="008C7381"/>
    <w:rsid w:val="008D200F"/>
    <w:rsid w:val="008D207E"/>
    <w:rsid w:val="008D2A71"/>
    <w:rsid w:val="008D32D4"/>
    <w:rsid w:val="008D6628"/>
    <w:rsid w:val="008D6DD0"/>
    <w:rsid w:val="008E41B7"/>
    <w:rsid w:val="008E520B"/>
    <w:rsid w:val="008E64E2"/>
    <w:rsid w:val="008F1323"/>
    <w:rsid w:val="008F2487"/>
    <w:rsid w:val="008F3C0B"/>
    <w:rsid w:val="008F6066"/>
    <w:rsid w:val="008F6C1E"/>
    <w:rsid w:val="008F726D"/>
    <w:rsid w:val="008F736A"/>
    <w:rsid w:val="00902FC5"/>
    <w:rsid w:val="009049A1"/>
    <w:rsid w:val="00910674"/>
    <w:rsid w:val="0091378D"/>
    <w:rsid w:val="0091646B"/>
    <w:rsid w:val="00916823"/>
    <w:rsid w:val="00916E61"/>
    <w:rsid w:val="0091720F"/>
    <w:rsid w:val="00917ED4"/>
    <w:rsid w:val="009211ED"/>
    <w:rsid w:val="00922E2C"/>
    <w:rsid w:val="009230EC"/>
    <w:rsid w:val="00925250"/>
    <w:rsid w:val="00931AD4"/>
    <w:rsid w:val="0093291D"/>
    <w:rsid w:val="009356F5"/>
    <w:rsid w:val="00936429"/>
    <w:rsid w:val="00936FE8"/>
    <w:rsid w:val="009371E8"/>
    <w:rsid w:val="00941CD9"/>
    <w:rsid w:val="00942A11"/>
    <w:rsid w:val="00943C8B"/>
    <w:rsid w:val="00944160"/>
    <w:rsid w:val="00945CDB"/>
    <w:rsid w:val="00946A18"/>
    <w:rsid w:val="00951665"/>
    <w:rsid w:val="0095247C"/>
    <w:rsid w:val="00954345"/>
    <w:rsid w:val="00954916"/>
    <w:rsid w:val="009579B2"/>
    <w:rsid w:val="009579EE"/>
    <w:rsid w:val="00962C63"/>
    <w:rsid w:val="00962CB9"/>
    <w:rsid w:val="00963EB0"/>
    <w:rsid w:val="00966299"/>
    <w:rsid w:val="00970177"/>
    <w:rsid w:val="00970DAD"/>
    <w:rsid w:val="009726BD"/>
    <w:rsid w:val="00974649"/>
    <w:rsid w:val="00975600"/>
    <w:rsid w:val="00980861"/>
    <w:rsid w:val="00982191"/>
    <w:rsid w:val="0098640E"/>
    <w:rsid w:val="00992B4C"/>
    <w:rsid w:val="00994155"/>
    <w:rsid w:val="00994A68"/>
    <w:rsid w:val="00997AC1"/>
    <w:rsid w:val="009A1242"/>
    <w:rsid w:val="009A3610"/>
    <w:rsid w:val="009A4804"/>
    <w:rsid w:val="009A6980"/>
    <w:rsid w:val="009B1C2F"/>
    <w:rsid w:val="009B1CB8"/>
    <w:rsid w:val="009B27E6"/>
    <w:rsid w:val="009B3E51"/>
    <w:rsid w:val="009B42C3"/>
    <w:rsid w:val="009B64A2"/>
    <w:rsid w:val="009B6767"/>
    <w:rsid w:val="009B693A"/>
    <w:rsid w:val="009B755C"/>
    <w:rsid w:val="009C22D3"/>
    <w:rsid w:val="009C3CD1"/>
    <w:rsid w:val="009C65E2"/>
    <w:rsid w:val="009D0E7B"/>
    <w:rsid w:val="009D1B29"/>
    <w:rsid w:val="009D3DAB"/>
    <w:rsid w:val="009D568C"/>
    <w:rsid w:val="009D5BA3"/>
    <w:rsid w:val="009D7FE6"/>
    <w:rsid w:val="009E02B5"/>
    <w:rsid w:val="009E1CC2"/>
    <w:rsid w:val="009E1EC2"/>
    <w:rsid w:val="009E3C6B"/>
    <w:rsid w:val="009E6137"/>
    <w:rsid w:val="009E6A35"/>
    <w:rsid w:val="009E6E41"/>
    <w:rsid w:val="009F135C"/>
    <w:rsid w:val="009F20ED"/>
    <w:rsid w:val="009F3929"/>
    <w:rsid w:val="009F77E5"/>
    <w:rsid w:val="00A041A4"/>
    <w:rsid w:val="00A1023A"/>
    <w:rsid w:val="00A11A53"/>
    <w:rsid w:val="00A12053"/>
    <w:rsid w:val="00A12D11"/>
    <w:rsid w:val="00A13F0F"/>
    <w:rsid w:val="00A16482"/>
    <w:rsid w:val="00A167A8"/>
    <w:rsid w:val="00A22686"/>
    <w:rsid w:val="00A2606F"/>
    <w:rsid w:val="00A2625D"/>
    <w:rsid w:val="00A2645F"/>
    <w:rsid w:val="00A26BDA"/>
    <w:rsid w:val="00A26D84"/>
    <w:rsid w:val="00A27787"/>
    <w:rsid w:val="00A27B0B"/>
    <w:rsid w:val="00A30884"/>
    <w:rsid w:val="00A3115C"/>
    <w:rsid w:val="00A32BB2"/>
    <w:rsid w:val="00A37994"/>
    <w:rsid w:val="00A45E0F"/>
    <w:rsid w:val="00A53366"/>
    <w:rsid w:val="00A53F95"/>
    <w:rsid w:val="00A5547E"/>
    <w:rsid w:val="00A5640E"/>
    <w:rsid w:val="00A648D3"/>
    <w:rsid w:val="00A65719"/>
    <w:rsid w:val="00A65DF1"/>
    <w:rsid w:val="00A67887"/>
    <w:rsid w:val="00A70933"/>
    <w:rsid w:val="00A71A7C"/>
    <w:rsid w:val="00A72545"/>
    <w:rsid w:val="00A72CCB"/>
    <w:rsid w:val="00A753A3"/>
    <w:rsid w:val="00A7698F"/>
    <w:rsid w:val="00A77521"/>
    <w:rsid w:val="00A77EB9"/>
    <w:rsid w:val="00A81C02"/>
    <w:rsid w:val="00A903AE"/>
    <w:rsid w:val="00A948A3"/>
    <w:rsid w:val="00A94CAC"/>
    <w:rsid w:val="00A95512"/>
    <w:rsid w:val="00AA01A0"/>
    <w:rsid w:val="00AA2576"/>
    <w:rsid w:val="00AA2981"/>
    <w:rsid w:val="00AA2999"/>
    <w:rsid w:val="00AA2EBE"/>
    <w:rsid w:val="00AA5345"/>
    <w:rsid w:val="00AA7576"/>
    <w:rsid w:val="00AB04B6"/>
    <w:rsid w:val="00AB145C"/>
    <w:rsid w:val="00AB1B94"/>
    <w:rsid w:val="00AB3637"/>
    <w:rsid w:val="00AB4088"/>
    <w:rsid w:val="00AB479F"/>
    <w:rsid w:val="00AB544D"/>
    <w:rsid w:val="00AB6005"/>
    <w:rsid w:val="00AB6DA1"/>
    <w:rsid w:val="00AC3D5B"/>
    <w:rsid w:val="00AC64E4"/>
    <w:rsid w:val="00AC6CCD"/>
    <w:rsid w:val="00AD3C00"/>
    <w:rsid w:val="00AD6891"/>
    <w:rsid w:val="00AD6F6D"/>
    <w:rsid w:val="00AE2153"/>
    <w:rsid w:val="00AE40D6"/>
    <w:rsid w:val="00AE5BFF"/>
    <w:rsid w:val="00AE6107"/>
    <w:rsid w:val="00AE7EC9"/>
    <w:rsid w:val="00AF0158"/>
    <w:rsid w:val="00AF1198"/>
    <w:rsid w:val="00AF49F0"/>
    <w:rsid w:val="00AF6C20"/>
    <w:rsid w:val="00B01683"/>
    <w:rsid w:val="00B01736"/>
    <w:rsid w:val="00B024FA"/>
    <w:rsid w:val="00B03CB7"/>
    <w:rsid w:val="00B04713"/>
    <w:rsid w:val="00B14080"/>
    <w:rsid w:val="00B1680E"/>
    <w:rsid w:val="00B23268"/>
    <w:rsid w:val="00B31159"/>
    <w:rsid w:val="00B31966"/>
    <w:rsid w:val="00B31DD5"/>
    <w:rsid w:val="00B329BE"/>
    <w:rsid w:val="00B33B10"/>
    <w:rsid w:val="00B33B1C"/>
    <w:rsid w:val="00B33B71"/>
    <w:rsid w:val="00B3739D"/>
    <w:rsid w:val="00B37716"/>
    <w:rsid w:val="00B40C6D"/>
    <w:rsid w:val="00B45C2C"/>
    <w:rsid w:val="00B46B6F"/>
    <w:rsid w:val="00B47F6C"/>
    <w:rsid w:val="00B500A9"/>
    <w:rsid w:val="00B502D7"/>
    <w:rsid w:val="00B51745"/>
    <w:rsid w:val="00B52B14"/>
    <w:rsid w:val="00B52B41"/>
    <w:rsid w:val="00B54DE0"/>
    <w:rsid w:val="00B5583E"/>
    <w:rsid w:val="00B55F51"/>
    <w:rsid w:val="00B62CE8"/>
    <w:rsid w:val="00B640C5"/>
    <w:rsid w:val="00B666D6"/>
    <w:rsid w:val="00B71562"/>
    <w:rsid w:val="00B72DCD"/>
    <w:rsid w:val="00B72E30"/>
    <w:rsid w:val="00B75D0F"/>
    <w:rsid w:val="00B77947"/>
    <w:rsid w:val="00B779AC"/>
    <w:rsid w:val="00B822D5"/>
    <w:rsid w:val="00B8428F"/>
    <w:rsid w:val="00B84AF8"/>
    <w:rsid w:val="00B84F81"/>
    <w:rsid w:val="00B851C0"/>
    <w:rsid w:val="00B921F2"/>
    <w:rsid w:val="00B9268C"/>
    <w:rsid w:val="00B95E81"/>
    <w:rsid w:val="00B96F3B"/>
    <w:rsid w:val="00B97903"/>
    <w:rsid w:val="00BA1D12"/>
    <w:rsid w:val="00BA3D5B"/>
    <w:rsid w:val="00BA6EA3"/>
    <w:rsid w:val="00BB0E84"/>
    <w:rsid w:val="00BB10DA"/>
    <w:rsid w:val="00BB6A84"/>
    <w:rsid w:val="00BB731F"/>
    <w:rsid w:val="00BC09F1"/>
    <w:rsid w:val="00BC118D"/>
    <w:rsid w:val="00BC33AC"/>
    <w:rsid w:val="00BC3B40"/>
    <w:rsid w:val="00BC4EE3"/>
    <w:rsid w:val="00BC4F75"/>
    <w:rsid w:val="00BC54CB"/>
    <w:rsid w:val="00BC6940"/>
    <w:rsid w:val="00BC6C86"/>
    <w:rsid w:val="00BC6F7A"/>
    <w:rsid w:val="00BD04A0"/>
    <w:rsid w:val="00BD0755"/>
    <w:rsid w:val="00BD11BD"/>
    <w:rsid w:val="00BD59ED"/>
    <w:rsid w:val="00BE3C6C"/>
    <w:rsid w:val="00BE552E"/>
    <w:rsid w:val="00BE778E"/>
    <w:rsid w:val="00BF111B"/>
    <w:rsid w:val="00BF5539"/>
    <w:rsid w:val="00BF7356"/>
    <w:rsid w:val="00BF7C20"/>
    <w:rsid w:val="00C0367C"/>
    <w:rsid w:val="00C077F7"/>
    <w:rsid w:val="00C106DE"/>
    <w:rsid w:val="00C109D3"/>
    <w:rsid w:val="00C11DD6"/>
    <w:rsid w:val="00C123AD"/>
    <w:rsid w:val="00C150CC"/>
    <w:rsid w:val="00C15265"/>
    <w:rsid w:val="00C203FC"/>
    <w:rsid w:val="00C24952"/>
    <w:rsid w:val="00C24F0C"/>
    <w:rsid w:val="00C2577C"/>
    <w:rsid w:val="00C26154"/>
    <w:rsid w:val="00C26D8F"/>
    <w:rsid w:val="00C30CCA"/>
    <w:rsid w:val="00C3157E"/>
    <w:rsid w:val="00C333D5"/>
    <w:rsid w:val="00C36509"/>
    <w:rsid w:val="00C36D13"/>
    <w:rsid w:val="00C409EF"/>
    <w:rsid w:val="00C434C1"/>
    <w:rsid w:val="00C52FC0"/>
    <w:rsid w:val="00C53495"/>
    <w:rsid w:val="00C5423C"/>
    <w:rsid w:val="00C60303"/>
    <w:rsid w:val="00C60F19"/>
    <w:rsid w:val="00C62446"/>
    <w:rsid w:val="00C64156"/>
    <w:rsid w:val="00C64CE5"/>
    <w:rsid w:val="00C712F9"/>
    <w:rsid w:val="00C7151A"/>
    <w:rsid w:val="00C71DEB"/>
    <w:rsid w:val="00C73F73"/>
    <w:rsid w:val="00C754BD"/>
    <w:rsid w:val="00C8002C"/>
    <w:rsid w:val="00C847D1"/>
    <w:rsid w:val="00C849B8"/>
    <w:rsid w:val="00C86281"/>
    <w:rsid w:val="00C86A48"/>
    <w:rsid w:val="00C8782C"/>
    <w:rsid w:val="00C90DA5"/>
    <w:rsid w:val="00C91BC9"/>
    <w:rsid w:val="00C91C00"/>
    <w:rsid w:val="00C91E15"/>
    <w:rsid w:val="00C9322C"/>
    <w:rsid w:val="00C9486D"/>
    <w:rsid w:val="00CA0774"/>
    <w:rsid w:val="00CA5EF1"/>
    <w:rsid w:val="00CB311D"/>
    <w:rsid w:val="00CB3295"/>
    <w:rsid w:val="00CB3300"/>
    <w:rsid w:val="00CB5FDB"/>
    <w:rsid w:val="00CC15C2"/>
    <w:rsid w:val="00CC3D5E"/>
    <w:rsid w:val="00CC5F4A"/>
    <w:rsid w:val="00CC61F0"/>
    <w:rsid w:val="00CC79A1"/>
    <w:rsid w:val="00CD0BE6"/>
    <w:rsid w:val="00CD300B"/>
    <w:rsid w:val="00CD3AF0"/>
    <w:rsid w:val="00CE13F4"/>
    <w:rsid w:val="00CE4BE5"/>
    <w:rsid w:val="00CE5D1D"/>
    <w:rsid w:val="00CF13D5"/>
    <w:rsid w:val="00CF24F4"/>
    <w:rsid w:val="00CF5467"/>
    <w:rsid w:val="00CF59C1"/>
    <w:rsid w:val="00CF680F"/>
    <w:rsid w:val="00CF793D"/>
    <w:rsid w:val="00D02AC2"/>
    <w:rsid w:val="00D04B95"/>
    <w:rsid w:val="00D1022E"/>
    <w:rsid w:val="00D110BE"/>
    <w:rsid w:val="00D12158"/>
    <w:rsid w:val="00D20EE1"/>
    <w:rsid w:val="00D24AC9"/>
    <w:rsid w:val="00D25BAA"/>
    <w:rsid w:val="00D267F7"/>
    <w:rsid w:val="00D27406"/>
    <w:rsid w:val="00D308A4"/>
    <w:rsid w:val="00D30BDC"/>
    <w:rsid w:val="00D31C43"/>
    <w:rsid w:val="00D35C0E"/>
    <w:rsid w:val="00D363A0"/>
    <w:rsid w:val="00D37B6D"/>
    <w:rsid w:val="00D423FE"/>
    <w:rsid w:val="00D426D7"/>
    <w:rsid w:val="00D4362A"/>
    <w:rsid w:val="00D43FAB"/>
    <w:rsid w:val="00D476B2"/>
    <w:rsid w:val="00D5050E"/>
    <w:rsid w:val="00D50891"/>
    <w:rsid w:val="00D5663B"/>
    <w:rsid w:val="00D602C7"/>
    <w:rsid w:val="00D61FAD"/>
    <w:rsid w:val="00D64E51"/>
    <w:rsid w:val="00D652FF"/>
    <w:rsid w:val="00D6608F"/>
    <w:rsid w:val="00D675EC"/>
    <w:rsid w:val="00D701D4"/>
    <w:rsid w:val="00D71731"/>
    <w:rsid w:val="00D72753"/>
    <w:rsid w:val="00D73E44"/>
    <w:rsid w:val="00D73F09"/>
    <w:rsid w:val="00D74272"/>
    <w:rsid w:val="00D75B8C"/>
    <w:rsid w:val="00D778E5"/>
    <w:rsid w:val="00D7797D"/>
    <w:rsid w:val="00D80A7E"/>
    <w:rsid w:val="00D82852"/>
    <w:rsid w:val="00D86609"/>
    <w:rsid w:val="00D86632"/>
    <w:rsid w:val="00D87C95"/>
    <w:rsid w:val="00D87DA6"/>
    <w:rsid w:val="00D94445"/>
    <w:rsid w:val="00DA144D"/>
    <w:rsid w:val="00DA35B4"/>
    <w:rsid w:val="00DA3634"/>
    <w:rsid w:val="00DA3C43"/>
    <w:rsid w:val="00DA5071"/>
    <w:rsid w:val="00DA57D2"/>
    <w:rsid w:val="00DA59E0"/>
    <w:rsid w:val="00DA6C62"/>
    <w:rsid w:val="00DB0225"/>
    <w:rsid w:val="00DB133F"/>
    <w:rsid w:val="00DB23BD"/>
    <w:rsid w:val="00DB3463"/>
    <w:rsid w:val="00DB4946"/>
    <w:rsid w:val="00DC1013"/>
    <w:rsid w:val="00DC15C6"/>
    <w:rsid w:val="00DC7F15"/>
    <w:rsid w:val="00DD006A"/>
    <w:rsid w:val="00DD420C"/>
    <w:rsid w:val="00DD64FF"/>
    <w:rsid w:val="00DE28BA"/>
    <w:rsid w:val="00DE47E5"/>
    <w:rsid w:val="00DE7254"/>
    <w:rsid w:val="00DE7564"/>
    <w:rsid w:val="00DF3017"/>
    <w:rsid w:val="00DF30DC"/>
    <w:rsid w:val="00DF5E67"/>
    <w:rsid w:val="00DF5F83"/>
    <w:rsid w:val="00DF6D9A"/>
    <w:rsid w:val="00E0190C"/>
    <w:rsid w:val="00E02315"/>
    <w:rsid w:val="00E02FEA"/>
    <w:rsid w:val="00E06C6D"/>
    <w:rsid w:val="00E13FAF"/>
    <w:rsid w:val="00E1591E"/>
    <w:rsid w:val="00E16836"/>
    <w:rsid w:val="00E21D3A"/>
    <w:rsid w:val="00E255E7"/>
    <w:rsid w:val="00E26036"/>
    <w:rsid w:val="00E26742"/>
    <w:rsid w:val="00E27D4D"/>
    <w:rsid w:val="00E346E1"/>
    <w:rsid w:val="00E34DA6"/>
    <w:rsid w:val="00E34F35"/>
    <w:rsid w:val="00E34FD1"/>
    <w:rsid w:val="00E364C0"/>
    <w:rsid w:val="00E41CD5"/>
    <w:rsid w:val="00E443C6"/>
    <w:rsid w:val="00E464E6"/>
    <w:rsid w:val="00E46FAB"/>
    <w:rsid w:val="00E475EA"/>
    <w:rsid w:val="00E51293"/>
    <w:rsid w:val="00E514D3"/>
    <w:rsid w:val="00E52D1D"/>
    <w:rsid w:val="00E532E2"/>
    <w:rsid w:val="00E534FF"/>
    <w:rsid w:val="00E545F5"/>
    <w:rsid w:val="00E553EA"/>
    <w:rsid w:val="00E55E92"/>
    <w:rsid w:val="00E62072"/>
    <w:rsid w:val="00E65C08"/>
    <w:rsid w:val="00E66822"/>
    <w:rsid w:val="00E72352"/>
    <w:rsid w:val="00E743BC"/>
    <w:rsid w:val="00E74BEB"/>
    <w:rsid w:val="00E760C6"/>
    <w:rsid w:val="00E7637C"/>
    <w:rsid w:val="00E77AC1"/>
    <w:rsid w:val="00E80868"/>
    <w:rsid w:val="00E813CC"/>
    <w:rsid w:val="00E82218"/>
    <w:rsid w:val="00E849A7"/>
    <w:rsid w:val="00E87780"/>
    <w:rsid w:val="00E91364"/>
    <w:rsid w:val="00E914DD"/>
    <w:rsid w:val="00E92CC7"/>
    <w:rsid w:val="00E94883"/>
    <w:rsid w:val="00E954C4"/>
    <w:rsid w:val="00EA15D7"/>
    <w:rsid w:val="00EA19B0"/>
    <w:rsid w:val="00EA1B6E"/>
    <w:rsid w:val="00EA1D04"/>
    <w:rsid w:val="00EA4490"/>
    <w:rsid w:val="00EA7348"/>
    <w:rsid w:val="00EB2A04"/>
    <w:rsid w:val="00EB6A5C"/>
    <w:rsid w:val="00EC052E"/>
    <w:rsid w:val="00EC3FF1"/>
    <w:rsid w:val="00EC53C1"/>
    <w:rsid w:val="00EC5598"/>
    <w:rsid w:val="00EC77C0"/>
    <w:rsid w:val="00ED0C9E"/>
    <w:rsid w:val="00ED3BB8"/>
    <w:rsid w:val="00ED5475"/>
    <w:rsid w:val="00ED61BA"/>
    <w:rsid w:val="00ED757D"/>
    <w:rsid w:val="00EE04DF"/>
    <w:rsid w:val="00EE0549"/>
    <w:rsid w:val="00EE29AE"/>
    <w:rsid w:val="00EE5839"/>
    <w:rsid w:val="00EE6F1B"/>
    <w:rsid w:val="00EE7B8A"/>
    <w:rsid w:val="00EE7FCB"/>
    <w:rsid w:val="00EF1DF9"/>
    <w:rsid w:val="00EF64DE"/>
    <w:rsid w:val="00EF7018"/>
    <w:rsid w:val="00F00180"/>
    <w:rsid w:val="00F0103E"/>
    <w:rsid w:val="00F0288C"/>
    <w:rsid w:val="00F02DB9"/>
    <w:rsid w:val="00F02E96"/>
    <w:rsid w:val="00F04778"/>
    <w:rsid w:val="00F04856"/>
    <w:rsid w:val="00F15079"/>
    <w:rsid w:val="00F20194"/>
    <w:rsid w:val="00F24024"/>
    <w:rsid w:val="00F24140"/>
    <w:rsid w:val="00F33325"/>
    <w:rsid w:val="00F34167"/>
    <w:rsid w:val="00F407D6"/>
    <w:rsid w:val="00F448E0"/>
    <w:rsid w:val="00F45341"/>
    <w:rsid w:val="00F5114E"/>
    <w:rsid w:val="00F53F12"/>
    <w:rsid w:val="00F607A8"/>
    <w:rsid w:val="00F6147D"/>
    <w:rsid w:val="00F61806"/>
    <w:rsid w:val="00F61D19"/>
    <w:rsid w:val="00F63047"/>
    <w:rsid w:val="00F64C96"/>
    <w:rsid w:val="00F66D46"/>
    <w:rsid w:val="00F70BC1"/>
    <w:rsid w:val="00F77320"/>
    <w:rsid w:val="00F8244D"/>
    <w:rsid w:val="00F83769"/>
    <w:rsid w:val="00F84B6C"/>
    <w:rsid w:val="00F850E2"/>
    <w:rsid w:val="00F856B9"/>
    <w:rsid w:val="00F9238F"/>
    <w:rsid w:val="00F93D22"/>
    <w:rsid w:val="00F95993"/>
    <w:rsid w:val="00F976C8"/>
    <w:rsid w:val="00FA2F34"/>
    <w:rsid w:val="00FA3588"/>
    <w:rsid w:val="00FA3B3D"/>
    <w:rsid w:val="00FA4E03"/>
    <w:rsid w:val="00FA4E6B"/>
    <w:rsid w:val="00FA519A"/>
    <w:rsid w:val="00FA5468"/>
    <w:rsid w:val="00FA6632"/>
    <w:rsid w:val="00FA7503"/>
    <w:rsid w:val="00FA76D4"/>
    <w:rsid w:val="00FB0B77"/>
    <w:rsid w:val="00FB4699"/>
    <w:rsid w:val="00FB5C59"/>
    <w:rsid w:val="00FB6D5F"/>
    <w:rsid w:val="00FB7AE6"/>
    <w:rsid w:val="00FC1187"/>
    <w:rsid w:val="00FC34B1"/>
    <w:rsid w:val="00FC4F99"/>
    <w:rsid w:val="00FC6EAA"/>
    <w:rsid w:val="00FC7526"/>
    <w:rsid w:val="00FC7BE9"/>
    <w:rsid w:val="00FC7CF3"/>
    <w:rsid w:val="00FD1985"/>
    <w:rsid w:val="00FD21A3"/>
    <w:rsid w:val="00FE0614"/>
    <w:rsid w:val="00FE5440"/>
    <w:rsid w:val="00FF0D53"/>
    <w:rsid w:val="00FF0F45"/>
    <w:rsid w:val="00FF112F"/>
    <w:rsid w:val="00FF2E34"/>
    <w:rsid w:val="00FF3286"/>
    <w:rsid w:val="00FF4044"/>
    <w:rsid w:val="00FF4167"/>
    <w:rsid w:val="00FF5691"/>
    <w:rsid w:val="00FF71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42B17"/>
  <w15:docId w15:val="{60910A2F-8AA7-4861-8574-5004FD4F9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FF1"/>
  </w:style>
  <w:style w:type="paragraph" w:styleId="Heading1">
    <w:name w:val="heading 1"/>
    <w:basedOn w:val="Normal"/>
    <w:next w:val="Normal"/>
    <w:link w:val="Heading1Char"/>
    <w:uiPriority w:val="9"/>
    <w:qFormat/>
    <w:rsid w:val="00C26154"/>
    <w:pPr>
      <w:keepNext/>
      <w:keepLines/>
      <w:spacing w:after="160" w:line="288" w:lineRule="auto"/>
      <w:outlineLvl w:val="0"/>
    </w:pPr>
    <w:rPr>
      <w:rFonts w:eastAsiaTheme="majorEastAsia" w:cstheme="majorBidi"/>
      <w:caps/>
      <w:color w:val="4F81BD" w:themeColor="accent1"/>
      <w:spacing w:val="120"/>
      <w:sz w:val="32"/>
      <w:szCs w:val="32"/>
    </w:rPr>
  </w:style>
  <w:style w:type="paragraph" w:styleId="Heading2">
    <w:name w:val="heading 2"/>
    <w:basedOn w:val="Normal"/>
    <w:next w:val="Normal"/>
    <w:link w:val="Heading2Char"/>
    <w:uiPriority w:val="9"/>
    <w:unhideWhenUsed/>
    <w:qFormat/>
    <w:rsid w:val="00C26154"/>
    <w:pPr>
      <w:keepNext/>
      <w:keepLines/>
      <w:spacing w:after="0" w:line="288" w:lineRule="auto"/>
      <w:outlineLvl w:val="1"/>
    </w:pPr>
    <w:rPr>
      <w:rFonts w:eastAsiaTheme="majorEastAsia" w:cstheme="majorBidi"/>
      <w:color w:val="4F81BD" w:themeColor="accent1"/>
      <w:szCs w:val="26"/>
    </w:rPr>
  </w:style>
  <w:style w:type="paragraph" w:styleId="Heading3">
    <w:name w:val="heading 3"/>
    <w:basedOn w:val="Normal"/>
    <w:next w:val="Normal"/>
    <w:link w:val="Heading3Char"/>
    <w:uiPriority w:val="9"/>
    <w:unhideWhenUsed/>
    <w:qFormat/>
    <w:rsid w:val="00C26154"/>
    <w:pPr>
      <w:keepNext/>
      <w:keepLines/>
      <w:spacing w:after="160" w:line="288" w:lineRule="auto"/>
      <w:outlineLvl w:val="2"/>
    </w:pPr>
    <w:rPr>
      <w:rFonts w:eastAsiaTheme="majorEastAsia" w:cstheme="majorBidi"/>
      <w:color w:val="4F81BD" w:themeColor="accent1"/>
      <w:szCs w:val="24"/>
    </w:rPr>
  </w:style>
  <w:style w:type="paragraph" w:styleId="Heading4">
    <w:name w:val="heading 4"/>
    <w:basedOn w:val="Normal"/>
    <w:next w:val="Normal"/>
    <w:link w:val="Heading4Char"/>
    <w:uiPriority w:val="9"/>
    <w:unhideWhenUsed/>
    <w:qFormat/>
    <w:rsid w:val="00C26154"/>
    <w:pPr>
      <w:keepNext/>
      <w:keepLines/>
      <w:spacing w:after="0" w:line="288" w:lineRule="auto"/>
      <w:outlineLvl w:val="3"/>
    </w:pPr>
    <w:rPr>
      <w:rFonts w:eastAsiaTheme="majorEastAsia" w:cstheme="majorBidi"/>
      <w:i/>
      <w:iCs/>
      <w:color w:val="262626" w:themeColor="text1" w:themeTint="D9"/>
      <w:sz w:val="18"/>
      <w:szCs w:val="18"/>
    </w:rPr>
  </w:style>
  <w:style w:type="paragraph" w:styleId="Heading5">
    <w:name w:val="heading 5"/>
    <w:basedOn w:val="Normal"/>
    <w:next w:val="Normal"/>
    <w:link w:val="Heading5Char"/>
    <w:uiPriority w:val="9"/>
    <w:unhideWhenUsed/>
    <w:qFormat/>
    <w:rsid w:val="00C26154"/>
    <w:pPr>
      <w:keepNext/>
      <w:keepLines/>
      <w:spacing w:after="160" w:line="288" w:lineRule="auto"/>
      <w:outlineLvl w:val="4"/>
    </w:pPr>
    <w:rPr>
      <w:rFonts w:eastAsiaTheme="majorEastAsia" w:cstheme="majorBidi"/>
      <w:i/>
      <w:color w:val="365F91" w:themeColor="accent1" w:themeShade="BF"/>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26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268C"/>
    <w:rPr>
      <w:rFonts w:ascii="Tahoma" w:hAnsi="Tahoma" w:cs="Tahoma"/>
      <w:sz w:val="16"/>
      <w:szCs w:val="16"/>
    </w:rPr>
  </w:style>
  <w:style w:type="paragraph" w:styleId="Header">
    <w:name w:val="header"/>
    <w:basedOn w:val="Normal"/>
    <w:link w:val="HeaderChar"/>
    <w:uiPriority w:val="99"/>
    <w:unhideWhenUsed/>
    <w:rsid w:val="003E09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915"/>
  </w:style>
  <w:style w:type="paragraph" w:styleId="Footer">
    <w:name w:val="footer"/>
    <w:basedOn w:val="Normal"/>
    <w:link w:val="FooterChar"/>
    <w:uiPriority w:val="99"/>
    <w:unhideWhenUsed/>
    <w:rsid w:val="003E09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915"/>
  </w:style>
  <w:style w:type="table" w:styleId="TableGrid">
    <w:name w:val="Table Grid"/>
    <w:basedOn w:val="TableNormal"/>
    <w:uiPriority w:val="59"/>
    <w:rsid w:val="007D41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6066"/>
    <w:rPr>
      <w:color w:val="0000FF" w:themeColor="hyperlink"/>
      <w:u w:val="single"/>
    </w:rPr>
  </w:style>
  <w:style w:type="paragraph" w:styleId="NoSpacing">
    <w:name w:val="No Spacing"/>
    <w:uiPriority w:val="1"/>
    <w:qFormat/>
    <w:rsid w:val="00504A16"/>
    <w:pPr>
      <w:spacing w:after="0" w:line="240" w:lineRule="auto"/>
    </w:pPr>
  </w:style>
  <w:style w:type="paragraph" w:styleId="ListParagraph">
    <w:name w:val="List Paragraph"/>
    <w:basedOn w:val="Normal"/>
    <w:link w:val="ListParagraphChar"/>
    <w:qFormat/>
    <w:rsid w:val="00A903AE"/>
    <w:pPr>
      <w:ind w:left="720"/>
      <w:contextualSpacing/>
    </w:pPr>
  </w:style>
  <w:style w:type="character" w:styleId="UnresolvedMention">
    <w:name w:val="Unresolved Mention"/>
    <w:basedOn w:val="DefaultParagraphFont"/>
    <w:uiPriority w:val="99"/>
    <w:semiHidden/>
    <w:unhideWhenUsed/>
    <w:rsid w:val="009E1CC2"/>
    <w:rPr>
      <w:color w:val="605E5C"/>
      <w:shd w:val="clear" w:color="auto" w:fill="E1DFDD"/>
    </w:rPr>
  </w:style>
  <w:style w:type="character" w:styleId="CommentReference">
    <w:name w:val="annotation reference"/>
    <w:basedOn w:val="DefaultParagraphFont"/>
    <w:uiPriority w:val="99"/>
    <w:semiHidden/>
    <w:unhideWhenUsed/>
    <w:rsid w:val="0000131E"/>
    <w:rPr>
      <w:sz w:val="16"/>
      <w:szCs w:val="16"/>
    </w:rPr>
  </w:style>
  <w:style w:type="paragraph" w:styleId="CommentText">
    <w:name w:val="annotation text"/>
    <w:basedOn w:val="Normal"/>
    <w:link w:val="CommentTextChar"/>
    <w:uiPriority w:val="99"/>
    <w:semiHidden/>
    <w:unhideWhenUsed/>
    <w:rsid w:val="0000131E"/>
    <w:pPr>
      <w:spacing w:line="240" w:lineRule="auto"/>
    </w:pPr>
    <w:rPr>
      <w:sz w:val="20"/>
      <w:szCs w:val="20"/>
    </w:rPr>
  </w:style>
  <w:style w:type="character" w:customStyle="1" w:styleId="CommentTextChar">
    <w:name w:val="Comment Text Char"/>
    <w:basedOn w:val="DefaultParagraphFont"/>
    <w:link w:val="CommentText"/>
    <w:uiPriority w:val="99"/>
    <w:semiHidden/>
    <w:rsid w:val="0000131E"/>
    <w:rPr>
      <w:sz w:val="20"/>
      <w:szCs w:val="20"/>
    </w:rPr>
  </w:style>
  <w:style w:type="paragraph" w:styleId="CommentSubject">
    <w:name w:val="annotation subject"/>
    <w:basedOn w:val="CommentText"/>
    <w:next w:val="CommentText"/>
    <w:link w:val="CommentSubjectChar"/>
    <w:uiPriority w:val="99"/>
    <w:semiHidden/>
    <w:unhideWhenUsed/>
    <w:rsid w:val="0000131E"/>
    <w:rPr>
      <w:b/>
      <w:bCs/>
    </w:rPr>
  </w:style>
  <w:style w:type="character" w:customStyle="1" w:styleId="CommentSubjectChar">
    <w:name w:val="Comment Subject Char"/>
    <w:basedOn w:val="CommentTextChar"/>
    <w:link w:val="CommentSubject"/>
    <w:uiPriority w:val="99"/>
    <w:semiHidden/>
    <w:rsid w:val="0000131E"/>
    <w:rPr>
      <w:b/>
      <w:bCs/>
      <w:sz w:val="20"/>
      <w:szCs w:val="20"/>
    </w:rPr>
  </w:style>
  <w:style w:type="character" w:customStyle="1" w:styleId="Heading1Char">
    <w:name w:val="Heading 1 Char"/>
    <w:basedOn w:val="DefaultParagraphFont"/>
    <w:link w:val="Heading1"/>
    <w:uiPriority w:val="9"/>
    <w:rsid w:val="00C26154"/>
    <w:rPr>
      <w:rFonts w:eastAsiaTheme="majorEastAsia" w:cstheme="majorBidi"/>
      <w:caps/>
      <w:color w:val="4F81BD" w:themeColor="accent1"/>
      <w:spacing w:val="120"/>
      <w:sz w:val="32"/>
      <w:szCs w:val="32"/>
    </w:rPr>
  </w:style>
  <w:style w:type="character" w:customStyle="1" w:styleId="Heading2Char">
    <w:name w:val="Heading 2 Char"/>
    <w:basedOn w:val="DefaultParagraphFont"/>
    <w:link w:val="Heading2"/>
    <w:uiPriority w:val="9"/>
    <w:rsid w:val="00C26154"/>
    <w:rPr>
      <w:rFonts w:eastAsiaTheme="majorEastAsia" w:cstheme="majorBidi"/>
      <w:color w:val="4F81BD" w:themeColor="accent1"/>
      <w:szCs w:val="26"/>
    </w:rPr>
  </w:style>
  <w:style w:type="character" w:customStyle="1" w:styleId="Heading3Char">
    <w:name w:val="Heading 3 Char"/>
    <w:basedOn w:val="DefaultParagraphFont"/>
    <w:link w:val="Heading3"/>
    <w:uiPriority w:val="9"/>
    <w:rsid w:val="00C26154"/>
    <w:rPr>
      <w:rFonts w:eastAsiaTheme="majorEastAsia" w:cstheme="majorBidi"/>
      <w:color w:val="4F81BD" w:themeColor="accent1"/>
      <w:szCs w:val="24"/>
    </w:rPr>
  </w:style>
  <w:style w:type="character" w:customStyle="1" w:styleId="Heading4Char">
    <w:name w:val="Heading 4 Char"/>
    <w:basedOn w:val="DefaultParagraphFont"/>
    <w:link w:val="Heading4"/>
    <w:uiPriority w:val="9"/>
    <w:rsid w:val="00C26154"/>
    <w:rPr>
      <w:rFonts w:eastAsiaTheme="majorEastAsia" w:cstheme="majorBidi"/>
      <w:i/>
      <w:iCs/>
      <w:color w:val="262626" w:themeColor="text1" w:themeTint="D9"/>
      <w:sz w:val="18"/>
      <w:szCs w:val="18"/>
    </w:rPr>
  </w:style>
  <w:style w:type="character" w:customStyle="1" w:styleId="Heading5Char">
    <w:name w:val="Heading 5 Char"/>
    <w:basedOn w:val="DefaultParagraphFont"/>
    <w:link w:val="Heading5"/>
    <w:uiPriority w:val="9"/>
    <w:rsid w:val="00C26154"/>
    <w:rPr>
      <w:rFonts w:eastAsiaTheme="majorEastAsia" w:cstheme="majorBidi"/>
      <w:i/>
      <w:color w:val="365F91" w:themeColor="accent1" w:themeShade="BF"/>
      <w:sz w:val="18"/>
      <w:szCs w:val="18"/>
    </w:rPr>
  </w:style>
  <w:style w:type="paragraph" w:customStyle="1" w:styleId="Logo">
    <w:name w:val="Logo"/>
    <w:basedOn w:val="Normal"/>
    <w:link w:val="LogoChar"/>
    <w:uiPriority w:val="12"/>
    <w:qFormat/>
    <w:rsid w:val="00C26154"/>
    <w:pPr>
      <w:spacing w:after="0" w:line="240" w:lineRule="auto"/>
    </w:pPr>
    <w:rPr>
      <w:b/>
      <w:caps/>
      <w:color w:val="FFFFFF" w:themeColor="background1"/>
      <w:sz w:val="108"/>
      <w:szCs w:val="18"/>
    </w:rPr>
  </w:style>
  <w:style w:type="paragraph" w:styleId="Title">
    <w:name w:val="Title"/>
    <w:basedOn w:val="Normal"/>
    <w:next w:val="Normal"/>
    <w:link w:val="TitleChar"/>
    <w:uiPriority w:val="10"/>
    <w:qFormat/>
    <w:rsid w:val="00C26154"/>
    <w:pPr>
      <w:spacing w:before="360" w:after="120" w:line="192" w:lineRule="auto"/>
    </w:pPr>
    <w:rPr>
      <w:rFonts w:asciiTheme="majorHAnsi" w:eastAsiaTheme="majorEastAsia" w:hAnsiTheme="majorHAnsi" w:cstheme="majorBidi"/>
      <w:color w:val="8064A2" w:themeColor="accent4"/>
      <w:kern w:val="28"/>
      <w:sz w:val="44"/>
      <w:szCs w:val="56"/>
    </w:rPr>
  </w:style>
  <w:style w:type="character" w:customStyle="1" w:styleId="TitleChar">
    <w:name w:val="Title Char"/>
    <w:basedOn w:val="DefaultParagraphFont"/>
    <w:link w:val="Title"/>
    <w:uiPriority w:val="10"/>
    <w:rsid w:val="00C26154"/>
    <w:rPr>
      <w:rFonts w:asciiTheme="majorHAnsi" w:eastAsiaTheme="majorEastAsia" w:hAnsiTheme="majorHAnsi" w:cstheme="majorBidi"/>
      <w:color w:val="8064A2" w:themeColor="accent4"/>
      <w:kern w:val="28"/>
      <w:sz w:val="44"/>
      <w:szCs w:val="56"/>
    </w:rPr>
  </w:style>
  <w:style w:type="character" w:customStyle="1" w:styleId="LogoChar">
    <w:name w:val="Logo Char"/>
    <w:basedOn w:val="DefaultParagraphFont"/>
    <w:link w:val="Logo"/>
    <w:uiPriority w:val="12"/>
    <w:rsid w:val="00C26154"/>
    <w:rPr>
      <w:b/>
      <w:caps/>
      <w:color w:val="FFFFFF" w:themeColor="background1"/>
      <w:sz w:val="108"/>
      <w:szCs w:val="18"/>
    </w:rPr>
  </w:style>
  <w:style w:type="paragraph" w:styleId="Subtitle">
    <w:name w:val="Subtitle"/>
    <w:basedOn w:val="Normal"/>
    <w:next w:val="Normal"/>
    <w:link w:val="SubtitleChar"/>
    <w:uiPriority w:val="11"/>
    <w:qFormat/>
    <w:rsid w:val="00C26154"/>
    <w:pPr>
      <w:numPr>
        <w:ilvl w:val="1"/>
      </w:numPr>
      <w:spacing w:after="0" w:line="240" w:lineRule="auto"/>
    </w:pPr>
    <w:rPr>
      <w:rFonts w:asciiTheme="majorHAnsi" w:eastAsiaTheme="minorEastAsia" w:hAnsiTheme="majorHAnsi"/>
      <w:color w:val="8064A2" w:themeColor="accent4"/>
      <w:sz w:val="44"/>
    </w:rPr>
  </w:style>
  <w:style w:type="character" w:customStyle="1" w:styleId="SubtitleChar">
    <w:name w:val="Subtitle Char"/>
    <w:basedOn w:val="DefaultParagraphFont"/>
    <w:link w:val="Subtitle"/>
    <w:uiPriority w:val="11"/>
    <w:rsid w:val="00C26154"/>
    <w:rPr>
      <w:rFonts w:asciiTheme="majorHAnsi" w:eastAsiaTheme="minorEastAsia" w:hAnsiTheme="majorHAnsi"/>
      <w:color w:val="8064A2" w:themeColor="accent4"/>
      <w:sz w:val="44"/>
    </w:rPr>
  </w:style>
  <w:style w:type="paragraph" w:customStyle="1" w:styleId="Jobtitle">
    <w:name w:val="Job title"/>
    <w:basedOn w:val="Normal"/>
    <w:link w:val="JobtitleChar"/>
    <w:uiPriority w:val="13"/>
    <w:qFormat/>
    <w:rsid w:val="00C26154"/>
    <w:pPr>
      <w:spacing w:after="0" w:line="240" w:lineRule="auto"/>
    </w:pPr>
    <w:rPr>
      <w:color w:val="FFFFFF" w:themeColor="background1"/>
      <w:spacing w:val="120"/>
      <w:sz w:val="21"/>
      <w:szCs w:val="18"/>
    </w:rPr>
  </w:style>
  <w:style w:type="character" w:customStyle="1" w:styleId="JobtitleChar">
    <w:name w:val="Job title Char"/>
    <w:basedOn w:val="DefaultParagraphFont"/>
    <w:link w:val="Jobtitle"/>
    <w:uiPriority w:val="13"/>
    <w:rsid w:val="00C26154"/>
    <w:rPr>
      <w:color w:val="FFFFFF" w:themeColor="background1"/>
      <w:spacing w:val="120"/>
      <w:sz w:val="21"/>
      <w:szCs w:val="18"/>
    </w:rPr>
  </w:style>
  <w:style w:type="paragraph" w:customStyle="1" w:styleId="Introduction">
    <w:name w:val="Introduction"/>
    <w:basedOn w:val="Normal"/>
    <w:link w:val="IntroductionChar"/>
    <w:uiPriority w:val="15"/>
    <w:qFormat/>
    <w:rsid w:val="00C26154"/>
    <w:pPr>
      <w:spacing w:after="160" w:line="288" w:lineRule="auto"/>
      <w:ind w:right="288"/>
    </w:pPr>
    <w:rPr>
      <w:i/>
      <w:color w:val="102C33" w:themeColor="accent5" w:themeShade="40"/>
      <w:sz w:val="28"/>
      <w:szCs w:val="18"/>
    </w:rPr>
  </w:style>
  <w:style w:type="paragraph" w:customStyle="1" w:styleId="Contact">
    <w:name w:val="Contact"/>
    <w:basedOn w:val="Normal"/>
    <w:link w:val="ContactChar"/>
    <w:uiPriority w:val="14"/>
    <w:qFormat/>
    <w:rsid w:val="00C26154"/>
    <w:pPr>
      <w:spacing w:before="40" w:after="40" w:line="240" w:lineRule="auto"/>
    </w:pPr>
    <w:rPr>
      <w:rFonts w:asciiTheme="majorHAnsi" w:hAnsiTheme="majorHAnsi"/>
      <w:color w:val="262626" w:themeColor="text1" w:themeTint="D9"/>
      <w:szCs w:val="18"/>
    </w:rPr>
  </w:style>
  <w:style w:type="character" w:customStyle="1" w:styleId="IntroductionChar">
    <w:name w:val="Introduction Char"/>
    <w:basedOn w:val="DefaultParagraphFont"/>
    <w:link w:val="Introduction"/>
    <w:uiPriority w:val="15"/>
    <w:rsid w:val="00C26154"/>
    <w:rPr>
      <w:i/>
      <w:color w:val="102C33" w:themeColor="accent5" w:themeShade="40"/>
      <w:sz w:val="28"/>
      <w:szCs w:val="18"/>
    </w:rPr>
  </w:style>
  <w:style w:type="paragraph" w:customStyle="1" w:styleId="Skill">
    <w:name w:val="Skill"/>
    <w:basedOn w:val="Normal"/>
    <w:link w:val="SkillChar"/>
    <w:uiPriority w:val="17"/>
    <w:qFormat/>
    <w:rsid w:val="00C26154"/>
    <w:pPr>
      <w:spacing w:after="0" w:line="240" w:lineRule="auto"/>
      <w:jc w:val="center"/>
    </w:pPr>
    <w:rPr>
      <w:color w:val="262626" w:themeColor="text1" w:themeTint="D9"/>
      <w:kern w:val="24"/>
      <w:sz w:val="18"/>
      <w:szCs w:val="18"/>
    </w:rPr>
  </w:style>
  <w:style w:type="character" w:customStyle="1" w:styleId="ContactChar">
    <w:name w:val="Contact Char"/>
    <w:basedOn w:val="DefaultParagraphFont"/>
    <w:link w:val="Contact"/>
    <w:uiPriority w:val="14"/>
    <w:rsid w:val="00C26154"/>
    <w:rPr>
      <w:rFonts w:asciiTheme="majorHAnsi" w:hAnsiTheme="majorHAnsi"/>
      <w:color w:val="262626" w:themeColor="text1" w:themeTint="D9"/>
      <w:szCs w:val="18"/>
    </w:rPr>
  </w:style>
  <w:style w:type="paragraph" w:customStyle="1" w:styleId="Skillscore">
    <w:name w:val="Skill score"/>
    <w:basedOn w:val="Normal"/>
    <w:link w:val="SkillscoreChar"/>
    <w:uiPriority w:val="16"/>
    <w:qFormat/>
    <w:rsid w:val="00C26154"/>
    <w:pPr>
      <w:spacing w:after="160" w:line="288" w:lineRule="auto"/>
      <w:jc w:val="center"/>
    </w:pPr>
    <w:rPr>
      <w:rFonts w:asciiTheme="majorHAnsi" w:hAnsiTheme="majorHAnsi"/>
      <w:color w:val="8064A2" w:themeColor="accent4"/>
      <w:kern w:val="24"/>
      <w:sz w:val="18"/>
      <w:szCs w:val="18"/>
    </w:rPr>
  </w:style>
  <w:style w:type="character" w:customStyle="1" w:styleId="SkillChar">
    <w:name w:val="Skill Char"/>
    <w:basedOn w:val="DefaultParagraphFont"/>
    <w:link w:val="Skill"/>
    <w:uiPriority w:val="17"/>
    <w:rsid w:val="00C26154"/>
    <w:rPr>
      <w:color w:val="262626" w:themeColor="text1" w:themeTint="D9"/>
      <w:kern w:val="24"/>
      <w:sz w:val="18"/>
      <w:szCs w:val="18"/>
    </w:rPr>
  </w:style>
  <w:style w:type="character" w:customStyle="1" w:styleId="SkillscoreChar">
    <w:name w:val="Skill score Char"/>
    <w:basedOn w:val="DefaultParagraphFont"/>
    <w:link w:val="Skillscore"/>
    <w:uiPriority w:val="16"/>
    <w:rsid w:val="00C26154"/>
    <w:rPr>
      <w:rFonts w:asciiTheme="majorHAnsi" w:hAnsiTheme="majorHAnsi"/>
      <w:color w:val="8064A2" w:themeColor="accent4"/>
      <w:kern w:val="24"/>
      <w:sz w:val="18"/>
      <w:szCs w:val="18"/>
    </w:rPr>
  </w:style>
  <w:style w:type="paragraph" w:styleId="ListBullet">
    <w:name w:val="List Bullet"/>
    <w:basedOn w:val="Normal"/>
    <w:uiPriority w:val="99"/>
    <w:qFormat/>
    <w:rsid w:val="00C26154"/>
    <w:pPr>
      <w:numPr>
        <w:numId w:val="2"/>
      </w:numPr>
      <w:spacing w:after="160" w:line="288" w:lineRule="auto"/>
      <w:contextualSpacing/>
    </w:pPr>
    <w:rPr>
      <w:color w:val="262626" w:themeColor="text1" w:themeTint="D9"/>
      <w:sz w:val="18"/>
      <w:szCs w:val="18"/>
    </w:rPr>
  </w:style>
  <w:style w:type="numbering" w:customStyle="1" w:styleId="BullettedList">
    <w:name w:val="BullettedList"/>
    <w:uiPriority w:val="99"/>
    <w:rsid w:val="00C26154"/>
    <w:pPr>
      <w:numPr>
        <w:numId w:val="1"/>
      </w:numPr>
    </w:pPr>
  </w:style>
  <w:style w:type="paragraph" w:customStyle="1" w:styleId="JobDescription">
    <w:name w:val="Job Description"/>
    <w:basedOn w:val="Normal"/>
    <w:link w:val="JobDescriptionChar"/>
    <w:uiPriority w:val="18"/>
    <w:qFormat/>
    <w:rsid w:val="00C26154"/>
    <w:pPr>
      <w:spacing w:after="0" w:line="288" w:lineRule="auto"/>
    </w:pPr>
    <w:rPr>
      <w:color w:val="262626" w:themeColor="text1" w:themeTint="D9"/>
      <w:sz w:val="18"/>
      <w:szCs w:val="18"/>
    </w:rPr>
  </w:style>
  <w:style w:type="character" w:customStyle="1" w:styleId="JobDescriptionChar">
    <w:name w:val="Job Description Char"/>
    <w:basedOn w:val="DefaultParagraphFont"/>
    <w:link w:val="JobDescription"/>
    <w:uiPriority w:val="18"/>
    <w:rsid w:val="00C26154"/>
    <w:rPr>
      <w:color w:val="262626" w:themeColor="text1" w:themeTint="D9"/>
      <w:sz w:val="18"/>
      <w:szCs w:val="18"/>
    </w:rPr>
  </w:style>
  <w:style w:type="character" w:customStyle="1" w:styleId="ListParagraphChar">
    <w:name w:val="List Paragraph Char"/>
    <w:basedOn w:val="DefaultParagraphFont"/>
    <w:link w:val="ListParagraph"/>
    <w:rsid w:val="00E545F5"/>
  </w:style>
  <w:style w:type="paragraph" w:customStyle="1" w:styleId="pv-skill-category-entity">
    <w:name w:val="pv-skill-category-entity"/>
    <w:basedOn w:val="Normal"/>
    <w:rsid w:val="004D5D7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skill-category-entityname">
    <w:name w:val="pv-skill-category-entity__name"/>
    <w:basedOn w:val="Normal"/>
    <w:rsid w:val="004D5D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v-skill-category-entityname-text">
    <w:name w:val="pv-skill-category-entity__name-text"/>
    <w:basedOn w:val="DefaultParagraphFont"/>
    <w:rsid w:val="004D5D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10054">
      <w:bodyDiv w:val="1"/>
      <w:marLeft w:val="0"/>
      <w:marRight w:val="0"/>
      <w:marTop w:val="0"/>
      <w:marBottom w:val="0"/>
      <w:divBdr>
        <w:top w:val="none" w:sz="0" w:space="0" w:color="auto"/>
        <w:left w:val="none" w:sz="0" w:space="0" w:color="auto"/>
        <w:bottom w:val="none" w:sz="0" w:space="0" w:color="auto"/>
        <w:right w:val="none" w:sz="0" w:space="0" w:color="auto"/>
      </w:divBdr>
    </w:div>
    <w:div w:id="65496945">
      <w:bodyDiv w:val="1"/>
      <w:marLeft w:val="0"/>
      <w:marRight w:val="0"/>
      <w:marTop w:val="0"/>
      <w:marBottom w:val="0"/>
      <w:divBdr>
        <w:top w:val="none" w:sz="0" w:space="0" w:color="auto"/>
        <w:left w:val="none" w:sz="0" w:space="0" w:color="auto"/>
        <w:bottom w:val="none" w:sz="0" w:space="0" w:color="auto"/>
        <w:right w:val="none" w:sz="0" w:space="0" w:color="auto"/>
      </w:divBdr>
    </w:div>
    <w:div w:id="103160006">
      <w:bodyDiv w:val="1"/>
      <w:marLeft w:val="0"/>
      <w:marRight w:val="0"/>
      <w:marTop w:val="0"/>
      <w:marBottom w:val="0"/>
      <w:divBdr>
        <w:top w:val="none" w:sz="0" w:space="0" w:color="auto"/>
        <w:left w:val="none" w:sz="0" w:space="0" w:color="auto"/>
        <w:bottom w:val="none" w:sz="0" w:space="0" w:color="auto"/>
        <w:right w:val="none" w:sz="0" w:space="0" w:color="auto"/>
      </w:divBdr>
    </w:div>
    <w:div w:id="144443205">
      <w:bodyDiv w:val="1"/>
      <w:marLeft w:val="0"/>
      <w:marRight w:val="0"/>
      <w:marTop w:val="0"/>
      <w:marBottom w:val="0"/>
      <w:divBdr>
        <w:top w:val="none" w:sz="0" w:space="0" w:color="auto"/>
        <w:left w:val="none" w:sz="0" w:space="0" w:color="auto"/>
        <w:bottom w:val="none" w:sz="0" w:space="0" w:color="auto"/>
        <w:right w:val="none" w:sz="0" w:space="0" w:color="auto"/>
      </w:divBdr>
    </w:div>
    <w:div w:id="145519028">
      <w:bodyDiv w:val="1"/>
      <w:marLeft w:val="0"/>
      <w:marRight w:val="0"/>
      <w:marTop w:val="0"/>
      <w:marBottom w:val="0"/>
      <w:divBdr>
        <w:top w:val="none" w:sz="0" w:space="0" w:color="auto"/>
        <w:left w:val="none" w:sz="0" w:space="0" w:color="auto"/>
        <w:bottom w:val="none" w:sz="0" w:space="0" w:color="auto"/>
        <w:right w:val="none" w:sz="0" w:space="0" w:color="auto"/>
      </w:divBdr>
      <w:divsChild>
        <w:div w:id="1945185393">
          <w:marLeft w:val="0"/>
          <w:marRight w:val="0"/>
          <w:marTop w:val="0"/>
          <w:marBottom w:val="0"/>
          <w:divBdr>
            <w:top w:val="none" w:sz="0" w:space="0" w:color="auto"/>
            <w:left w:val="none" w:sz="0" w:space="0" w:color="auto"/>
            <w:bottom w:val="none" w:sz="0" w:space="0" w:color="auto"/>
            <w:right w:val="none" w:sz="0" w:space="0" w:color="auto"/>
          </w:divBdr>
          <w:divsChild>
            <w:div w:id="1762676871">
              <w:marLeft w:val="0"/>
              <w:marRight w:val="0"/>
              <w:marTop w:val="0"/>
              <w:marBottom w:val="0"/>
              <w:divBdr>
                <w:top w:val="none" w:sz="0" w:space="0" w:color="auto"/>
                <w:left w:val="none" w:sz="0" w:space="0" w:color="auto"/>
                <w:bottom w:val="none" w:sz="0" w:space="0" w:color="auto"/>
                <w:right w:val="none" w:sz="0" w:space="0" w:color="auto"/>
              </w:divBdr>
              <w:divsChild>
                <w:div w:id="56981642">
                  <w:marLeft w:val="0"/>
                  <w:marRight w:val="0"/>
                  <w:marTop w:val="0"/>
                  <w:marBottom w:val="0"/>
                  <w:divBdr>
                    <w:top w:val="none" w:sz="0" w:space="0" w:color="auto"/>
                    <w:left w:val="none" w:sz="0" w:space="0" w:color="auto"/>
                    <w:bottom w:val="none" w:sz="0" w:space="0" w:color="auto"/>
                    <w:right w:val="none" w:sz="0" w:space="0" w:color="auto"/>
                  </w:divBdr>
                  <w:divsChild>
                    <w:div w:id="136151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75449">
      <w:bodyDiv w:val="1"/>
      <w:marLeft w:val="0"/>
      <w:marRight w:val="0"/>
      <w:marTop w:val="0"/>
      <w:marBottom w:val="0"/>
      <w:divBdr>
        <w:top w:val="none" w:sz="0" w:space="0" w:color="auto"/>
        <w:left w:val="none" w:sz="0" w:space="0" w:color="auto"/>
        <w:bottom w:val="none" w:sz="0" w:space="0" w:color="auto"/>
        <w:right w:val="none" w:sz="0" w:space="0" w:color="auto"/>
      </w:divBdr>
      <w:divsChild>
        <w:div w:id="395058062">
          <w:marLeft w:val="-360"/>
          <w:marRight w:val="-360"/>
          <w:marTop w:val="0"/>
          <w:marBottom w:val="0"/>
          <w:divBdr>
            <w:top w:val="none" w:sz="0" w:space="0" w:color="auto"/>
            <w:left w:val="none" w:sz="0" w:space="0" w:color="auto"/>
            <w:bottom w:val="none" w:sz="0" w:space="0" w:color="auto"/>
            <w:right w:val="none" w:sz="0" w:space="0" w:color="auto"/>
          </w:divBdr>
          <w:divsChild>
            <w:div w:id="1628196106">
              <w:marLeft w:val="0"/>
              <w:marRight w:val="0"/>
              <w:marTop w:val="0"/>
              <w:marBottom w:val="0"/>
              <w:divBdr>
                <w:top w:val="none" w:sz="0" w:space="0" w:color="auto"/>
                <w:left w:val="none" w:sz="0" w:space="0" w:color="auto"/>
                <w:bottom w:val="none" w:sz="0" w:space="0" w:color="auto"/>
                <w:right w:val="none" w:sz="0" w:space="0" w:color="auto"/>
              </w:divBdr>
              <w:divsChild>
                <w:div w:id="1536040491">
                  <w:marLeft w:val="0"/>
                  <w:marRight w:val="0"/>
                  <w:marTop w:val="0"/>
                  <w:marBottom w:val="0"/>
                  <w:divBdr>
                    <w:top w:val="none" w:sz="0" w:space="0" w:color="auto"/>
                    <w:left w:val="none" w:sz="0" w:space="0" w:color="auto"/>
                    <w:bottom w:val="none" w:sz="0" w:space="0" w:color="auto"/>
                    <w:right w:val="none" w:sz="0" w:space="0" w:color="auto"/>
                  </w:divBdr>
                  <w:divsChild>
                    <w:div w:id="27559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15441">
      <w:bodyDiv w:val="1"/>
      <w:marLeft w:val="0"/>
      <w:marRight w:val="0"/>
      <w:marTop w:val="0"/>
      <w:marBottom w:val="0"/>
      <w:divBdr>
        <w:top w:val="none" w:sz="0" w:space="0" w:color="auto"/>
        <w:left w:val="none" w:sz="0" w:space="0" w:color="auto"/>
        <w:bottom w:val="none" w:sz="0" w:space="0" w:color="auto"/>
        <w:right w:val="none" w:sz="0" w:space="0" w:color="auto"/>
      </w:divBdr>
    </w:div>
    <w:div w:id="198324011">
      <w:bodyDiv w:val="1"/>
      <w:marLeft w:val="0"/>
      <w:marRight w:val="0"/>
      <w:marTop w:val="0"/>
      <w:marBottom w:val="0"/>
      <w:divBdr>
        <w:top w:val="none" w:sz="0" w:space="0" w:color="auto"/>
        <w:left w:val="none" w:sz="0" w:space="0" w:color="auto"/>
        <w:bottom w:val="none" w:sz="0" w:space="0" w:color="auto"/>
        <w:right w:val="none" w:sz="0" w:space="0" w:color="auto"/>
      </w:divBdr>
      <w:divsChild>
        <w:div w:id="1591964357">
          <w:marLeft w:val="0"/>
          <w:marRight w:val="0"/>
          <w:marTop w:val="0"/>
          <w:marBottom w:val="0"/>
          <w:divBdr>
            <w:top w:val="none" w:sz="0" w:space="0" w:color="auto"/>
            <w:left w:val="none" w:sz="0" w:space="0" w:color="auto"/>
            <w:bottom w:val="none" w:sz="0" w:space="0" w:color="auto"/>
            <w:right w:val="none" w:sz="0" w:space="0" w:color="auto"/>
          </w:divBdr>
          <w:divsChild>
            <w:div w:id="2125269599">
              <w:marLeft w:val="0"/>
              <w:marRight w:val="0"/>
              <w:marTop w:val="0"/>
              <w:marBottom w:val="0"/>
              <w:divBdr>
                <w:top w:val="none" w:sz="0" w:space="0" w:color="auto"/>
                <w:left w:val="none" w:sz="0" w:space="0" w:color="auto"/>
                <w:bottom w:val="none" w:sz="0" w:space="0" w:color="auto"/>
                <w:right w:val="none" w:sz="0" w:space="0" w:color="auto"/>
              </w:divBdr>
            </w:div>
          </w:divsChild>
        </w:div>
        <w:div w:id="1637179696">
          <w:marLeft w:val="0"/>
          <w:marRight w:val="0"/>
          <w:marTop w:val="0"/>
          <w:marBottom w:val="0"/>
          <w:divBdr>
            <w:top w:val="none" w:sz="0" w:space="0" w:color="auto"/>
            <w:left w:val="none" w:sz="0" w:space="0" w:color="auto"/>
            <w:bottom w:val="none" w:sz="0" w:space="0" w:color="auto"/>
            <w:right w:val="none" w:sz="0" w:space="0" w:color="auto"/>
          </w:divBdr>
          <w:divsChild>
            <w:div w:id="43479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182">
      <w:bodyDiv w:val="1"/>
      <w:marLeft w:val="0"/>
      <w:marRight w:val="0"/>
      <w:marTop w:val="0"/>
      <w:marBottom w:val="0"/>
      <w:divBdr>
        <w:top w:val="none" w:sz="0" w:space="0" w:color="auto"/>
        <w:left w:val="none" w:sz="0" w:space="0" w:color="auto"/>
        <w:bottom w:val="none" w:sz="0" w:space="0" w:color="auto"/>
        <w:right w:val="none" w:sz="0" w:space="0" w:color="auto"/>
      </w:divBdr>
    </w:div>
    <w:div w:id="272785357">
      <w:bodyDiv w:val="1"/>
      <w:marLeft w:val="0"/>
      <w:marRight w:val="0"/>
      <w:marTop w:val="0"/>
      <w:marBottom w:val="0"/>
      <w:divBdr>
        <w:top w:val="none" w:sz="0" w:space="0" w:color="auto"/>
        <w:left w:val="none" w:sz="0" w:space="0" w:color="auto"/>
        <w:bottom w:val="none" w:sz="0" w:space="0" w:color="auto"/>
        <w:right w:val="none" w:sz="0" w:space="0" w:color="auto"/>
      </w:divBdr>
    </w:div>
    <w:div w:id="287858907">
      <w:bodyDiv w:val="1"/>
      <w:marLeft w:val="0"/>
      <w:marRight w:val="0"/>
      <w:marTop w:val="0"/>
      <w:marBottom w:val="0"/>
      <w:divBdr>
        <w:top w:val="none" w:sz="0" w:space="0" w:color="auto"/>
        <w:left w:val="none" w:sz="0" w:space="0" w:color="auto"/>
        <w:bottom w:val="none" w:sz="0" w:space="0" w:color="auto"/>
        <w:right w:val="none" w:sz="0" w:space="0" w:color="auto"/>
      </w:divBdr>
      <w:divsChild>
        <w:div w:id="1775783665">
          <w:marLeft w:val="0"/>
          <w:marRight w:val="0"/>
          <w:marTop w:val="0"/>
          <w:marBottom w:val="0"/>
          <w:divBdr>
            <w:top w:val="none" w:sz="0" w:space="0" w:color="auto"/>
            <w:left w:val="none" w:sz="0" w:space="0" w:color="auto"/>
            <w:bottom w:val="none" w:sz="0" w:space="0" w:color="auto"/>
            <w:right w:val="none" w:sz="0" w:space="0" w:color="auto"/>
          </w:divBdr>
          <w:divsChild>
            <w:div w:id="1334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239928">
      <w:bodyDiv w:val="1"/>
      <w:marLeft w:val="0"/>
      <w:marRight w:val="0"/>
      <w:marTop w:val="0"/>
      <w:marBottom w:val="0"/>
      <w:divBdr>
        <w:top w:val="none" w:sz="0" w:space="0" w:color="auto"/>
        <w:left w:val="none" w:sz="0" w:space="0" w:color="auto"/>
        <w:bottom w:val="none" w:sz="0" w:space="0" w:color="auto"/>
        <w:right w:val="none" w:sz="0" w:space="0" w:color="auto"/>
      </w:divBdr>
    </w:div>
    <w:div w:id="323820612">
      <w:bodyDiv w:val="1"/>
      <w:marLeft w:val="0"/>
      <w:marRight w:val="0"/>
      <w:marTop w:val="0"/>
      <w:marBottom w:val="0"/>
      <w:divBdr>
        <w:top w:val="none" w:sz="0" w:space="0" w:color="auto"/>
        <w:left w:val="none" w:sz="0" w:space="0" w:color="auto"/>
        <w:bottom w:val="none" w:sz="0" w:space="0" w:color="auto"/>
        <w:right w:val="none" w:sz="0" w:space="0" w:color="auto"/>
      </w:divBdr>
      <w:divsChild>
        <w:div w:id="1345549548">
          <w:marLeft w:val="0"/>
          <w:marRight w:val="0"/>
          <w:marTop w:val="0"/>
          <w:marBottom w:val="0"/>
          <w:divBdr>
            <w:top w:val="none" w:sz="0" w:space="0" w:color="auto"/>
            <w:left w:val="none" w:sz="0" w:space="0" w:color="auto"/>
            <w:bottom w:val="none" w:sz="0" w:space="0" w:color="auto"/>
            <w:right w:val="none" w:sz="0" w:space="0" w:color="auto"/>
          </w:divBdr>
          <w:divsChild>
            <w:div w:id="68431787">
              <w:marLeft w:val="0"/>
              <w:marRight w:val="0"/>
              <w:marTop w:val="0"/>
              <w:marBottom w:val="0"/>
              <w:divBdr>
                <w:top w:val="none" w:sz="0" w:space="0" w:color="auto"/>
                <w:left w:val="none" w:sz="0" w:space="0" w:color="auto"/>
                <w:bottom w:val="none" w:sz="0" w:space="0" w:color="auto"/>
                <w:right w:val="none" w:sz="0" w:space="0" w:color="auto"/>
              </w:divBdr>
            </w:div>
          </w:divsChild>
        </w:div>
        <w:div w:id="1474564361">
          <w:marLeft w:val="0"/>
          <w:marRight w:val="0"/>
          <w:marTop w:val="0"/>
          <w:marBottom w:val="0"/>
          <w:divBdr>
            <w:top w:val="none" w:sz="0" w:space="0" w:color="auto"/>
            <w:left w:val="none" w:sz="0" w:space="0" w:color="auto"/>
            <w:bottom w:val="none" w:sz="0" w:space="0" w:color="auto"/>
            <w:right w:val="none" w:sz="0" w:space="0" w:color="auto"/>
          </w:divBdr>
          <w:divsChild>
            <w:div w:id="97598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90288">
      <w:bodyDiv w:val="1"/>
      <w:marLeft w:val="0"/>
      <w:marRight w:val="0"/>
      <w:marTop w:val="0"/>
      <w:marBottom w:val="0"/>
      <w:divBdr>
        <w:top w:val="none" w:sz="0" w:space="0" w:color="auto"/>
        <w:left w:val="none" w:sz="0" w:space="0" w:color="auto"/>
        <w:bottom w:val="none" w:sz="0" w:space="0" w:color="auto"/>
        <w:right w:val="none" w:sz="0" w:space="0" w:color="auto"/>
      </w:divBdr>
      <w:divsChild>
        <w:div w:id="701325853">
          <w:marLeft w:val="0"/>
          <w:marRight w:val="0"/>
          <w:marTop w:val="0"/>
          <w:marBottom w:val="0"/>
          <w:divBdr>
            <w:top w:val="none" w:sz="0" w:space="0" w:color="auto"/>
            <w:left w:val="none" w:sz="0" w:space="0" w:color="auto"/>
            <w:bottom w:val="none" w:sz="0" w:space="0" w:color="auto"/>
            <w:right w:val="none" w:sz="0" w:space="0" w:color="auto"/>
          </w:divBdr>
          <w:divsChild>
            <w:div w:id="115803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21440">
      <w:bodyDiv w:val="1"/>
      <w:marLeft w:val="0"/>
      <w:marRight w:val="0"/>
      <w:marTop w:val="0"/>
      <w:marBottom w:val="0"/>
      <w:divBdr>
        <w:top w:val="none" w:sz="0" w:space="0" w:color="auto"/>
        <w:left w:val="none" w:sz="0" w:space="0" w:color="auto"/>
        <w:bottom w:val="none" w:sz="0" w:space="0" w:color="auto"/>
        <w:right w:val="none" w:sz="0" w:space="0" w:color="auto"/>
      </w:divBdr>
      <w:divsChild>
        <w:div w:id="508640190">
          <w:marLeft w:val="0"/>
          <w:marRight w:val="0"/>
          <w:marTop w:val="0"/>
          <w:marBottom w:val="0"/>
          <w:divBdr>
            <w:top w:val="none" w:sz="0" w:space="0" w:color="auto"/>
            <w:left w:val="none" w:sz="0" w:space="0" w:color="auto"/>
            <w:bottom w:val="none" w:sz="0" w:space="0" w:color="auto"/>
            <w:right w:val="none" w:sz="0" w:space="0" w:color="auto"/>
          </w:divBdr>
          <w:divsChild>
            <w:div w:id="1179005226">
              <w:marLeft w:val="0"/>
              <w:marRight w:val="0"/>
              <w:marTop w:val="0"/>
              <w:marBottom w:val="0"/>
              <w:divBdr>
                <w:top w:val="none" w:sz="0" w:space="0" w:color="auto"/>
                <w:left w:val="none" w:sz="0" w:space="0" w:color="auto"/>
                <w:bottom w:val="none" w:sz="0" w:space="0" w:color="auto"/>
                <w:right w:val="none" w:sz="0" w:space="0" w:color="auto"/>
              </w:divBdr>
            </w:div>
          </w:divsChild>
        </w:div>
        <w:div w:id="2122260349">
          <w:marLeft w:val="0"/>
          <w:marRight w:val="0"/>
          <w:marTop w:val="0"/>
          <w:marBottom w:val="0"/>
          <w:divBdr>
            <w:top w:val="none" w:sz="0" w:space="0" w:color="auto"/>
            <w:left w:val="none" w:sz="0" w:space="0" w:color="auto"/>
            <w:bottom w:val="none" w:sz="0" w:space="0" w:color="auto"/>
            <w:right w:val="none" w:sz="0" w:space="0" w:color="auto"/>
          </w:divBdr>
          <w:divsChild>
            <w:div w:id="199946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80295">
      <w:bodyDiv w:val="1"/>
      <w:marLeft w:val="0"/>
      <w:marRight w:val="0"/>
      <w:marTop w:val="0"/>
      <w:marBottom w:val="0"/>
      <w:divBdr>
        <w:top w:val="none" w:sz="0" w:space="0" w:color="auto"/>
        <w:left w:val="none" w:sz="0" w:space="0" w:color="auto"/>
        <w:bottom w:val="none" w:sz="0" w:space="0" w:color="auto"/>
        <w:right w:val="none" w:sz="0" w:space="0" w:color="auto"/>
      </w:divBdr>
    </w:div>
    <w:div w:id="420610555">
      <w:bodyDiv w:val="1"/>
      <w:marLeft w:val="0"/>
      <w:marRight w:val="0"/>
      <w:marTop w:val="0"/>
      <w:marBottom w:val="0"/>
      <w:divBdr>
        <w:top w:val="none" w:sz="0" w:space="0" w:color="auto"/>
        <w:left w:val="none" w:sz="0" w:space="0" w:color="auto"/>
        <w:bottom w:val="none" w:sz="0" w:space="0" w:color="auto"/>
        <w:right w:val="none" w:sz="0" w:space="0" w:color="auto"/>
      </w:divBdr>
    </w:div>
    <w:div w:id="467358534">
      <w:bodyDiv w:val="1"/>
      <w:marLeft w:val="0"/>
      <w:marRight w:val="0"/>
      <w:marTop w:val="0"/>
      <w:marBottom w:val="0"/>
      <w:divBdr>
        <w:top w:val="none" w:sz="0" w:space="0" w:color="auto"/>
        <w:left w:val="none" w:sz="0" w:space="0" w:color="auto"/>
        <w:bottom w:val="none" w:sz="0" w:space="0" w:color="auto"/>
        <w:right w:val="none" w:sz="0" w:space="0" w:color="auto"/>
      </w:divBdr>
      <w:divsChild>
        <w:div w:id="1834175330">
          <w:marLeft w:val="0"/>
          <w:marRight w:val="0"/>
          <w:marTop w:val="0"/>
          <w:marBottom w:val="0"/>
          <w:divBdr>
            <w:top w:val="none" w:sz="0" w:space="0" w:color="auto"/>
            <w:left w:val="none" w:sz="0" w:space="0" w:color="auto"/>
            <w:bottom w:val="none" w:sz="0" w:space="0" w:color="auto"/>
            <w:right w:val="none" w:sz="0" w:space="0" w:color="auto"/>
          </w:divBdr>
          <w:divsChild>
            <w:div w:id="1745489246">
              <w:marLeft w:val="0"/>
              <w:marRight w:val="0"/>
              <w:marTop w:val="0"/>
              <w:marBottom w:val="0"/>
              <w:divBdr>
                <w:top w:val="none" w:sz="0" w:space="0" w:color="auto"/>
                <w:left w:val="none" w:sz="0" w:space="0" w:color="auto"/>
                <w:bottom w:val="none" w:sz="0" w:space="0" w:color="auto"/>
                <w:right w:val="none" w:sz="0" w:space="0" w:color="auto"/>
              </w:divBdr>
            </w:div>
          </w:divsChild>
        </w:div>
        <w:div w:id="1928535543">
          <w:marLeft w:val="0"/>
          <w:marRight w:val="0"/>
          <w:marTop w:val="0"/>
          <w:marBottom w:val="0"/>
          <w:divBdr>
            <w:top w:val="none" w:sz="0" w:space="0" w:color="auto"/>
            <w:left w:val="none" w:sz="0" w:space="0" w:color="auto"/>
            <w:bottom w:val="none" w:sz="0" w:space="0" w:color="auto"/>
            <w:right w:val="none" w:sz="0" w:space="0" w:color="auto"/>
          </w:divBdr>
          <w:divsChild>
            <w:div w:id="27703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5110">
      <w:bodyDiv w:val="1"/>
      <w:marLeft w:val="0"/>
      <w:marRight w:val="0"/>
      <w:marTop w:val="0"/>
      <w:marBottom w:val="0"/>
      <w:divBdr>
        <w:top w:val="none" w:sz="0" w:space="0" w:color="auto"/>
        <w:left w:val="none" w:sz="0" w:space="0" w:color="auto"/>
        <w:bottom w:val="none" w:sz="0" w:space="0" w:color="auto"/>
        <w:right w:val="none" w:sz="0" w:space="0" w:color="auto"/>
      </w:divBdr>
      <w:divsChild>
        <w:div w:id="786394674">
          <w:marLeft w:val="0"/>
          <w:marRight w:val="0"/>
          <w:marTop w:val="0"/>
          <w:marBottom w:val="0"/>
          <w:divBdr>
            <w:top w:val="none" w:sz="0" w:space="0" w:color="auto"/>
            <w:left w:val="none" w:sz="0" w:space="0" w:color="auto"/>
            <w:bottom w:val="none" w:sz="0" w:space="0" w:color="auto"/>
            <w:right w:val="none" w:sz="0" w:space="0" w:color="auto"/>
          </w:divBdr>
          <w:divsChild>
            <w:div w:id="171495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76100">
      <w:bodyDiv w:val="1"/>
      <w:marLeft w:val="0"/>
      <w:marRight w:val="0"/>
      <w:marTop w:val="0"/>
      <w:marBottom w:val="0"/>
      <w:divBdr>
        <w:top w:val="none" w:sz="0" w:space="0" w:color="auto"/>
        <w:left w:val="none" w:sz="0" w:space="0" w:color="auto"/>
        <w:bottom w:val="none" w:sz="0" w:space="0" w:color="auto"/>
        <w:right w:val="none" w:sz="0" w:space="0" w:color="auto"/>
      </w:divBdr>
    </w:div>
    <w:div w:id="520750300">
      <w:bodyDiv w:val="1"/>
      <w:marLeft w:val="0"/>
      <w:marRight w:val="0"/>
      <w:marTop w:val="0"/>
      <w:marBottom w:val="0"/>
      <w:divBdr>
        <w:top w:val="none" w:sz="0" w:space="0" w:color="auto"/>
        <w:left w:val="none" w:sz="0" w:space="0" w:color="auto"/>
        <w:bottom w:val="none" w:sz="0" w:space="0" w:color="auto"/>
        <w:right w:val="none" w:sz="0" w:space="0" w:color="auto"/>
      </w:divBdr>
      <w:divsChild>
        <w:div w:id="1117945763">
          <w:marLeft w:val="0"/>
          <w:marRight w:val="0"/>
          <w:marTop w:val="0"/>
          <w:marBottom w:val="0"/>
          <w:divBdr>
            <w:top w:val="none" w:sz="0" w:space="0" w:color="auto"/>
            <w:left w:val="none" w:sz="0" w:space="0" w:color="auto"/>
            <w:bottom w:val="none" w:sz="0" w:space="0" w:color="auto"/>
            <w:right w:val="none" w:sz="0" w:space="0" w:color="auto"/>
          </w:divBdr>
          <w:divsChild>
            <w:div w:id="1711495316">
              <w:marLeft w:val="0"/>
              <w:marRight w:val="0"/>
              <w:marTop w:val="0"/>
              <w:marBottom w:val="0"/>
              <w:divBdr>
                <w:top w:val="none" w:sz="0" w:space="0" w:color="auto"/>
                <w:left w:val="none" w:sz="0" w:space="0" w:color="auto"/>
                <w:bottom w:val="none" w:sz="0" w:space="0" w:color="auto"/>
                <w:right w:val="none" w:sz="0" w:space="0" w:color="auto"/>
              </w:divBdr>
            </w:div>
          </w:divsChild>
        </w:div>
        <w:div w:id="752042953">
          <w:marLeft w:val="0"/>
          <w:marRight w:val="0"/>
          <w:marTop w:val="0"/>
          <w:marBottom w:val="0"/>
          <w:divBdr>
            <w:top w:val="none" w:sz="0" w:space="0" w:color="auto"/>
            <w:left w:val="none" w:sz="0" w:space="0" w:color="auto"/>
            <w:bottom w:val="none" w:sz="0" w:space="0" w:color="auto"/>
            <w:right w:val="none" w:sz="0" w:space="0" w:color="auto"/>
          </w:divBdr>
          <w:divsChild>
            <w:div w:id="75308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986615">
      <w:bodyDiv w:val="1"/>
      <w:marLeft w:val="0"/>
      <w:marRight w:val="0"/>
      <w:marTop w:val="0"/>
      <w:marBottom w:val="0"/>
      <w:divBdr>
        <w:top w:val="none" w:sz="0" w:space="0" w:color="auto"/>
        <w:left w:val="none" w:sz="0" w:space="0" w:color="auto"/>
        <w:bottom w:val="none" w:sz="0" w:space="0" w:color="auto"/>
        <w:right w:val="none" w:sz="0" w:space="0" w:color="auto"/>
      </w:divBdr>
      <w:divsChild>
        <w:div w:id="1287275552">
          <w:marLeft w:val="0"/>
          <w:marRight w:val="0"/>
          <w:marTop w:val="0"/>
          <w:marBottom w:val="0"/>
          <w:divBdr>
            <w:top w:val="none" w:sz="0" w:space="0" w:color="auto"/>
            <w:left w:val="none" w:sz="0" w:space="0" w:color="auto"/>
            <w:bottom w:val="none" w:sz="0" w:space="0" w:color="auto"/>
            <w:right w:val="none" w:sz="0" w:space="0" w:color="auto"/>
          </w:divBdr>
          <w:divsChild>
            <w:div w:id="1354260562">
              <w:marLeft w:val="0"/>
              <w:marRight w:val="0"/>
              <w:marTop w:val="0"/>
              <w:marBottom w:val="0"/>
              <w:divBdr>
                <w:top w:val="none" w:sz="0" w:space="0" w:color="auto"/>
                <w:left w:val="none" w:sz="0" w:space="0" w:color="auto"/>
                <w:bottom w:val="none" w:sz="0" w:space="0" w:color="auto"/>
                <w:right w:val="none" w:sz="0" w:space="0" w:color="auto"/>
              </w:divBdr>
            </w:div>
          </w:divsChild>
        </w:div>
        <w:div w:id="1905331241">
          <w:marLeft w:val="0"/>
          <w:marRight w:val="0"/>
          <w:marTop w:val="0"/>
          <w:marBottom w:val="0"/>
          <w:divBdr>
            <w:top w:val="none" w:sz="0" w:space="0" w:color="auto"/>
            <w:left w:val="none" w:sz="0" w:space="0" w:color="auto"/>
            <w:bottom w:val="none" w:sz="0" w:space="0" w:color="auto"/>
            <w:right w:val="none" w:sz="0" w:space="0" w:color="auto"/>
          </w:divBdr>
          <w:divsChild>
            <w:div w:id="4675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70468">
      <w:bodyDiv w:val="1"/>
      <w:marLeft w:val="0"/>
      <w:marRight w:val="0"/>
      <w:marTop w:val="0"/>
      <w:marBottom w:val="0"/>
      <w:divBdr>
        <w:top w:val="none" w:sz="0" w:space="0" w:color="auto"/>
        <w:left w:val="none" w:sz="0" w:space="0" w:color="auto"/>
        <w:bottom w:val="none" w:sz="0" w:space="0" w:color="auto"/>
        <w:right w:val="none" w:sz="0" w:space="0" w:color="auto"/>
      </w:divBdr>
      <w:divsChild>
        <w:div w:id="594049838">
          <w:marLeft w:val="0"/>
          <w:marRight w:val="0"/>
          <w:marTop w:val="0"/>
          <w:marBottom w:val="0"/>
          <w:divBdr>
            <w:top w:val="none" w:sz="0" w:space="0" w:color="auto"/>
            <w:left w:val="none" w:sz="0" w:space="0" w:color="auto"/>
            <w:bottom w:val="none" w:sz="0" w:space="0" w:color="auto"/>
            <w:right w:val="none" w:sz="0" w:space="0" w:color="auto"/>
          </w:divBdr>
          <w:divsChild>
            <w:div w:id="920795341">
              <w:marLeft w:val="0"/>
              <w:marRight w:val="0"/>
              <w:marTop w:val="0"/>
              <w:marBottom w:val="0"/>
              <w:divBdr>
                <w:top w:val="none" w:sz="0" w:space="0" w:color="auto"/>
                <w:left w:val="none" w:sz="0" w:space="0" w:color="auto"/>
                <w:bottom w:val="none" w:sz="0" w:space="0" w:color="auto"/>
                <w:right w:val="none" w:sz="0" w:space="0" w:color="auto"/>
              </w:divBdr>
              <w:divsChild>
                <w:div w:id="43158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168087">
      <w:bodyDiv w:val="1"/>
      <w:marLeft w:val="0"/>
      <w:marRight w:val="0"/>
      <w:marTop w:val="0"/>
      <w:marBottom w:val="0"/>
      <w:divBdr>
        <w:top w:val="none" w:sz="0" w:space="0" w:color="auto"/>
        <w:left w:val="none" w:sz="0" w:space="0" w:color="auto"/>
        <w:bottom w:val="none" w:sz="0" w:space="0" w:color="auto"/>
        <w:right w:val="none" w:sz="0" w:space="0" w:color="auto"/>
      </w:divBdr>
      <w:divsChild>
        <w:div w:id="603390423">
          <w:marLeft w:val="0"/>
          <w:marRight w:val="0"/>
          <w:marTop w:val="0"/>
          <w:marBottom w:val="0"/>
          <w:divBdr>
            <w:top w:val="none" w:sz="0" w:space="0" w:color="auto"/>
            <w:left w:val="none" w:sz="0" w:space="0" w:color="auto"/>
            <w:bottom w:val="none" w:sz="0" w:space="0" w:color="auto"/>
            <w:right w:val="none" w:sz="0" w:space="0" w:color="auto"/>
          </w:divBdr>
          <w:divsChild>
            <w:div w:id="2045210669">
              <w:marLeft w:val="0"/>
              <w:marRight w:val="0"/>
              <w:marTop w:val="0"/>
              <w:marBottom w:val="0"/>
              <w:divBdr>
                <w:top w:val="none" w:sz="0" w:space="0" w:color="auto"/>
                <w:left w:val="none" w:sz="0" w:space="0" w:color="auto"/>
                <w:bottom w:val="none" w:sz="0" w:space="0" w:color="auto"/>
                <w:right w:val="none" w:sz="0" w:space="0" w:color="auto"/>
              </w:divBdr>
              <w:divsChild>
                <w:div w:id="1986929533">
                  <w:marLeft w:val="0"/>
                  <w:marRight w:val="0"/>
                  <w:marTop w:val="0"/>
                  <w:marBottom w:val="0"/>
                  <w:divBdr>
                    <w:top w:val="none" w:sz="0" w:space="0" w:color="auto"/>
                    <w:left w:val="none" w:sz="0" w:space="0" w:color="auto"/>
                    <w:bottom w:val="none" w:sz="0" w:space="0" w:color="auto"/>
                    <w:right w:val="none" w:sz="0" w:space="0" w:color="auto"/>
                  </w:divBdr>
                  <w:divsChild>
                    <w:div w:id="12216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164721">
      <w:bodyDiv w:val="1"/>
      <w:marLeft w:val="0"/>
      <w:marRight w:val="0"/>
      <w:marTop w:val="0"/>
      <w:marBottom w:val="0"/>
      <w:divBdr>
        <w:top w:val="none" w:sz="0" w:space="0" w:color="auto"/>
        <w:left w:val="none" w:sz="0" w:space="0" w:color="auto"/>
        <w:bottom w:val="none" w:sz="0" w:space="0" w:color="auto"/>
        <w:right w:val="none" w:sz="0" w:space="0" w:color="auto"/>
      </w:divBdr>
      <w:divsChild>
        <w:div w:id="540170057">
          <w:marLeft w:val="0"/>
          <w:marRight w:val="0"/>
          <w:marTop w:val="0"/>
          <w:marBottom w:val="0"/>
          <w:divBdr>
            <w:top w:val="none" w:sz="0" w:space="0" w:color="auto"/>
            <w:left w:val="none" w:sz="0" w:space="0" w:color="auto"/>
            <w:bottom w:val="none" w:sz="0" w:space="0" w:color="auto"/>
            <w:right w:val="none" w:sz="0" w:space="0" w:color="auto"/>
          </w:divBdr>
          <w:divsChild>
            <w:div w:id="2041321438">
              <w:marLeft w:val="0"/>
              <w:marRight w:val="0"/>
              <w:marTop w:val="0"/>
              <w:marBottom w:val="0"/>
              <w:divBdr>
                <w:top w:val="none" w:sz="0" w:space="0" w:color="auto"/>
                <w:left w:val="none" w:sz="0" w:space="0" w:color="auto"/>
                <w:bottom w:val="none" w:sz="0" w:space="0" w:color="auto"/>
                <w:right w:val="none" w:sz="0" w:space="0" w:color="auto"/>
              </w:divBdr>
              <w:divsChild>
                <w:div w:id="1205606028">
                  <w:marLeft w:val="0"/>
                  <w:marRight w:val="0"/>
                  <w:marTop w:val="0"/>
                  <w:marBottom w:val="0"/>
                  <w:divBdr>
                    <w:top w:val="none" w:sz="0" w:space="0" w:color="auto"/>
                    <w:left w:val="none" w:sz="0" w:space="0" w:color="auto"/>
                    <w:bottom w:val="none" w:sz="0" w:space="0" w:color="auto"/>
                    <w:right w:val="none" w:sz="0" w:space="0" w:color="auto"/>
                  </w:divBdr>
                  <w:divsChild>
                    <w:div w:id="51788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253623">
      <w:bodyDiv w:val="1"/>
      <w:marLeft w:val="0"/>
      <w:marRight w:val="0"/>
      <w:marTop w:val="0"/>
      <w:marBottom w:val="0"/>
      <w:divBdr>
        <w:top w:val="none" w:sz="0" w:space="0" w:color="auto"/>
        <w:left w:val="none" w:sz="0" w:space="0" w:color="auto"/>
        <w:bottom w:val="none" w:sz="0" w:space="0" w:color="auto"/>
        <w:right w:val="none" w:sz="0" w:space="0" w:color="auto"/>
      </w:divBdr>
    </w:div>
    <w:div w:id="631332094">
      <w:bodyDiv w:val="1"/>
      <w:marLeft w:val="0"/>
      <w:marRight w:val="0"/>
      <w:marTop w:val="0"/>
      <w:marBottom w:val="0"/>
      <w:divBdr>
        <w:top w:val="none" w:sz="0" w:space="0" w:color="auto"/>
        <w:left w:val="none" w:sz="0" w:space="0" w:color="auto"/>
        <w:bottom w:val="none" w:sz="0" w:space="0" w:color="auto"/>
        <w:right w:val="none" w:sz="0" w:space="0" w:color="auto"/>
      </w:divBdr>
      <w:divsChild>
        <w:div w:id="57558509">
          <w:marLeft w:val="0"/>
          <w:marRight w:val="0"/>
          <w:marTop w:val="0"/>
          <w:marBottom w:val="0"/>
          <w:divBdr>
            <w:top w:val="none" w:sz="0" w:space="0" w:color="auto"/>
            <w:left w:val="none" w:sz="0" w:space="0" w:color="auto"/>
            <w:bottom w:val="none" w:sz="0" w:space="0" w:color="auto"/>
            <w:right w:val="none" w:sz="0" w:space="0" w:color="auto"/>
          </w:divBdr>
          <w:divsChild>
            <w:div w:id="858587419">
              <w:marLeft w:val="0"/>
              <w:marRight w:val="0"/>
              <w:marTop w:val="0"/>
              <w:marBottom w:val="0"/>
              <w:divBdr>
                <w:top w:val="none" w:sz="0" w:space="0" w:color="auto"/>
                <w:left w:val="none" w:sz="0" w:space="0" w:color="auto"/>
                <w:bottom w:val="none" w:sz="0" w:space="0" w:color="auto"/>
                <w:right w:val="none" w:sz="0" w:space="0" w:color="auto"/>
              </w:divBdr>
            </w:div>
          </w:divsChild>
        </w:div>
        <w:div w:id="736515796">
          <w:marLeft w:val="0"/>
          <w:marRight w:val="0"/>
          <w:marTop w:val="0"/>
          <w:marBottom w:val="0"/>
          <w:divBdr>
            <w:top w:val="none" w:sz="0" w:space="0" w:color="auto"/>
            <w:left w:val="none" w:sz="0" w:space="0" w:color="auto"/>
            <w:bottom w:val="none" w:sz="0" w:space="0" w:color="auto"/>
            <w:right w:val="none" w:sz="0" w:space="0" w:color="auto"/>
          </w:divBdr>
          <w:divsChild>
            <w:div w:id="66069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471351">
      <w:bodyDiv w:val="1"/>
      <w:marLeft w:val="0"/>
      <w:marRight w:val="0"/>
      <w:marTop w:val="0"/>
      <w:marBottom w:val="0"/>
      <w:divBdr>
        <w:top w:val="none" w:sz="0" w:space="0" w:color="auto"/>
        <w:left w:val="none" w:sz="0" w:space="0" w:color="auto"/>
        <w:bottom w:val="none" w:sz="0" w:space="0" w:color="auto"/>
        <w:right w:val="none" w:sz="0" w:space="0" w:color="auto"/>
      </w:divBdr>
      <w:divsChild>
        <w:div w:id="822234996">
          <w:marLeft w:val="0"/>
          <w:marRight w:val="0"/>
          <w:marTop w:val="0"/>
          <w:marBottom w:val="0"/>
          <w:divBdr>
            <w:top w:val="none" w:sz="0" w:space="0" w:color="auto"/>
            <w:left w:val="none" w:sz="0" w:space="0" w:color="auto"/>
            <w:bottom w:val="none" w:sz="0" w:space="0" w:color="auto"/>
            <w:right w:val="none" w:sz="0" w:space="0" w:color="auto"/>
          </w:divBdr>
          <w:divsChild>
            <w:div w:id="164314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567240">
      <w:bodyDiv w:val="1"/>
      <w:marLeft w:val="0"/>
      <w:marRight w:val="0"/>
      <w:marTop w:val="0"/>
      <w:marBottom w:val="0"/>
      <w:divBdr>
        <w:top w:val="none" w:sz="0" w:space="0" w:color="auto"/>
        <w:left w:val="none" w:sz="0" w:space="0" w:color="auto"/>
        <w:bottom w:val="none" w:sz="0" w:space="0" w:color="auto"/>
        <w:right w:val="none" w:sz="0" w:space="0" w:color="auto"/>
      </w:divBdr>
    </w:div>
    <w:div w:id="664018857">
      <w:bodyDiv w:val="1"/>
      <w:marLeft w:val="0"/>
      <w:marRight w:val="0"/>
      <w:marTop w:val="0"/>
      <w:marBottom w:val="0"/>
      <w:divBdr>
        <w:top w:val="none" w:sz="0" w:space="0" w:color="auto"/>
        <w:left w:val="none" w:sz="0" w:space="0" w:color="auto"/>
        <w:bottom w:val="none" w:sz="0" w:space="0" w:color="auto"/>
        <w:right w:val="none" w:sz="0" w:space="0" w:color="auto"/>
      </w:divBdr>
    </w:div>
    <w:div w:id="683745730">
      <w:bodyDiv w:val="1"/>
      <w:marLeft w:val="0"/>
      <w:marRight w:val="0"/>
      <w:marTop w:val="0"/>
      <w:marBottom w:val="0"/>
      <w:divBdr>
        <w:top w:val="none" w:sz="0" w:space="0" w:color="auto"/>
        <w:left w:val="none" w:sz="0" w:space="0" w:color="auto"/>
        <w:bottom w:val="none" w:sz="0" w:space="0" w:color="auto"/>
        <w:right w:val="none" w:sz="0" w:space="0" w:color="auto"/>
      </w:divBdr>
    </w:div>
    <w:div w:id="720134832">
      <w:bodyDiv w:val="1"/>
      <w:marLeft w:val="0"/>
      <w:marRight w:val="0"/>
      <w:marTop w:val="0"/>
      <w:marBottom w:val="0"/>
      <w:divBdr>
        <w:top w:val="none" w:sz="0" w:space="0" w:color="auto"/>
        <w:left w:val="none" w:sz="0" w:space="0" w:color="auto"/>
        <w:bottom w:val="none" w:sz="0" w:space="0" w:color="auto"/>
        <w:right w:val="none" w:sz="0" w:space="0" w:color="auto"/>
      </w:divBdr>
    </w:div>
    <w:div w:id="750322247">
      <w:bodyDiv w:val="1"/>
      <w:marLeft w:val="0"/>
      <w:marRight w:val="0"/>
      <w:marTop w:val="0"/>
      <w:marBottom w:val="0"/>
      <w:divBdr>
        <w:top w:val="none" w:sz="0" w:space="0" w:color="auto"/>
        <w:left w:val="none" w:sz="0" w:space="0" w:color="auto"/>
        <w:bottom w:val="none" w:sz="0" w:space="0" w:color="auto"/>
        <w:right w:val="none" w:sz="0" w:space="0" w:color="auto"/>
      </w:divBdr>
    </w:div>
    <w:div w:id="772167204">
      <w:bodyDiv w:val="1"/>
      <w:marLeft w:val="0"/>
      <w:marRight w:val="0"/>
      <w:marTop w:val="0"/>
      <w:marBottom w:val="0"/>
      <w:divBdr>
        <w:top w:val="none" w:sz="0" w:space="0" w:color="auto"/>
        <w:left w:val="none" w:sz="0" w:space="0" w:color="auto"/>
        <w:bottom w:val="none" w:sz="0" w:space="0" w:color="auto"/>
        <w:right w:val="none" w:sz="0" w:space="0" w:color="auto"/>
      </w:divBdr>
      <w:divsChild>
        <w:div w:id="737434139">
          <w:marLeft w:val="0"/>
          <w:marRight w:val="0"/>
          <w:marTop w:val="0"/>
          <w:marBottom w:val="0"/>
          <w:divBdr>
            <w:top w:val="none" w:sz="0" w:space="0" w:color="auto"/>
            <w:left w:val="none" w:sz="0" w:space="0" w:color="auto"/>
            <w:bottom w:val="none" w:sz="0" w:space="0" w:color="auto"/>
            <w:right w:val="none" w:sz="0" w:space="0" w:color="auto"/>
          </w:divBdr>
          <w:divsChild>
            <w:div w:id="932515588">
              <w:marLeft w:val="0"/>
              <w:marRight w:val="0"/>
              <w:marTop w:val="0"/>
              <w:marBottom w:val="0"/>
              <w:divBdr>
                <w:top w:val="none" w:sz="0" w:space="0" w:color="auto"/>
                <w:left w:val="none" w:sz="0" w:space="0" w:color="auto"/>
                <w:bottom w:val="none" w:sz="0" w:space="0" w:color="auto"/>
                <w:right w:val="none" w:sz="0" w:space="0" w:color="auto"/>
              </w:divBdr>
              <w:divsChild>
                <w:div w:id="207330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080513">
      <w:bodyDiv w:val="1"/>
      <w:marLeft w:val="0"/>
      <w:marRight w:val="0"/>
      <w:marTop w:val="0"/>
      <w:marBottom w:val="0"/>
      <w:divBdr>
        <w:top w:val="none" w:sz="0" w:space="0" w:color="auto"/>
        <w:left w:val="none" w:sz="0" w:space="0" w:color="auto"/>
        <w:bottom w:val="none" w:sz="0" w:space="0" w:color="auto"/>
        <w:right w:val="none" w:sz="0" w:space="0" w:color="auto"/>
      </w:divBdr>
      <w:divsChild>
        <w:div w:id="946690916">
          <w:marLeft w:val="0"/>
          <w:marRight w:val="0"/>
          <w:marTop w:val="0"/>
          <w:marBottom w:val="0"/>
          <w:divBdr>
            <w:top w:val="none" w:sz="0" w:space="0" w:color="auto"/>
            <w:left w:val="none" w:sz="0" w:space="0" w:color="auto"/>
            <w:bottom w:val="none" w:sz="0" w:space="0" w:color="auto"/>
            <w:right w:val="none" w:sz="0" w:space="0" w:color="auto"/>
          </w:divBdr>
          <w:divsChild>
            <w:div w:id="1539512533">
              <w:marLeft w:val="0"/>
              <w:marRight w:val="0"/>
              <w:marTop w:val="0"/>
              <w:marBottom w:val="0"/>
              <w:divBdr>
                <w:top w:val="none" w:sz="0" w:space="0" w:color="auto"/>
                <w:left w:val="none" w:sz="0" w:space="0" w:color="auto"/>
                <w:bottom w:val="none" w:sz="0" w:space="0" w:color="auto"/>
                <w:right w:val="none" w:sz="0" w:space="0" w:color="auto"/>
              </w:divBdr>
            </w:div>
          </w:divsChild>
        </w:div>
        <w:div w:id="1358123171">
          <w:marLeft w:val="0"/>
          <w:marRight w:val="0"/>
          <w:marTop w:val="0"/>
          <w:marBottom w:val="0"/>
          <w:divBdr>
            <w:top w:val="none" w:sz="0" w:space="0" w:color="auto"/>
            <w:left w:val="none" w:sz="0" w:space="0" w:color="auto"/>
            <w:bottom w:val="none" w:sz="0" w:space="0" w:color="auto"/>
            <w:right w:val="none" w:sz="0" w:space="0" w:color="auto"/>
          </w:divBdr>
          <w:divsChild>
            <w:div w:id="10457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14183">
      <w:bodyDiv w:val="1"/>
      <w:marLeft w:val="0"/>
      <w:marRight w:val="0"/>
      <w:marTop w:val="0"/>
      <w:marBottom w:val="0"/>
      <w:divBdr>
        <w:top w:val="none" w:sz="0" w:space="0" w:color="auto"/>
        <w:left w:val="none" w:sz="0" w:space="0" w:color="auto"/>
        <w:bottom w:val="none" w:sz="0" w:space="0" w:color="auto"/>
        <w:right w:val="none" w:sz="0" w:space="0" w:color="auto"/>
      </w:divBdr>
    </w:div>
    <w:div w:id="822624828">
      <w:bodyDiv w:val="1"/>
      <w:marLeft w:val="0"/>
      <w:marRight w:val="0"/>
      <w:marTop w:val="0"/>
      <w:marBottom w:val="0"/>
      <w:divBdr>
        <w:top w:val="none" w:sz="0" w:space="0" w:color="auto"/>
        <w:left w:val="none" w:sz="0" w:space="0" w:color="auto"/>
        <w:bottom w:val="none" w:sz="0" w:space="0" w:color="auto"/>
        <w:right w:val="none" w:sz="0" w:space="0" w:color="auto"/>
      </w:divBdr>
    </w:div>
    <w:div w:id="873465902">
      <w:bodyDiv w:val="1"/>
      <w:marLeft w:val="0"/>
      <w:marRight w:val="0"/>
      <w:marTop w:val="0"/>
      <w:marBottom w:val="0"/>
      <w:divBdr>
        <w:top w:val="none" w:sz="0" w:space="0" w:color="auto"/>
        <w:left w:val="none" w:sz="0" w:space="0" w:color="auto"/>
        <w:bottom w:val="none" w:sz="0" w:space="0" w:color="auto"/>
        <w:right w:val="none" w:sz="0" w:space="0" w:color="auto"/>
      </w:divBdr>
    </w:div>
    <w:div w:id="874082658">
      <w:bodyDiv w:val="1"/>
      <w:marLeft w:val="0"/>
      <w:marRight w:val="0"/>
      <w:marTop w:val="0"/>
      <w:marBottom w:val="0"/>
      <w:divBdr>
        <w:top w:val="none" w:sz="0" w:space="0" w:color="auto"/>
        <w:left w:val="none" w:sz="0" w:space="0" w:color="auto"/>
        <w:bottom w:val="none" w:sz="0" w:space="0" w:color="auto"/>
        <w:right w:val="none" w:sz="0" w:space="0" w:color="auto"/>
      </w:divBdr>
    </w:div>
    <w:div w:id="880822511">
      <w:bodyDiv w:val="1"/>
      <w:marLeft w:val="0"/>
      <w:marRight w:val="0"/>
      <w:marTop w:val="0"/>
      <w:marBottom w:val="0"/>
      <w:divBdr>
        <w:top w:val="none" w:sz="0" w:space="0" w:color="auto"/>
        <w:left w:val="none" w:sz="0" w:space="0" w:color="auto"/>
        <w:bottom w:val="none" w:sz="0" w:space="0" w:color="auto"/>
        <w:right w:val="none" w:sz="0" w:space="0" w:color="auto"/>
      </w:divBdr>
    </w:div>
    <w:div w:id="900949277">
      <w:bodyDiv w:val="1"/>
      <w:marLeft w:val="0"/>
      <w:marRight w:val="0"/>
      <w:marTop w:val="0"/>
      <w:marBottom w:val="0"/>
      <w:divBdr>
        <w:top w:val="none" w:sz="0" w:space="0" w:color="auto"/>
        <w:left w:val="none" w:sz="0" w:space="0" w:color="auto"/>
        <w:bottom w:val="none" w:sz="0" w:space="0" w:color="auto"/>
        <w:right w:val="none" w:sz="0" w:space="0" w:color="auto"/>
      </w:divBdr>
      <w:divsChild>
        <w:div w:id="717319350">
          <w:marLeft w:val="0"/>
          <w:marRight w:val="0"/>
          <w:marTop w:val="0"/>
          <w:marBottom w:val="0"/>
          <w:divBdr>
            <w:top w:val="none" w:sz="0" w:space="0" w:color="auto"/>
            <w:left w:val="none" w:sz="0" w:space="0" w:color="auto"/>
            <w:bottom w:val="none" w:sz="0" w:space="0" w:color="auto"/>
            <w:right w:val="none" w:sz="0" w:space="0" w:color="auto"/>
          </w:divBdr>
          <w:divsChild>
            <w:div w:id="8311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29546">
      <w:bodyDiv w:val="1"/>
      <w:marLeft w:val="0"/>
      <w:marRight w:val="0"/>
      <w:marTop w:val="0"/>
      <w:marBottom w:val="0"/>
      <w:divBdr>
        <w:top w:val="none" w:sz="0" w:space="0" w:color="auto"/>
        <w:left w:val="none" w:sz="0" w:space="0" w:color="auto"/>
        <w:bottom w:val="none" w:sz="0" w:space="0" w:color="auto"/>
        <w:right w:val="none" w:sz="0" w:space="0" w:color="auto"/>
      </w:divBdr>
      <w:divsChild>
        <w:div w:id="1373965183">
          <w:marLeft w:val="0"/>
          <w:marRight w:val="0"/>
          <w:marTop w:val="0"/>
          <w:marBottom w:val="0"/>
          <w:divBdr>
            <w:top w:val="none" w:sz="0" w:space="0" w:color="auto"/>
            <w:left w:val="none" w:sz="0" w:space="0" w:color="auto"/>
            <w:bottom w:val="none" w:sz="0" w:space="0" w:color="auto"/>
            <w:right w:val="none" w:sz="0" w:space="0" w:color="auto"/>
          </w:divBdr>
          <w:divsChild>
            <w:div w:id="810635809">
              <w:marLeft w:val="0"/>
              <w:marRight w:val="0"/>
              <w:marTop w:val="0"/>
              <w:marBottom w:val="0"/>
              <w:divBdr>
                <w:top w:val="none" w:sz="0" w:space="0" w:color="auto"/>
                <w:left w:val="none" w:sz="0" w:space="0" w:color="auto"/>
                <w:bottom w:val="none" w:sz="0" w:space="0" w:color="auto"/>
                <w:right w:val="none" w:sz="0" w:space="0" w:color="auto"/>
              </w:divBdr>
            </w:div>
          </w:divsChild>
        </w:div>
        <w:div w:id="1743402920">
          <w:marLeft w:val="0"/>
          <w:marRight w:val="0"/>
          <w:marTop w:val="0"/>
          <w:marBottom w:val="0"/>
          <w:divBdr>
            <w:top w:val="none" w:sz="0" w:space="0" w:color="auto"/>
            <w:left w:val="none" w:sz="0" w:space="0" w:color="auto"/>
            <w:bottom w:val="none" w:sz="0" w:space="0" w:color="auto"/>
            <w:right w:val="none" w:sz="0" w:space="0" w:color="auto"/>
          </w:divBdr>
          <w:divsChild>
            <w:div w:id="8303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98712">
      <w:bodyDiv w:val="1"/>
      <w:marLeft w:val="0"/>
      <w:marRight w:val="0"/>
      <w:marTop w:val="0"/>
      <w:marBottom w:val="0"/>
      <w:divBdr>
        <w:top w:val="none" w:sz="0" w:space="0" w:color="auto"/>
        <w:left w:val="none" w:sz="0" w:space="0" w:color="auto"/>
        <w:bottom w:val="none" w:sz="0" w:space="0" w:color="auto"/>
        <w:right w:val="none" w:sz="0" w:space="0" w:color="auto"/>
      </w:divBdr>
    </w:div>
    <w:div w:id="997073222">
      <w:bodyDiv w:val="1"/>
      <w:marLeft w:val="0"/>
      <w:marRight w:val="0"/>
      <w:marTop w:val="0"/>
      <w:marBottom w:val="0"/>
      <w:divBdr>
        <w:top w:val="none" w:sz="0" w:space="0" w:color="auto"/>
        <w:left w:val="none" w:sz="0" w:space="0" w:color="auto"/>
        <w:bottom w:val="none" w:sz="0" w:space="0" w:color="auto"/>
        <w:right w:val="none" w:sz="0" w:space="0" w:color="auto"/>
      </w:divBdr>
      <w:divsChild>
        <w:div w:id="175004072">
          <w:marLeft w:val="0"/>
          <w:marRight w:val="0"/>
          <w:marTop w:val="0"/>
          <w:marBottom w:val="0"/>
          <w:divBdr>
            <w:top w:val="none" w:sz="0" w:space="0" w:color="auto"/>
            <w:left w:val="none" w:sz="0" w:space="0" w:color="auto"/>
            <w:bottom w:val="none" w:sz="0" w:space="0" w:color="auto"/>
            <w:right w:val="none" w:sz="0" w:space="0" w:color="auto"/>
          </w:divBdr>
          <w:divsChild>
            <w:div w:id="1056202098">
              <w:marLeft w:val="0"/>
              <w:marRight w:val="0"/>
              <w:marTop w:val="0"/>
              <w:marBottom w:val="0"/>
              <w:divBdr>
                <w:top w:val="none" w:sz="0" w:space="0" w:color="auto"/>
                <w:left w:val="none" w:sz="0" w:space="0" w:color="auto"/>
                <w:bottom w:val="none" w:sz="0" w:space="0" w:color="auto"/>
                <w:right w:val="none" w:sz="0" w:space="0" w:color="auto"/>
              </w:divBdr>
            </w:div>
          </w:divsChild>
        </w:div>
        <w:div w:id="910165554">
          <w:marLeft w:val="0"/>
          <w:marRight w:val="0"/>
          <w:marTop w:val="0"/>
          <w:marBottom w:val="0"/>
          <w:divBdr>
            <w:top w:val="none" w:sz="0" w:space="0" w:color="auto"/>
            <w:left w:val="none" w:sz="0" w:space="0" w:color="auto"/>
            <w:bottom w:val="none" w:sz="0" w:space="0" w:color="auto"/>
            <w:right w:val="none" w:sz="0" w:space="0" w:color="auto"/>
          </w:divBdr>
          <w:divsChild>
            <w:div w:id="5821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5247">
      <w:bodyDiv w:val="1"/>
      <w:marLeft w:val="0"/>
      <w:marRight w:val="0"/>
      <w:marTop w:val="0"/>
      <w:marBottom w:val="0"/>
      <w:divBdr>
        <w:top w:val="none" w:sz="0" w:space="0" w:color="auto"/>
        <w:left w:val="none" w:sz="0" w:space="0" w:color="auto"/>
        <w:bottom w:val="none" w:sz="0" w:space="0" w:color="auto"/>
        <w:right w:val="none" w:sz="0" w:space="0" w:color="auto"/>
      </w:divBdr>
      <w:divsChild>
        <w:div w:id="204490071">
          <w:marLeft w:val="0"/>
          <w:marRight w:val="0"/>
          <w:marTop w:val="0"/>
          <w:marBottom w:val="0"/>
          <w:divBdr>
            <w:top w:val="none" w:sz="0" w:space="0" w:color="auto"/>
            <w:left w:val="none" w:sz="0" w:space="0" w:color="auto"/>
            <w:bottom w:val="none" w:sz="0" w:space="0" w:color="auto"/>
            <w:right w:val="none" w:sz="0" w:space="0" w:color="auto"/>
          </w:divBdr>
          <w:divsChild>
            <w:div w:id="194565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93517">
      <w:bodyDiv w:val="1"/>
      <w:marLeft w:val="0"/>
      <w:marRight w:val="0"/>
      <w:marTop w:val="0"/>
      <w:marBottom w:val="0"/>
      <w:divBdr>
        <w:top w:val="none" w:sz="0" w:space="0" w:color="auto"/>
        <w:left w:val="none" w:sz="0" w:space="0" w:color="auto"/>
        <w:bottom w:val="none" w:sz="0" w:space="0" w:color="auto"/>
        <w:right w:val="none" w:sz="0" w:space="0" w:color="auto"/>
      </w:divBdr>
      <w:divsChild>
        <w:div w:id="997347585">
          <w:marLeft w:val="0"/>
          <w:marRight w:val="0"/>
          <w:marTop w:val="0"/>
          <w:marBottom w:val="0"/>
          <w:divBdr>
            <w:top w:val="none" w:sz="0" w:space="0" w:color="auto"/>
            <w:left w:val="none" w:sz="0" w:space="0" w:color="auto"/>
            <w:bottom w:val="none" w:sz="0" w:space="0" w:color="auto"/>
            <w:right w:val="none" w:sz="0" w:space="0" w:color="auto"/>
          </w:divBdr>
          <w:divsChild>
            <w:div w:id="491600535">
              <w:marLeft w:val="0"/>
              <w:marRight w:val="0"/>
              <w:marTop w:val="0"/>
              <w:marBottom w:val="0"/>
              <w:divBdr>
                <w:top w:val="none" w:sz="0" w:space="0" w:color="auto"/>
                <w:left w:val="none" w:sz="0" w:space="0" w:color="auto"/>
                <w:bottom w:val="none" w:sz="0" w:space="0" w:color="auto"/>
                <w:right w:val="none" w:sz="0" w:space="0" w:color="auto"/>
              </w:divBdr>
            </w:div>
          </w:divsChild>
        </w:div>
        <w:div w:id="258173337">
          <w:marLeft w:val="0"/>
          <w:marRight w:val="0"/>
          <w:marTop w:val="0"/>
          <w:marBottom w:val="0"/>
          <w:divBdr>
            <w:top w:val="none" w:sz="0" w:space="0" w:color="auto"/>
            <w:left w:val="none" w:sz="0" w:space="0" w:color="auto"/>
            <w:bottom w:val="none" w:sz="0" w:space="0" w:color="auto"/>
            <w:right w:val="none" w:sz="0" w:space="0" w:color="auto"/>
          </w:divBdr>
          <w:divsChild>
            <w:div w:id="7387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24705">
      <w:bodyDiv w:val="1"/>
      <w:marLeft w:val="0"/>
      <w:marRight w:val="0"/>
      <w:marTop w:val="0"/>
      <w:marBottom w:val="0"/>
      <w:divBdr>
        <w:top w:val="none" w:sz="0" w:space="0" w:color="auto"/>
        <w:left w:val="none" w:sz="0" w:space="0" w:color="auto"/>
        <w:bottom w:val="none" w:sz="0" w:space="0" w:color="auto"/>
        <w:right w:val="none" w:sz="0" w:space="0" w:color="auto"/>
      </w:divBdr>
      <w:divsChild>
        <w:div w:id="1289776236">
          <w:marLeft w:val="0"/>
          <w:marRight w:val="0"/>
          <w:marTop w:val="0"/>
          <w:marBottom w:val="0"/>
          <w:divBdr>
            <w:top w:val="none" w:sz="0" w:space="0" w:color="auto"/>
            <w:left w:val="none" w:sz="0" w:space="0" w:color="auto"/>
            <w:bottom w:val="none" w:sz="0" w:space="0" w:color="auto"/>
            <w:right w:val="none" w:sz="0" w:space="0" w:color="auto"/>
          </w:divBdr>
          <w:divsChild>
            <w:div w:id="904727428">
              <w:marLeft w:val="0"/>
              <w:marRight w:val="0"/>
              <w:marTop w:val="0"/>
              <w:marBottom w:val="0"/>
              <w:divBdr>
                <w:top w:val="none" w:sz="0" w:space="0" w:color="auto"/>
                <w:left w:val="none" w:sz="0" w:space="0" w:color="auto"/>
                <w:bottom w:val="none" w:sz="0" w:space="0" w:color="auto"/>
                <w:right w:val="none" w:sz="0" w:space="0" w:color="auto"/>
              </w:divBdr>
            </w:div>
          </w:divsChild>
        </w:div>
        <w:div w:id="1865709028">
          <w:marLeft w:val="0"/>
          <w:marRight w:val="0"/>
          <w:marTop w:val="0"/>
          <w:marBottom w:val="0"/>
          <w:divBdr>
            <w:top w:val="none" w:sz="0" w:space="0" w:color="auto"/>
            <w:left w:val="none" w:sz="0" w:space="0" w:color="auto"/>
            <w:bottom w:val="none" w:sz="0" w:space="0" w:color="auto"/>
            <w:right w:val="none" w:sz="0" w:space="0" w:color="auto"/>
          </w:divBdr>
          <w:divsChild>
            <w:div w:id="36414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08115">
      <w:bodyDiv w:val="1"/>
      <w:marLeft w:val="0"/>
      <w:marRight w:val="0"/>
      <w:marTop w:val="0"/>
      <w:marBottom w:val="0"/>
      <w:divBdr>
        <w:top w:val="none" w:sz="0" w:space="0" w:color="auto"/>
        <w:left w:val="none" w:sz="0" w:space="0" w:color="auto"/>
        <w:bottom w:val="none" w:sz="0" w:space="0" w:color="auto"/>
        <w:right w:val="none" w:sz="0" w:space="0" w:color="auto"/>
      </w:divBdr>
    </w:div>
    <w:div w:id="1312759472">
      <w:bodyDiv w:val="1"/>
      <w:marLeft w:val="0"/>
      <w:marRight w:val="0"/>
      <w:marTop w:val="0"/>
      <w:marBottom w:val="0"/>
      <w:divBdr>
        <w:top w:val="none" w:sz="0" w:space="0" w:color="auto"/>
        <w:left w:val="none" w:sz="0" w:space="0" w:color="auto"/>
        <w:bottom w:val="none" w:sz="0" w:space="0" w:color="auto"/>
        <w:right w:val="none" w:sz="0" w:space="0" w:color="auto"/>
      </w:divBdr>
    </w:div>
    <w:div w:id="1350719224">
      <w:bodyDiv w:val="1"/>
      <w:marLeft w:val="0"/>
      <w:marRight w:val="0"/>
      <w:marTop w:val="0"/>
      <w:marBottom w:val="0"/>
      <w:divBdr>
        <w:top w:val="none" w:sz="0" w:space="0" w:color="auto"/>
        <w:left w:val="none" w:sz="0" w:space="0" w:color="auto"/>
        <w:bottom w:val="none" w:sz="0" w:space="0" w:color="auto"/>
        <w:right w:val="none" w:sz="0" w:space="0" w:color="auto"/>
      </w:divBdr>
      <w:divsChild>
        <w:div w:id="518348008">
          <w:marLeft w:val="0"/>
          <w:marRight w:val="0"/>
          <w:marTop w:val="0"/>
          <w:marBottom w:val="0"/>
          <w:divBdr>
            <w:top w:val="none" w:sz="0" w:space="0" w:color="auto"/>
            <w:left w:val="none" w:sz="0" w:space="0" w:color="auto"/>
            <w:bottom w:val="none" w:sz="0" w:space="0" w:color="auto"/>
            <w:right w:val="none" w:sz="0" w:space="0" w:color="auto"/>
          </w:divBdr>
          <w:divsChild>
            <w:div w:id="378092299">
              <w:marLeft w:val="0"/>
              <w:marRight w:val="0"/>
              <w:marTop w:val="0"/>
              <w:marBottom w:val="0"/>
              <w:divBdr>
                <w:top w:val="none" w:sz="0" w:space="0" w:color="auto"/>
                <w:left w:val="none" w:sz="0" w:space="0" w:color="auto"/>
                <w:bottom w:val="none" w:sz="0" w:space="0" w:color="auto"/>
                <w:right w:val="none" w:sz="0" w:space="0" w:color="auto"/>
              </w:divBdr>
            </w:div>
          </w:divsChild>
        </w:div>
        <w:div w:id="899439237">
          <w:marLeft w:val="0"/>
          <w:marRight w:val="0"/>
          <w:marTop w:val="0"/>
          <w:marBottom w:val="0"/>
          <w:divBdr>
            <w:top w:val="none" w:sz="0" w:space="0" w:color="auto"/>
            <w:left w:val="none" w:sz="0" w:space="0" w:color="auto"/>
            <w:bottom w:val="none" w:sz="0" w:space="0" w:color="auto"/>
            <w:right w:val="none" w:sz="0" w:space="0" w:color="auto"/>
          </w:divBdr>
          <w:divsChild>
            <w:div w:id="133047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013920">
      <w:bodyDiv w:val="1"/>
      <w:marLeft w:val="0"/>
      <w:marRight w:val="0"/>
      <w:marTop w:val="0"/>
      <w:marBottom w:val="0"/>
      <w:divBdr>
        <w:top w:val="none" w:sz="0" w:space="0" w:color="auto"/>
        <w:left w:val="none" w:sz="0" w:space="0" w:color="auto"/>
        <w:bottom w:val="none" w:sz="0" w:space="0" w:color="auto"/>
        <w:right w:val="none" w:sz="0" w:space="0" w:color="auto"/>
      </w:divBdr>
    </w:div>
    <w:div w:id="1389186825">
      <w:bodyDiv w:val="1"/>
      <w:marLeft w:val="0"/>
      <w:marRight w:val="0"/>
      <w:marTop w:val="0"/>
      <w:marBottom w:val="0"/>
      <w:divBdr>
        <w:top w:val="none" w:sz="0" w:space="0" w:color="auto"/>
        <w:left w:val="none" w:sz="0" w:space="0" w:color="auto"/>
        <w:bottom w:val="none" w:sz="0" w:space="0" w:color="auto"/>
        <w:right w:val="none" w:sz="0" w:space="0" w:color="auto"/>
      </w:divBdr>
    </w:div>
    <w:div w:id="1403019830">
      <w:bodyDiv w:val="1"/>
      <w:marLeft w:val="0"/>
      <w:marRight w:val="0"/>
      <w:marTop w:val="0"/>
      <w:marBottom w:val="0"/>
      <w:divBdr>
        <w:top w:val="none" w:sz="0" w:space="0" w:color="auto"/>
        <w:left w:val="none" w:sz="0" w:space="0" w:color="auto"/>
        <w:bottom w:val="none" w:sz="0" w:space="0" w:color="auto"/>
        <w:right w:val="none" w:sz="0" w:space="0" w:color="auto"/>
      </w:divBdr>
      <w:divsChild>
        <w:div w:id="141242868">
          <w:marLeft w:val="0"/>
          <w:marRight w:val="0"/>
          <w:marTop w:val="0"/>
          <w:marBottom w:val="0"/>
          <w:divBdr>
            <w:top w:val="none" w:sz="0" w:space="0" w:color="auto"/>
            <w:left w:val="none" w:sz="0" w:space="0" w:color="auto"/>
            <w:bottom w:val="none" w:sz="0" w:space="0" w:color="auto"/>
            <w:right w:val="none" w:sz="0" w:space="0" w:color="auto"/>
          </w:divBdr>
          <w:divsChild>
            <w:div w:id="748308382">
              <w:marLeft w:val="0"/>
              <w:marRight w:val="0"/>
              <w:marTop w:val="0"/>
              <w:marBottom w:val="0"/>
              <w:divBdr>
                <w:top w:val="none" w:sz="0" w:space="0" w:color="auto"/>
                <w:left w:val="none" w:sz="0" w:space="0" w:color="auto"/>
                <w:bottom w:val="none" w:sz="0" w:space="0" w:color="auto"/>
                <w:right w:val="none" w:sz="0" w:space="0" w:color="auto"/>
              </w:divBdr>
            </w:div>
          </w:divsChild>
        </w:div>
        <w:div w:id="1946690561">
          <w:marLeft w:val="0"/>
          <w:marRight w:val="0"/>
          <w:marTop w:val="0"/>
          <w:marBottom w:val="0"/>
          <w:divBdr>
            <w:top w:val="none" w:sz="0" w:space="0" w:color="auto"/>
            <w:left w:val="none" w:sz="0" w:space="0" w:color="auto"/>
            <w:bottom w:val="none" w:sz="0" w:space="0" w:color="auto"/>
            <w:right w:val="none" w:sz="0" w:space="0" w:color="auto"/>
          </w:divBdr>
          <w:divsChild>
            <w:div w:id="201683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7422">
      <w:bodyDiv w:val="1"/>
      <w:marLeft w:val="0"/>
      <w:marRight w:val="0"/>
      <w:marTop w:val="0"/>
      <w:marBottom w:val="0"/>
      <w:divBdr>
        <w:top w:val="none" w:sz="0" w:space="0" w:color="auto"/>
        <w:left w:val="none" w:sz="0" w:space="0" w:color="auto"/>
        <w:bottom w:val="none" w:sz="0" w:space="0" w:color="auto"/>
        <w:right w:val="none" w:sz="0" w:space="0" w:color="auto"/>
      </w:divBdr>
      <w:divsChild>
        <w:div w:id="252670292">
          <w:marLeft w:val="0"/>
          <w:marRight w:val="0"/>
          <w:marTop w:val="0"/>
          <w:marBottom w:val="0"/>
          <w:divBdr>
            <w:top w:val="none" w:sz="0" w:space="0" w:color="auto"/>
            <w:left w:val="none" w:sz="0" w:space="0" w:color="auto"/>
            <w:bottom w:val="none" w:sz="0" w:space="0" w:color="auto"/>
            <w:right w:val="none" w:sz="0" w:space="0" w:color="auto"/>
          </w:divBdr>
          <w:divsChild>
            <w:div w:id="620918279">
              <w:marLeft w:val="0"/>
              <w:marRight w:val="0"/>
              <w:marTop w:val="0"/>
              <w:marBottom w:val="0"/>
              <w:divBdr>
                <w:top w:val="none" w:sz="0" w:space="0" w:color="auto"/>
                <w:left w:val="none" w:sz="0" w:space="0" w:color="auto"/>
                <w:bottom w:val="none" w:sz="0" w:space="0" w:color="auto"/>
                <w:right w:val="none" w:sz="0" w:space="0" w:color="auto"/>
              </w:divBdr>
            </w:div>
          </w:divsChild>
        </w:div>
        <w:div w:id="958071694">
          <w:marLeft w:val="0"/>
          <w:marRight w:val="0"/>
          <w:marTop w:val="0"/>
          <w:marBottom w:val="0"/>
          <w:divBdr>
            <w:top w:val="none" w:sz="0" w:space="0" w:color="auto"/>
            <w:left w:val="none" w:sz="0" w:space="0" w:color="auto"/>
            <w:bottom w:val="none" w:sz="0" w:space="0" w:color="auto"/>
            <w:right w:val="none" w:sz="0" w:space="0" w:color="auto"/>
          </w:divBdr>
          <w:divsChild>
            <w:div w:id="139705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75393">
      <w:bodyDiv w:val="1"/>
      <w:marLeft w:val="0"/>
      <w:marRight w:val="0"/>
      <w:marTop w:val="0"/>
      <w:marBottom w:val="0"/>
      <w:divBdr>
        <w:top w:val="none" w:sz="0" w:space="0" w:color="auto"/>
        <w:left w:val="none" w:sz="0" w:space="0" w:color="auto"/>
        <w:bottom w:val="none" w:sz="0" w:space="0" w:color="auto"/>
        <w:right w:val="none" w:sz="0" w:space="0" w:color="auto"/>
      </w:divBdr>
      <w:divsChild>
        <w:div w:id="1290698166">
          <w:marLeft w:val="0"/>
          <w:marRight w:val="0"/>
          <w:marTop w:val="0"/>
          <w:marBottom w:val="0"/>
          <w:divBdr>
            <w:top w:val="none" w:sz="0" w:space="0" w:color="auto"/>
            <w:left w:val="none" w:sz="0" w:space="0" w:color="auto"/>
            <w:bottom w:val="none" w:sz="0" w:space="0" w:color="auto"/>
            <w:right w:val="none" w:sz="0" w:space="0" w:color="auto"/>
          </w:divBdr>
          <w:divsChild>
            <w:div w:id="721448089">
              <w:marLeft w:val="0"/>
              <w:marRight w:val="0"/>
              <w:marTop w:val="0"/>
              <w:marBottom w:val="0"/>
              <w:divBdr>
                <w:top w:val="none" w:sz="0" w:space="0" w:color="auto"/>
                <w:left w:val="none" w:sz="0" w:space="0" w:color="auto"/>
                <w:bottom w:val="none" w:sz="0" w:space="0" w:color="auto"/>
                <w:right w:val="none" w:sz="0" w:space="0" w:color="auto"/>
              </w:divBdr>
              <w:divsChild>
                <w:div w:id="1710494963">
                  <w:marLeft w:val="0"/>
                  <w:marRight w:val="0"/>
                  <w:marTop w:val="0"/>
                  <w:marBottom w:val="0"/>
                  <w:divBdr>
                    <w:top w:val="none" w:sz="0" w:space="0" w:color="auto"/>
                    <w:left w:val="none" w:sz="0" w:space="0" w:color="auto"/>
                    <w:bottom w:val="none" w:sz="0" w:space="0" w:color="auto"/>
                    <w:right w:val="none" w:sz="0" w:space="0" w:color="auto"/>
                  </w:divBdr>
                  <w:divsChild>
                    <w:div w:id="166959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782676">
      <w:bodyDiv w:val="1"/>
      <w:marLeft w:val="0"/>
      <w:marRight w:val="0"/>
      <w:marTop w:val="0"/>
      <w:marBottom w:val="0"/>
      <w:divBdr>
        <w:top w:val="none" w:sz="0" w:space="0" w:color="auto"/>
        <w:left w:val="none" w:sz="0" w:space="0" w:color="auto"/>
        <w:bottom w:val="none" w:sz="0" w:space="0" w:color="auto"/>
        <w:right w:val="none" w:sz="0" w:space="0" w:color="auto"/>
      </w:divBdr>
      <w:divsChild>
        <w:div w:id="425928634">
          <w:marLeft w:val="0"/>
          <w:marRight w:val="0"/>
          <w:marTop w:val="0"/>
          <w:marBottom w:val="0"/>
          <w:divBdr>
            <w:top w:val="none" w:sz="0" w:space="0" w:color="auto"/>
            <w:left w:val="none" w:sz="0" w:space="0" w:color="auto"/>
            <w:bottom w:val="none" w:sz="0" w:space="0" w:color="auto"/>
            <w:right w:val="none" w:sz="0" w:space="0" w:color="auto"/>
          </w:divBdr>
          <w:divsChild>
            <w:div w:id="2009478118">
              <w:marLeft w:val="0"/>
              <w:marRight w:val="0"/>
              <w:marTop w:val="0"/>
              <w:marBottom w:val="0"/>
              <w:divBdr>
                <w:top w:val="none" w:sz="0" w:space="0" w:color="auto"/>
                <w:left w:val="none" w:sz="0" w:space="0" w:color="auto"/>
                <w:bottom w:val="none" w:sz="0" w:space="0" w:color="auto"/>
                <w:right w:val="none" w:sz="0" w:space="0" w:color="auto"/>
              </w:divBdr>
            </w:div>
          </w:divsChild>
        </w:div>
        <w:div w:id="877399897">
          <w:marLeft w:val="0"/>
          <w:marRight w:val="0"/>
          <w:marTop w:val="0"/>
          <w:marBottom w:val="0"/>
          <w:divBdr>
            <w:top w:val="none" w:sz="0" w:space="0" w:color="auto"/>
            <w:left w:val="none" w:sz="0" w:space="0" w:color="auto"/>
            <w:bottom w:val="none" w:sz="0" w:space="0" w:color="auto"/>
            <w:right w:val="none" w:sz="0" w:space="0" w:color="auto"/>
          </w:divBdr>
          <w:divsChild>
            <w:div w:id="6323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63374">
      <w:bodyDiv w:val="1"/>
      <w:marLeft w:val="0"/>
      <w:marRight w:val="0"/>
      <w:marTop w:val="0"/>
      <w:marBottom w:val="0"/>
      <w:divBdr>
        <w:top w:val="none" w:sz="0" w:space="0" w:color="auto"/>
        <w:left w:val="none" w:sz="0" w:space="0" w:color="auto"/>
        <w:bottom w:val="none" w:sz="0" w:space="0" w:color="auto"/>
        <w:right w:val="none" w:sz="0" w:space="0" w:color="auto"/>
      </w:divBdr>
      <w:divsChild>
        <w:div w:id="1532499542">
          <w:marLeft w:val="0"/>
          <w:marRight w:val="0"/>
          <w:marTop w:val="0"/>
          <w:marBottom w:val="0"/>
          <w:divBdr>
            <w:top w:val="none" w:sz="0" w:space="0" w:color="auto"/>
            <w:left w:val="none" w:sz="0" w:space="0" w:color="auto"/>
            <w:bottom w:val="none" w:sz="0" w:space="0" w:color="auto"/>
            <w:right w:val="none" w:sz="0" w:space="0" w:color="auto"/>
          </w:divBdr>
          <w:divsChild>
            <w:div w:id="1443382890">
              <w:marLeft w:val="0"/>
              <w:marRight w:val="0"/>
              <w:marTop w:val="0"/>
              <w:marBottom w:val="0"/>
              <w:divBdr>
                <w:top w:val="none" w:sz="0" w:space="0" w:color="auto"/>
                <w:left w:val="none" w:sz="0" w:space="0" w:color="auto"/>
                <w:bottom w:val="none" w:sz="0" w:space="0" w:color="auto"/>
                <w:right w:val="none" w:sz="0" w:space="0" w:color="auto"/>
              </w:divBdr>
            </w:div>
          </w:divsChild>
        </w:div>
        <w:div w:id="1334262457">
          <w:marLeft w:val="0"/>
          <w:marRight w:val="0"/>
          <w:marTop w:val="0"/>
          <w:marBottom w:val="0"/>
          <w:divBdr>
            <w:top w:val="none" w:sz="0" w:space="0" w:color="auto"/>
            <w:left w:val="none" w:sz="0" w:space="0" w:color="auto"/>
            <w:bottom w:val="none" w:sz="0" w:space="0" w:color="auto"/>
            <w:right w:val="none" w:sz="0" w:space="0" w:color="auto"/>
          </w:divBdr>
          <w:divsChild>
            <w:div w:id="200851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19930">
      <w:bodyDiv w:val="1"/>
      <w:marLeft w:val="0"/>
      <w:marRight w:val="0"/>
      <w:marTop w:val="0"/>
      <w:marBottom w:val="0"/>
      <w:divBdr>
        <w:top w:val="none" w:sz="0" w:space="0" w:color="auto"/>
        <w:left w:val="none" w:sz="0" w:space="0" w:color="auto"/>
        <w:bottom w:val="none" w:sz="0" w:space="0" w:color="auto"/>
        <w:right w:val="none" w:sz="0" w:space="0" w:color="auto"/>
      </w:divBdr>
      <w:divsChild>
        <w:div w:id="1990939946">
          <w:marLeft w:val="0"/>
          <w:marRight w:val="0"/>
          <w:marTop w:val="0"/>
          <w:marBottom w:val="0"/>
          <w:divBdr>
            <w:top w:val="none" w:sz="0" w:space="0" w:color="auto"/>
            <w:left w:val="none" w:sz="0" w:space="0" w:color="auto"/>
            <w:bottom w:val="none" w:sz="0" w:space="0" w:color="auto"/>
            <w:right w:val="none" w:sz="0" w:space="0" w:color="auto"/>
          </w:divBdr>
          <w:divsChild>
            <w:div w:id="96889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6770">
      <w:bodyDiv w:val="1"/>
      <w:marLeft w:val="0"/>
      <w:marRight w:val="0"/>
      <w:marTop w:val="0"/>
      <w:marBottom w:val="0"/>
      <w:divBdr>
        <w:top w:val="none" w:sz="0" w:space="0" w:color="auto"/>
        <w:left w:val="none" w:sz="0" w:space="0" w:color="auto"/>
        <w:bottom w:val="none" w:sz="0" w:space="0" w:color="auto"/>
        <w:right w:val="none" w:sz="0" w:space="0" w:color="auto"/>
      </w:divBdr>
      <w:divsChild>
        <w:div w:id="986207646">
          <w:marLeft w:val="0"/>
          <w:marRight w:val="0"/>
          <w:marTop w:val="0"/>
          <w:marBottom w:val="0"/>
          <w:divBdr>
            <w:top w:val="none" w:sz="0" w:space="0" w:color="auto"/>
            <w:left w:val="none" w:sz="0" w:space="0" w:color="auto"/>
            <w:bottom w:val="none" w:sz="0" w:space="0" w:color="auto"/>
            <w:right w:val="none" w:sz="0" w:space="0" w:color="auto"/>
          </w:divBdr>
          <w:divsChild>
            <w:div w:id="784933351">
              <w:marLeft w:val="0"/>
              <w:marRight w:val="0"/>
              <w:marTop w:val="0"/>
              <w:marBottom w:val="0"/>
              <w:divBdr>
                <w:top w:val="none" w:sz="0" w:space="0" w:color="auto"/>
                <w:left w:val="none" w:sz="0" w:space="0" w:color="auto"/>
                <w:bottom w:val="none" w:sz="0" w:space="0" w:color="auto"/>
                <w:right w:val="none" w:sz="0" w:space="0" w:color="auto"/>
              </w:divBdr>
            </w:div>
          </w:divsChild>
        </w:div>
        <w:div w:id="1050763226">
          <w:marLeft w:val="0"/>
          <w:marRight w:val="0"/>
          <w:marTop w:val="0"/>
          <w:marBottom w:val="0"/>
          <w:divBdr>
            <w:top w:val="none" w:sz="0" w:space="0" w:color="auto"/>
            <w:left w:val="none" w:sz="0" w:space="0" w:color="auto"/>
            <w:bottom w:val="none" w:sz="0" w:space="0" w:color="auto"/>
            <w:right w:val="none" w:sz="0" w:space="0" w:color="auto"/>
          </w:divBdr>
          <w:divsChild>
            <w:div w:id="103719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68802">
      <w:bodyDiv w:val="1"/>
      <w:marLeft w:val="0"/>
      <w:marRight w:val="0"/>
      <w:marTop w:val="0"/>
      <w:marBottom w:val="0"/>
      <w:divBdr>
        <w:top w:val="none" w:sz="0" w:space="0" w:color="auto"/>
        <w:left w:val="none" w:sz="0" w:space="0" w:color="auto"/>
        <w:bottom w:val="none" w:sz="0" w:space="0" w:color="auto"/>
        <w:right w:val="none" w:sz="0" w:space="0" w:color="auto"/>
      </w:divBdr>
      <w:divsChild>
        <w:div w:id="1121922125">
          <w:marLeft w:val="0"/>
          <w:marRight w:val="0"/>
          <w:marTop w:val="0"/>
          <w:marBottom w:val="0"/>
          <w:divBdr>
            <w:top w:val="none" w:sz="0" w:space="0" w:color="auto"/>
            <w:left w:val="none" w:sz="0" w:space="0" w:color="auto"/>
            <w:bottom w:val="none" w:sz="0" w:space="0" w:color="auto"/>
            <w:right w:val="none" w:sz="0" w:space="0" w:color="auto"/>
          </w:divBdr>
          <w:divsChild>
            <w:div w:id="666252974">
              <w:marLeft w:val="0"/>
              <w:marRight w:val="0"/>
              <w:marTop w:val="0"/>
              <w:marBottom w:val="0"/>
              <w:divBdr>
                <w:top w:val="none" w:sz="0" w:space="0" w:color="auto"/>
                <w:left w:val="none" w:sz="0" w:space="0" w:color="auto"/>
                <w:bottom w:val="none" w:sz="0" w:space="0" w:color="auto"/>
                <w:right w:val="none" w:sz="0" w:space="0" w:color="auto"/>
              </w:divBdr>
            </w:div>
          </w:divsChild>
        </w:div>
        <w:div w:id="1149132055">
          <w:marLeft w:val="0"/>
          <w:marRight w:val="0"/>
          <w:marTop w:val="0"/>
          <w:marBottom w:val="0"/>
          <w:divBdr>
            <w:top w:val="none" w:sz="0" w:space="0" w:color="auto"/>
            <w:left w:val="none" w:sz="0" w:space="0" w:color="auto"/>
            <w:bottom w:val="none" w:sz="0" w:space="0" w:color="auto"/>
            <w:right w:val="none" w:sz="0" w:space="0" w:color="auto"/>
          </w:divBdr>
          <w:divsChild>
            <w:div w:id="66035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32863">
      <w:bodyDiv w:val="1"/>
      <w:marLeft w:val="0"/>
      <w:marRight w:val="0"/>
      <w:marTop w:val="0"/>
      <w:marBottom w:val="0"/>
      <w:divBdr>
        <w:top w:val="none" w:sz="0" w:space="0" w:color="auto"/>
        <w:left w:val="none" w:sz="0" w:space="0" w:color="auto"/>
        <w:bottom w:val="none" w:sz="0" w:space="0" w:color="auto"/>
        <w:right w:val="none" w:sz="0" w:space="0" w:color="auto"/>
      </w:divBdr>
      <w:divsChild>
        <w:div w:id="323752222">
          <w:marLeft w:val="0"/>
          <w:marRight w:val="0"/>
          <w:marTop w:val="0"/>
          <w:marBottom w:val="0"/>
          <w:divBdr>
            <w:top w:val="none" w:sz="0" w:space="0" w:color="auto"/>
            <w:left w:val="none" w:sz="0" w:space="0" w:color="auto"/>
            <w:bottom w:val="none" w:sz="0" w:space="0" w:color="auto"/>
            <w:right w:val="none" w:sz="0" w:space="0" w:color="auto"/>
          </w:divBdr>
          <w:divsChild>
            <w:div w:id="202449826">
              <w:marLeft w:val="0"/>
              <w:marRight w:val="0"/>
              <w:marTop w:val="0"/>
              <w:marBottom w:val="0"/>
              <w:divBdr>
                <w:top w:val="none" w:sz="0" w:space="0" w:color="auto"/>
                <w:left w:val="none" w:sz="0" w:space="0" w:color="auto"/>
                <w:bottom w:val="none" w:sz="0" w:space="0" w:color="auto"/>
                <w:right w:val="none" w:sz="0" w:space="0" w:color="auto"/>
              </w:divBdr>
            </w:div>
          </w:divsChild>
        </w:div>
        <w:div w:id="1895192147">
          <w:marLeft w:val="0"/>
          <w:marRight w:val="0"/>
          <w:marTop w:val="0"/>
          <w:marBottom w:val="0"/>
          <w:divBdr>
            <w:top w:val="none" w:sz="0" w:space="0" w:color="auto"/>
            <w:left w:val="none" w:sz="0" w:space="0" w:color="auto"/>
            <w:bottom w:val="none" w:sz="0" w:space="0" w:color="auto"/>
            <w:right w:val="none" w:sz="0" w:space="0" w:color="auto"/>
          </w:divBdr>
          <w:divsChild>
            <w:div w:id="100428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98972">
      <w:bodyDiv w:val="1"/>
      <w:marLeft w:val="0"/>
      <w:marRight w:val="0"/>
      <w:marTop w:val="0"/>
      <w:marBottom w:val="0"/>
      <w:divBdr>
        <w:top w:val="none" w:sz="0" w:space="0" w:color="auto"/>
        <w:left w:val="none" w:sz="0" w:space="0" w:color="auto"/>
        <w:bottom w:val="none" w:sz="0" w:space="0" w:color="auto"/>
        <w:right w:val="none" w:sz="0" w:space="0" w:color="auto"/>
      </w:divBdr>
    </w:div>
    <w:div w:id="1642076868">
      <w:bodyDiv w:val="1"/>
      <w:marLeft w:val="0"/>
      <w:marRight w:val="0"/>
      <w:marTop w:val="0"/>
      <w:marBottom w:val="0"/>
      <w:divBdr>
        <w:top w:val="none" w:sz="0" w:space="0" w:color="auto"/>
        <w:left w:val="none" w:sz="0" w:space="0" w:color="auto"/>
        <w:bottom w:val="none" w:sz="0" w:space="0" w:color="auto"/>
        <w:right w:val="none" w:sz="0" w:space="0" w:color="auto"/>
      </w:divBdr>
      <w:divsChild>
        <w:div w:id="598290508">
          <w:marLeft w:val="0"/>
          <w:marRight w:val="0"/>
          <w:marTop w:val="0"/>
          <w:marBottom w:val="0"/>
          <w:divBdr>
            <w:top w:val="none" w:sz="0" w:space="0" w:color="auto"/>
            <w:left w:val="none" w:sz="0" w:space="0" w:color="auto"/>
            <w:bottom w:val="none" w:sz="0" w:space="0" w:color="auto"/>
            <w:right w:val="none" w:sz="0" w:space="0" w:color="auto"/>
          </w:divBdr>
          <w:divsChild>
            <w:div w:id="2130971289">
              <w:marLeft w:val="0"/>
              <w:marRight w:val="0"/>
              <w:marTop w:val="0"/>
              <w:marBottom w:val="0"/>
              <w:divBdr>
                <w:top w:val="none" w:sz="0" w:space="0" w:color="auto"/>
                <w:left w:val="none" w:sz="0" w:space="0" w:color="auto"/>
                <w:bottom w:val="none" w:sz="0" w:space="0" w:color="auto"/>
                <w:right w:val="none" w:sz="0" w:space="0" w:color="auto"/>
              </w:divBdr>
            </w:div>
          </w:divsChild>
        </w:div>
        <w:div w:id="1544900623">
          <w:marLeft w:val="0"/>
          <w:marRight w:val="0"/>
          <w:marTop w:val="0"/>
          <w:marBottom w:val="0"/>
          <w:divBdr>
            <w:top w:val="none" w:sz="0" w:space="0" w:color="auto"/>
            <w:left w:val="none" w:sz="0" w:space="0" w:color="auto"/>
            <w:bottom w:val="none" w:sz="0" w:space="0" w:color="auto"/>
            <w:right w:val="none" w:sz="0" w:space="0" w:color="auto"/>
          </w:divBdr>
          <w:divsChild>
            <w:div w:id="155172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137442">
      <w:bodyDiv w:val="1"/>
      <w:marLeft w:val="0"/>
      <w:marRight w:val="0"/>
      <w:marTop w:val="0"/>
      <w:marBottom w:val="0"/>
      <w:divBdr>
        <w:top w:val="none" w:sz="0" w:space="0" w:color="auto"/>
        <w:left w:val="none" w:sz="0" w:space="0" w:color="auto"/>
        <w:bottom w:val="none" w:sz="0" w:space="0" w:color="auto"/>
        <w:right w:val="none" w:sz="0" w:space="0" w:color="auto"/>
      </w:divBdr>
    </w:div>
    <w:div w:id="1668744627">
      <w:bodyDiv w:val="1"/>
      <w:marLeft w:val="0"/>
      <w:marRight w:val="0"/>
      <w:marTop w:val="0"/>
      <w:marBottom w:val="0"/>
      <w:divBdr>
        <w:top w:val="none" w:sz="0" w:space="0" w:color="auto"/>
        <w:left w:val="none" w:sz="0" w:space="0" w:color="auto"/>
        <w:bottom w:val="none" w:sz="0" w:space="0" w:color="auto"/>
        <w:right w:val="none" w:sz="0" w:space="0" w:color="auto"/>
      </w:divBdr>
    </w:div>
    <w:div w:id="1705598386">
      <w:bodyDiv w:val="1"/>
      <w:marLeft w:val="0"/>
      <w:marRight w:val="0"/>
      <w:marTop w:val="0"/>
      <w:marBottom w:val="0"/>
      <w:divBdr>
        <w:top w:val="none" w:sz="0" w:space="0" w:color="auto"/>
        <w:left w:val="none" w:sz="0" w:space="0" w:color="auto"/>
        <w:bottom w:val="none" w:sz="0" w:space="0" w:color="auto"/>
        <w:right w:val="none" w:sz="0" w:space="0" w:color="auto"/>
      </w:divBdr>
    </w:div>
    <w:div w:id="1716152331">
      <w:bodyDiv w:val="1"/>
      <w:marLeft w:val="0"/>
      <w:marRight w:val="0"/>
      <w:marTop w:val="0"/>
      <w:marBottom w:val="0"/>
      <w:divBdr>
        <w:top w:val="none" w:sz="0" w:space="0" w:color="auto"/>
        <w:left w:val="none" w:sz="0" w:space="0" w:color="auto"/>
        <w:bottom w:val="none" w:sz="0" w:space="0" w:color="auto"/>
        <w:right w:val="none" w:sz="0" w:space="0" w:color="auto"/>
      </w:divBdr>
      <w:divsChild>
        <w:div w:id="2102950980">
          <w:marLeft w:val="0"/>
          <w:marRight w:val="0"/>
          <w:marTop w:val="0"/>
          <w:marBottom w:val="0"/>
          <w:divBdr>
            <w:top w:val="none" w:sz="0" w:space="0" w:color="auto"/>
            <w:left w:val="none" w:sz="0" w:space="0" w:color="auto"/>
            <w:bottom w:val="none" w:sz="0" w:space="0" w:color="auto"/>
            <w:right w:val="none" w:sz="0" w:space="0" w:color="auto"/>
          </w:divBdr>
          <w:divsChild>
            <w:div w:id="2091191090">
              <w:marLeft w:val="0"/>
              <w:marRight w:val="0"/>
              <w:marTop w:val="0"/>
              <w:marBottom w:val="0"/>
              <w:divBdr>
                <w:top w:val="none" w:sz="0" w:space="0" w:color="auto"/>
                <w:left w:val="none" w:sz="0" w:space="0" w:color="auto"/>
                <w:bottom w:val="none" w:sz="0" w:space="0" w:color="auto"/>
                <w:right w:val="none" w:sz="0" w:space="0" w:color="auto"/>
              </w:divBdr>
            </w:div>
          </w:divsChild>
        </w:div>
        <w:div w:id="1093551775">
          <w:marLeft w:val="0"/>
          <w:marRight w:val="0"/>
          <w:marTop w:val="0"/>
          <w:marBottom w:val="0"/>
          <w:divBdr>
            <w:top w:val="none" w:sz="0" w:space="0" w:color="auto"/>
            <w:left w:val="none" w:sz="0" w:space="0" w:color="auto"/>
            <w:bottom w:val="none" w:sz="0" w:space="0" w:color="auto"/>
            <w:right w:val="none" w:sz="0" w:space="0" w:color="auto"/>
          </w:divBdr>
          <w:divsChild>
            <w:div w:id="194472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82775">
      <w:bodyDiv w:val="1"/>
      <w:marLeft w:val="0"/>
      <w:marRight w:val="0"/>
      <w:marTop w:val="0"/>
      <w:marBottom w:val="0"/>
      <w:divBdr>
        <w:top w:val="none" w:sz="0" w:space="0" w:color="auto"/>
        <w:left w:val="none" w:sz="0" w:space="0" w:color="auto"/>
        <w:bottom w:val="none" w:sz="0" w:space="0" w:color="auto"/>
        <w:right w:val="none" w:sz="0" w:space="0" w:color="auto"/>
      </w:divBdr>
    </w:div>
    <w:div w:id="1801417376">
      <w:bodyDiv w:val="1"/>
      <w:marLeft w:val="0"/>
      <w:marRight w:val="0"/>
      <w:marTop w:val="0"/>
      <w:marBottom w:val="0"/>
      <w:divBdr>
        <w:top w:val="none" w:sz="0" w:space="0" w:color="auto"/>
        <w:left w:val="none" w:sz="0" w:space="0" w:color="auto"/>
        <w:bottom w:val="none" w:sz="0" w:space="0" w:color="auto"/>
        <w:right w:val="none" w:sz="0" w:space="0" w:color="auto"/>
      </w:divBdr>
    </w:div>
    <w:div w:id="1818187772">
      <w:bodyDiv w:val="1"/>
      <w:marLeft w:val="0"/>
      <w:marRight w:val="0"/>
      <w:marTop w:val="0"/>
      <w:marBottom w:val="0"/>
      <w:divBdr>
        <w:top w:val="none" w:sz="0" w:space="0" w:color="auto"/>
        <w:left w:val="none" w:sz="0" w:space="0" w:color="auto"/>
        <w:bottom w:val="none" w:sz="0" w:space="0" w:color="auto"/>
        <w:right w:val="none" w:sz="0" w:space="0" w:color="auto"/>
      </w:divBdr>
      <w:divsChild>
        <w:div w:id="1939480529">
          <w:marLeft w:val="0"/>
          <w:marRight w:val="0"/>
          <w:marTop w:val="0"/>
          <w:marBottom w:val="0"/>
          <w:divBdr>
            <w:top w:val="none" w:sz="0" w:space="0" w:color="auto"/>
            <w:left w:val="none" w:sz="0" w:space="0" w:color="auto"/>
            <w:bottom w:val="none" w:sz="0" w:space="0" w:color="auto"/>
            <w:right w:val="none" w:sz="0" w:space="0" w:color="auto"/>
          </w:divBdr>
          <w:divsChild>
            <w:div w:id="1091510788">
              <w:marLeft w:val="0"/>
              <w:marRight w:val="0"/>
              <w:marTop w:val="0"/>
              <w:marBottom w:val="0"/>
              <w:divBdr>
                <w:top w:val="none" w:sz="0" w:space="0" w:color="auto"/>
                <w:left w:val="none" w:sz="0" w:space="0" w:color="auto"/>
                <w:bottom w:val="none" w:sz="0" w:space="0" w:color="auto"/>
                <w:right w:val="none" w:sz="0" w:space="0" w:color="auto"/>
              </w:divBdr>
            </w:div>
          </w:divsChild>
        </w:div>
        <w:div w:id="708918582">
          <w:marLeft w:val="0"/>
          <w:marRight w:val="0"/>
          <w:marTop w:val="0"/>
          <w:marBottom w:val="0"/>
          <w:divBdr>
            <w:top w:val="none" w:sz="0" w:space="0" w:color="auto"/>
            <w:left w:val="none" w:sz="0" w:space="0" w:color="auto"/>
            <w:bottom w:val="none" w:sz="0" w:space="0" w:color="auto"/>
            <w:right w:val="none" w:sz="0" w:space="0" w:color="auto"/>
          </w:divBdr>
          <w:divsChild>
            <w:div w:id="34545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241914">
      <w:bodyDiv w:val="1"/>
      <w:marLeft w:val="0"/>
      <w:marRight w:val="0"/>
      <w:marTop w:val="0"/>
      <w:marBottom w:val="0"/>
      <w:divBdr>
        <w:top w:val="none" w:sz="0" w:space="0" w:color="auto"/>
        <w:left w:val="none" w:sz="0" w:space="0" w:color="auto"/>
        <w:bottom w:val="none" w:sz="0" w:space="0" w:color="auto"/>
        <w:right w:val="none" w:sz="0" w:space="0" w:color="auto"/>
      </w:divBdr>
    </w:div>
    <w:div w:id="1876698408">
      <w:bodyDiv w:val="1"/>
      <w:marLeft w:val="0"/>
      <w:marRight w:val="0"/>
      <w:marTop w:val="0"/>
      <w:marBottom w:val="0"/>
      <w:divBdr>
        <w:top w:val="none" w:sz="0" w:space="0" w:color="auto"/>
        <w:left w:val="none" w:sz="0" w:space="0" w:color="auto"/>
        <w:bottom w:val="none" w:sz="0" w:space="0" w:color="auto"/>
        <w:right w:val="none" w:sz="0" w:space="0" w:color="auto"/>
      </w:divBdr>
    </w:div>
    <w:div w:id="1892888853">
      <w:bodyDiv w:val="1"/>
      <w:marLeft w:val="0"/>
      <w:marRight w:val="0"/>
      <w:marTop w:val="0"/>
      <w:marBottom w:val="0"/>
      <w:divBdr>
        <w:top w:val="none" w:sz="0" w:space="0" w:color="auto"/>
        <w:left w:val="none" w:sz="0" w:space="0" w:color="auto"/>
        <w:bottom w:val="none" w:sz="0" w:space="0" w:color="auto"/>
        <w:right w:val="none" w:sz="0" w:space="0" w:color="auto"/>
      </w:divBdr>
    </w:div>
    <w:div w:id="1944918106">
      <w:bodyDiv w:val="1"/>
      <w:marLeft w:val="0"/>
      <w:marRight w:val="0"/>
      <w:marTop w:val="0"/>
      <w:marBottom w:val="0"/>
      <w:divBdr>
        <w:top w:val="none" w:sz="0" w:space="0" w:color="auto"/>
        <w:left w:val="none" w:sz="0" w:space="0" w:color="auto"/>
        <w:bottom w:val="none" w:sz="0" w:space="0" w:color="auto"/>
        <w:right w:val="none" w:sz="0" w:space="0" w:color="auto"/>
      </w:divBdr>
    </w:div>
    <w:div w:id="1996835265">
      <w:bodyDiv w:val="1"/>
      <w:marLeft w:val="0"/>
      <w:marRight w:val="0"/>
      <w:marTop w:val="0"/>
      <w:marBottom w:val="0"/>
      <w:divBdr>
        <w:top w:val="none" w:sz="0" w:space="0" w:color="auto"/>
        <w:left w:val="none" w:sz="0" w:space="0" w:color="auto"/>
        <w:bottom w:val="none" w:sz="0" w:space="0" w:color="auto"/>
        <w:right w:val="none" w:sz="0" w:space="0" w:color="auto"/>
      </w:divBdr>
    </w:div>
    <w:div w:id="2087609940">
      <w:bodyDiv w:val="1"/>
      <w:marLeft w:val="0"/>
      <w:marRight w:val="0"/>
      <w:marTop w:val="0"/>
      <w:marBottom w:val="0"/>
      <w:divBdr>
        <w:top w:val="none" w:sz="0" w:space="0" w:color="auto"/>
        <w:left w:val="none" w:sz="0" w:space="0" w:color="auto"/>
        <w:bottom w:val="none" w:sz="0" w:space="0" w:color="auto"/>
        <w:right w:val="none" w:sz="0" w:space="0" w:color="auto"/>
      </w:divBdr>
    </w:div>
    <w:div w:id="2089617200">
      <w:bodyDiv w:val="1"/>
      <w:marLeft w:val="0"/>
      <w:marRight w:val="0"/>
      <w:marTop w:val="0"/>
      <w:marBottom w:val="0"/>
      <w:divBdr>
        <w:top w:val="none" w:sz="0" w:space="0" w:color="auto"/>
        <w:left w:val="none" w:sz="0" w:space="0" w:color="auto"/>
        <w:bottom w:val="none" w:sz="0" w:space="0" w:color="auto"/>
        <w:right w:val="none" w:sz="0" w:space="0" w:color="auto"/>
      </w:divBdr>
    </w:div>
    <w:div w:id="2101412626">
      <w:bodyDiv w:val="1"/>
      <w:marLeft w:val="0"/>
      <w:marRight w:val="0"/>
      <w:marTop w:val="0"/>
      <w:marBottom w:val="0"/>
      <w:divBdr>
        <w:top w:val="none" w:sz="0" w:space="0" w:color="auto"/>
        <w:left w:val="none" w:sz="0" w:space="0" w:color="auto"/>
        <w:bottom w:val="none" w:sz="0" w:space="0" w:color="auto"/>
        <w:right w:val="none" w:sz="0" w:space="0" w:color="auto"/>
      </w:divBdr>
      <w:divsChild>
        <w:div w:id="116877093">
          <w:marLeft w:val="0"/>
          <w:marRight w:val="0"/>
          <w:marTop w:val="0"/>
          <w:marBottom w:val="0"/>
          <w:divBdr>
            <w:top w:val="none" w:sz="0" w:space="0" w:color="auto"/>
            <w:left w:val="none" w:sz="0" w:space="0" w:color="auto"/>
            <w:bottom w:val="none" w:sz="0" w:space="0" w:color="auto"/>
            <w:right w:val="none" w:sz="0" w:space="0" w:color="auto"/>
          </w:divBdr>
          <w:divsChild>
            <w:div w:id="1587610174">
              <w:marLeft w:val="0"/>
              <w:marRight w:val="0"/>
              <w:marTop w:val="0"/>
              <w:marBottom w:val="0"/>
              <w:divBdr>
                <w:top w:val="none" w:sz="0" w:space="0" w:color="auto"/>
                <w:left w:val="none" w:sz="0" w:space="0" w:color="auto"/>
                <w:bottom w:val="none" w:sz="0" w:space="0" w:color="auto"/>
                <w:right w:val="none" w:sz="0" w:space="0" w:color="auto"/>
              </w:divBdr>
            </w:div>
          </w:divsChild>
        </w:div>
        <w:div w:id="26296344">
          <w:marLeft w:val="0"/>
          <w:marRight w:val="0"/>
          <w:marTop w:val="0"/>
          <w:marBottom w:val="0"/>
          <w:divBdr>
            <w:top w:val="none" w:sz="0" w:space="0" w:color="auto"/>
            <w:left w:val="none" w:sz="0" w:space="0" w:color="auto"/>
            <w:bottom w:val="none" w:sz="0" w:space="0" w:color="auto"/>
            <w:right w:val="none" w:sz="0" w:space="0" w:color="auto"/>
          </w:divBdr>
          <w:divsChild>
            <w:div w:id="1790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8190">
      <w:bodyDiv w:val="1"/>
      <w:marLeft w:val="0"/>
      <w:marRight w:val="0"/>
      <w:marTop w:val="0"/>
      <w:marBottom w:val="0"/>
      <w:divBdr>
        <w:top w:val="none" w:sz="0" w:space="0" w:color="auto"/>
        <w:left w:val="none" w:sz="0" w:space="0" w:color="auto"/>
        <w:bottom w:val="none" w:sz="0" w:space="0" w:color="auto"/>
        <w:right w:val="none" w:sz="0" w:space="0" w:color="auto"/>
      </w:divBdr>
    </w:div>
    <w:div w:id="2111001115">
      <w:bodyDiv w:val="1"/>
      <w:marLeft w:val="0"/>
      <w:marRight w:val="0"/>
      <w:marTop w:val="0"/>
      <w:marBottom w:val="0"/>
      <w:divBdr>
        <w:top w:val="none" w:sz="0" w:space="0" w:color="auto"/>
        <w:left w:val="none" w:sz="0" w:space="0" w:color="auto"/>
        <w:bottom w:val="none" w:sz="0" w:space="0" w:color="auto"/>
        <w:right w:val="none" w:sz="0" w:space="0" w:color="auto"/>
      </w:divBdr>
      <w:divsChild>
        <w:div w:id="2113545848">
          <w:marLeft w:val="0"/>
          <w:marRight w:val="0"/>
          <w:marTop w:val="0"/>
          <w:marBottom w:val="0"/>
          <w:divBdr>
            <w:top w:val="none" w:sz="0" w:space="0" w:color="auto"/>
            <w:left w:val="none" w:sz="0" w:space="0" w:color="auto"/>
            <w:bottom w:val="none" w:sz="0" w:space="0" w:color="auto"/>
            <w:right w:val="none" w:sz="0" w:space="0" w:color="auto"/>
          </w:divBdr>
          <w:divsChild>
            <w:div w:id="851842583">
              <w:marLeft w:val="0"/>
              <w:marRight w:val="0"/>
              <w:marTop w:val="0"/>
              <w:marBottom w:val="0"/>
              <w:divBdr>
                <w:top w:val="none" w:sz="0" w:space="0" w:color="auto"/>
                <w:left w:val="none" w:sz="0" w:space="0" w:color="auto"/>
                <w:bottom w:val="none" w:sz="0" w:space="0" w:color="auto"/>
                <w:right w:val="none" w:sz="0" w:space="0" w:color="auto"/>
              </w:divBdr>
            </w:div>
          </w:divsChild>
        </w:div>
        <w:div w:id="632440186">
          <w:marLeft w:val="0"/>
          <w:marRight w:val="0"/>
          <w:marTop w:val="0"/>
          <w:marBottom w:val="0"/>
          <w:divBdr>
            <w:top w:val="none" w:sz="0" w:space="0" w:color="auto"/>
            <w:left w:val="none" w:sz="0" w:space="0" w:color="auto"/>
            <w:bottom w:val="none" w:sz="0" w:space="0" w:color="auto"/>
            <w:right w:val="none" w:sz="0" w:space="0" w:color="auto"/>
          </w:divBdr>
          <w:divsChild>
            <w:div w:id="144607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71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www.rinf.tech"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mailto:bucharest@rinftech.com"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7e67d9b0-ae29-4a64-a5c2-7cbece7f027d">
      <UserInfo>
        <DisplayName>Manuela Serban</DisplayName>
        <AccountId>60</AccountId>
        <AccountType/>
      </UserInfo>
    </SharedWithUsers>
    <lcf76f155ced4ddcb4097134ff3c332f xmlns="74cd1851-ae30-4050-9607-cb2378d1585c">
      <Terms xmlns="http://schemas.microsoft.com/office/infopath/2007/PartnerControls"/>
    </lcf76f155ced4ddcb4097134ff3c332f>
    <TaxCatchAll xmlns="7e67d9b0-ae29-4a64-a5c2-7cbece7f027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AECEC97719D3A4ABC4A4C572A07A400" ma:contentTypeVersion="17" ma:contentTypeDescription="Create a new document." ma:contentTypeScope="" ma:versionID="0c1ac2c347d63eafdb0bc68b67c9ef23">
  <xsd:schema xmlns:xsd="http://www.w3.org/2001/XMLSchema" xmlns:xs="http://www.w3.org/2001/XMLSchema" xmlns:p="http://schemas.microsoft.com/office/2006/metadata/properties" xmlns:ns2="74cd1851-ae30-4050-9607-cb2378d1585c" xmlns:ns3="7e67d9b0-ae29-4a64-a5c2-7cbece7f027d" targetNamespace="http://schemas.microsoft.com/office/2006/metadata/properties" ma:root="true" ma:fieldsID="28042df97fe316567430d1be5955f7f5" ns2:_="" ns3:_="">
    <xsd:import namespace="74cd1851-ae30-4050-9607-cb2378d1585c"/>
    <xsd:import namespace="7e67d9b0-ae29-4a64-a5c2-7cbece7f027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cd1851-ae30-4050-9607-cb2378d158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0402b7f-c2dc-4ec7-a29b-61bc9c93c213"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67d9b0-ae29-4a64-a5c2-7cbece7f027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47fd6e6-7724-4438-bdb0-4c255feb7b3b}" ma:internalName="TaxCatchAll" ma:showField="CatchAllData" ma:web="7e67d9b0-ae29-4a64-a5c2-7cbece7f02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25D7A9-ABA7-4559-B7DF-FB2D8A94963F}">
  <ds:schemaRefs>
    <ds:schemaRef ds:uri="http://schemas.openxmlformats.org/officeDocument/2006/bibliography"/>
  </ds:schemaRefs>
</ds:datastoreItem>
</file>

<file path=customXml/itemProps2.xml><?xml version="1.0" encoding="utf-8"?>
<ds:datastoreItem xmlns:ds="http://schemas.openxmlformats.org/officeDocument/2006/customXml" ds:itemID="{E1FDEFC9-D26F-46F4-8737-F43F86EA7F6E}">
  <ds:schemaRefs>
    <ds:schemaRef ds:uri="http://schemas.microsoft.com/office/2006/metadata/properties"/>
    <ds:schemaRef ds:uri="http://schemas.microsoft.com/office/infopath/2007/PartnerControls"/>
    <ds:schemaRef ds:uri="efb6c023-957c-4b0c-9a01-07b3a52350ec"/>
  </ds:schemaRefs>
</ds:datastoreItem>
</file>

<file path=customXml/itemProps3.xml><?xml version="1.0" encoding="utf-8"?>
<ds:datastoreItem xmlns:ds="http://schemas.openxmlformats.org/officeDocument/2006/customXml" ds:itemID="{76E81D7D-92B2-48FE-8ED6-3FB16E2635F6}"/>
</file>

<file path=customXml/itemProps4.xml><?xml version="1.0" encoding="utf-8"?>
<ds:datastoreItem xmlns:ds="http://schemas.openxmlformats.org/officeDocument/2006/customXml" ds:itemID="{A4F2EA19-6560-419D-9788-9FC163C0EE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870</TotalTime>
  <Pages>6</Pages>
  <Words>1268</Words>
  <Characters>7230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8482</CharactersWithSpaces>
  <SharedDoc>false</SharedDoc>
  <HLinks>
    <vt:vector size="12" baseType="variant">
      <vt:variant>
        <vt:i4>1310792</vt:i4>
      </vt:variant>
      <vt:variant>
        <vt:i4>3</vt:i4>
      </vt:variant>
      <vt:variant>
        <vt:i4>0</vt:i4>
      </vt:variant>
      <vt:variant>
        <vt:i4>5</vt:i4>
      </vt:variant>
      <vt:variant>
        <vt:lpwstr>http://www.rinf.tech/</vt:lpwstr>
      </vt:variant>
      <vt:variant>
        <vt:lpwstr/>
      </vt:variant>
      <vt:variant>
        <vt:i4>5832823</vt:i4>
      </vt:variant>
      <vt:variant>
        <vt:i4>0</vt:i4>
      </vt:variant>
      <vt:variant>
        <vt:i4>0</vt:i4>
      </vt:variant>
      <vt:variant>
        <vt:i4>5</vt:i4>
      </vt:variant>
      <vt:variant>
        <vt:lpwstr>mailto:bucharest@rinftech.com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RINF TECH</dc:creator>
  <cp:keywords/>
  <cp:lastModifiedBy>Olena Maksymchuk</cp:lastModifiedBy>
  <cp:revision>860</cp:revision>
  <cp:lastPrinted>2021-03-09T15:18:00Z</cp:lastPrinted>
  <dcterms:created xsi:type="dcterms:W3CDTF">2021-04-20T13:46:00Z</dcterms:created>
  <dcterms:modified xsi:type="dcterms:W3CDTF">2022-09-26T16:07:00Z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0x0101003AECEC97719D3A4ABC4A4C572A07A400</vt:lpwstr>
  </property>
  <property fmtid="{D5CDD505-2E9C-101B-9397-08002B2CF9AE}" pid="3" name="MediaServiceImageTags">
    <vt:lpwstr/>
  </property>
</Properties>
</file>