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7AF" w:rsidRDefault="005352FA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rPr>
          <w:b/>
          <w:i/>
          <w:sz w:val="22"/>
          <w:shd w:val="clear" w:color="auto" w:fill="FF0000"/>
        </w:rPr>
        <w:t>Obs</w:t>
      </w:r>
      <w:proofErr w:type="spellEnd"/>
      <w:r>
        <w:rPr>
          <w:b/>
          <w:i/>
          <w:sz w:val="22"/>
          <w:shd w:val="clear" w:color="auto" w:fill="FF0000"/>
        </w:rPr>
        <w:t>!</w:t>
      </w:r>
      <w:r>
        <w:rPr>
          <w:b/>
          <w:sz w:val="22"/>
        </w:rPr>
        <w:t xml:space="preserve"> The </w:t>
      </w:r>
      <w:r>
        <w:rPr>
          <w:b/>
          <w:sz w:val="22"/>
          <w:shd w:val="clear" w:color="auto" w:fill="FFFF00"/>
        </w:rPr>
        <w:t>highlighted text</w:t>
      </w:r>
      <w:r>
        <w:rPr>
          <w:b/>
          <w:sz w:val="22"/>
        </w:rPr>
        <w:t xml:space="preserve"> is just a demo –replace it with documentation for your problem statement.</w:t>
      </w:r>
    </w:p>
    <w:p w:rsidR="00CB47AF" w:rsidRDefault="00CB47AF">
      <w:pPr>
        <w:pStyle w:val="Standard"/>
      </w:pPr>
    </w:p>
    <w:p w:rsidR="00CB47AF" w:rsidRDefault="005352FA">
      <w:pPr>
        <w:pStyle w:val="Standard"/>
      </w:pPr>
      <w:r>
        <w:t xml:space="preserve">Data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</w:p>
    <w:p w:rsidR="00CB47AF" w:rsidRDefault="005352FA">
      <w:pPr>
        <w:pStyle w:val="Heading1"/>
      </w:pPr>
      <w:r>
        <w:t>Problem statement:</w:t>
      </w:r>
    </w:p>
    <w:p w:rsidR="00CB47AF" w:rsidRDefault="005352FA">
      <w:pPr>
        <w:pStyle w:val="Standard"/>
      </w:pPr>
      <w:r>
        <w:rPr>
          <w:shd w:val="clear" w:color="auto" w:fill="FFFF00"/>
        </w:rPr>
        <w:t xml:space="preserve">A </w:t>
      </w:r>
      <w:r>
        <w:rPr>
          <w:i/>
          <w:iCs/>
          <w:shd w:val="clear" w:color="auto" w:fill="FFFF00"/>
        </w:rPr>
        <w:t xml:space="preserve">teacher </w:t>
      </w:r>
      <w:r>
        <w:rPr>
          <w:shd w:val="clear" w:color="auto" w:fill="FFFF00"/>
        </w:rPr>
        <w:t xml:space="preserve">(client) needs a program for </w:t>
      </w:r>
      <w:r>
        <w:rPr>
          <w:i/>
          <w:iCs/>
          <w:shd w:val="clear" w:color="auto" w:fill="FFFF00"/>
        </w:rPr>
        <w:t>students</w:t>
      </w:r>
      <w:r>
        <w:rPr>
          <w:shd w:val="clear" w:color="auto" w:fill="FFFF00"/>
        </w:rPr>
        <w:t xml:space="preserve"> (users) who learn or use rational numbers.</w:t>
      </w:r>
    </w:p>
    <w:p w:rsidR="00CB47AF" w:rsidRDefault="005352FA">
      <w:pPr>
        <w:pStyle w:val="Standard"/>
      </w:pPr>
      <w:r>
        <w:rPr>
          <w:shd w:val="clear" w:color="auto" w:fill="FFFF00"/>
        </w:rPr>
        <w:t>The program shall help students to make basic arithmetic operations.</w:t>
      </w:r>
    </w:p>
    <w:p w:rsidR="00CB47AF" w:rsidRDefault="005352FA" w:rsidP="00190B58">
      <w:pPr>
        <w:pStyle w:val="Heading1"/>
        <w:numPr>
          <w:ilvl w:val="0"/>
          <w:numId w:val="2"/>
        </w:numPr>
      </w:pPr>
      <w:bookmarkStart w:id="0" w:name="_GoBack"/>
      <w:bookmarkEnd w:id="0"/>
      <w:r>
        <w:rPr>
          <w:shd w:val="clear" w:color="auto" w:fill="FFFFFF"/>
        </w:rPr>
        <w:t>Feature list</w:t>
      </w:r>
    </w:p>
    <w:tbl>
      <w:tblPr>
        <w:tblW w:w="84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0"/>
      </w:tblGrid>
      <w:tr w:rsidR="00232528" w:rsidTr="002325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32528" w:rsidRPr="00232528" w:rsidRDefault="00232528" w:rsidP="00232528">
            <w:pPr>
              <w:pStyle w:val="Quote"/>
              <w:jc w:val="center"/>
              <w:rPr>
                <w:rStyle w:val="Strong"/>
                <w:rFonts w:cs="Times New Roman"/>
                <w:i w:val="0"/>
              </w:rPr>
            </w:pPr>
            <w:r w:rsidRPr="00232528">
              <w:rPr>
                <w:rStyle w:val="Strong"/>
                <w:rFonts w:cs="Times New Roman"/>
                <w:i w:val="0"/>
              </w:rPr>
              <w:t>Feature</w:t>
            </w:r>
          </w:p>
        </w:tc>
      </w:tr>
      <w:tr w:rsidR="00CB47AF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47AF" w:rsidRDefault="005352FA">
            <w:pPr>
              <w:pStyle w:val="Standard"/>
              <w:ind w:left="180" w:right="180"/>
            </w:pPr>
            <w:r>
              <w:rPr>
                <w:shd w:val="clear" w:color="auto" w:fill="FFFF00"/>
              </w:rPr>
              <w:t xml:space="preserve">F1. </w:t>
            </w:r>
            <w:r>
              <w:rPr>
                <w:b/>
                <w:bCs/>
                <w:shd w:val="clear" w:color="auto" w:fill="FFFF00"/>
              </w:rPr>
              <w:t>Add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i/>
                <w:iCs/>
                <w:shd w:val="clear" w:color="auto" w:fill="FFFF00"/>
              </w:rPr>
              <w:t>a number</w:t>
            </w:r>
            <w:r>
              <w:rPr>
                <w:shd w:val="clear" w:color="auto" w:fill="FFFF00"/>
              </w:rPr>
              <w:t xml:space="preserve"> to calculator.</w:t>
            </w:r>
          </w:p>
        </w:tc>
      </w:tr>
      <w:tr w:rsidR="00CB47AF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47AF" w:rsidRDefault="005352FA">
            <w:pPr>
              <w:pStyle w:val="Standard"/>
              <w:ind w:left="180" w:right="180"/>
            </w:pPr>
            <w:r>
              <w:rPr>
                <w:shd w:val="clear" w:color="auto" w:fill="FFFF00"/>
              </w:rPr>
              <w:t xml:space="preserve">F2. </w:t>
            </w:r>
            <w:r>
              <w:rPr>
                <w:b/>
                <w:bCs/>
                <w:shd w:val="clear" w:color="auto" w:fill="FFFF00"/>
              </w:rPr>
              <w:t>Clear</w:t>
            </w:r>
            <w:r>
              <w:rPr>
                <w:shd w:val="clear" w:color="auto" w:fill="FFFF00"/>
              </w:rPr>
              <w:t xml:space="preserve"> calculator.</w:t>
            </w:r>
          </w:p>
        </w:tc>
      </w:tr>
      <w:tr w:rsidR="00CB47AF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47AF" w:rsidRDefault="005352FA">
            <w:pPr>
              <w:pStyle w:val="Standard"/>
              <w:spacing w:line="276" w:lineRule="auto"/>
              <w:ind w:left="180" w:right="180"/>
            </w:pPr>
            <w:r>
              <w:rPr>
                <w:shd w:val="clear" w:color="auto" w:fill="FFFF00"/>
              </w:rPr>
              <w:t xml:space="preserve">F3. </w:t>
            </w:r>
            <w:r>
              <w:rPr>
                <w:b/>
                <w:bCs/>
                <w:shd w:val="clear" w:color="auto" w:fill="FFFF00"/>
              </w:rPr>
              <w:t>Undo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i/>
                <w:iCs/>
                <w:shd w:val="clear" w:color="auto" w:fill="FFFF00"/>
              </w:rPr>
              <w:t>the last operation</w:t>
            </w:r>
            <w:r>
              <w:rPr>
                <w:shd w:val="clear" w:color="auto" w:fill="FFFF00"/>
              </w:rPr>
              <w:t xml:space="preserve"> (user may repeat this operation).</w:t>
            </w:r>
          </w:p>
        </w:tc>
      </w:tr>
    </w:tbl>
    <w:p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t>Running scenario 1</w:t>
      </w:r>
    </w:p>
    <w:tbl>
      <w:tblPr>
        <w:tblW w:w="9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"/>
        <w:gridCol w:w="1683"/>
        <w:gridCol w:w="1773"/>
        <w:gridCol w:w="5864"/>
      </w:tblGrid>
      <w:tr w:rsidR="00CB47AF" w:rsidTr="00232528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CB47AF">
            <w:pPr>
              <w:pStyle w:val="Standard"/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47A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</w:pPr>
            <w:r>
              <w:t>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Shows total</w:t>
            </w:r>
          </w:p>
        </w:tc>
      </w:tr>
      <w:tr w:rsidR="00CB47A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</w:pPr>
            <w:r>
              <w:t>b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1/2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E13C90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E13C90" w:rsidRDefault="005352FA">
            <w:pPr>
              <w:pStyle w:val="Standard"/>
              <w:rPr>
                <w:shd w:val="clear" w:color="auto" w:fill="FFFF00"/>
              </w:rPr>
            </w:pPr>
            <w:r w:rsidRPr="00E13C90">
              <w:rPr>
                <w:shd w:val="clear" w:color="auto" w:fill="FFFF00"/>
              </w:rPr>
              <w:t>Add number to calculator</w:t>
            </w:r>
          </w:p>
        </w:tc>
      </w:tr>
      <w:tr w:rsidR="00CB47A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</w:pPr>
            <w:r>
              <w:t>c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E13C90" w:rsidRDefault="005352FA">
            <w:pPr>
              <w:pStyle w:val="Standard"/>
              <w:rPr>
                <w:shd w:val="clear" w:color="auto" w:fill="FFFF00"/>
              </w:rPr>
            </w:pPr>
            <w:r w:rsidRPr="00E13C90">
              <w:rPr>
                <w:shd w:val="clear" w:color="auto" w:fill="FFFF00"/>
              </w:rPr>
              <w:t>1/2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E13C90" w:rsidRDefault="005352FA">
            <w:pPr>
              <w:pStyle w:val="Standard"/>
              <w:rPr>
                <w:shd w:val="clear" w:color="auto" w:fill="FFFF00"/>
              </w:rPr>
            </w:pPr>
            <w:r w:rsidRPr="00E13C90">
              <w:rPr>
                <w:shd w:val="clear" w:color="auto" w:fill="FFFF00"/>
              </w:rPr>
              <w:t>Shows total</w:t>
            </w:r>
          </w:p>
        </w:tc>
      </w:tr>
      <w:tr w:rsidR="00CB47A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</w:pPr>
            <w:r>
              <w:t>d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2/3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Add number to calculator</w:t>
            </w:r>
          </w:p>
        </w:tc>
      </w:tr>
      <w:tr w:rsidR="00CB47A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</w:pPr>
            <w:r>
              <w:t>e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5/6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Shows total</w:t>
            </w:r>
          </w:p>
        </w:tc>
      </w:tr>
      <w:tr w:rsidR="00CB47A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</w:pPr>
            <w:r>
              <w:t>f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1/6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Add number to calculator</w:t>
            </w:r>
          </w:p>
        </w:tc>
      </w:tr>
      <w:tr w:rsidR="00CB47A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</w:pPr>
            <w:r>
              <w:t>g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Shows total</w:t>
            </w:r>
          </w:p>
        </w:tc>
      </w:tr>
      <w:tr w:rsidR="00CB47A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</w:pPr>
            <w:r>
              <w:t>h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-6/6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Add number to calculator</w:t>
            </w:r>
          </w:p>
        </w:tc>
      </w:tr>
      <w:tr w:rsidR="00CB47AF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</w:pPr>
            <w:proofErr w:type="spellStart"/>
            <w:r>
              <w:t>i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Shows total</w:t>
            </w:r>
          </w:p>
        </w:tc>
      </w:tr>
    </w:tbl>
    <w:p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t>Tasks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8704"/>
      </w:tblGrid>
      <w:tr w:rsidR="00CB47AF" w:rsidTr="00232528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232528" w:rsidRDefault="005352F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Id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232528" w:rsidRDefault="005352F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Description</w:t>
            </w:r>
          </w:p>
        </w:tc>
      </w:tr>
      <w:tr w:rsidR="00CB47AF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E13C90" w:rsidRDefault="005352FA">
            <w:pPr>
              <w:pStyle w:val="Standard"/>
              <w:rPr>
                <w:shd w:val="clear" w:color="auto" w:fill="FFFF00"/>
              </w:rPr>
            </w:pPr>
            <w:r w:rsidRPr="00E13C90">
              <w:rPr>
                <w:shd w:val="clear" w:color="auto" w:fill="FFFF00"/>
              </w:rPr>
              <w:t>T1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Pr="00E13C90" w:rsidRDefault="005352FA">
            <w:pPr>
              <w:pStyle w:val="Standard"/>
              <w:rPr>
                <w:shd w:val="clear" w:color="auto" w:fill="FFFF00"/>
              </w:rPr>
            </w:pPr>
            <w:r w:rsidRPr="00E13C90">
              <w:rPr>
                <w:shd w:val="clear" w:color="auto" w:fill="FFFF00"/>
              </w:rPr>
              <w:t xml:space="preserve">Compute the greatest common divisor of two integers (see g, </w:t>
            </w:r>
            <w:proofErr w:type="spellStart"/>
            <w:r w:rsidRPr="00E13C90">
              <w:rPr>
                <w:shd w:val="clear" w:color="auto" w:fill="FFFF00"/>
              </w:rPr>
              <w:t>i</w:t>
            </w:r>
            <w:proofErr w:type="spellEnd"/>
            <w:r w:rsidRPr="00E13C90">
              <w:rPr>
                <w:shd w:val="clear" w:color="auto" w:fill="FFFF00"/>
              </w:rPr>
              <w:t>)</w:t>
            </w:r>
          </w:p>
        </w:tc>
      </w:tr>
      <w:tr w:rsidR="00CB47AF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Add two rational numbers (see c, e, g, </w:t>
            </w: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>)</w:t>
            </w:r>
          </w:p>
        </w:tc>
      </w:tr>
      <w:tr w:rsidR="00CB47AF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Implement calculator: </w:t>
            </w:r>
            <w:proofErr w:type="spellStart"/>
            <w:r>
              <w:rPr>
                <w:shd w:val="clear" w:color="auto" w:fill="FFFF00"/>
              </w:rPr>
              <w:t>init</w:t>
            </w:r>
            <w:proofErr w:type="spellEnd"/>
            <w:r>
              <w:rPr>
                <w:shd w:val="clear" w:color="auto" w:fill="FFFF00"/>
              </w:rPr>
              <w:t>, add, and total</w:t>
            </w:r>
          </w:p>
        </w:tc>
      </w:tr>
      <w:tr w:rsidR="00CB47AF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T4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Implement user interface</w:t>
            </w:r>
          </w:p>
        </w:tc>
      </w:tr>
    </w:tbl>
    <w:p w:rsidR="00CB47AF" w:rsidRDefault="00CB47AF">
      <w:pPr>
        <w:pStyle w:val="Standard"/>
      </w:pPr>
    </w:p>
    <w:p w:rsidR="00CB47AF" w:rsidRPr="00190B58" w:rsidRDefault="005352FA" w:rsidP="00190B58">
      <w:pPr>
        <w:pStyle w:val="Standard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90B58">
        <w:rPr>
          <w:rFonts w:ascii="Arial" w:hAnsi="Arial" w:cs="Arial"/>
          <w:b/>
          <w:sz w:val="28"/>
        </w:rPr>
        <w:lastRenderedPageBreak/>
        <w:t xml:space="preserve">Test case table for function </w:t>
      </w:r>
      <w:proofErr w:type="spellStart"/>
      <w:r w:rsidRPr="00190B58">
        <w:rPr>
          <w:rFonts w:ascii="Arial" w:hAnsi="Arial" w:cs="Arial"/>
          <w:b/>
          <w:sz w:val="28"/>
        </w:rPr>
        <w:t>gcd</w:t>
      </w:r>
      <w:proofErr w:type="spellEnd"/>
      <w:r w:rsidRPr="00190B58">
        <w:rPr>
          <w:rFonts w:ascii="Arial" w:hAnsi="Arial" w:cs="Arial"/>
          <w:b/>
          <w:sz w:val="28"/>
        </w:rPr>
        <w:t>(</w:t>
      </w:r>
      <w:proofErr w:type="spellStart"/>
      <w:r w:rsidRPr="00190B58">
        <w:rPr>
          <w:rFonts w:ascii="Arial" w:hAnsi="Arial" w:cs="Arial"/>
          <w:b/>
          <w:sz w:val="28"/>
        </w:rPr>
        <w:t>a,b</w:t>
      </w:r>
      <w:proofErr w:type="spellEnd"/>
      <w:r w:rsidRPr="00190B58">
        <w:rPr>
          <w:rFonts w:ascii="Arial" w:hAnsi="Arial" w:cs="Arial"/>
          <w:b/>
          <w:sz w:val="28"/>
        </w:rPr>
        <w:t>)</w:t>
      </w:r>
    </w:p>
    <w:p w:rsidR="00CB47AF" w:rsidRDefault="00CB47AF">
      <w:pPr>
        <w:pStyle w:val="Standard"/>
        <w:rPr>
          <w:rFonts w:ascii="Arial" w:hAnsi="Arial" w:cs="Arial"/>
          <w:b/>
          <w:i/>
          <w:sz w:val="28"/>
        </w:rPr>
      </w:pPr>
    </w:p>
    <w:tbl>
      <w:tblPr>
        <w:tblW w:w="4320" w:type="dxa"/>
        <w:tblInd w:w="31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2394"/>
      </w:tblGrid>
      <w:tr w:rsidR="00CB47AF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Default="005352F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Data: a, b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Default="005352F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Result: </w:t>
            </w:r>
            <w:proofErr w:type="spellStart"/>
            <w:r>
              <w:rPr>
                <w:b/>
              </w:rPr>
              <w:t>gcd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a,b</w:t>
            </w:r>
            <w:proofErr w:type="spellEnd"/>
            <w:r>
              <w:rPr>
                <w:b/>
              </w:rPr>
              <w:t>)</w:t>
            </w:r>
          </w:p>
        </w:tc>
      </w:tr>
      <w:tr w:rsidR="00CB47AF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2 3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1</w:t>
            </w:r>
          </w:p>
        </w:tc>
      </w:tr>
      <w:tr w:rsidR="00CB47AF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 xml:space="preserve">2 4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2</w:t>
            </w:r>
          </w:p>
        </w:tc>
      </w:tr>
      <w:tr w:rsidR="00CB47AF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6 4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2</w:t>
            </w:r>
          </w:p>
        </w:tc>
      </w:tr>
      <w:tr w:rsidR="00CB47AF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0 2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2</w:t>
            </w:r>
          </w:p>
        </w:tc>
      </w:tr>
      <w:tr w:rsidR="00CB47AF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2 0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2</w:t>
            </w:r>
          </w:p>
        </w:tc>
      </w:tr>
      <w:tr w:rsidR="00CB47AF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24 9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3</w:t>
            </w:r>
          </w:p>
        </w:tc>
      </w:tr>
      <w:tr w:rsidR="00CB47AF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-2 0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proofErr w:type="spellStart"/>
            <w:r w:rsidRPr="00190B58">
              <w:rPr>
                <w:highlight w:val="yellow"/>
              </w:rPr>
              <w:t>ValueError</w:t>
            </w:r>
            <w:proofErr w:type="spellEnd"/>
          </w:p>
        </w:tc>
      </w:tr>
      <w:tr w:rsidR="00CB47AF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r w:rsidRPr="00190B58">
              <w:rPr>
                <w:highlight w:val="yellow"/>
              </w:rPr>
              <w:t>0 -2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47AF" w:rsidRPr="00190B58" w:rsidRDefault="005352FA">
            <w:pPr>
              <w:pStyle w:val="NoSpacing"/>
              <w:rPr>
                <w:highlight w:val="yellow"/>
              </w:rPr>
            </w:pPr>
            <w:proofErr w:type="spellStart"/>
            <w:r w:rsidRPr="00190B58">
              <w:rPr>
                <w:highlight w:val="yellow"/>
              </w:rPr>
              <w:t>ValueError</w:t>
            </w:r>
            <w:proofErr w:type="spellEnd"/>
          </w:p>
        </w:tc>
      </w:tr>
    </w:tbl>
    <w:p w:rsidR="00CB47AF" w:rsidRDefault="00CB47AF">
      <w:pPr>
        <w:pStyle w:val="Standard"/>
        <w:rPr>
          <w:rFonts w:ascii="Arial" w:hAnsi="Arial" w:cs="Arial"/>
          <w:b/>
          <w:i/>
          <w:sz w:val="28"/>
        </w:rPr>
      </w:pPr>
    </w:p>
    <w:sectPr w:rsidR="00CB47A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7C9" w:rsidRDefault="00C857C9">
      <w:r>
        <w:separator/>
      </w:r>
    </w:p>
  </w:endnote>
  <w:endnote w:type="continuationSeparator" w:id="0">
    <w:p w:rsidR="00C857C9" w:rsidRDefault="00C8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7C9" w:rsidRDefault="00C857C9">
      <w:r>
        <w:rPr>
          <w:color w:val="000000"/>
        </w:rPr>
        <w:separator/>
      </w:r>
    </w:p>
  </w:footnote>
  <w:footnote w:type="continuationSeparator" w:id="0">
    <w:p w:rsidR="00C857C9" w:rsidRDefault="00C8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F3B30"/>
    <w:multiLevelType w:val="hybridMultilevel"/>
    <w:tmpl w:val="AA8E9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F97ACE"/>
    <w:multiLevelType w:val="multilevel"/>
    <w:tmpl w:val="F512579C"/>
    <w:styleLink w:val="LS1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47AF"/>
    <w:rsid w:val="00190B58"/>
    <w:rsid w:val="00232528"/>
    <w:rsid w:val="00250B19"/>
    <w:rsid w:val="005352FA"/>
    <w:rsid w:val="00C857C9"/>
    <w:rsid w:val="00CB47AF"/>
    <w:rsid w:val="00CE60CF"/>
    <w:rsid w:val="00E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18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4"/>
    </w:rPr>
  </w:style>
  <w:style w:type="paragraph" w:styleId="NoSpacing">
    <w:name w:val="No Spacing"/>
    <w:pPr>
      <w:suppressAutoHyphens/>
    </w:pPr>
    <w:rPr>
      <w:szCs w:val="21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NoLis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18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4"/>
    </w:rPr>
  </w:style>
  <w:style w:type="paragraph" w:styleId="NoSpacing">
    <w:name w:val="No Spacing"/>
    <w:pPr>
      <w:suppressAutoHyphens/>
    </w:pPr>
    <w:rPr>
      <w:szCs w:val="21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Czibula</dc:creator>
  <cp:lastModifiedBy>Arthur Molnar</cp:lastModifiedBy>
  <cp:revision>5</cp:revision>
  <dcterms:created xsi:type="dcterms:W3CDTF">2017-09-30T12:44:00Z</dcterms:created>
  <dcterms:modified xsi:type="dcterms:W3CDTF">2017-09-30T12:49:00Z</dcterms:modified>
</cp:coreProperties>
</file>