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B0A6" w14:textId="18B002E1" w:rsidR="00545943" w:rsidRDefault="00545943">
      <w:r>
        <w:rPr>
          <w:rFonts w:hint="eastAsia"/>
        </w:rPr>
        <w:t>The</w:t>
      </w:r>
      <w:r>
        <w:t xml:space="preserve"> basic R plotting</w:t>
      </w:r>
    </w:p>
    <w:p w14:paraId="3314A2E9" w14:textId="77777777" w:rsidR="00545943" w:rsidRDefault="00545943"/>
    <w:p w14:paraId="433CFC50" w14:textId="64C177E9" w:rsidR="00545943" w:rsidRPr="00545943" w:rsidRDefault="00545943">
      <w:pPr>
        <w:rPr>
          <w:b/>
          <w:bCs/>
        </w:rPr>
      </w:pPr>
      <w:r w:rsidRPr="00545943">
        <w:rPr>
          <w:b/>
          <w:bCs/>
        </w:rPr>
        <w:t>Step 1:</w:t>
      </w:r>
    </w:p>
    <w:p w14:paraId="087BBAD9" w14:textId="440CFED5" w:rsidR="00545943" w:rsidRDefault="00545943">
      <w:r>
        <w:t xml:space="preserve">Load the R01_3_1_plot().R </w:t>
      </w:r>
    </w:p>
    <w:p w14:paraId="61CA7894" w14:textId="77777777" w:rsidR="00545943" w:rsidRDefault="00545943"/>
    <w:p w14:paraId="77FC8DFD" w14:textId="29634E95" w:rsidR="00545943" w:rsidRPr="00545943" w:rsidRDefault="00545943">
      <w:pPr>
        <w:rPr>
          <w:b/>
          <w:bCs/>
        </w:rPr>
      </w:pPr>
      <w:r w:rsidRPr="00545943">
        <w:rPr>
          <w:b/>
          <w:bCs/>
        </w:rPr>
        <w:t>Step 2:</w:t>
      </w:r>
    </w:p>
    <w:p w14:paraId="287847B2" w14:textId="0526624E" w:rsidR="00545943" w:rsidRDefault="00545943">
      <w:r>
        <w:t>Run the script</w:t>
      </w:r>
    </w:p>
    <w:p w14:paraId="288E57B5" w14:textId="77777777" w:rsidR="00545943" w:rsidRDefault="00545943"/>
    <w:p w14:paraId="0F373D42" w14:textId="12C84867" w:rsidR="00545943" w:rsidRPr="00545943" w:rsidRDefault="00545943">
      <w:pPr>
        <w:rPr>
          <w:b/>
          <w:bCs/>
        </w:rPr>
      </w:pPr>
      <w:r w:rsidRPr="00545943">
        <w:rPr>
          <w:b/>
          <w:bCs/>
        </w:rPr>
        <w:t>Result:</w:t>
      </w:r>
    </w:p>
    <w:p w14:paraId="001B879A" w14:textId="66B18CD9" w:rsidR="00545943" w:rsidRDefault="00545943">
      <w:r w:rsidRPr="00545943">
        <w:drawing>
          <wp:inline distT="0" distB="0" distL="0" distR="0" wp14:anchorId="44754EE7" wp14:editId="6360C73D">
            <wp:extent cx="5363323" cy="2019582"/>
            <wp:effectExtent l="0" t="0" r="0" b="0"/>
            <wp:docPr id="1734689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895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2FD" w14:textId="77777777" w:rsidR="00545943" w:rsidRDefault="00545943"/>
    <w:p w14:paraId="3713777E" w14:textId="56E6E8CC" w:rsidR="00545943" w:rsidRPr="00545943" w:rsidRDefault="00545943">
      <w:pPr>
        <w:rPr>
          <w:b/>
          <w:bCs/>
        </w:rPr>
      </w:pPr>
      <w:r w:rsidRPr="00545943">
        <w:rPr>
          <w:b/>
          <w:bCs/>
        </w:rPr>
        <w:t>Step 3:</w:t>
      </w:r>
    </w:p>
    <w:p w14:paraId="7EDFCB90" w14:textId="6423E1F0" w:rsidR="00A20C8E" w:rsidRDefault="00A20C8E">
      <w:r>
        <w:t>Try run the lines:</w:t>
      </w:r>
    </w:p>
    <w:p w14:paraId="38ECFF23" w14:textId="016DB489" w:rsidR="00A20C8E" w:rsidRDefault="00A20C8E" w:rsidP="00A20C8E">
      <w:pPr>
        <w:pStyle w:val="ListParagraph"/>
        <w:numPr>
          <w:ilvl w:val="0"/>
          <w:numId w:val="1"/>
        </w:numPr>
      </w:pPr>
      <w:r>
        <w:t>Click the line you want to run</w:t>
      </w:r>
    </w:p>
    <w:p w14:paraId="2533D81B" w14:textId="68B398B9" w:rsidR="00A20C8E" w:rsidRDefault="00A20C8E" w:rsidP="00A20C8E">
      <w:pPr>
        <w:pStyle w:val="ListParagraph"/>
        <w:numPr>
          <w:ilvl w:val="0"/>
          <w:numId w:val="1"/>
        </w:numPr>
      </w:pPr>
      <w:r>
        <w:t xml:space="preserve">Press the run </w:t>
      </w:r>
    </w:p>
    <w:p w14:paraId="38812751" w14:textId="1137651D" w:rsidR="00A20C8E" w:rsidRDefault="00A20C8E" w:rsidP="00A20C8E">
      <w:pPr>
        <w:pStyle w:val="ListParagraph"/>
        <w:numPr>
          <w:ilvl w:val="0"/>
          <w:numId w:val="1"/>
        </w:numPr>
      </w:pPr>
      <w:r>
        <w:t>R studio run it line by line</w:t>
      </w:r>
    </w:p>
    <w:p w14:paraId="69EBD003" w14:textId="77777777" w:rsidR="00A20C8E" w:rsidRDefault="00A20C8E" w:rsidP="00A20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0C8E" w14:paraId="4AF4ED1E" w14:textId="77777777" w:rsidTr="00A20C8E">
        <w:tc>
          <w:tcPr>
            <w:tcW w:w="9016" w:type="dxa"/>
          </w:tcPr>
          <w:p w14:paraId="49133379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# File:   Plot.R</w:t>
            </w:r>
          </w:p>
          <w:p w14:paraId="00AA83C6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# Course: R: An Introduction (with RStudio)</w:t>
            </w:r>
          </w:p>
          <w:p w14:paraId="288DFC1A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6A0D3BA0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# LOAD DATASETS PACKAGES ###################################</w:t>
            </w:r>
          </w:p>
          <w:p w14:paraId="18B547BA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7D8D5739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print("Loading the 'datasets' package")</w:t>
            </w:r>
          </w:p>
          <w:p w14:paraId="32582FCD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library(datasets)  # Load/unload base packages manually</w:t>
            </w:r>
          </w:p>
          <w:p w14:paraId="7C2E9C51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print("Done loading")</w:t>
            </w:r>
          </w:p>
          <w:p w14:paraId="232FCF41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7C2EC5F4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296D1D93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print("Using head function to display the first few rows of iris dataset")</w:t>
            </w:r>
          </w:p>
          <w:p w14:paraId="5A1454A9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head(iris)</w:t>
            </w:r>
          </w:p>
          <w:p w14:paraId="5900C371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print("Done the display")</w:t>
            </w:r>
          </w:p>
          <w:p w14:paraId="0D569D0C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4ED3846A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238BB30C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?plot  # Help for plot()</w:t>
            </w:r>
          </w:p>
          <w:p w14:paraId="41609359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31019BD1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plot(iris$Species)  # Categorical variable</w:t>
            </w:r>
          </w:p>
          <w:p w14:paraId="25C37CA4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57915FA4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plot(iris$Petal.Length)  # Quantitative variable</w:t>
            </w:r>
          </w:p>
          <w:p w14:paraId="7F0EFC07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plot(iris$Species, iris$Petal.Width)  # Cat x quant</w:t>
            </w:r>
          </w:p>
          <w:p w14:paraId="7CE7967E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plot(iris$Petal.Length, iris$Petal.Width)  # Quant pair</w:t>
            </w:r>
          </w:p>
          <w:p w14:paraId="5B856D03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plot(iris)  # Entire data frame</w:t>
            </w:r>
          </w:p>
          <w:p w14:paraId="28B3F511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1ACD5303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# Plot with options</w:t>
            </w:r>
          </w:p>
          <w:p w14:paraId="51F658A7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plot(iris$Petal.Length, iris$Petal.Width,</w:t>
            </w:r>
          </w:p>
          <w:p w14:paraId="72B3F234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 xml:space="preserve">  col = "#cc0000",  # Hex code for datalab.cc red</w:t>
            </w:r>
          </w:p>
          <w:p w14:paraId="7C5FB889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 xml:space="preserve">  pch = 19,         # Use solid circles for points</w:t>
            </w:r>
          </w:p>
          <w:p w14:paraId="7F376583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 xml:space="preserve">  main = "Iris: Petal Length vs. Petal Width",</w:t>
            </w:r>
          </w:p>
          <w:p w14:paraId="0B3E5BA3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 xml:space="preserve">  xlab = "Petal Length",</w:t>
            </w:r>
          </w:p>
          <w:p w14:paraId="724E383B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 xml:space="preserve">  ylab = "Petal Width")</w:t>
            </w:r>
          </w:p>
          <w:p w14:paraId="3DD01C3B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73D7D361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# PLOT FORMULAS WITH PLOT() ################################</w:t>
            </w:r>
          </w:p>
          <w:p w14:paraId="39D5292C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41995D6B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plot(cos, 0, 2*pi)</w:t>
            </w:r>
          </w:p>
          <w:p w14:paraId="33A1A2F2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plot(exp, 1, 5)</w:t>
            </w:r>
          </w:p>
          <w:p w14:paraId="5AF4E5EB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plot(dnorm, -3, +3)</w:t>
            </w:r>
          </w:p>
          <w:p w14:paraId="00255792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339D1E6F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# Formula plot with options</w:t>
            </w:r>
          </w:p>
          <w:p w14:paraId="2DA54A1D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plot(dnorm, -3, +3,</w:t>
            </w:r>
          </w:p>
          <w:p w14:paraId="39190ED5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 xml:space="preserve">  col = "#cc0000",</w:t>
            </w:r>
          </w:p>
          <w:p w14:paraId="115AC21F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 xml:space="preserve">  lwd = 5,</w:t>
            </w:r>
          </w:p>
          <w:p w14:paraId="61D5D057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 xml:space="preserve">  main = "Standard Normal Distribution",</w:t>
            </w:r>
          </w:p>
          <w:p w14:paraId="62A67278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 xml:space="preserve">  xlab = "z-scores",</w:t>
            </w:r>
          </w:p>
          <w:p w14:paraId="26824FC5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 xml:space="preserve">  ylab = "Density")</w:t>
            </w:r>
          </w:p>
          <w:p w14:paraId="703AFACD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21B47A31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# CLEAN UP #################################################</w:t>
            </w:r>
          </w:p>
          <w:p w14:paraId="23C07D0C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2A8A07A2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# Clear packages</w:t>
            </w:r>
          </w:p>
          <w:p w14:paraId="0C539644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detach("package:datasets", unload = TRUE)</w:t>
            </w:r>
          </w:p>
          <w:p w14:paraId="7DB85BF5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24ACBB1E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# Clear plots</w:t>
            </w:r>
          </w:p>
          <w:p w14:paraId="11934425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dev.off()  # But only if there IS a plot</w:t>
            </w:r>
          </w:p>
          <w:p w14:paraId="59A9F58A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683D8E84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# Clear console</w:t>
            </w:r>
          </w:p>
          <w:p w14:paraId="1C914090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  <w:r w:rsidRPr="00A20C8E">
              <w:rPr>
                <w:rStyle w:val="IntenseEmphasis"/>
              </w:rPr>
              <w:t>cat("\014")  # ctrl+L</w:t>
            </w:r>
          </w:p>
          <w:p w14:paraId="0B66894A" w14:textId="77777777" w:rsidR="00A20C8E" w:rsidRPr="00A20C8E" w:rsidRDefault="00A20C8E" w:rsidP="00A20C8E">
            <w:pPr>
              <w:spacing w:after="0" w:line="240" w:lineRule="auto"/>
              <w:rPr>
                <w:rStyle w:val="IntenseEmphasis"/>
              </w:rPr>
            </w:pPr>
          </w:p>
          <w:p w14:paraId="7997ADD6" w14:textId="77AD9F77" w:rsidR="00A20C8E" w:rsidRDefault="00A20C8E" w:rsidP="00A20C8E">
            <w:r w:rsidRPr="00A20C8E">
              <w:rPr>
                <w:rStyle w:val="IntenseEmphasis"/>
              </w:rPr>
              <w:t># Clear mind :)</w:t>
            </w:r>
          </w:p>
        </w:tc>
      </w:tr>
    </w:tbl>
    <w:p w14:paraId="632AA40F" w14:textId="77777777" w:rsidR="00A20C8E" w:rsidRDefault="00A20C8E" w:rsidP="00A20C8E"/>
    <w:p w14:paraId="78476170" w14:textId="77777777" w:rsidR="00A20C8E" w:rsidRDefault="00A20C8E" w:rsidP="00A20C8E"/>
    <w:p w14:paraId="725072B9" w14:textId="134E2596" w:rsidR="00A20C8E" w:rsidRDefault="00A20C8E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41"/>
        <w:gridCol w:w="2075"/>
      </w:tblGrid>
      <w:tr w:rsidR="00A20C8E" w14:paraId="4EC27719" w14:textId="77777777" w:rsidTr="00FA6640">
        <w:trPr>
          <w:trHeight w:val="1124"/>
        </w:trPr>
        <w:tc>
          <w:tcPr>
            <w:tcW w:w="6941" w:type="dxa"/>
          </w:tcPr>
          <w:p w14:paraId="2F8D0ECB" w14:textId="65EC096D" w:rsidR="00A20C8E" w:rsidRDefault="00A20C8E" w:rsidP="00A20C8E">
            <w:r w:rsidRPr="00A20C8E">
              <w:lastRenderedPageBreak/>
              <w:drawing>
                <wp:inline distT="0" distB="0" distL="0" distR="0" wp14:anchorId="2B32963B" wp14:editId="4EBA2408">
                  <wp:extent cx="2343477" cy="362001"/>
                  <wp:effectExtent l="0" t="0" r="0" b="0"/>
                  <wp:docPr id="1813742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7420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517D4B66" w14:textId="688D0FD4" w:rsidR="00A20C8E" w:rsidRDefault="00A20C8E" w:rsidP="00A20C8E">
            <w:r>
              <w:t>Get help for plot function</w:t>
            </w:r>
          </w:p>
        </w:tc>
      </w:tr>
      <w:tr w:rsidR="00A20C8E" w14:paraId="35FDC2E7" w14:textId="77777777" w:rsidTr="00FA6640">
        <w:trPr>
          <w:trHeight w:val="1124"/>
        </w:trPr>
        <w:tc>
          <w:tcPr>
            <w:tcW w:w="6941" w:type="dxa"/>
          </w:tcPr>
          <w:p w14:paraId="1A298ECE" w14:textId="77777777" w:rsidR="00A20C8E" w:rsidRDefault="00A20C8E" w:rsidP="00A20C8E">
            <w:r w:rsidRPr="00A20C8E">
              <w:drawing>
                <wp:inline distT="0" distB="0" distL="0" distR="0" wp14:anchorId="2726E7B5" wp14:editId="1A93C739">
                  <wp:extent cx="3848637" cy="276264"/>
                  <wp:effectExtent l="0" t="0" r="0" b="9525"/>
                  <wp:docPr id="1445709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7096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07557" w14:textId="275E8694" w:rsidR="00A20C8E" w:rsidRPr="00A20C8E" w:rsidRDefault="00A20C8E" w:rsidP="00A20C8E">
            <w:r w:rsidRPr="00A20C8E">
              <w:drawing>
                <wp:inline distT="0" distB="0" distL="0" distR="0" wp14:anchorId="705DAAD0" wp14:editId="6FED00E3">
                  <wp:extent cx="2181225" cy="1933870"/>
                  <wp:effectExtent l="0" t="0" r="0" b="9525"/>
                  <wp:docPr id="1096338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3388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45" cy="193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40527275" w14:textId="6FC00466" w:rsidR="00A20C8E" w:rsidRDefault="00A20C8E" w:rsidP="00A20C8E">
            <w:r>
              <w:t>Visualize in histogram if categorical passed</w:t>
            </w:r>
          </w:p>
        </w:tc>
      </w:tr>
      <w:tr w:rsidR="00A20C8E" w14:paraId="36521510" w14:textId="77777777" w:rsidTr="00FA6640">
        <w:trPr>
          <w:trHeight w:val="1124"/>
        </w:trPr>
        <w:tc>
          <w:tcPr>
            <w:tcW w:w="6941" w:type="dxa"/>
          </w:tcPr>
          <w:p w14:paraId="3682FA31" w14:textId="77777777" w:rsidR="00A20C8E" w:rsidRDefault="00A20C8E" w:rsidP="00A20C8E">
            <w:r w:rsidRPr="00A20C8E">
              <w:drawing>
                <wp:inline distT="0" distB="0" distL="0" distR="0" wp14:anchorId="76C7B00A" wp14:editId="65B9790D">
                  <wp:extent cx="4000500" cy="283210"/>
                  <wp:effectExtent l="0" t="0" r="0" b="2540"/>
                  <wp:docPr id="31400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009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8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2B012" w14:textId="37645A71" w:rsidR="00A20C8E" w:rsidRPr="00A20C8E" w:rsidRDefault="00A20C8E" w:rsidP="00A20C8E">
            <w:r w:rsidRPr="00A20C8E">
              <w:drawing>
                <wp:inline distT="0" distB="0" distL="0" distR="0" wp14:anchorId="1FEE7FB0" wp14:editId="7B1C1C6B">
                  <wp:extent cx="3000375" cy="2781901"/>
                  <wp:effectExtent l="0" t="0" r="0" b="0"/>
                  <wp:docPr id="1196595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5950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787" cy="278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1848C762" w14:textId="77777777" w:rsidR="00A20C8E" w:rsidRDefault="00A20C8E" w:rsidP="00A20C8E">
            <w:r>
              <w:t>Visualize the length in term of scatter plot</w:t>
            </w:r>
          </w:p>
          <w:p w14:paraId="4DB7D96A" w14:textId="77777777" w:rsidR="00A20C8E" w:rsidRDefault="00A20C8E" w:rsidP="00A20C8E"/>
          <w:p w14:paraId="681986B7" w14:textId="00A2307A" w:rsidR="00A20C8E" w:rsidRDefault="00A20C8E" w:rsidP="00A20C8E"/>
        </w:tc>
      </w:tr>
      <w:tr w:rsidR="00FC5240" w14:paraId="452BB6EC" w14:textId="77777777" w:rsidTr="00FA6640">
        <w:trPr>
          <w:trHeight w:val="1124"/>
        </w:trPr>
        <w:tc>
          <w:tcPr>
            <w:tcW w:w="6941" w:type="dxa"/>
          </w:tcPr>
          <w:p w14:paraId="5CF5951D" w14:textId="77777777" w:rsidR="00FC5240" w:rsidRDefault="00FC5240" w:rsidP="00A20C8E">
            <w:r w:rsidRPr="00FC5240">
              <w:drawing>
                <wp:inline distT="0" distB="0" distL="0" distR="0" wp14:anchorId="7910B75D" wp14:editId="115764EC">
                  <wp:extent cx="4000500" cy="346075"/>
                  <wp:effectExtent l="0" t="0" r="0" b="0"/>
                  <wp:docPr id="1939976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9766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7DF4B" w14:textId="3C607A4D" w:rsidR="00FC5240" w:rsidRPr="00A20C8E" w:rsidRDefault="00FC5240" w:rsidP="00A20C8E">
            <w:r w:rsidRPr="00FC5240">
              <w:lastRenderedPageBreak/>
              <w:drawing>
                <wp:inline distT="0" distB="0" distL="0" distR="0" wp14:anchorId="5C40A507" wp14:editId="703AB8B0">
                  <wp:extent cx="2847975" cy="2524752"/>
                  <wp:effectExtent l="0" t="0" r="0" b="9525"/>
                  <wp:docPr id="1495221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2212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524" cy="252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6F6C7476" w14:textId="77777777" w:rsidR="00FC5240" w:rsidRDefault="00FC5240" w:rsidP="00A20C8E">
            <w:r>
              <w:lastRenderedPageBreak/>
              <w:t>If plot x = quantity</w:t>
            </w:r>
          </w:p>
          <w:p w14:paraId="3B31B2C0" w14:textId="77777777" w:rsidR="00FC5240" w:rsidRDefault="00FC5240" w:rsidP="00A20C8E">
            <w:r>
              <w:t>If plot y = continuous</w:t>
            </w:r>
          </w:p>
          <w:p w14:paraId="0B9DF0CE" w14:textId="64E4539F" w:rsidR="00FC5240" w:rsidRDefault="00FC5240" w:rsidP="00A20C8E">
            <w:r>
              <w:t>Then will result in box plot.</w:t>
            </w:r>
          </w:p>
        </w:tc>
      </w:tr>
      <w:tr w:rsidR="00FC5240" w14:paraId="2D3F4DCF" w14:textId="77777777" w:rsidTr="00FA6640">
        <w:trPr>
          <w:trHeight w:val="1124"/>
        </w:trPr>
        <w:tc>
          <w:tcPr>
            <w:tcW w:w="6941" w:type="dxa"/>
          </w:tcPr>
          <w:p w14:paraId="5E3752B5" w14:textId="77777777" w:rsidR="00FC5240" w:rsidRDefault="00FC5240" w:rsidP="00A20C8E">
            <w:r w:rsidRPr="00FC5240">
              <w:drawing>
                <wp:inline distT="0" distB="0" distL="0" distR="0" wp14:anchorId="0334DF9F" wp14:editId="1E73878B">
                  <wp:extent cx="4000500" cy="299720"/>
                  <wp:effectExtent l="0" t="0" r="0" b="5080"/>
                  <wp:docPr id="317022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0229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E24B6" w14:textId="08875F92" w:rsidR="00FC5240" w:rsidRPr="00FC5240" w:rsidRDefault="00FC5240" w:rsidP="00A20C8E">
            <w:r w:rsidRPr="00FC5240">
              <w:drawing>
                <wp:inline distT="0" distB="0" distL="0" distR="0" wp14:anchorId="4C6A0B60" wp14:editId="1B434994">
                  <wp:extent cx="4000500" cy="3517265"/>
                  <wp:effectExtent l="0" t="0" r="0" b="6985"/>
                  <wp:docPr id="1973091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0912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51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73AACD22" w14:textId="77777777" w:rsidR="00FC5240" w:rsidRDefault="00FC5240" w:rsidP="00A20C8E">
            <w:r>
              <w:t>If plot x = quant</w:t>
            </w:r>
          </w:p>
          <w:p w14:paraId="1768F8AD" w14:textId="77777777" w:rsidR="00FC5240" w:rsidRDefault="00FC5240" w:rsidP="00A20C8E">
            <w:r>
              <w:t>Y = quant then</w:t>
            </w:r>
          </w:p>
          <w:p w14:paraId="02B32281" w14:textId="65D32809" w:rsidR="00FC5240" w:rsidRDefault="00FC5240" w:rsidP="00A20C8E">
            <w:r>
              <w:t>Scatter plot</w:t>
            </w:r>
          </w:p>
        </w:tc>
      </w:tr>
      <w:tr w:rsidR="00FC5240" w14:paraId="47C361AA" w14:textId="77777777" w:rsidTr="00FA6640">
        <w:trPr>
          <w:trHeight w:val="5660"/>
        </w:trPr>
        <w:tc>
          <w:tcPr>
            <w:tcW w:w="6941" w:type="dxa"/>
          </w:tcPr>
          <w:p w14:paraId="792358AF" w14:textId="77777777" w:rsidR="00FC5240" w:rsidRDefault="00FC5240" w:rsidP="00A20C8E">
            <w:r w:rsidRPr="00FC5240">
              <w:lastRenderedPageBreak/>
              <w:drawing>
                <wp:inline distT="0" distB="0" distL="0" distR="0" wp14:anchorId="167E279A" wp14:editId="00C1F319">
                  <wp:extent cx="2686425" cy="362001"/>
                  <wp:effectExtent l="0" t="0" r="0" b="0"/>
                  <wp:docPr id="164972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23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875C3" w14:textId="70DB4F04" w:rsidR="00FC5240" w:rsidRPr="00FC5240" w:rsidRDefault="00FC5240" w:rsidP="00A20C8E">
            <w:r w:rsidRPr="00FC5240">
              <w:drawing>
                <wp:inline distT="0" distB="0" distL="0" distR="0" wp14:anchorId="28734F0E" wp14:editId="6AAC96A3">
                  <wp:extent cx="4000500" cy="3342005"/>
                  <wp:effectExtent l="0" t="0" r="0" b="0"/>
                  <wp:docPr id="1253119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1193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4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6075E10A" w14:textId="77777777" w:rsidR="00FC5240" w:rsidRDefault="00FC5240" w:rsidP="00A20C8E">
            <w:r>
              <w:t>If plot whole data frame then result in many scatter plot</w:t>
            </w:r>
          </w:p>
          <w:p w14:paraId="35B6F4CA" w14:textId="77777777" w:rsidR="00FA6640" w:rsidRDefault="00FA6640" w:rsidP="00A20C8E"/>
          <w:p w14:paraId="6D5A9999" w14:textId="1FA05BF1" w:rsidR="00FA6640" w:rsidRDefault="00FA6640" w:rsidP="00A20C8E">
            <w:r>
              <w:t>Usually var of continuous against continuous</w:t>
            </w:r>
          </w:p>
        </w:tc>
      </w:tr>
      <w:tr w:rsidR="00FC5240" w14:paraId="121DAFBE" w14:textId="77777777" w:rsidTr="00FA6640">
        <w:trPr>
          <w:trHeight w:val="5660"/>
        </w:trPr>
        <w:tc>
          <w:tcPr>
            <w:tcW w:w="6941" w:type="dxa"/>
          </w:tcPr>
          <w:p w14:paraId="553E1297" w14:textId="77777777" w:rsidR="00FC5240" w:rsidRDefault="00FC5240" w:rsidP="00A20C8E">
            <w:r w:rsidRPr="00FC5240">
              <w:drawing>
                <wp:inline distT="0" distB="0" distL="0" distR="0" wp14:anchorId="51D943E2" wp14:editId="170E08E0">
                  <wp:extent cx="4000500" cy="1233805"/>
                  <wp:effectExtent l="0" t="0" r="0" b="4445"/>
                  <wp:docPr id="783827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8270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23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7FC90" w14:textId="608E2E59" w:rsidR="00FA6640" w:rsidRPr="00FC5240" w:rsidRDefault="00FA6640" w:rsidP="00A20C8E">
            <w:r w:rsidRPr="00FA6640">
              <w:drawing>
                <wp:inline distT="0" distB="0" distL="0" distR="0" wp14:anchorId="4995062A" wp14:editId="751A606E">
                  <wp:extent cx="4270375" cy="3620135"/>
                  <wp:effectExtent l="0" t="0" r="0" b="0"/>
                  <wp:docPr id="453372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3724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75" cy="362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7D60508E" w14:textId="77777777" w:rsidR="00FC5240" w:rsidRDefault="00FA6640" w:rsidP="00A20C8E">
            <w:r>
              <w:t>Plot two continuous = scatter … but with formatting.</w:t>
            </w:r>
          </w:p>
          <w:p w14:paraId="494D8CC1" w14:textId="77777777" w:rsidR="00630906" w:rsidRDefault="00630906" w:rsidP="00A20C8E"/>
          <w:p w14:paraId="28C113B4" w14:textId="7D424A8A" w:rsidR="00630906" w:rsidRDefault="002B196A" w:rsidP="00A20C8E">
            <w:r>
              <w:t>Pch = plotting character</w:t>
            </w:r>
            <w:r w:rsidR="00C048EA">
              <w:t>.</w:t>
            </w:r>
          </w:p>
        </w:tc>
      </w:tr>
      <w:tr w:rsidR="00FA6640" w14:paraId="4EE821F5" w14:textId="77777777" w:rsidTr="00FA6640">
        <w:trPr>
          <w:trHeight w:val="5660"/>
        </w:trPr>
        <w:tc>
          <w:tcPr>
            <w:tcW w:w="6941" w:type="dxa"/>
          </w:tcPr>
          <w:p w14:paraId="2F410F15" w14:textId="77777777" w:rsidR="00FA6640" w:rsidRDefault="00FA6640" w:rsidP="00A20C8E">
            <w:r w:rsidRPr="00FA6640">
              <w:lastRenderedPageBreak/>
              <w:drawing>
                <wp:inline distT="0" distB="0" distL="0" distR="0" wp14:anchorId="754175CE" wp14:editId="6B5167FA">
                  <wp:extent cx="2152950" cy="409632"/>
                  <wp:effectExtent l="0" t="0" r="0" b="9525"/>
                  <wp:docPr id="54173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731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964FD" w14:textId="68DBE471" w:rsidR="00FA6640" w:rsidRPr="00FC5240" w:rsidRDefault="00FA6640" w:rsidP="00A20C8E">
            <w:r w:rsidRPr="00FA6640">
              <w:drawing>
                <wp:inline distT="0" distB="0" distL="0" distR="0" wp14:anchorId="56D7A774" wp14:editId="2A3FF644">
                  <wp:extent cx="4270375" cy="3466465"/>
                  <wp:effectExtent l="0" t="0" r="0" b="635"/>
                  <wp:docPr id="385545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54586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75" cy="346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102915A0" w14:textId="77777777" w:rsidR="00FA6640" w:rsidRDefault="00FA6640" w:rsidP="00A20C8E">
            <w:r>
              <w:t>Also can plot cos function with cycle</w:t>
            </w:r>
          </w:p>
          <w:p w14:paraId="17FE6618" w14:textId="77777777" w:rsidR="00630906" w:rsidRDefault="00630906" w:rsidP="00A20C8E"/>
          <w:p w14:paraId="38C3E9AB" w14:textId="020A71BC" w:rsidR="00630906" w:rsidRDefault="00630906" w:rsidP="00A20C8E">
            <w:r>
              <w:t>Lwd = line width</w:t>
            </w:r>
          </w:p>
        </w:tc>
      </w:tr>
      <w:tr w:rsidR="00FA6640" w14:paraId="1FD3F3DD" w14:textId="77777777" w:rsidTr="00FA6640">
        <w:trPr>
          <w:trHeight w:val="5660"/>
        </w:trPr>
        <w:tc>
          <w:tcPr>
            <w:tcW w:w="6941" w:type="dxa"/>
          </w:tcPr>
          <w:p w14:paraId="6D79BD23" w14:textId="77777777" w:rsidR="00FA6640" w:rsidRDefault="00857E26" w:rsidP="00A20C8E">
            <w:r w:rsidRPr="00857E26">
              <w:drawing>
                <wp:inline distT="0" distB="0" distL="0" distR="0" wp14:anchorId="0C041615" wp14:editId="13CFDE9A">
                  <wp:extent cx="1552792" cy="266737"/>
                  <wp:effectExtent l="0" t="0" r="9525" b="0"/>
                  <wp:docPr id="1022660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6608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31D15" w14:textId="6A2F04CC" w:rsidR="00857E26" w:rsidRPr="00FA6640" w:rsidRDefault="00857E26" w:rsidP="00A20C8E">
            <w:r w:rsidRPr="00857E26">
              <w:drawing>
                <wp:inline distT="0" distB="0" distL="0" distR="0" wp14:anchorId="28D8020B" wp14:editId="01D3241C">
                  <wp:extent cx="4270375" cy="3302635"/>
                  <wp:effectExtent l="0" t="0" r="0" b="0"/>
                  <wp:docPr id="1054893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89322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75" cy="330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0A9F6435" w14:textId="77777777" w:rsidR="00FA6640" w:rsidRDefault="00FA6640" w:rsidP="00A20C8E"/>
        </w:tc>
      </w:tr>
      <w:tr w:rsidR="00857E26" w14:paraId="0C6ED9B1" w14:textId="77777777" w:rsidTr="00FA6640">
        <w:trPr>
          <w:trHeight w:val="5660"/>
        </w:trPr>
        <w:tc>
          <w:tcPr>
            <w:tcW w:w="6941" w:type="dxa"/>
          </w:tcPr>
          <w:p w14:paraId="402009E9" w14:textId="77777777" w:rsidR="00857E26" w:rsidRDefault="00857E26" w:rsidP="00A20C8E">
            <w:r w:rsidRPr="00857E26">
              <w:lastRenderedPageBreak/>
              <w:drawing>
                <wp:inline distT="0" distB="0" distL="0" distR="0" wp14:anchorId="523377C2" wp14:editId="1B862BD0">
                  <wp:extent cx="1819529" cy="257211"/>
                  <wp:effectExtent l="0" t="0" r="0" b="9525"/>
                  <wp:docPr id="1219439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4398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BC8FB" w14:textId="6C948417" w:rsidR="00857E26" w:rsidRPr="00857E26" w:rsidRDefault="00857E26" w:rsidP="00A20C8E">
            <w:r w:rsidRPr="00857E26">
              <w:drawing>
                <wp:inline distT="0" distB="0" distL="0" distR="0" wp14:anchorId="189C6729" wp14:editId="432E4CA9">
                  <wp:extent cx="4270375" cy="3364230"/>
                  <wp:effectExtent l="0" t="0" r="0" b="7620"/>
                  <wp:docPr id="538922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9227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75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510A1FB2" w14:textId="77777777" w:rsidR="00857E26" w:rsidRDefault="00857E26" w:rsidP="00A20C8E"/>
        </w:tc>
      </w:tr>
      <w:tr w:rsidR="00857E26" w14:paraId="03C4805B" w14:textId="77777777" w:rsidTr="00FA6640">
        <w:trPr>
          <w:trHeight w:val="5660"/>
        </w:trPr>
        <w:tc>
          <w:tcPr>
            <w:tcW w:w="6941" w:type="dxa"/>
          </w:tcPr>
          <w:p w14:paraId="5EFA9D99" w14:textId="5FF316BE" w:rsidR="00857E26" w:rsidRPr="00857E26" w:rsidRDefault="00857E26" w:rsidP="00A20C8E">
            <w:r w:rsidRPr="00857E26">
              <w:drawing>
                <wp:inline distT="0" distB="0" distL="0" distR="0" wp14:anchorId="0BBC5A88" wp14:editId="53E9CF46">
                  <wp:extent cx="4270375" cy="1091565"/>
                  <wp:effectExtent l="0" t="0" r="0" b="0"/>
                  <wp:docPr id="920680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68014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75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 w14:paraId="4F7CDA03" w14:textId="1E73203E" w:rsidR="00857E26" w:rsidRDefault="00630906" w:rsidP="00A20C8E">
            <w:r>
              <w:t>Col = colour</w:t>
            </w:r>
          </w:p>
        </w:tc>
      </w:tr>
      <w:tr w:rsidR="00857E26" w14:paraId="773051C0" w14:textId="77777777" w:rsidTr="00FA6640">
        <w:trPr>
          <w:trHeight w:val="5660"/>
        </w:trPr>
        <w:tc>
          <w:tcPr>
            <w:tcW w:w="6941" w:type="dxa"/>
          </w:tcPr>
          <w:p w14:paraId="555B4687" w14:textId="77777777" w:rsidR="00857E26" w:rsidRDefault="00857E26" w:rsidP="00857E26">
            <w:pPr>
              <w:spacing w:after="0" w:line="240" w:lineRule="auto"/>
            </w:pPr>
            <w:r>
              <w:lastRenderedPageBreak/>
              <w:t># CLEAN UP #################################################</w:t>
            </w:r>
          </w:p>
          <w:p w14:paraId="29AD81D6" w14:textId="77777777" w:rsidR="00857E26" w:rsidRDefault="00857E26" w:rsidP="00857E26">
            <w:pPr>
              <w:spacing w:after="0" w:line="240" w:lineRule="auto"/>
            </w:pPr>
          </w:p>
          <w:p w14:paraId="005AAB97" w14:textId="77777777" w:rsidR="00857E26" w:rsidRDefault="00857E26" w:rsidP="00857E26">
            <w:pPr>
              <w:spacing w:after="0" w:line="240" w:lineRule="auto"/>
            </w:pPr>
            <w:r>
              <w:t># Clear packages</w:t>
            </w:r>
          </w:p>
          <w:p w14:paraId="31755FDA" w14:textId="77777777" w:rsidR="00857E26" w:rsidRDefault="00857E26" w:rsidP="00857E26">
            <w:pPr>
              <w:spacing w:after="0" w:line="240" w:lineRule="auto"/>
            </w:pPr>
            <w:r>
              <w:t>detach("package:datasets", unload = TRUE)</w:t>
            </w:r>
          </w:p>
          <w:p w14:paraId="7EEAF72C" w14:textId="77777777" w:rsidR="00857E26" w:rsidRDefault="00857E26" w:rsidP="00857E26">
            <w:pPr>
              <w:spacing w:after="0" w:line="240" w:lineRule="auto"/>
            </w:pPr>
          </w:p>
          <w:p w14:paraId="17195E6E" w14:textId="77777777" w:rsidR="00857E26" w:rsidRDefault="00857E26" w:rsidP="00857E26">
            <w:pPr>
              <w:spacing w:after="0" w:line="240" w:lineRule="auto"/>
            </w:pPr>
            <w:r>
              <w:t># Clear plots</w:t>
            </w:r>
          </w:p>
          <w:p w14:paraId="434856C9" w14:textId="77777777" w:rsidR="00857E26" w:rsidRDefault="00857E26" w:rsidP="00857E26">
            <w:pPr>
              <w:spacing w:after="0" w:line="240" w:lineRule="auto"/>
            </w:pPr>
            <w:r>
              <w:t>dev.off()  # But only if there IS a plot</w:t>
            </w:r>
          </w:p>
          <w:p w14:paraId="49363908" w14:textId="77777777" w:rsidR="00857E26" w:rsidRDefault="00857E26" w:rsidP="00857E26">
            <w:pPr>
              <w:spacing w:after="0" w:line="240" w:lineRule="auto"/>
            </w:pPr>
          </w:p>
          <w:p w14:paraId="4036C3D8" w14:textId="77777777" w:rsidR="00857E26" w:rsidRDefault="00857E26" w:rsidP="00857E26">
            <w:pPr>
              <w:spacing w:after="0" w:line="240" w:lineRule="auto"/>
            </w:pPr>
            <w:r>
              <w:t># Clear console</w:t>
            </w:r>
          </w:p>
          <w:p w14:paraId="10040A71" w14:textId="77777777" w:rsidR="00857E26" w:rsidRDefault="00857E26" w:rsidP="00857E26">
            <w:pPr>
              <w:spacing w:after="0" w:line="240" w:lineRule="auto"/>
            </w:pPr>
            <w:r>
              <w:t>cat("\014")  # ctrl+L</w:t>
            </w:r>
          </w:p>
          <w:p w14:paraId="061143C8" w14:textId="77777777" w:rsidR="00857E26" w:rsidRDefault="00857E26" w:rsidP="00857E26">
            <w:pPr>
              <w:spacing w:after="0" w:line="240" w:lineRule="auto"/>
            </w:pPr>
          </w:p>
          <w:p w14:paraId="12C7C4BA" w14:textId="5F620202" w:rsidR="00857E26" w:rsidRPr="00857E26" w:rsidRDefault="00857E26" w:rsidP="00857E26">
            <w:r>
              <w:t># Clear mind :)</w:t>
            </w:r>
          </w:p>
        </w:tc>
        <w:tc>
          <w:tcPr>
            <w:tcW w:w="2075" w:type="dxa"/>
          </w:tcPr>
          <w:p w14:paraId="14D2D489" w14:textId="77777777" w:rsidR="00857E26" w:rsidRDefault="00857E26" w:rsidP="00A20C8E"/>
        </w:tc>
      </w:tr>
    </w:tbl>
    <w:p w14:paraId="3804A111" w14:textId="77777777" w:rsidR="00A20C8E" w:rsidRDefault="00A20C8E" w:rsidP="00A20C8E"/>
    <w:p w14:paraId="3DB6E685" w14:textId="77777777" w:rsidR="00A20C8E" w:rsidRDefault="00A20C8E" w:rsidP="00A20C8E">
      <w:pPr>
        <w:pStyle w:val="ListParagraph"/>
      </w:pPr>
    </w:p>
    <w:sectPr w:rsidR="00A2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0FB"/>
    <w:multiLevelType w:val="hybridMultilevel"/>
    <w:tmpl w:val="C0E47968"/>
    <w:lvl w:ilvl="0" w:tplc="39F870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0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3E"/>
    <w:rsid w:val="002B196A"/>
    <w:rsid w:val="002D373E"/>
    <w:rsid w:val="00545943"/>
    <w:rsid w:val="00630906"/>
    <w:rsid w:val="00857E26"/>
    <w:rsid w:val="00A20C8E"/>
    <w:rsid w:val="00C048EA"/>
    <w:rsid w:val="00FA6640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36B2"/>
  <w15:chartTrackingRefBased/>
  <w15:docId w15:val="{D0733E2E-0791-412C-9605-D1F7F378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8E"/>
    <w:pPr>
      <w:ind w:left="720"/>
      <w:contextualSpacing/>
    </w:pPr>
  </w:style>
  <w:style w:type="table" w:styleId="TableGrid">
    <w:name w:val="Table Grid"/>
    <w:basedOn w:val="TableNormal"/>
    <w:uiPriority w:val="39"/>
    <w:rsid w:val="00A20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20C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han</dc:creator>
  <cp:keywords/>
  <dc:description/>
  <cp:lastModifiedBy>han han</cp:lastModifiedBy>
  <cp:revision>5</cp:revision>
  <dcterms:created xsi:type="dcterms:W3CDTF">2024-01-09T09:18:00Z</dcterms:created>
  <dcterms:modified xsi:type="dcterms:W3CDTF">2024-01-09T11:14:00Z</dcterms:modified>
</cp:coreProperties>
</file>