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4.png"/>
            <a:graphic>
              <a:graphicData uri="http://schemas.openxmlformats.org/drawingml/2006/picture">
                <pic:pic>
                  <pic:nvPicPr>
                    <pic:cNvPr descr="Green Pace logo" id="0" name="image4.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Validating input is an important part of detecting potential injection or other types of attacks. When input is received from a trusted or untrusted source, validating the input data can catch malicious input and will help reduce negative impact from potential software vulnerabilities - known or unknown. Data that is provided from external sources could include SQL injections, command arguments, or other variables that could impact software without the appropriate defenses in place.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When compiling your code it is important to heed each and every warning that is brought up. A missing line of “best practice code” for security could open the entire code to one or more vulnerabilities to be exploited. It is important to use both static and dynamic testing with any warnings to catch any vulnerability points or amend code to build code with the absolute minimum amount of exploitable points possible.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Before even starting to create your code, it is integral to take into account the requirements of the code being written as well as the appropriate secure design policies to properly implement and enforce security from end-to-end.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Keeping it simple means that when you write your code it’s important to reduce the steps and actions where possible. The more code you write out, the more opportunity for errors, vulnerabilities, and structural mistakes. If one line of code can accurately and dependably do what 20 lines of code could do - and is still secure and meets best practices - it is best to use the one line of code with proper 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When in doubt, keep it out! With this principles we are eschewing the, “Better to act first and ask for permission later” concept and defaulting to inaction/nonaccess until approved. One errant access is all a hacker needs to launch an attack so by committing to keeping access limited to only those who have been granted permission, and later allowing permissions and/or access as needed, there are less chances for malicious access. Standardizing this expectation via team and within the code will provide the best layer of security for this principle.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With the Principle of Least Privilege, we are piggy backing off of the last principle and essentially allowing only the bare minimum access/privileges required to complete a process. If the access is not necessary and the code/person can complete the task without accessing other databases or code, then they don’t need the privilege to complete the task. This reduces both malicious and accidental attacks by limiting the accessibility of those other areas.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If data is being sent to other systems, it’s important to sanitize (aka clean up) the data to reduce information being sent across complex or simple systems. This helps reduce the likelihood and ability of injection attacks and further validates the information being received.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Using DiD allows for there to be multiple catch points if something does go awry when writing code or if testing doesn’t entirely catch an error or vulnerability. If one layer fails, another will catch it, if two layers fail, the third will catch it, and so on. Even if there is one vulnerability it does not have to mean the entire destruction of the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By practicing quality assurance techniques there is a high chance of catching issues, identifying vulnerabilities, and eliminating them. Using coding best practice alongside static and dynamic testing, secondary reviews, and external reviews to ensure quality at every stage will result in a more secure system overall.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Last, it is vital to follow a secure coding standard for whatever language being used to code. By adopting this standard across the board, it can be assured that the teams, whether working together or on entirely separate projects, are creating software/programs/systems that are expected to meet the same standards and be read in the same format. These can then be easily cross referenced for easy testing and better comprehension when vulnerabilities do occur and improve future code.</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write syntactically ambiguous declarations</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Noncompliant code would be code that is written in a syntax that is ambiguous and could be interpreted as an expression statement or a declaration, not decisively one or the other.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&lt;mutex&gt;</w:t>
            </w:r>
          </w:p>
          <w:p w:rsidR="00000000" w:rsidDel="00000000" w:rsidP="00000000" w:rsidRDefault="00000000" w:rsidRPr="00000000" w14:paraId="0000005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std::mutex m;</w:t>
            </w:r>
          </w:p>
          <w:p w:rsidR="00000000" w:rsidDel="00000000" w:rsidP="00000000" w:rsidRDefault="00000000" w:rsidRPr="00000000" w14:paraId="0000005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shared_resource;</w:t>
            </w:r>
          </w:p>
          <w:p w:rsidR="00000000" w:rsidDel="00000000" w:rsidP="00000000" w:rsidRDefault="00000000" w:rsidRPr="00000000" w14:paraId="0000005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increment_by_42() {</w:t>
            </w:r>
          </w:p>
          <w:p w:rsidR="00000000" w:rsidDel="00000000" w:rsidP="00000000" w:rsidRDefault="00000000" w:rsidRPr="00000000" w14:paraId="0000005E">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std::unique_lock&lt;std::mutex&gt;(m);</w:t>
            </w:r>
          </w:p>
          <w:p w:rsidR="00000000" w:rsidDel="00000000" w:rsidP="00000000" w:rsidRDefault="00000000" w:rsidRPr="00000000" w14:paraId="0000005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shared_resource += 42;</w:t>
            </w:r>
          </w:p>
          <w:p w:rsidR="00000000" w:rsidDel="00000000" w:rsidP="00000000" w:rsidRDefault="00000000" w:rsidRPr="00000000" w14:paraId="0000006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tl w:val="0"/>
              </w:rPr>
              <w:t xml:space="preserve">Compliant code is clearly written and there is no confusion on whether the code written is an expression statement or a declaration.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&lt;mutex&gt;</w:t>
            </w:r>
          </w:p>
          <w:p w:rsidR="00000000" w:rsidDel="00000000" w:rsidP="00000000" w:rsidRDefault="00000000" w:rsidRPr="00000000" w14:paraId="0000006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std::mutex m;</w:t>
            </w:r>
          </w:p>
          <w:p w:rsidR="00000000" w:rsidDel="00000000" w:rsidP="00000000" w:rsidRDefault="00000000" w:rsidRPr="00000000" w14:paraId="0000006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shared_resource;</w:t>
            </w:r>
          </w:p>
          <w:p w:rsidR="00000000" w:rsidDel="00000000" w:rsidP="00000000" w:rsidRDefault="00000000" w:rsidRPr="00000000" w14:paraId="0000006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increment_by_42() {</w:t>
            </w:r>
          </w:p>
          <w:p w:rsidR="00000000" w:rsidDel="00000000" w:rsidP="00000000" w:rsidRDefault="00000000" w:rsidRPr="00000000" w14:paraId="0000006B">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std::unique_lock&lt;std::mutex&gt; lock(m);</w:t>
            </w:r>
          </w:p>
          <w:p w:rsidR="00000000" w:rsidDel="00000000" w:rsidP="00000000" w:rsidRDefault="00000000" w:rsidRPr="00000000" w14:paraId="0000006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shared_resource += 42;</w:t>
            </w:r>
          </w:p>
          <w:p w:rsidR="00000000" w:rsidDel="00000000" w:rsidP="00000000" w:rsidRDefault="00000000" w:rsidRPr="00000000" w14:paraId="0000006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Heed Compiler Warnings: If compiler warnings pop up they should be reviewed thoroughly. Ambiguous syntax for expressions that may be considered a declaration will be defaulted to a declaration. Always heed the compiler warnings!</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80" w:hRule="atLeast"/>
          <w:tblHeader w:val="1"/>
        </w:trPr>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L3</w:t>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Automation</w:t>
      </w:r>
    </w:p>
    <w:tbl>
      <w:tblPr>
        <w:tblStyle w:val="Table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4">
            <w:pPr>
              <w:jc w:val="center"/>
              <w:rPr/>
            </w:pPr>
            <w:hyperlink r:id="rId8">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Fonts w:ascii="Roboto" w:cs="Roboto" w:eastAsia="Roboto" w:hAnsi="Roboto"/>
                <w:color w:val="172b4d"/>
                <w:sz w:val="21"/>
                <w:szCs w:val="21"/>
                <w:highlight w:val="white"/>
                <w:rtl w:val="0"/>
              </w:rPr>
              <w:t xml:space="preserve">7.0p0</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Fonts w:ascii="Roboto" w:cs="Roboto" w:eastAsia="Roboto" w:hAnsi="Roboto"/>
                <w:b w:val="1"/>
                <w:color w:val="172b4d"/>
                <w:sz w:val="21"/>
                <w:szCs w:val="21"/>
                <w:highlight w:val="white"/>
                <w:rtl w:val="0"/>
              </w:rPr>
              <w:t xml:space="preserve">LANG.STRUCT.DECL.FNEST</w:t>
            </w: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Fonts w:ascii="Roboto" w:cs="Roboto" w:eastAsia="Roboto" w:hAnsi="Roboto"/>
                <w:color w:val="172b4d"/>
                <w:sz w:val="21"/>
                <w:szCs w:val="21"/>
                <w:highlight w:val="white"/>
                <w:rtl w:val="0"/>
              </w:rPr>
              <w:t xml:space="preserve">Nested Function Declaration</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8">
            <w:pPr>
              <w:jc w:val="center"/>
              <w:rPr/>
            </w:pPr>
            <w:hyperlink r:id="rId9">
              <w:r w:rsidDel="00000000" w:rsidR="00000000" w:rsidRPr="00000000">
                <w:rPr>
                  <w:rFonts w:ascii="Roboto" w:cs="Roboto" w:eastAsia="Roboto" w:hAnsi="Roboto"/>
                  <w:color w:val="0052cc"/>
                  <w:sz w:val="21"/>
                  <w:szCs w:val="21"/>
                  <w:highlight w:val="white"/>
                  <w:u w:val="singl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089">
            <w:pPr>
              <w:jc w:val="center"/>
              <w:rPr/>
            </w:pPr>
            <w:r w:rsidDel="00000000" w:rsidR="00000000" w:rsidRPr="00000000">
              <w:rPr>
                <w:rFonts w:ascii="Roboto" w:cs="Roboto" w:eastAsia="Roboto" w:hAnsi="Roboto"/>
                <w:color w:val="172b4d"/>
                <w:sz w:val="21"/>
                <w:szCs w:val="21"/>
                <w:highlight w:val="white"/>
                <w:rtl w:val="0"/>
              </w:rPr>
              <w:t xml:space="preserve">9.7.1</w:t>
            </w:r>
            <w:r w:rsidDel="00000000" w:rsidR="00000000" w:rsidRPr="00000000">
              <w:rPr>
                <w:rtl w:val="0"/>
              </w:rPr>
            </w:r>
          </w:p>
        </w:tc>
        <w:tc>
          <w:tcPr>
            <w:shd w:fill="auto" w:val="clear"/>
          </w:tcPr>
          <w:p w:rsidR="00000000" w:rsidDel="00000000" w:rsidP="00000000" w:rsidRDefault="00000000" w:rsidRPr="00000000" w14:paraId="0000008A">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296 S</w:t>
            </w: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Fonts w:ascii="Roboto" w:cs="Roboto" w:eastAsia="Roboto" w:hAnsi="Roboto"/>
                <w:color w:val="172b4d"/>
                <w:sz w:val="21"/>
                <w:szCs w:val="21"/>
                <w:highlight w:val="white"/>
                <w:rtl w:val="0"/>
              </w:rPr>
              <w:t xml:space="preserve">Partially implemented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C">
            <w:pPr>
              <w:jc w:val="center"/>
              <w:rPr/>
            </w:pPr>
            <w:hyperlink r:id="rId10">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08E">
            <w:pPr>
              <w:jc w:val="center"/>
              <w:rPr>
                <w:rFonts w:ascii="Roboto" w:cs="Roboto" w:eastAsia="Roboto" w:hAnsi="Roboto"/>
                <w:b w:val="1"/>
                <w:color w:val="172b4d"/>
                <w:sz w:val="21"/>
                <w:szCs w:val="21"/>
                <w:highlight w:val="white"/>
                <w:u w:val="single"/>
              </w:rPr>
            </w:pPr>
            <w:r w:rsidDel="00000000" w:rsidR="00000000" w:rsidRPr="00000000">
              <w:rPr>
                <w:rFonts w:ascii="Roboto" w:cs="Roboto" w:eastAsia="Roboto" w:hAnsi="Roboto"/>
                <w:b w:val="1"/>
                <w:color w:val="172b4d"/>
                <w:sz w:val="21"/>
                <w:szCs w:val="21"/>
                <w:highlight w:val="white"/>
                <w:u w:val="single"/>
                <w:rtl w:val="0"/>
              </w:rPr>
              <w:t xml:space="preserve">CERT_CPP-DCL53-a</w:t>
            </w:r>
          </w:p>
          <w:p w:rsidR="00000000" w:rsidDel="00000000" w:rsidP="00000000" w:rsidRDefault="00000000" w:rsidRPr="00000000" w14:paraId="0000008F">
            <w:pPr>
              <w:jc w:val="center"/>
              <w:rPr>
                <w:rFonts w:ascii="Roboto" w:cs="Roboto" w:eastAsia="Roboto" w:hAnsi="Roboto"/>
                <w:b w:val="1"/>
                <w:color w:val="172b4d"/>
                <w:sz w:val="21"/>
                <w:szCs w:val="21"/>
                <w:highlight w:val="white"/>
                <w:u w:val="single"/>
              </w:rPr>
            </w:pPr>
            <w:r w:rsidDel="00000000" w:rsidR="00000000" w:rsidRPr="00000000">
              <w:rPr>
                <w:rFonts w:ascii="Roboto" w:cs="Roboto" w:eastAsia="Roboto" w:hAnsi="Roboto"/>
                <w:b w:val="1"/>
                <w:color w:val="172b4d"/>
                <w:sz w:val="21"/>
                <w:szCs w:val="21"/>
                <w:highlight w:val="white"/>
                <w:u w:val="single"/>
                <w:rtl w:val="0"/>
              </w:rPr>
              <w:t xml:space="preserve">CERT_CPP-DCL53-b</w:t>
            </w:r>
          </w:p>
          <w:p w:rsidR="00000000" w:rsidDel="00000000" w:rsidP="00000000" w:rsidRDefault="00000000" w:rsidRPr="00000000" w14:paraId="00000090">
            <w:pPr>
              <w:jc w:val="center"/>
              <w:rPr/>
            </w:pPr>
            <w:r w:rsidDel="00000000" w:rsidR="00000000" w:rsidRPr="00000000">
              <w:rPr>
                <w:rFonts w:ascii="Roboto" w:cs="Roboto" w:eastAsia="Roboto" w:hAnsi="Roboto"/>
                <w:b w:val="1"/>
                <w:color w:val="172b4d"/>
                <w:sz w:val="21"/>
                <w:szCs w:val="21"/>
                <w:highlight w:val="white"/>
                <w:u w:val="single"/>
                <w:rtl w:val="0"/>
              </w:rPr>
              <w:t xml:space="preserve">CERT_CPP-DCL53-c</w:t>
            </w:r>
            <w:r w:rsidDel="00000000" w:rsidR="00000000" w:rsidRPr="00000000">
              <w:rPr>
                <w:rtl w:val="0"/>
              </w:rPr>
            </w:r>
          </w:p>
        </w:tc>
        <w:tc>
          <w:tcPr>
            <w:shd w:fill="auto" w:val="clear"/>
          </w:tcPr>
          <w:p w:rsidR="00000000" w:rsidDel="00000000" w:rsidP="00000000" w:rsidRDefault="00000000" w:rsidRPr="00000000" w14:paraId="00000091">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Parameter names in function declarations should not be enclosed in parentheses</w:t>
            </w:r>
          </w:p>
          <w:p w:rsidR="00000000" w:rsidDel="00000000" w:rsidP="00000000" w:rsidRDefault="00000000" w:rsidRPr="00000000" w14:paraId="00000092">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Local variable names in variable declarations should not be enclosed in parentheses</w:t>
            </w:r>
          </w:p>
          <w:p w:rsidR="00000000" w:rsidDel="00000000" w:rsidP="00000000" w:rsidRDefault="00000000" w:rsidRPr="00000000" w14:paraId="00000093">
            <w:pPr>
              <w:jc w:val="center"/>
              <w:rPr/>
            </w:pPr>
            <w:r w:rsidDel="00000000" w:rsidR="00000000" w:rsidRPr="00000000">
              <w:rPr>
                <w:rFonts w:ascii="Roboto" w:cs="Roboto" w:eastAsia="Roboto" w:hAnsi="Roboto"/>
                <w:color w:val="172b4d"/>
                <w:sz w:val="21"/>
                <w:szCs w:val="21"/>
                <w:highlight w:val="white"/>
                <w:rtl w:val="0"/>
              </w:rPr>
              <w:t xml:space="preserve">Avoid function declarations that are syntactically ambiguous</w:t>
            </w:r>
            <w:r w:rsidDel="00000000" w:rsidR="00000000" w:rsidRPr="00000000">
              <w:rPr>
                <w:rtl w:val="0"/>
              </w:rPr>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9A">
      <w:pPr>
        <w:rPr/>
      </w:pPr>
      <w:r w:rsidDel="00000000" w:rsidR="00000000" w:rsidRPr="00000000">
        <w:rPr>
          <w:rtl w:val="0"/>
        </w:rPr>
      </w:r>
    </w:p>
    <w:tbl>
      <w:tblPr>
        <w:tblStyle w:val="Table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E">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F">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Avoid information leakage when passing a class object across a trust boundary</w:t>
            </w:r>
          </w:p>
        </w:tc>
      </w:tr>
    </w:tbl>
    <w:p w:rsidR="00000000" w:rsidDel="00000000" w:rsidP="00000000" w:rsidRDefault="00000000" w:rsidRPr="00000000" w14:paraId="000000A1">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Noncompliant code includes sensitive data being passed across a trust boundary or potentially leaked when copying to user space.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&lt;cstddef&gt;</w:t>
            </w:r>
          </w:p>
          <w:p w:rsidR="00000000" w:rsidDel="00000000" w:rsidP="00000000" w:rsidRDefault="00000000" w:rsidRPr="00000000" w14:paraId="000000A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A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test {</w:t>
            </w:r>
          </w:p>
          <w:p w:rsidR="00000000" w:rsidDel="00000000" w:rsidP="00000000" w:rsidRDefault="00000000" w:rsidRPr="00000000" w14:paraId="000000A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a;</w:t>
            </w:r>
          </w:p>
          <w:p w:rsidR="00000000" w:rsidDel="00000000" w:rsidP="00000000" w:rsidRDefault="00000000" w:rsidRPr="00000000" w14:paraId="000000A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b;</w:t>
            </w:r>
          </w:p>
          <w:p w:rsidR="00000000" w:rsidDel="00000000" w:rsidP="00000000" w:rsidRDefault="00000000" w:rsidRPr="00000000" w14:paraId="000000A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c;</w:t>
            </w:r>
          </w:p>
          <w:p w:rsidR="00000000" w:rsidDel="00000000" w:rsidP="00000000" w:rsidRDefault="00000000" w:rsidRPr="00000000" w14:paraId="000000A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A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A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Safely copy bytes to user space</w:t>
            </w:r>
          </w:p>
          <w:p w:rsidR="00000000" w:rsidDel="00000000" w:rsidP="00000000" w:rsidRDefault="00000000" w:rsidRPr="00000000" w14:paraId="000000A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extern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copy_to_user(void *dest, void *src, std::</w:t>
            </w:r>
            <w:r w:rsidDel="00000000" w:rsidR="00000000" w:rsidRPr="00000000">
              <w:rPr>
                <w:rFonts w:ascii="Courier New" w:cs="Courier New" w:eastAsia="Courier New" w:hAnsi="Courier New"/>
                <w:b w:val="1"/>
                <w:color w:val="333333"/>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size);</w:t>
            </w:r>
          </w:p>
          <w:p w:rsidR="00000000" w:rsidDel="00000000" w:rsidP="00000000" w:rsidRDefault="00000000" w:rsidRPr="00000000" w14:paraId="000000A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A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do_stuff(void *usr_buf) {</w:t>
            </w:r>
          </w:p>
          <w:p w:rsidR="00000000" w:rsidDel="00000000" w:rsidP="00000000" w:rsidRDefault="00000000" w:rsidRPr="00000000" w14:paraId="000000B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test arg{1, 2, 3};</w:t>
            </w:r>
          </w:p>
          <w:p w:rsidR="00000000" w:rsidDel="00000000" w:rsidP="00000000" w:rsidRDefault="00000000" w:rsidRPr="00000000" w14:paraId="000000B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copy_to_user(usr_buf, &amp;arg, sizeof(arg));</w:t>
            </w:r>
          </w:p>
          <w:p w:rsidR="00000000" w:rsidDel="00000000" w:rsidP="00000000" w:rsidRDefault="00000000" w:rsidRPr="00000000" w14:paraId="000000B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Compliant code  serlializes the structure data prior to allowing it to be transferred across a trust boundary or copied to user space.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&lt;cstddef&gt;</w:t>
            </w:r>
          </w:p>
          <w:p w:rsidR="00000000" w:rsidDel="00000000" w:rsidP="00000000" w:rsidRDefault="00000000" w:rsidRPr="00000000" w14:paraId="000000B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&lt;cstring&gt;</w:t>
            </w:r>
          </w:p>
          <w:p w:rsidR="00000000" w:rsidDel="00000000" w:rsidP="00000000" w:rsidRDefault="00000000" w:rsidRPr="00000000" w14:paraId="000000B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B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test {</w:t>
            </w:r>
          </w:p>
          <w:p w:rsidR="00000000" w:rsidDel="00000000" w:rsidP="00000000" w:rsidRDefault="00000000" w:rsidRPr="00000000" w14:paraId="000000B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a;</w:t>
            </w:r>
          </w:p>
          <w:p w:rsidR="00000000" w:rsidDel="00000000" w:rsidP="00000000" w:rsidRDefault="00000000" w:rsidRPr="00000000" w14:paraId="000000B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b;</w:t>
            </w:r>
          </w:p>
          <w:p w:rsidR="00000000" w:rsidDel="00000000" w:rsidP="00000000" w:rsidRDefault="00000000" w:rsidRPr="00000000" w14:paraId="000000B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c;</w:t>
            </w:r>
          </w:p>
          <w:p w:rsidR="00000000" w:rsidDel="00000000" w:rsidP="00000000" w:rsidRDefault="00000000" w:rsidRPr="00000000" w14:paraId="000000B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B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C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Safely copy bytes to user space.</w:t>
            </w:r>
          </w:p>
          <w:p w:rsidR="00000000" w:rsidDel="00000000" w:rsidP="00000000" w:rsidRDefault="00000000" w:rsidRPr="00000000" w14:paraId="000000C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extern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copy_to_user(void *dest, void *src, std::</w:t>
            </w:r>
            <w:r w:rsidDel="00000000" w:rsidR="00000000" w:rsidRPr="00000000">
              <w:rPr>
                <w:rFonts w:ascii="Courier New" w:cs="Courier New" w:eastAsia="Courier New" w:hAnsi="Courier New"/>
                <w:b w:val="1"/>
                <w:color w:val="333333"/>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size);</w:t>
            </w:r>
          </w:p>
          <w:p w:rsidR="00000000" w:rsidDel="00000000" w:rsidP="00000000" w:rsidRDefault="00000000" w:rsidRPr="00000000" w14:paraId="000000C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C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do_stuff(void *usr_buf) {</w:t>
            </w:r>
          </w:p>
          <w:p w:rsidR="00000000" w:rsidDel="00000000" w:rsidP="00000000" w:rsidRDefault="00000000" w:rsidRPr="00000000" w14:paraId="000000C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test arg{1, 2, 3};</w:t>
            </w:r>
          </w:p>
          <w:p w:rsidR="00000000" w:rsidDel="00000000" w:rsidP="00000000" w:rsidRDefault="00000000" w:rsidRPr="00000000" w14:paraId="000000C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May be larger than strictly needed.</w:t>
            </w:r>
          </w:p>
          <w:p w:rsidR="00000000" w:rsidDel="00000000" w:rsidP="00000000" w:rsidRDefault="00000000" w:rsidRPr="00000000" w14:paraId="000000C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buf[sizeof(arg)];</w:t>
            </w:r>
          </w:p>
          <w:p w:rsidR="00000000" w:rsidDel="00000000" w:rsidP="00000000" w:rsidRDefault="00000000" w:rsidRPr="00000000" w14:paraId="000000C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w:t>
            </w:r>
            <w:r w:rsidDel="00000000" w:rsidR="00000000" w:rsidRPr="00000000">
              <w:rPr>
                <w:rFonts w:ascii="Courier New" w:cs="Courier New" w:eastAsia="Courier New" w:hAnsi="Courier New"/>
                <w:b w:val="1"/>
                <w:color w:val="333333"/>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offset = 0;</w:t>
            </w:r>
          </w:p>
          <w:p w:rsidR="00000000" w:rsidDel="00000000" w:rsidP="00000000" w:rsidRDefault="00000000" w:rsidRPr="00000000" w14:paraId="000000C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C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w:t>
            </w:r>
            <w:r w:rsidDel="00000000" w:rsidR="00000000" w:rsidRPr="00000000">
              <w:rPr>
                <w:rFonts w:ascii="Courier New" w:cs="Courier New" w:eastAsia="Courier New" w:hAnsi="Courier New"/>
                <w:b w:val="1"/>
                <w:color w:val="333333"/>
                <w:sz w:val="24"/>
                <w:szCs w:val="24"/>
                <w:rtl w:val="0"/>
              </w:rPr>
              <w:t xml:space="preserve">memcpy</w:t>
            </w:r>
            <w:r w:rsidDel="00000000" w:rsidR="00000000" w:rsidRPr="00000000">
              <w:rPr>
                <w:rFonts w:ascii="Courier New" w:cs="Courier New" w:eastAsia="Courier New" w:hAnsi="Courier New"/>
                <w:color w:val="333333"/>
                <w:sz w:val="24"/>
                <w:szCs w:val="24"/>
                <w:rtl w:val="0"/>
              </w:rPr>
              <w:t xml:space="preserve">(buf + offset, &amp;arg.a, sizeof(arg.a));</w:t>
            </w:r>
          </w:p>
          <w:p w:rsidR="00000000" w:rsidDel="00000000" w:rsidP="00000000" w:rsidRDefault="00000000" w:rsidRPr="00000000" w14:paraId="000000C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offset += sizeof(arg.a);</w:t>
            </w:r>
          </w:p>
          <w:p w:rsidR="00000000" w:rsidDel="00000000" w:rsidP="00000000" w:rsidRDefault="00000000" w:rsidRPr="00000000" w14:paraId="000000C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w:t>
            </w:r>
            <w:r w:rsidDel="00000000" w:rsidR="00000000" w:rsidRPr="00000000">
              <w:rPr>
                <w:rFonts w:ascii="Courier New" w:cs="Courier New" w:eastAsia="Courier New" w:hAnsi="Courier New"/>
                <w:b w:val="1"/>
                <w:color w:val="333333"/>
                <w:sz w:val="24"/>
                <w:szCs w:val="24"/>
                <w:rtl w:val="0"/>
              </w:rPr>
              <w:t xml:space="preserve">memcpy</w:t>
            </w:r>
            <w:r w:rsidDel="00000000" w:rsidR="00000000" w:rsidRPr="00000000">
              <w:rPr>
                <w:rFonts w:ascii="Courier New" w:cs="Courier New" w:eastAsia="Courier New" w:hAnsi="Courier New"/>
                <w:color w:val="333333"/>
                <w:sz w:val="24"/>
                <w:szCs w:val="24"/>
                <w:rtl w:val="0"/>
              </w:rPr>
              <w:t xml:space="preserve">(buf + offset, &amp;arg.b, sizeof(arg.b));</w:t>
            </w:r>
          </w:p>
          <w:p w:rsidR="00000000" w:rsidDel="00000000" w:rsidP="00000000" w:rsidRDefault="00000000" w:rsidRPr="00000000" w14:paraId="000000C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offset += sizeof(arg.b);</w:t>
            </w:r>
          </w:p>
          <w:p w:rsidR="00000000" w:rsidDel="00000000" w:rsidP="00000000" w:rsidRDefault="00000000" w:rsidRPr="00000000" w14:paraId="000000C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w:t>
            </w:r>
            <w:r w:rsidDel="00000000" w:rsidR="00000000" w:rsidRPr="00000000">
              <w:rPr>
                <w:rFonts w:ascii="Courier New" w:cs="Courier New" w:eastAsia="Courier New" w:hAnsi="Courier New"/>
                <w:b w:val="1"/>
                <w:color w:val="333333"/>
                <w:sz w:val="24"/>
                <w:szCs w:val="24"/>
                <w:rtl w:val="0"/>
              </w:rPr>
              <w:t xml:space="preserve">memcpy</w:t>
            </w:r>
            <w:r w:rsidDel="00000000" w:rsidR="00000000" w:rsidRPr="00000000">
              <w:rPr>
                <w:rFonts w:ascii="Courier New" w:cs="Courier New" w:eastAsia="Courier New" w:hAnsi="Courier New"/>
                <w:color w:val="333333"/>
                <w:sz w:val="24"/>
                <w:szCs w:val="24"/>
                <w:rtl w:val="0"/>
              </w:rPr>
              <w:t xml:space="preserve">(buf + offset, &amp;arg.c, sizeof(arg.c));</w:t>
            </w:r>
          </w:p>
          <w:p w:rsidR="00000000" w:rsidDel="00000000" w:rsidP="00000000" w:rsidRDefault="00000000" w:rsidRPr="00000000" w14:paraId="000000C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offset += sizeof(arg.c);</w:t>
            </w:r>
          </w:p>
          <w:p w:rsidR="00000000" w:rsidDel="00000000" w:rsidP="00000000" w:rsidRDefault="00000000" w:rsidRPr="00000000" w14:paraId="000000C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D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copy_to_user(usr_buf, buf, offset /* size of info copied */);</w:t>
            </w:r>
          </w:p>
          <w:p w:rsidR="00000000" w:rsidDel="00000000" w:rsidP="00000000" w:rsidRDefault="00000000" w:rsidRPr="00000000" w14:paraId="000000D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D2">
            <w:pPr>
              <w:rPr/>
            </w:pPr>
            <w:r w:rsidDel="00000000" w:rsidR="00000000" w:rsidRPr="00000000">
              <w:rPr>
                <w:rtl w:val="0"/>
              </w:rPr>
            </w:r>
          </w:p>
        </w:tc>
      </w:tr>
    </w:tbl>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Any data that is being transferred across a trust boundary should be validated and properly accepted by both parties. This may mean encryption in use or other potential options.</w:t>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D">
            <w:pPr>
              <w:jc w:val="center"/>
              <w:rPr/>
            </w:pPr>
            <w:r w:rsidDel="00000000" w:rsidR="00000000" w:rsidRPr="00000000">
              <w:rPr>
                <w:rFonts w:ascii="Roboto" w:cs="Roboto" w:eastAsia="Roboto" w:hAnsi="Roboto"/>
                <w:color w:val="172b4d"/>
                <w:sz w:val="21"/>
                <w:szCs w:val="21"/>
                <w:highlight w:val="white"/>
                <w:rtl w:val="0"/>
              </w:rPr>
              <w:t xml:space="preserve">Low</w:t>
            </w:r>
            <w:r w:rsidDel="00000000" w:rsidR="00000000" w:rsidRPr="00000000">
              <w:rPr>
                <w:rtl w:val="0"/>
              </w:rPr>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DF">
            <w:pPr>
              <w:jc w:val="center"/>
              <w:rPr/>
            </w:pPr>
            <w:r w:rsidDel="00000000" w:rsidR="00000000" w:rsidRPr="00000000">
              <w:rPr>
                <w:rFonts w:ascii="Roboto" w:cs="Roboto" w:eastAsia="Roboto" w:hAnsi="Roboto"/>
                <w:color w:val="172b4d"/>
                <w:sz w:val="21"/>
                <w:szCs w:val="21"/>
                <w:highlight w:val="white"/>
                <w:rtl w:val="0"/>
              </w:rPr>
              <w:t xml:space="preserve">High</w:t>
            </w:r>
            <w:r w:rsidDel="00000000" w:rsidR="00000000" w:rsidRPr="00000000">
              <w:rPr>
                <w:rtl w:val="0"/>
              </w:rPr>
            </w:r>
          </w:p>
        </w:tc>
        <w:tc>
          <w:tcPr>
            <w:shd w:fill="auto" w:val="clear"/>
          </w:tcPr>
          <w:p w:rsidR="00000000" w:rsidDel="00000000" w:rsidP="00000000" w:rsidRDefault="00000000" w:rsidRPr="00000000" w14:paraId="000000E0">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L3</w:t>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8">
            <w:pPr>
              <w:jc w:val="center"/>
              <w:rPr/>
            </w:pPr>
            <w:hyperlink r:id="rId11">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E9">
            <w:pPr>
              <w:jc w:val="center"/>
              <w:rPr/>
            </w:pPr>
            <w:r w:rsidDel="00000000" w:rsidR="00000000" w:rsidRPr="00000000">
              <w:rPr>
                <w:rFonts w:ascii="Roboto" w:cs="Roboto" w:eastAsia="Roboto" w:hAnsi="Roboto"/>
                <w:color w:val="172b4d"/>
                <w:sz w:val="21"/>
                <w:szCs w:val="21"/>
                <w:highlight w:val="white"/>
                <w:rtl w:val="0"/>
              </w:rPr>
              <w:t xml:space="preserve">7.0p0</w:t>
            </w:r>
            <w:r w:rsidDel="00000000" w:rsidR="00000000" w:rsidRPr="00000000">
              <w:rPr>
                <w:rtl w:val="0"/>
              </w:rPr>
            </w:r>
          </w:p>
        </w:tc>
        <w:tc>
          <w:tcPr>
            <w:shd w:fill="auto" w:val="clear"/>
          </w:tcPr>
          <w:p w:rsidR="00000000" w:rsidDel="00000000" w:rsidP="00000000" w:rsidRDefault="00000000" w:rsidRPr="00000000" w14:paraId="000000EA">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MISC.PADDING.POTB</w:t>
            </w:r>
            <w:r w:rsidDel="00000000" w:rsidR="00000000" w:rsidRPr="00000000">
              <w:rPr>
                <w:rtl w:val="0"/>
              </w:rPr>
            </w:r>
          </w:p>
        </w:tc>
        <w:tc>
          <w:tcPr>
            <w:shd w:fill="auto" w:val="clear"/>
          </w:tcPr>
          <w:p w:rsidR="00000000" w:rsidDel="00000000" w:rsidP="00000000" w:rsidRDefault="00000000" w:rsidRPr="00000000" w14:paraId="000000EB">
            <w:pPr>
              <w:jc w:val="center"/>
              <w:rPr/>
            </w:pPr>
            <w:r w:rsidDel="00000000" w:rsidR="00000000" w:rsidRPr="00000000">
              <w:rPr>
                <w:rFonts w:ascii="Roboto" w:cs="Roboto" w:eastAsia="Roboto" w:hAnsi="Roboto"/>
                <w:color w:val="172b4d"/>
                <w:sz w:val="21"/>
                <w:szCs w:val="21"/>
                <w:highlight w:val="white"/>
                <w:rtl w:val="0"/>
              </w:rPr>
              <w:t xml:space="preserve">Padding Passed Across a Trust Boundary</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EC">
            <w:pPr>
              <w:jc w:val="center"/>
              <w:rPr/>
            </w:pPr>
            <w:hyperlink r:id="rId12">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ED">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0EE">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CERT_CPP-DCL55-a</w:t>
            </w:r>
            <w:r w:rsidDel="00000000" w:rsidR="00000000" w:rsidRPr="00000000">
              <w:rPr>
                <w:rtl w:val="0"/>
              </w:rPr>
            </w:r>
          </w:p>
        </w:tc>
        <w:tc>
          <w:tcPr>
            <w:shd w:fill="auto" w:val="clear"/>
          </w:tcPr>
          <w:p w:rsidR="00000000" w:rsidDel="00000000" w:rsidP="00000000" w:rsidRDefault="00000000" w:rsidRPr="00000000" w14:paraId="000000EF">
            <w:pPr>
              <w:jc w:val="center"/>
              <w:rPr/>
            </w:pPr>
            <w:r w:rsidDel="00000000" w:rsidR="00000000" w:rsidRPr="00000000">
              <w:rPr>
                <w:rFonts w:ascii="Roboto" w:cs="Roboto" w:eastAsia="Roboto" w:hAnsi="Roboto"/>
                <w:color w:val="172b4d"/>
                <w:sz w:val="21"/>
                <w:szCs w:val="21"/>
                <w:highlight w:val="white"/>
                <w:rtl w:val="0"/>
              </w:rPr>
              <w:t xml:space="preserve">A pointer to a structure should not be passed to a function that can copy data to the user space</w:t>
            </w:r>
            <w:r w:rsidDel="00000000" w:rsidR="00000000" w:rsidRPr="00000000">
              <w:rPr>
                <w:rtl w:val="0"/>
              </w:rPr>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pStyle w:val="Heading4"/>
        <w:jc w:val="left"/>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F5">
      <w:pPr>
        <w:rPr/>
      </w:pPr>
      <w:r w:rsidDel="00000000" w:rsidR="00000000" w:rsidRPr="00000000">
        <w:rPr>
          <w:rtl w:val="0"/>
        </w:rPr>
      </w:r>
    </w:p>
    <w:tbl>
      <w:tblPr>
        <w:tblStyle w:val="Table1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9">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A">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Use valid references, pointers, and iterators to reference elements of a basic_string</w:t>
            </w:r>
          </w:p>
        </w:tc>
      </w:tr>
    </w:tbl>
    <w:p w:rsidR="00000000" w:rsidDel="00000000" w:rsidP="00000000" w:rsidRDefault="00000000" w:rsidRPr="00000000" w14:paraId="000000FC">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E">
            <w:pPr>
              <w:rPr/>
            </w:pPr>
            <w:r w:rsidDel="00000000" w:rsidR="00000000" w:rsidRPr="00000000">
              <w:rPr>
                <w:rtl w:val="0"/>
              </w:rPr>
              <w:t xml:space="preserve">noncompliant code uses an invalidated reference, pointer, or iterator and can result in undefined behavior. This means that code may act in unexpected ways and result in confusing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&lt;string&gt;</w:t>
            </w:r>
          </w:p>
          <w:p w:rsidR="00000000" w:rsidDel="00000000" w:rsidP="00000000" w:rsidRDefault="00000000" w:rsidRPr="00000000" w14:paraId="0000010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f(const std::string &amp;input) {</w:t>
            </w:r>
          </w:p>
          <w:p w:rsidR="00000000" w:rsidDel="00000000" w:rsidP="00000000" w:rsidRDefault="00000000" w:rsidRPr="00000000" w14:paraId="0000010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std::string email;</w:t>
            </w:r>
          </w:p>
          <w:p w:rsidR="00000000" w:rsidDel="00000000" w:rsidP="00000000" w:rsidRDefault="00000000" w:rsidRPr="00000000" w14:paraId="0000010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Copy input into email converting ";" to " "</w:t>
            </w:r>
          </w:p>
          <w:p w:rsidR="00000000" w:rsidDel="00000000" w:rsidP="00000000" w:rsidRDefault="00000000" w:rsidRPr="00000000" w14:paraId="0000010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std::string::iterator loc = email.begin();</w:t>
            </w:r>
          </w:p>
          <w:p w:rsidR="00000000" w:rsidDel="00000000" w:rsidP="00000000" w:rsidRDefault="00000000" w:rsidRPr="00000000" w14:paraId="0000010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 (auto i = input.begin(), e = input.end(); i != e; ++i, ++loc) {</w:t>
            </w:r>
          </w:p>
          <w:p w:rsidR="00000000" w:rsidDel="00000000" w:rsidP="00000000" w:rsidRDefault="00000000" w:rsidRPr="00000000" w14:paraId="00000107">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email.insert(loc, *i != ';' ? *i : ' ');</w:t>
            </w:r>
          </w:p>
          <w:p w:rsidR="00000000" w:rsidDel="00000000" w:rsidP="00000000" w:rsidRDefault="00000000" w:rsidRPr="00000000" w14:paraId="0000010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0A">
            <w:pPr>
              <w:rPr/>
            </w:pPr>
            <w:r w:rsidDel="00000000" w:rsidR="00000000" w:rsidRPr="00000000">
              <w:rPr>
                <w:rtl w:val="0"/>
              </w:rPr>
            </w:r>
          </w:p>
        </w:tc>
      </w:tr>
    </w:tbl>
    <w:p w:rsidR="00000000" w:rsidDel="00000000" w:rsidP="00000000" w:rsidRDefault="00000000" w:rsidRPr="00000000" w14:paraId="0000010B">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t xml:space="preserve">Compliant code uses appropriate calls to direct code function without a loop or unreferenced action being impacted. This may be implementing an iterator or utilizing a different reference, pointer, or iterator overall.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&lt;string&gt;</w:t>
            </w:r>
          </w:p>
          <w:p w:rsidR="00000000" w:rsidDel="00000000" w:rsidP="00000000" w:rsidRDefault="00000000" w:rsidRPr="00000000" w14:paraId="0000010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f(const std::string &amp;input) {</w:t>
            </w:r>
          </w:p>
          <w:p w:rsidR="00000000" w:rsidDel="00000000" w:rsidP="00000000" w:rsidRDefault="00000000" w:rsidRPr="00000000" w14:paraId="0000011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std::string email;</w:t>
            </w:r>
          </w:p>
          <w:p w:rsidR="00000000" w:rsidDel="00000000" w:rsidP="00000000" w:rsidRDefault="00000000" w:rsidRPr="00000000" w14:paraId="0000011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Copy input into email converting ";" to " "</w:t>
            </w:r>
          </w:p>
          <w:p w:rsidR="00000000" w:rsidDel="00000000" w:rsidP="00000000" w:rsidRDefault="00000000" w:rsidRPr="00000000" w14:paraId="0000011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std::string::iterator loc = email.begin();</w:t>
            </w:r>
          </w:p>
          <w:p w:rsidR="00000000" w:rsidDel="00000000" w:rsidP="00000000" w:rsidRDefault="00000000" w:rsidRPr="00000000" w14:paraId="0000011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 (auto i = input.begin(), e = input.end(); i != e; ++i, ++loc) {</w:t>
            </w:r>
          </w:p>
          <w:p w:rsidR="00000000" w:rsidDel="00000000" w:rsidP="00000000" w:rsidRDefault="00000000" w:rsidRPr="00000000" w14:paraId="00000116">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 loc = email.insert(loc, *i != ';' ? *i : ' ');</w:t>
            </w:r>
          </w:p>
          <w:p w:rsidR="00000000" w:rsidDel="00000000" w:rsidP="00000000" w:rsidRDefault="00000000" w:rsidRPr="00000000" w14:paraId="0000011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If you are utilizing data that is not correct it may cause breakages in the system almost immediately or down the line due to irrelevant or inaccurate references.</w:t>
            </w:r>
          </w:p>
        </w:tc>
      </w:tr>
    </w:tbl>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L2</w:t>
            </w:r>
          </w:p>
        </w:tc>
      </w:tr>
    </w:tbl>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F">
            <w:pPr>
              <w:jc w:val="center"/>
              <w:rPr/>
            </w:pPr>
            <w:hyperlink r:id="rId13">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30">
            <w:pPr>
              <w:jc w:val="center"/>
              <w:rPr/>
            </w:pPr>
            <w:r w:rsidDel="00000000" w:rsidR="00000000" w:rsidRPr="00000000">
              <w:rPr>
                <w:rFonts w:ascii="Roboto" w:cs="Roboto" w:eastAsia="Roboto" w:hAnsi="Roboto"/>
                <w:color w:val="172b4d"/>
                <w:sz w:val="21"/>
                <w:szCs w:val="21"/>
                <w:highlight w:val="white"/>
                <w:rtl w:val="0"/>
              </w:rPr>
              <w:t xml:space="preserve">7.0p0</w:t>
            </w:r>
            <w:r w:rsidDel="00000000" w:rsidR="00000000" w:rsidRPr="00000000">
              <w:rPr>
                <w:rtl w:val="0"/>
              </w:rPr>
            </w:r>
          </w:p>
        </w:tc>
        <w:tc>
          <w:tcPr>
            <w:shd w:fill="auto" w:val="clear"/>
          </w:tcPr>
          <w:p w:rsidR="00000000" w:rsidDel="00000000" w:rsidP="00000000" w:rsidRDefault="00000000" w:rsidRPr="00000000" w14:paraId="00000131">
            <w:pPr>
              <w:jc w:val="center"/>
              <w:rPr/>
            </w:pPr>
            <w:r w:rsidDel="00000000" w:rsidR="00000000" w:rsidRPr="00000000">
              <w:rPr>
                <w:rFonts w:ascii="Roboto" w:cs="Roboto" w:eastAsia="Roboto" w:hAnsi="Roboto"/>
                <w:b w:val="1"/>
                <w:color w:val="172b4d"/>
                <w:sz w:val="21"/>
                <w:szCs w:val="21"/>
                <w:highlight w:val="white"/>
                <w:rtl w:val="0"/>
              </w:rPr>
              <w:t xml:space="preserve">ALLOC.UAF</w:t>
            </w:r>
            <w:r w:rsidDel="00000000" w:rsidR="00000000" w:rsidRPr="00000000">
              <w:rPr>
                <w:rtl w:val="0"/>
              </w:rPr>
            </w:r>
          </w:p>
        </w:tc>
        <w:tc>
          <w:tcPr>
            <w:shd w:fill="auto" w:val="clear"/>
          </w:tcPr>
          <w:p w:rsidR="00000000" w:rsidDel="00000000" w:rsidP="00000000" w:rsidRDefault="00000000" w:rsidRPr="00000000" w14:paraId="00000132">
            <w:pPr>
              <w:jc w:val="center"/>
              <w:rPr/>
            </w:pPr>
            <w:r w:rsidDel="00000000" w:rsidR="00000000" w:rsidRPr="00000000">
              <w:rPr>
                <w:rFonts w:ascii="Roboto" w:cs="Roboto" w:eastAsia="Roboto" w:hAnsi="Roboto"/>
                <w:color w:val="172b4d"/>
                <w:sz w:val="21"/>
                <w:szCs w:val="21"/>
                <w:highlight w:val="white"/>
                <w:rtl w:val="0"/>
              </w:rPr>
              <w:t xml:space="preserve">Use After Free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3">
            <w:pPr>
              <w:jc w:val="center"/>
              <w:rPr/>
            </w:pPr>
            <w:hyperlink r:id="rId14">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34">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135">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CERT_CPP-STR52-a</w:t>
            </w:r>
            <w:r w:rsidDel="00000000" w:rsidR="00000000" w:rsidRPr="00000000">
              <w:rPr>
                <w:rtl w:val="0"/>
              </w:rPr>
            </w:r>
          </w:p>
        </w:tc>
        <w:tc>
          <w:tcPr>
            <w:shd w:fill="auto" w:val="clear"/>
          </w:tcPr>
          <w:p w:rsidR="00000000" w:rsidDel="00000000" w:rsidP="00000000" w:rsidRDefault="00000000" w:rsidRPr="00000000" w14:paraId="00000136">
            <w:pPr>
              <w:jc w:val="center"/>
              <w:rPr/>
            </w:pPr>
            <w:r w:rsidDel="00000000" w:rsidR="00000000" w:rsidRPr="00000000">
              <w:rPr>
                <w:rFonts w:ascii="Roboto" w:cs="Roboto" w:eastAsia="Roboto" w:hAnsi="Roboto"/>
                <w:color w:val="172b4d"/>
                <w:sz w:val="21"/>
                <w:szCs w:val="21"/>
                <w:highlight w:val="white"/>
                <w:rtl w:val="0"/>
              </w:rPr>
              <w:t xml:space="preserve">Use valid references, pointers, and iterators to reference elements of a basic_string</w:t>
            </w:r>
            <w:r w:rsidDel="00000000" w:rsidR="00000000" w:rsidRPr="00000000">
              <w:rPr>
                <w:rtl w:val="0"/>
              </w:rPr>
            </w:r>
          </w:p>
        </w:tc>
      </w:tr>
    </w:tbl>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3D">
      <w:pPr>
        <w:rPr/>
      </w:pPr>
      <w:r w:rsidDel="00000000" w:rsidR="00000000" w:rsidRPr="00000000">
        <w:rPr>
          <w:rtl w:val="0"/>
        </w:rPr>
      </w:r>
    </w:p>
    <w:tbl>
      <w:tblPr>
        <w:tblStyle w:val="Table2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1">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42">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43">
            <w:pPr>
              <w:rPr/>
            </w:pPr>
            <w:r w:rsidDel="00000000" w:rsidR="00000000" w:rsidRPr="00000000">
              <w:rPr>
                <w:rtl w:val="0"/>
              </w:rPr>
              <w:t xml:space="preserve">Use valid format strings and input validation.</w:t>
            </w:r>
          </w:p>
        </w:tc>
      </w:tr>
    </w:tbl>
    <w:p w:rsidR="00000000" w:rsidDel="00000000" w:rsidP="00000000" w:rsidRDefault="00000000" w:rsidRPr="00000000" w14:paraId="00000144">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Noncompliant code does not impose appropriate limits to ensure that SQL injections and other types of hacking attempts can not be implemented via an input method.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7">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#include &lt;stdio.h&gt;</w:t>
            </w:r>
          </w:p>
          <w:p w:rsidR="00000000" w:rsidDel="00000000" w:rsidP="00000000" w:rsidRDefault="00000000" w:rsidRPr="00000000" w14:paraId="00000148">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w:t>
            </w:r>
          </w:p>
          <w:p w:rsidR="00000000" w:rsidDel="00000000" w:rsidP="00000000" w:rsidRDefault="00000000" w:rsidRPr="00000000" w14:paraId="00000149">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void func(void) {</w:t>
            </w:r>
          </w:p>
          <w:p w:rsidR="00000000" w:rsidDel="00000000" w:rsidP="00000000" w:rsidRDefault="00000000" w:rsidRPr="00000000" w14:paraId="0000014A">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const char *error_msg = "Resource not available to user.";</w:t>
            </w:r>
          </w:p>
          <w:p w:rsidR="00000000" w:rsidDel="00000000" w:rsidP="00000000" w:rsidRDefault="00000000" w:rsidRPr="00000000" w14:paraId="0000014B">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int error_type = 3;</w:t>
            </w:r>
          </w:p>
          <w:p w:rsidR="00000000" w:rsidDel="00000000" w:rsidP="00000000" w:rsidRDefault="00000000" w:rsidRPr="00000000" w14:paraId="0000014C">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 ... */</w:t>
            </w:r>
          </w:p>
          <w:p w:rsidR="00000000" w:rsidDel="00000000" w:rsidP="00000000" w:rsidRDefault="00000000" w:rsidRPr="00000000" w14:paraId="0000014D">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printf("Error (type %s): %d\n", error_type, error_msg);</w:t>
            </w:r>
          </w:p>
          <w:p w:rsidR="00000000" w:rsidDel="00000000" w:rsidP="00000000" w:rsidRDefault="00000000" w:rsidRPr="00000000" w14:paraId="0000014E">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 ... */</w:t>
            </w:r>
          </w:p>
          <w:p w:rsidR="00000000" w:rsidDel="00000000" w:rsidP="00000000" w:rsidRDefault="00000000" w:rsidRPr="00000000" w14:paraId="0000014F">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w:t>
            </w:r>
          </w:p>
          <w:p w:rsidR="00000000" w:rsidDel="00000000" w:rsidP="00000000" w:rsidRDefault="00000000" w:rsidRPr="00000000" w14:paraId="00000150">
            <w:pPr>
              <w:rPr>
                <w:b w:val="1"/>
              </w:rPr>
            </w:pP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3">
            <w:pPr>
              <w:rPr/>
            </w:pPr>
            <w:r w:rsidDel="00000000" w:rsidR="00000000" w:rsidRPr="00000000">
              <w:rPr>
                <w:rtl w:val="0"/>
              </w:rPr>
              <w:t xml:space="preserve">Compliant code uses the correct arguments for input and output to ensure that all items match and meet limits specified in the code and/or react as expected to any actions.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&lt;stdio.h&gt;</w:t>
            </w:r>
          </w:p>
          <w:p w:rsidR="00000000" w:rsidDel="00000000" w:rsidP="00000000" w:rsidRDefault="00000000" w:rsidRPr="00000000" w14:paraId="0000015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func(void) {</w:t>
            </w:r>
          </w:p>
          <w:p w:rsidR="00000000" w:rsidDel="00000000" w:rsidP="00000000" w:rsidRDefault="00000000" w:rsidRPr="00000000" w14:paraId="0000015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const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*error_msg = "Resource not available to user.";</w:t>
            </w:r>
          </w:p>
          <w:p w:rsidR="00000000" w:rsidDel="00000000" w:rsidP="00000000" w:rsidRDefault="00000000" w:rsidRPr="00000000" w14:paraId="0000015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error_type = 3;</w:t>
            </w:r>
          </w:p>
          <w:p w:rsidR="00000000" w:rsidDel="00000000" w:rsidP="00000000" w:rsidRDefault="00000000" w:rsidRPr="00000000" w14:paraId="0000015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 */</w:t>
            </w:r>
          </w:p>
          <w:p w:rsidR="00000000" w:rsidDel="00000000" w:rsidP="00000000" w:rsidRDefault="00000000" w:rsidRPr="00000000" w14:paraId="0000015A">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printf</w:t>
            </w:r>
            <w:r w:rsidDel="00000000" w:rsidR="00000000" w:rsidRPr="00000000">
              <w:rPr>
                <w:rFonts w:ascii="Courier New" w:cs="Courier New" w:eastAsia="Courier New" w:hAnsi="Courier New"/>
                <w:color w:val="333333"/>
                <w:sz w:val="24"/>
                <w:szCs w:val="24"/>
                <w:highlight w:val="yellow"/>
                <w:rtl w:val="0"/>
              </w:rPr>
              <w:t xml:space="preserve">("Error (type %d): %s\n", error_type, error_msg);</w:t>
            </w:r>
          </w:p>
          <w:p w:rsidR="00000000" w:rsidDel="00000000" w:rsidP="00000000" w:rsidRDefault="00000000" w:rsidRPr="00000000" w14:paraId="0000015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 */</w:t>
            </w:r>
          </w:p>
          <w:p w:rsidR="00000000" w:rsidDel="00000000" w:rsidP="00000000" w:rsidRDefault="00000000" w:rsidRPr="00000000" w14:paraId="0000015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If data is not appropriately validated and even size restricted runtime errors, buffer overflows, or even SQL injection attacks can become a very real threat to the system functioning the way it should.</w:t>
            </w:r>
          </w:p>
        </w:tc>
      </w:tr>
    </w:tbl>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6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6D">
            <w:pPr>
              <w:jc w:val="center"/>
              <w:rPr/>
            </w:pPr>
            <w:r w:rsidDel="00000000" w:rsidR="00000000" w:rsidRPr="00000000">
              <w:rPr>
                <w:rtl w:val="0"/>
              </w:rPr>
              <w:t xml:space="preserve">L2</w:t>
            </w:r>
          </w:p>
        </w:tc>
      </w:tr>
    </w:tbl>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Automation</w:t>
      </w:r>
    </w:p>
    <w:tbl>
      <w:tblPr>
        <w:tblStyle w:val="Table2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4">
            <w:pPr>
              <w:jc w:val="center"/>
              <w:rPr/>
            </w:pPr>
            <w:hyperlink r:id="rId15">
              <w:r w:rsidDel="00000000" w:rsidR="00000000" w:rsidRPr="00000000">
                <w:rPr>
                  <w:rFonts w:ascii="Roboto" w:cs="Roboto" w:eastAsia="Roboto" w:hAnsi="Roboto"/>
                  <w:color w:val="0052cc"/>
                  <w:sz w:val="21"/>
                  <w:szCs w:val="21"/>
                  <w:highlight w:val="white"/>
                  <w:u w:val="singl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175">
            <w:pPr>
              <w:jc w:val="center"/>
              <w:rPr/>
            </w:pPr>
            <w:r w:rsidDel="00000000" w:rsidR="00000000" w:rsidRPr="00000000">
              <w:rPr>
                <w:rFonts w:ascii="Roboto" w:cs="Roboto" w:eastAsia="Roboto" w:hAnsi="Roboto"/>
                <w:color w:val="172b4d"/>
                <w:sz w:val="21"/>
                <w:szCs w:val="21"/>
                <w:highlight w:val="white"/>
                <w:rtl w:val="0"/>
              </w:rPr>
              <w:t xml:space="preserve">7.2.0</w:t>
            </w:r>
            <w:r w:rsidDel="00000000" w:rsidR="00000000" w:rsidRPr="00000000">
              <w:rPr>
                <w:rtl w:val="0"/>
              </w:rPr>
            </w:r>
          </w:p>
        </w:tc>
        <w:tc>
          <w:tcPr>
            <w:shd w:fill="auto" w:val="clear"/>
          </w:tcPr>
          <w:p w:rsidR="00000000" w:rsidDel="00000000" w:rsidP="00000000" w:rsidRDefault="00000000" w:rsidRPr="00000000" w14:paraId="00000176">
            <w:pPr>
              <w:jc w:val="center"/>
              <w:rPr/>
            </w:pPr>
            <w:r w:rsidDel="00000000" w:rsidR="00000000" w:rsidRPr="00000000">
              <w:rPr>
                <w:rFonts w:ascii="Roboto" w:cs="Roboto" w:eastAsia="Roboto" w:hAnsi="Roboto"/>
                <w:b w:val="1"/>
                <w:color w:val="172b4d"/>
                <w:sz w:val="21"/>
                <w:szCs w:val="21"/>
                <w:highlight w:val="white"/>
                <w:rtl w:val="0"/>
              </w:rPr>
              <w:t xml:space="preserve">CertC-FIO47</w:t>
            </w:r>
            <w:r w:rsidDel="00000000" w:rsidR="00000000" w:rsidRPr="00000000">
              <w:rPr>
                <w:rtl w:val="0"/>
              </w:rPr>
            </w:r>
          </w:p>
        </w:tc>
        <w:tc>
          <w:tcPr>
            <w:shd w:fill="auto" w:val="clear"/>
          </w:tcPr>
          <w:p w:rsidR="00000000" w:rsidDel="00000000" w:rsidP="00000000" w:rsidRDefault="00000000" w:rsidRPr="00000000" w14:paraId="00000177">
            <w:pPr>
              <w:jc w:val="center"/>
              <w:rPr/>
            </w:pPr>
            <w:r w:rsidDel="00000000" w:rsidR="00000000" w:rsidRPr="00000000">
              <w:rPr>
                <w:rFonts w:ascii="Roboto" w:cs="Roboto" w:eastAsia="Roboto" w:hAnsi="Roboto"/>
                <w:color w:val="172b4d"/>
                <w:sz w:val="21"/>
                <w:szCs w:val="21"/>
                <w:highlight w:val="white"/>
                <w:rtl w:val="0"/>
              </w:rPr>
              <w:t xml:space="preserve">Fully implemented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78">
            <w:pPr>
              <w:jc w:val="center"/>
              <w:rPr/>
            </w:pPr>
            <w:hyperlink r:id="rId16">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79">
            <w:pPr>
              <w:jc w:val="center"/>
              <w:rPr/>
            </w:pPr>
            <w:r w:rsidDel="00000000" w:rsidR="00000000" w:rsidRPr="00000000">
              <w:rPr>
                <w:rFonts w:ascii="Roboto" w:cs="Roboto" w:eastAsia="Roboto" w:hAnsi="Roboto"/>
                <w:color w:val="172b4d"/>
                <w:sz w:val="21"/>
                <w:szCs w:val="21"/>
                <w:highlight w:val="white"/>
                <w:rtl w:val="0"/>
              </w:rPr>
              <w:t xml:space="preserve">7.0p0</w:t>
            </w:r>
            <w:r w:rsidDel="00000000" w:rsidR="00000000" w:rsidRPr="00000000">
              <w:rPr>
                <w:rtl w:val="0"/>
              </w:rPr>
            </w:r>
          </w:p>
        </w:tc>
        <w:tc>
          <w:tcPr>
            <w:shd w:fill="auto" w:val="clear"/>
          </w:tcPr>
          <w:p w:rsidR="00000000" w:rsidDel="00000000" w:rsidP="00000000" w:rsidRDefault="00000000" w:rsidRPr="00000000" w14:paraId="0000017A">
            <w:pPr>
              <w:jc w:val="center"/>
              <w:rPr>
                <w:rFonts w:ascii="Roboto" w:cs="Roboto" w:eastAsia="Roboto" w:hAnsi="Roboto"/>
                <w:b w:val="1"/>
                <w:color w:val="172b4d"/>
                <w:sz w:val="21"/>
                <w:szCs w:val="21"/>
                <w:highlight w:val="white"/>
                <w:u w:val="single"/>
              </w:rPr>
            </w:pPr>
            <w:r w:rsidDel="00000000" w:rsidR="00000000" w:rsidRPr="00000000">
              <w:rPr>
                <w:rFonts w:ascii="Roboto" w:cs="Roboto" w:eastAsia="Roboto" w:hAnsi="Roboto"/>
                <w:b w:val="1"/>
                <w:color w:val="172b4d"/>
                <w:sz w:val="21"/>
                <w:szCs w:val="21"/>
                <w:highlight w:val="white"/>
                <w:u w:val="single"/>
                <w:rtl w:val="0"/>
              </w:rPr>
              <w:t xml:space="preserve">IO.INJ.FMT</w:t>
            </w:r>
          </w:p>
          <w:p w:rsidR="00000000" w:rsidDel="00000000" w:rsidP="00000000" w:rsidRDefault="00000000" w:rsidRPr="00000000" w14:paraId="0000017B">
            <w:pPr>
              <w:spacing w:line="342.84000000000003" w:lineRule="auto"/>
              <w:jc w:val="center"/>
              <w:rPr>
                <w:rFonts w:ascii="Roboto" w:cs="Roboto" w:eastAsia="Roboto" w:hAnsi="Roboto"/>
                <w:b w:val="1"/>
                <w:color w:val="172b4d"/>
                <w:sz w:val="21"/>
                <w:szCs w:val="21"/>
                <w:highlight w:val="white"/>
                <w:u w:val="single"/>
              </w:rPr>
            </w:pPr>
            <w:r w:rsidDel="00000000" w:rsidR="00000000" w:rsidRPr="00000000">
              <w:rPr>
                <w:rFonts w:ascii="Roboto" w:cs="Roboto" w:eastAsia="Roboto" w:hAnsi="Roboto"/>
                <w:b w:val="1"/>
                <w:color w:val="172b4d"/>
                <w:sz w:val="21"/>
                <w:szCs w:val="21"/>
                <w:highlight w:val="white"/>
                <w:u w:val="single"/>
                <w:rtl w:val="0"/>
              </w:rPr>
              <w:t xml:space="preserve">MISC.FMT</w:t>
            </w:r>
          </w:p>
          <w:p w:rsidR="00000000" w:rsidDel="00000000" w:rsidP="00000000" w:rsidRDefault="00000000" w:rsidRPr="00000000" w14:paraId="0000017C">
            <w:pPr>
              <w:jc w:val="center"/>
              <w:rPr/>
            </w:pPr>
            <w:r w:rsidDel="00000000" w:rsidR="00000000" w:rsidRPr="00000000">
              <w:rPr>
                <w:rFonts w:ascii="Roboto" w:cs="Roboto" w:eastAsia="Roboto" w:hAnsi="Roboto"/>
                <w:b w:val="1"/>
                <w:color w:val="172b4d"/>
                <w:sz w:val="21"/>
                <w:szCs w:val="21"/>
                <w:highlight w:val="white"/>
                <w:u w:val="single"/>
                <w:rtl w:val="0"/>
              </w:rPr>
              <w:t xml:space="preserve">MISC.FMTTYPE</w:t>
            </w:r>
            <w:r w:rsidDel="00000000" w:rsidR="00000000" w:rsidRPr="00000000">
              <w:rPr>
                <w:rtl w:val="0"/>
              </w:rPr>
            </w:r>
          </w:p>
        </w:tc>
        <w:tc>
          <w:tcPr>
            <w:shd w:fill="auto" w:val="clear"/>
          </w:tcPr>
          <w:p w:rsidR="00000000" w:rsidDel="00000000" w:rsidP="00000000" w:rsidRDefault="00000000" w:rsidRPr="00000000" w14:paraId="0000017D">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Format string injection</w:t>
            </w:r>
          </w:p>
          <w:p w:rsidR="00000000" w:rsidDel="00000000" w:rsidP="00000000" w:rsidRDefault="00000000" w:rsidRPr="00000000" w14:paraId="0000017E">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Format string</w:t>
            </w:r>
          </w:p>
          <w:p w:rsidR="00000000" w:rsidDel="00000000" w:rsidP="00000000" w:rsidRDefault="00000000" w:rsidRPr="00000000" w14:paraId="0000017F">
            <w:pPr>
              <w:jc w:val="center"/>
              <w:rPr/>
            </w:pPr>
            <w:r w:rsidDel="00000000" w:rsidR="00000000" w:rsidRPr="00000000">
              <w:rPr>
                <w:rFonts w:ascii="Roboto" w:cs="Roboto" w:eastAsia="Roboto" w:hAnsi="Roboto"/>
                <w:color w:val="172b4d"/>
                <w:sz w:val="21"/>
                <w:szCs w:val="21"/>
                <w:highlight w:val="white"/>
                <w:rtl w:val="0"/>
              </w:rPr>
              <w:t xml:space="preserve">Format string type error</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80">
            <w:pPr>
              <w:jc w:val="center"/>
              <w:rPr/>
            </w:pPr>
            <w:hyperlink r:id="rId17">
              <w:r w:rsidDel="00000000" w:rsidR="00000000" w:rsidRPr="00000000">
                <w:rPr>
                  <w:rFonts w:ascii="Roboto" w:cs="Roboto" w:eastAsia="Roboto" w:hAnsi="Roboto"/>
                  <w:color w:val="0052cc"/>
                  <w:sz w:val="21"/>
                  <w:szCs w:val="21"/>
                  <w:highlight w:val="white"/>
                  <w:u w:val="singl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181">
            <w:pPr>
              <w:jc w:val="center"/>
              <w:rPr/>
            </w:pPr>
            <w:r w:rsidDel="00000000" w:rsidR="00000000" w:rsidRPr="00000000">
              <w:rPr>
                <w:rFonts w:ascii="Roboto" w:cs="Roboto" w:eastAsia="Roboto" w:hAnsi="Roboto"/>
                <w:color w:val="172b4d"/>
                <w:sz w:val="21"/>
                <w:szCs w:val="21"/>
                <w:highlight w:val="white"/>
                <w:rtl w:val="0"/>
              </w:rPr>
              <w:t xml:space="preserve">2017.07</w:t>
            </w:r>
            <w:r w:rsidDel="00000000" w:rsidR="00000000" w:rsidRPr="00000000">
              <w:rPr>
                <w:rtl w:val="0"/>
              </w:rPr>
            </w:r>
          </w:p>
        </w:tc>
        <w:tc>
          <w:tcPr>
            <w:shd w:fill="auto" w:val="clear"/>
          </w:tcPr>
          <w:p w:rsidR="00000000" w:rsidDel="00000000" w:rsidP="00000000" w:rsidRDefault="00000000" w:rsidRPr="00000000" w14:paraId="00000182">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PW</w:t>
            </w:r>
            <w:r w:rsidDel="00000000" w:rsidR="00000000" w:rsidRPr="00000000">
              <w:rPr>
                <w:rtl w:val="0"/>
              </w:rPr>
            </w:r>
          </w:p>
        </w:tc>
        <w:tc>
          <w:tcPr>
            <w:shd w:fill="auto" w:val="clear"/>
          </w:tcPr>
          <w:p w:rsidR="00000000" w:rsidDel="00000000" w:rsidP="00000000" w:rsidRDefault="00000000" w:rsidRPr="00000000" w14:paraId="00000183">
            <w:pPr>
              <w:jc w:val="center"/>
              <w:rPr/>
            </w:pPr>
            <w:r w:rsidDel="00000000" w:rsidR="00000000" w:rsidRPr="00000000">
              <w:rPr>
                <w:rFonts w:ascii="Roboto" w:cs="Roboto" w:eastAsia="Roboto" w:hAnsi="Roboto"/>
                <w:color w:val="172b4d"/>
                <w:sz w:val="21"/>
                <w:szCs w:val="21"/>
                <w:highlight w:val="white"/>
                <w:rtl w:val="0"/>
              </w:rPr>
              <w:t xml:space="preserve">Reports when the number of arguments differs from the number of required arguments according to the format string</w:t>
            </w:r>
            <w:r w:rsidDel="00000000" w:rsidR="00000000" w:rsidRPr="00000000">
              <w:rPr>
                <w:rtl w:val="0"/>
              </w:rPr>
            </w:r>
          </w:p>
        </w:tc>
      </w:tr>
    </w:tbl>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89">
      <w:pPr>
        <w:rPr/>
      </w:pPr>
      <w:r w:rsidDel="00000000" w:rsidR="00000000" w:rsidRPr="00000000">
        <w:rPr>
          <w:rtl w:val="0"/>
        </w:rPr>
      </w:r>
    </w:p>
    <w:tbl>
      <w:tblPr>
        <w:tblStyle w:val="Table2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D">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8E">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8F">
            <w:pPr>
              <w:rPr/>
            </w:pPr>
            <w:r w:rsidDel="00000000" w:rsidR="00000000" w:rsidRPr="00000000">
              <w:rPr>
                <w:rtl w:val="0"/>
              </w:rPr>
              <w:t xml:space="preserve">Free dynamically allocated memory when no longer needed</w:t>
            </w:r>
          </w:p>
        </w:tc>
      </w:tr>
    </w:tbl>
    <w:p w:rsidR="00000000" w:rsidDel="00000000" w:rsidP="00000000" w:rsidRDefault="00000000" w:rsidRPr="00000000" w14:paraId="00000190">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2">
            <w:pPr>
              <w:rPr/>
            </w:pPr>
            <w:r w:rsidDel="00000000" w:rsidR="00000000" w:rsidRPr="00000000">
              <w:rPr>
                <w:rtl w:val="0"/>
              </w:rPr>
              <w:t xml:space="preserve">Noncompliant code may not attempt to appropriately free allocated memory prior to the end of the lifetime of the last pointer.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&lt;stdlib.h&gt;</w:t>
            </w:r>
          </w:p>
          <w:p w:rsidR="00000000" w:rsidDel="00000000" w:rsidP="00000000" w:rsidRDefault="00000000" w:rsidRPr="00000000" w14:paraId="0000019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9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enum { BUFFER_SIZE = 32 };</w:t>
            </w:r>
          </w:p>
          <w:p w:rsidR="00000000" w:rsidDel="00000000" w:rsidP="00000000" w:rsidRDefault="00000000" w:rsidRPr="00000000" w14:paraId="0000019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9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f(void) {</w:t>
            </w:r>
          </w:p>
          <w:p w:rsidR="00000000" w:rsidDel="00000000" w:rsidP="00000000" w:rsidRDefault="00000000" w:rsidRPr="00000000" w14:paraId="0000019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*text_buffer =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malloc</w:t>
            </w:r>
            <w:r w:rsidDel="00000000" w:rsidR="00000000" w:rsidRPr="00000000">
              <w:rPr>
                <w:rFonts w:ascii="Courier New" w:cs="Courier New" w:eastAsia="Courier New" w:hAnsi="Courier New"/>
                <w:color w:val="333333"/>
                <w:sz w:val="24"/>
                <w:szCs w:val="24"/>
                <w:rtl w:val="0"/>
              </w:rPr>
              <w:t xml:space="preserve">(BUFFER_SIZE);</w:t>
            </w:r>
          </w:p>
          <w:p w:rsidR="00000000" w:rsidDel="00000000" w:rsidP="00000000" w:rsidRDefault="00000000" w:rsidRPr="00000000" w14:paraId="0000019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(text_buffer == NULL) {</w:t>
            </w:r>
          </w:p>
          <w:p w:rsidR="00000000" w:rsidDel="00000000" w:rsidP="00000000" w:rsidRDefault="00000000" w:rsidRPr="00000000" w14:paraId="0000019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-1;</w:t>
            </w:r>
          </w:p>
          <w:p w:rsidR="00000000" w:rsidDel="00000000" w:rsidP="00000000" w:rsidRDefault="00000000" w:rsidRPr="00000000" w14:paraId="0000019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9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0;</w:t>
            </w:r>
          </w:p>
          <w:p w:rsidR="00000000" w:rsidDel="00000000" w:rsidP="00000000" w:rsidRDefault="00000000" w:rsidRPr="00000000" w14:paraId="0000019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9E">
            <w:pPr>
              <w:rPr/>
            </w:pPr>
            <w:r w:rsidDel="00000000" w:rsidR="00000000" w:rsidRPr="00000000">
              <w:rPr>
                <w:rtl w:val="0"/>
              </w:rPr>
            </w:r>
          </w:p>
        </w:tc>
      </w:tr>
    </w:tbl>
    <w:p w:rsidR="00000000" w:rsidDel="00000000" w:rsidP="00000000" w:rsidRDefault="00000000" w:rsidRPr="00000000" w14:paraId="0000019F">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1">
            <w:pPr>
              <w:rPr/>
            </w:pPr>
            <w:r w:rsidDel="00000000" w:rsidR="00000000" w:rsidRPr="00000000">
              <w:rPr>
                <w:rtl w:val="0"/>
              </w:rPr>
              <w:t xml:space="preserve">Complaint code will deallocated the pointer by calling to free() by the end of the lifetime of the last pointer.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&lt;stdlib.h&gt;</w:t>
            </w:r>
          </w:p>
          <w:p w:rsidR="00000000" w:rsidDel="00000000" w:rsidP="00000000" w:rsidRDefault="00000000" w:rsidRPr="00000000" w14:paraId="000001A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A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enum { BUFFER_SIZE = 32 };</w:t>
            </w:r>
          </w:p>
          <w:p w:rsidR="00000000" w:rsidDel="00000000" w:rsidP="00000000" w:rsidRDefault="00000000" w:rsidRPr="00000000" w14:paraId="000001A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A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f(void) {</w:t>
            </w:r>
          </w:p>
          <w:p w:rsidR="00000000" w:rsidDel="00000000" w:rsidP="00000000" w:rsidRDefault="00000000" w:rsidRPr="00000000" w14:paraId="000001A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*text_buffer =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malloc</w:t>
            </w:r>
            <w:r w:rsidDel="00000000" w:rsidR="00000000" w:rsidRPr="00000000">
              <w:rPr>
                <w:rFonts w:ascii="Courier New" w:cs="Courier New" w:eastAsia="Courier New" w:hAnsi="Courier New"/>
                <w:color w:val="333333"/>
                <w:sz w:val="24"/>
                <w:szCs w:val="24"/>
                <w:rtl w:val="0"/>
              </w:rPr>
              <w:t xml:space="preserve">(BUFFER_SIZE);</w:t>
            </w:r>
          </w:p>
          <w:p w:rsidR="00000000" w:rsidDel="00000000" w:rsidP="00000000" w:rsidRDefault="00000000" w:rsidRPr="00000000" w14:paraId="000001A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(text_buffer == NULL) {</w:t>
            </w:r>
          </w:p>
          <w:p w:rsidR="00000000" w:rsidDel="00000000" w:rsidP="00000000" w:rsidRDefault="00000000" w:rsidRPr="00000000" w14:paraId="000001A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-1;</w:t>
            </w:r>
          </w:p>
          <w:p w:rsidR="00000000" w:rsidDel="00000000" w:rsidP="00000000" w:rsidRDefault="00000000" w:rsidRPr="00000000" w14:paraId="000001A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A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A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rtl w:val="0"/>
              </w:rPr>
              <w:t xml:space="preserve">free</w:t>
            </w:r>
            <w:r w:rsidDel="00000000" w:rsidR="00000000" w:rsidRPr="00000000">
              <w:rPr>
                <w:rFonts w:ascii="Courier New" w:cs="Courier New" w:eastAsia="Courier New" w:hAnsi="Courier New"/>
                <w:color w:val="333333"/>
                <w:sz w:val="24"/>
                <w:szCs w:val="24"/>
                <w:rtl w:val="0"/>
              </w:rPr>
              <w:t xml:space="preserve">(text_buffer);</w:t>
            </w:r>
          </w:p>
          <w:p w:rsidR="00000000" w:rsidDel="00000000" w:rsidP="00000000" w:rsidRDefault="00000000" w:rsidRPr="00000000" w14:paraId="000001A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0;</w:t>
            </w:r>
          </w:p>
          <w:p w:rsidR="00000000" w:rsidDel="00000000" w:rsidP="00000000" w:rsidRDefault="00000000" w:rsidRPr="00000000" w14:paraId="000001A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AF">
            <w:pPr>
              <w:shd w:fill="ffffff" w:val="clear"/>
              <w:spacing w:line="327.27272727272725" w:lineRule="auto"/>
              <w:rPr>
                <w:rFonts w:ascii="Courier New" w:cs="Courier New" w:eastAsia="Courier New" w:hAnsi="Courier New"/>
                <w:color w:val="333333"/>
                <w:sz w:val="24"/>
                <w:szCs w:val="24"/>
              </w:rPr>
            </w:pPr>
            <w:r w:rsidDel="00000000" w:rsidR="00000000" w:rsidRPr="00000000">
              <w:rPr>
                <w:rtl w:val="0"/>
              </w:rPr>
            </w:r>
          </w:p>
        </w:tc>
      </w:tr>
    </w:tbl>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Data that is no longer in used, holding onto no longer valid pointers, or taking memory that could be freed should be freed to allow systems to run smoother and to preform system-level accounting.</w:t>
            </w:r>
          </w:p>
        </w:tc>
      </w:tr>
    </w:tbl>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1BE">
            <w:pPr>
              <w:jc w:val="center"/>
              <w:rPr/>
            </w:pPr>
            <w:r w:rsidDel="00000000" w:rsidR="00000000" w:rsidRPr="00000000">
              <w:rPr>
                <w:rtl w:val="0"/>
              </w:rPr>
              <w:t xml:space="preserve">L2</w:t>
            </w:r>
          </w:p>
        </w:tc>
      </w:tr>
    </w:tbl>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5">
            <w:pPr>
              <w:jc w:val="center"/>
              <w:rPr/>
            </w:pPr>
            <w:hyperlink r:id="rId18">
              <w:r w:rsidDel="00000000" w:rsidR="00000000" w:rsidRPr="00000000">
                <w:rPr>
                  <w:rFonts w:ascii="Roboto" w:cs="Roboto" w:eastAsia="Roboto" w:hAnsi="Roboto"/>
                  <w:color w:val="0052cc"/>
                  <w:sz w:val="21"/>
                  <w:szCs w:val="21"/>
                  <w:highlight w:val="white"/>
                  <w:u w:val="single"/>
                  <w:rtl w:val="0"/>
                </w:rPr>
                <w:t xml:space="preserve">Cppcheck</w:t>
              </w:r>
            </w:hyperlink>
            <w:r w:rsidDel="00000000" w:rsidR="00000000" w:rsidRPr="00000000">
              <w:rPr>
                <w:rtl w:val="0"/>
              </w:rPr>
            </w:r>
          </w:p>
        </w:tc>
        <w:tc>
          <w:tcPr>
            <w:shd w:fill="auto" w:val="clear"/>
          </w:tcPr>
          <w:p w:rsidR="00000000" w:rsidDel="00000000" w:rsidP="00000000" w:rsidRDefault="00000000" w:rsidRPr="00000000" w14:paraId="000001C6">
            <w:pPr>
              <w:jc w:val="center"/>
              <w:rPr/>
            </w:pPr>
            <w:r w:rsidDel="00000000" w:rsidR="00000000" w:rsidRPr="00000000">
              <w:rPr>
                <w:rFonts w:ascii="Roboto" w:cs="Roboto" w:eastAsia="Roboto" w:hAnsi="Roboto"/>
                <w:color w:val="172b4d"/>
                <w:sz w:val="21"/>
                <w:szCs w:val="21"/>
                <w:highlight w:val="white"/>
                <w:rtl w:val="0"/>
              </w:rPr>
              <w:t xml:space="preserve">1.66</w:t>
            </w:r>
            <w:r w:rsidDel="00000000" w:rsidR="00000000" w:rsidRPr="00000000">
              <w:rPr>
                <w:rtl w:val="0"/>
              </w:rPr>
            </w:r>
          </w:p>
        </w:tc>
        <w:tc>
          <w:tcPr>
            <w:shd w:fill="auto" w:val="clear"/>
          </w:tcPr>
          <w:p w:rsidR="00000000" w:rsidDel="00000000" w:rsidP="00000000" w:rsidRDefault="00000000" w:rsidRPr="00000000" w14:paraId="000001C7">
            <w:pPr>
              <w:jc w:val="center"/>
              <w:rPr/>
            </w:pPr>
            <w:r w:rsidDel="00000000" w:rsidR="00000000" w:rsidRPr="00000000">
              <w:rPr>
                <w:rFonts w:ascii="Roboto" w:cs="Roboto" w:eastAsia="Roboto" w:hAnsi="Roboto"/>
                <w:b w:val="1"/>
                <w:color w:val="172b4d"/>
                <w:sz w:val="21"/>
                <w:szCs w:val="21"/>
                <w:highlight w:val="white"/>
                <w:rtl w:val="0"/>
              </w:rPr>
              <w:t xml:space="preserve">leakReturnValNotUsed</w:t>
            </w:r>
            <w:r w:rsidDel="00000000" w:rsidR="00000000" w:rsidRPr="00000000">
              <w:rPr>
                <w:rtl w:val="0"/>
              </w:rPr>
            </w:r>
          </w:p>
        </w:tc>
        <w:tc>
          <w:tcPr>
            <w:shd w:fill="auto" w:val="clear"/>
          </w:tcPr>
          <w:p w:rsidR="00000000" w:rsidDel="00000000" w:rsidP="00000000" w:rsidRDefault="00000000" w:rsidRPr="00000000" w14:paraId="000001C8">
            <w:pPr>
              <w:jc w:val="center"/>
              <w:rPr/>
            </w:pPr>
            <w:r w:rsidDel="00000000" w:rsidR="00000000" w:rsidRPr="00000000">
              <w:rPr>
                <w:rFonts w:ascii="Roboto" w:cs="Roboto" w:eastAsia="Roboto" w:hAnsi="Roboto"/>
                <w:color w:val="172b4d"/>
                <w:sz w:val="21"/>
                <w:szCs w:val="21"/>
                <w:highlight w:val="white"/>
                <w:rtl w:val="0"/>
              </w:rPr>
              <w:t xml:space="preserve">Doesn't use return value of memory allocation function</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C9">
            <w:pPr>
              <w:jc w:val="center"/>
              <w:rPr/>
            </w:pPr>
            <w:hyperlink r:id="rId19">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CA">
            <w:pPr>
              <w:jc w:val="center"/>
              <w:rPr/>
            </w:pPr>
            <w:r w:rsidDel="00000000" w:rsidR="00000000" w:rsidRPr="00000000">
              <w:rPr>
                <w:rFonts w:ascii="Roboto" w:cs="Roboto" w:eastAsia="Roboto" w:hAnsi="Roboto"/>
                <w:color w:val="172b4d"/>
                <w:sz w:val="21"/>
                <w:szCs w:val="21"/>
                <w:highlight w:val="white"/>
                <w:rtl w:val="0"/>
              </w:rPr>
              <w:t xml:space="preserve">R2022a</w:t>
            </w:r>
            <w:r w:rsidDel="00000000" w:rsidR="00000000" w:rsidRPr="00000000">
              <w:rPr>
                <w:rtl w:val="0"/>
              </w:rPr>
            </w:r>
          </w:p>
        </w:tc>
        <w:tc>
          <w:tcPr>
            <w:shd w:fill="auto" w:val="clear"/>
          </w:tcPr>
          <w:p w:rsidR="00000000" w:rsidDel="00000000" w:rsidP="00000000" w:rsidRDefault="00000000" w:rsidRPr="00000000" w14:paraId="000001CB">
            <w:pPr>
              <w:jc w:val="center"/>
              <w:rPr>
                <w:u w:val="single"/>
              </w:rPr>
            </w:pPr>
            <w:hyperlink r:id="rId20">
              <w:r w:rsidDel="00000000" w:rsidR="00000000" w:rsidRPr="00000000">
                <w:rPr>
                  <w:rFonts w:ascii="Roboto" w:cs="Roboto" w:eastAsia="Roboto" w:hAnsi="Roboto"/>
                  <w:color w:val="0052cc"/>
                  <w:sz w:val="21"/>
                  <w:szCs w:val="21"/>
                  <w:highlight w:val="white"/>
                  <w:u w:val="single"/>
                  <w:rtl w:val="0"/>
                </w:rPr>
                <w:t xml:space="preserve">CERT C: Rule MEM31-C</w:t>
              </w:r>
            </w:hyperlink>
            <w:r w:rsidDel="00000000" w:rsidR="00000000" w:rsidRPr="00000000">
              <w:rPr>
                <w:rtl w:val="0"/>
              </w:rPr>
            </w:r>
          </w:p>
        </w:tc>
        <w:tc>
          <w:tcPr>
            <w:shd w:fill="auto" w:val="clear"/>
          </w:tcPr>
          <w:p w:rsidR="00000000" w:rsidDel="00000000" w:rsidP="00000000" w:rsidRDefault="00000000" w:rsidRPr="00000000" w14:paraId="000001CC">
            <w:pPr>
              <w:jc w:val="center"/>
              <w:rPr/>
            </w:pPr>
            <w:r w:rsidDel="00000000" w:rsidR="00000000" w:rsidRPr="00000000">
              <w:rPr>
                <w:rFonts w:ascii="Roboto" w:cs="Roboto" w:eastAsia="Roboto" w:hAnsi="Roboto"/>
                <w:color w:val="172b4d"/>
                <w:sz w:val="21"/>
                <w:szCs w:val="21"/>
                <w:highlight w:val="white"/>
                <w:rtl w:val="0"/>
              </w:rPr>
              <w:t xml:space="preserve">Checks for memory leak (rule fully covered)</w:t>
            </w:r>
            <w:r w:rsidDel="00000000" w:rsidR="00000000" w:rsidRPr="00000000">
              <w:rPr>
                <w:rtl w:val="0"/>
              </w:rPr>
            </w:r>
          </w:p>
        </w:tc>
      </w:tr>
    </w:tbl>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D3">
      <w:pPr>
        <w:rPr/>
      </w:pPr>
      <w:r w:rsidDel="00000000" w:rsidR="00000000" w:rsidRPr="00000000">
        <w:rPr>
          <w:rtl w:val="0"/>
        </w:rPr>
      </w:r>
    </w:p>
    <w:tbl>
      <w:tblPr>
        <w:tblStyle w:val="Table3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7">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D8">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D9">
            <w:pPr>
              <w:rPr/>
            </w:pPr>
            <w:r w:rsidDel="00000000" w:rsidR="00000000" w:rsidRPr="00000000">
              <w:rPr>
                <w:rtl w:val="0"/>
              </w:rPr>
              <w:t xml:space="preserve">Use a static assertion to test the value of a constant expression</w:t>
            </w:r>
          </w:p>
        </w:tc>
      </w:tr>
    </w:tbl>
    <w:p w:rsidR="00000000" w:rsidDel="00000000" w:rsidP="00000000" w:rsidRDefault="00000000" w:rsidRPr="00000000" w14:paraId="000001DA">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C">
            <w:pPr>
              <w:rPr/>
            </w:pPr>
            <w:r w:rsidDel="00000000" w:rsidR="00000000" w:rsidRPr="00000000">
              <w:rPr>
                <w:rtl w:val="0"/>
              </w:rPr>
              <w:t xml:space="preserve">Noncompliant code uses assert to check a property or structure that is necessary for the code to behave correctly. This can result in code behaving poorly, throwing errors, or cause run time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&lt;assert.h&gt;</w:t>
            </w:r>
          </w:p>
          <w:p w:rsidR="00000000" w:rsidDel="00000000" w:rsidP="00000000" w:rsidRDefault="00000000" w:rsidRPr="00000000" w14:paraId="000001D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timer {</w:t>
            </w:r>
          </w:p>
          <w:p w:rsidR="00000000" w:rsidDel="00000000" w:rsidP="00000000" w:rsidRDefault="00000000" w:rsidRPr="00000000" w14:paraId="000001E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w:t>
            </w:r>
            <w:r w:rsidDel="00000000" w:rsidR="00000000" w:rsidRPr="00000000">
              <w:rPr>
                <w:rFonts w:ascii="Courier New" w:cs="Courier New" w:eastAsia="Courier New" w:hAnsi="Courier New"/>
                <w:b w:val="1"/>
                <w:color w:val="333333"/>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MODE;</w:t>
            </w:r>
          </w:p>
          <w:p w:rsidR="00000000" w:rsidDel="00000000" w:rsidP="00000000" w:rsidRDefault="00000000" w:rsidRPr="00000000" w14:paraId="000001E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DATA;</w:t>
            </w:r>
          </w:p>
          <w:p w:rsidR="00000000" w:rsidDel="00000000" w:rsidP="00000000" w:rsidRDefault="00000000" w:rsidRPr="00000000" w14:paraId="000001E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unsigned </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COUNT;</w:t>
            </w:r>
          </w:p>
          <w:p w:rsidR="00000000" w:rsidDel="00000000" w:rsidP="00000000" w:rsidRDefault="00000000" w:rsidRPr="00000000" w14:paraId="000001E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E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E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func(void) {</w:t>
            </w:r>
          </w:p>
          <w:p w:rsidR="00000000" w:rsidDel="00000000" w:rsidP="00000000" w:rsidRDefault="00000000" w:rsidRPr="00000000" w14:paraId="000001E6">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assert</w:t>
            </w:r>
            <w:r w:rsidDel="00000000" w:rsidR="00000000" w:rsidRPr="00000000">
              <w:rPr>
                <w:rFonts w:ascii="Courier New" w:cs="Courier New" w:eastAsia="Courier New" w:hAnsi="Courier New"/>
                <w:color w:val="333333"/>
                <w:sz w:val="24"/>
                <w:szCs w:val="24"/>
                <w:highlight w:val="yellow"/>
                <w:rtl w:val="0"/>
              </w:rPr>
              <w:t xml:space="preserve">(sizeof(struct timer) == sizeof(unsigned </w:t>
            </w:r>
            <w:r w:rsidDel="00000000" w:rsidR="00000000" w:rsidRPr="00000000">
              <w:rPr>
                <w:rFonts w:ascii="Courier New" w:cs="Courier New" w:eastAsia="Courier New" w:hAnsi="Courier New"/>
                <w:b w:val="1"/>
                <w:color w:val="333333"/>
                <w:sz w:val="24"/>
                <w:szCs w:val="24"/>
                <w:highlight w:val="yellow"/>
                <w:rtl w:val="0"/>
              </w:rPr>
              <w:t xml:space="preserve">char</w:t>
            </w:r>
            <w:r w:rsidDel="00000000" w:rsidR="00000000" w:rsidRPr="00000000">
              <w:rPr>
                <w:rFonts w:ascii="Courier New" w:cs="Courier New" w:eastAsia="Courier New" w:hAnsi="Courier New"/>
                <w:color w:val="333333"/>
                <w:sz w:val="24"/>
                <w:szCs w:val="24"/>
                <w:highlight w:val="yellow"/>
                <w:rtl w:val="0"/>
              </w:rPr>
              <w:t xml:space="preserve">) + sizeof(unsigned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 sizeof(unsigned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w:t>
            </w:r>
          </w:p>
          <w:p w:rsidR="00000000" w:rsidDel="00000000" w:rsidP="00000000" w:rsidRDefault="00000000" w:rsidRPr="00000000" w14:paraId="000001E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E8">
            <w:pPr>
              <w:rPr/>
            </w:pPr>
            <w:r w:rsidDel="00000000" w:rsidR="00000000" w:rsidRPr="00000000">
              <w:rPr>
                <w:rtl w:val="0"/>
              </w:rPr>
            </w:r>
          </w:p>
        </w:tc>
      </w:tr>
    </w:tbl>
    <w:p w:rsidR="00000000" w:rsidDel="00000000" w:rsidP="00000000" w:rsidRDefault="00000000" w:rsidRPr="00000000" w14:paraId="000001E9">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523.5546874999999"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B">
            <w:pPr>
              <w:rPr/>
            </w:pPr>
            <w:r w:rsidDel="00000000" w:rsidR="00000000" w:rsidRPr="00000000">
              <w:rPr>
                <w:rtl w:val="0"/>
              </w:rPr>
              <w:t xml:space="preserve">Compliant code only uses assert in the event that potentially incorrect assumptions need verified.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#include &lt;assert.h&gt;</w:t>
            </w:r>
          </w:p>
          <w:p w:rsidR="00000000" w:rsidDel="00000000" w:rsidP="00000000" w:rsidRDefault="00000000" w:rsidRPr="00000000" w14:paraId="000001E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E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struct timer {</w:t>
            </w:r>
          </w:p>
          <w:p w:rsidR="00000000" w:rsidDel="00000000" w:rsidP="00000000" w:rsidRDefault="00000000" w:rsidRPr="00000000" w14:paraId="000001E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unsigned </w:t>
            </w:r>
            <w:r w:rsidDel="00000000" w:rsidR="00000000" w:rsidRPr="00000000">
              <w:rPr>
                <w:rFonts w:ascii="Courier New" w:cs="Courier New" w:eastAsia="Courier New" w:hAnsi="Courier New"/>
                <w:b w:val="1"/>
                <w:color w:val="333333"/>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MODE;</w:t>
            </w:r>
          </w:p>
          <w:p w:rsidR="00000000" w:rsidDel="00000000" w:rsidP="00000000" w:rsidRDefault="00000000" w:rsidRPr="00000000" w14:paraId="000001F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unsigned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DATA;</w:t>
            </w:r>
          </w:p>
          <w:p w:rsidR="00000000" w:rsidDel="00000000" w:rsidP="00000000" w:rsidRDefault="00000000" w:rsidRPr="00000000" w14:paraId="000001F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unsigned </w:t>
            </w:r>
            <w:r w:rsidDel="00000000" w:rsidR="00000000" w:rsidRPr="00000000">
              <w:rPr>
                <w:rFonts w:ascii="Courier New" w:cs="Courier New" w:eastAsia="Courier New" w:hAnsi="Courier New"/>
                <w:b w:val="1"/>
                <w:color w:val="333333"/>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COUNT;</w:t>
            </w:r>
          </w:p>
          <w:p w:rsidR="00000000" w:rsidDel="00000000" w:rsidP="00000000" w:rsidRDefault="00000000" w:rsidRPr="00000000" w14:paraId="000001F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F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F4">
            <w:pPr>
              <w:shd w:fill="ffffff" w:val="clear"/>
              <w:spacing w:line="327.27272727272725" w:lineRule="auto"/>
              <w:rPr>
                <w:rFonts w:ascii="Courier New" w:cs="Courier New" w:eastAsia="Courier New" w:hAnsi="Courier New"/>
                <w:color w:val="333333"/>
                <w:sz w:val="21"/>
                <w:szCs w:val="21"/>
                <w:highlight w:val="yellow"/>
              </w:rPr>
            </w:pPr>
            <w:r w:rsidDel="00000000" w:rsidR="00000000" w:rsidRPr="00000000">
              <w:rPr>
                <w:rFonts w:ascii="Courier New" w:cs="Courier New" w:eastAsia="Courier New" w:hAnsi="Courier New"/>
                <w:color w:val="333333"/>
                <w:sz w:val="21"/>
                <w:szCs w:val="21"/>
                <w:highlight w:val="yellow"/>
                <w:rtl w:val="0"/>
              </w:rPr>
              <w:t xml:space="preserve">static_assert(sizeof(struct timer) == sizeof(unsigned </w:t>
            </w:r>
            <w:r w:rsidDel="00000000" w:rsidR="00000000" w:rsidRPr="00000000">
              <w:rPr>
                <w:rFonts w:ascii="Courier New" w:cs="Courier New" w:eastAsia="Courier New" w:hAnsi="Courier New"/>
                <w:b w:val="1"/>
                <w:color w:val="333333"/>
                <w:sz w:val="21"/>
                <w:szCs w:val="21"/>
                <w:highlight w:val="yellow"/>
                <w:rtl w:val="0"/>
              </w:rPr>
              <w:t xml:space="preserve">char</w:t>
            </w:r>
            <w:r w:rsidDel="00000000" w:rsidR="00000000" w:rsidRPr="00000000">
              <w:rPr>
                <w:rFonts w:ascii="Courier New" w:cs="Courier New" w:eastAsia="Courier New" w:hAnsi="Courier New"/>
                <w:color w:val="333333"/>
                <w:sz w:val="21"/>
                <w:szCs w:val="21"/>
                <w:highlight w:val="yellow"/>
                <w:rtl w:val="0"/>
              </w:rPr>
              <w:t xml:space="preserve">) + sizeof(unsigned </w:t>
            </w:r>
            <w:r w:rsidDel="00000000" w:rsidR="00000000" w:rsidRPr="00000000">
              <w:rPr>
                <w:rFonts w:ascii="Courier New" w:cs="Courier New" w:eastAsia="Courier New" w:hAnsi="Courier New"/>
                <w:b w:val="1"/>
                <w:color w:val="333333"/>
                <w:sz w:val="21"/>
                <w:szCs w:val="21"/>
                <w:highlight w:val="yellow"/>
                <w:rtl w:val="0"/>
              </w:rPr>
              <w:t xml:space="preserve">int</w:t>
            </w:r>
            <w:r w:rsidDel="00000000" w:rsidR="00000000" w:rsidRPr="00000000">
              <w:rPr>
                <w:rFonts w:ascii="Courier New" w:cs="Courier New" w:eastAsia="Courier New" w:hAnsi="Courier New"/>
                <w:color w:val="333333"/>
                <w:sz w:val="21"/>
                <w:szCs w:val="21"/>
                <w:highlight w:val="yellow"/>
                <w:rtl w:val="0"/>
              </w:rPr>
              <w:t xml:space="preserve">) + sizeof(unsigned </w:t>
            </w:r>
            <w:r w:rsidDel="00000000" w:rsidR="00000000" w:rsidRPr="00000000">
              <w:rPr>
                <w:rFonts w:ascii="Courier New" w:cs="Courier New" w:eastAsia="Courier New" w:hAnsi="Courier New"/>
                <w:b w:val="1"/>
                <w:color w:val="333333"/>
                <w:sz w:val="21"/>
                <w:szCs w:val="21"/>
                <w:highlight w:val="yellow"/>
                <w:rtl w:val="0"/>
              </w:rPr>
              <w:t xml:space="preserve">int</w:t>
            </w:r>
            <w:r w:rsidDel="00000000" w:rsidR="00000000" w:rsidRPr="00000000">
              <w:rPr>
                <w:rFonts w:ascii="Courier New" w:cs="Courier New" w:eastAsia="Courier New" w:hAnsi="Courier New"/>
                <w:color w:val="333333"/>
                <w:sz w:val="21"/>
                <w:szCs w:val="21"/>
                <w:highlight w:val="yellow"/>
                <w:rtl w:val="0"/>
              </w:rPr>
              <w:t xml:space="preserve">),</w:t>
            </w:r>
          </w:p>
          <w:p w:rsidR="00000000" w:rsidDel="00000000" w:rsidP="00000000" w:rsidRDefault="00000000" w:rsidRPr="00000000" w14:paraId="000001F5">
            <w:pPr>
              <w:shd w:fill="ffffff" w:val="clear"/>
              <w:spacing w:line="327.27272727272725" w:lineRule="auto"/>
              <w:rPr>
                <w:rFonts w:ascii="Courier New" w:cs="Courier New" w:eastAsia="Courier New" w:hAnsi="Courier New"/>
                <w:color w:val="333333"/>
                <w:sz w:val="21"/>
                <w:szCs w:val="21"/>
                <w:highlight w:val="yellow"/>
              </w:rPr>
            </w:pPr>
            <w:r w:rsidDel="00000000" w:rsidR="00000000" w:rsidRPr="00000000">
              <w:rPr>
                <w:rFonts w:ascii="Courier New" w:cs="Courier New" w:eastAsia="Courier New" w:hAnsi="Courier New"/>
                <w:color w:val="333333"/>
                <w:sz w:val="21"/>
                <w:szCs w:val="21"/>
                <w:highlight w:val="yellow"/>
                <w:rtl w:val="0"/>
              </w:rPr>
              <w:t xml:space="preserve">              "Structure must not have any padding");</w:t>
            </w:r>
          </w:p>
          <w:p w:rsidR="00000000" w:rsidDel="00000000" w:rsidP="00000000" w:rsidRDefault="00000000" w:rsidRPr="00000000" w14:paraId="000001F6">
            <w:pPr>
              <w:shd w:fill="ffffff" w:val="clear"/>
              <w:spacing w:line="327.27272727272725"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c>
      </w:tr>
    </w:tbl>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Validating information through static assertions during testing will allow a more stable and quality product to be provided with minimal error throws.</w:t>
            </w:r>
          </w:p>
        </w:tc>
      </w:tr>
    </w:tbl>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0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05">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L3</w:t>
            </w:r>
          </w:p>
        </w:tc>
      </w:tr>
    </w:tbl>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D">
            <w:pPr>
              <w:jc w:val="center"/>
              <w:rPr/>
            </w:pPr>
            <w:hyperlink r:id="rId21">
              <w:r w:rsidDel="00000000" w:rsidR="00000000" w:rsidRPr="00000000">
                <w:rPr>
                  <w:rFonts w:ascii="Roboto" w:cs="Roboto" w:eastAsia="Roboto" w:hAnsi="Roboto"/>
                  <w:color w:val="0052cc"/>
                  <w:sz w:val="21"/>
                  <w:szCs w:val="21"/>
                  <w:highlight w:val="white"/>
                  <w:u w:val="single"/>
                  <w:rtl w:val="0"/>
                </w:rPr>
                <w:t xml:space="preserve">Clang</w:t>
              </w:r>
            </w:hyperlink>
            <w:r w:rsidDel="00000000" w:rsidR="00000000" w:rsidRPr="00000000">
              <w:rPr>
                <w:rtl w:val="0"/>
              </w:rPr>
            </w:r>
          </w:p>
        </w:tc>
        <w:tc>
          <w:tcPr>
            <w:shd w:fill="auto" w:val="clear"/>
          </w:tcPr>
          <w:p w:rsidR="00000000" w:rsidDel="00000000" w:rsidP="00000000" w:rsidRDefault="00000000" w:rsidRPr="00000000" w14:paraId="0000020E">
            <w:pPr>
              <w:jc w:val="center"/>
              <w:rPr/>
            </w:pPr>
            <w:r w:rsidDel="00000000" w:rsidR="00000000" w:rsidRPr="00000000">
              <w:rPr>
                <w:rFonts w:ascii="Roboto" w:cs="Roboto" w:eastAsia="Roboto" w:hAnsi="Roboto"/>
                <w:color w:val="172b4d"/>
                <w:sz w:val="21"/>
                <w:szCs w:val="21"/>
                <w:highlight w:val="white"/>
                <w:rtl w:val="0"/>
              </w:rPr>
              <w:t xml:space="preserve">3.9</w:t>
            </w:r>
            <w:r w:rsidDel="00000000" w:rsidR="00000000" w:rsidRPr="00000000">
              <w:rPr>
                <w:rtl w:val="0"/>
              </w:rPr>
            </w:r>
          </w:p>
        </w:tc>
        <w:tc>
          <w:tcPr>
            <w:shd w:fill="auto" w:val="clear"/>
          </w:tcPr>
          <w:p w:rsidR="00000000" w:rsidDel="00000000" w:rsidP="00000000" w:rsidRDefault="00000000" w:rsidRPr="00000000" w14:paraId="0000020F">
            <w:pPr>
              <w:jc w:val="center"/>
              <w:rPr/>
            </w:pPr>
            <w:r w:rsidDel="00000000" w:rsidR="00000000" w:rsidRPr="00000000">
              <w:rPr>
                <w:rFonts w:ascii="Roboto Mono" w:cs="Roboto Mono" w:eastAsia="Roboto Mono" w:hAnsi="Roboto Mono"/>
                <w:color w:val="172b4d"/>
                <w:sz w:val="21"/>
                <w:szCs w:val="21"/>
                <w:highlight w:val="white"/>
                <w:rtl w:val="0"/>
              </w:rPr>
              <w:t xml:space="preserve">misc-static-assert</w:t>
            </w:r>
            <w:r w:rsidDel="00000000" w:rsidR="00000000" w:rsidRPr="00000000">
              <w:rPr>
                <w:rtl w:val="0"/>
              </w:rPr>
            </w:r>
          </w:p>
        </w:tc>
        <w:tc>
          <w:tcPr>
            <w:shd w:fill="auto" w:val="clear"/>
          </w:tcPr>
          <w:p w:rsidR="00000000" w:rsidDel="00000000" w:rsidP="00000000" w:rsidRDefault="00000000" w:rsidRPr="00000000" w14:paraId="00000210">
            <w:pPr>
              <w:jc w:val="center"/>
              <w:rPr/>
            </w:pPr>
            <w:r w:rsidDel="00000000" w:rsidR="00000000" w:rsidRPr="00000000">
              <w:rPr>
                <w:rFonts w:ascii="Roboto" w:cs="Roboto" w:eastAsia="Roboto" w:hAnsi="Roboto"/>
                <w:color w:val="172b4d"/>
                <w:sz w:val="21"/>
                <w:szCs w:val="21"/>
                <w:highlight w:val="white"/>
                <w:rtl w:val="0"/>
              </w:rPr>
              <w:t xml:space="preserve">Checked by </w:t>
            </w:r>
            <w:r w:rsidDel="00000000" w:rsidR="00000000" w:rsidRPr="00000000">
              <w:rPr>
                <w:rFonts w:ascii="Roboto Mono" w:cs="Roboto Mono" w:eastAsia="Roboto Mono" w:hAnsi="Roboto Mono"/>
                <w:color w:val="172b4d"/>
                <w:sz w:val="21"/>
                <w:szCs w:val="21"/>
                <w:highlight w:val="white"/>
                <w:rtl w:val="0"/>
              </w:rPr>
              <w:t xml:space="preserve">clang-tidy</w:t>
            </w:r>
            <w:r w:rsidDel="00000000" w:rsidR="00000000" w:rsidRPr="00000000">
              <w:rPr>
                <w:rtl w:val="0"/>
              </w:rPr>
            </w:r>
          </w:p>
        </w:tc>
      </w:tr>
    </w:tbl>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217">
      <w:pPr>
        <w:rPr/>
      </w:pPr>
      <w:r w:rsidDel="00000000" w:rsidR="00000000" w:rsidRPr="00000000">
        <w:rPr>
          <w:rtl w:val="0"/>
        </w:rPr>
      </w:r>
    </w:p>
    <w:tbl>
      <w:tblPr>
        <w:tblStyle w:val="Table3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B">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1C">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1D">
            <w:pPr>
              <w:rPr/>
            </w:pPr>
            <w:r w:rsidDel="00000000" w:rsidR="00000000" w:rsidRPr="00000000">
              <w:rPr>
                <w:rtl w:val="0"/>
              </w:rPr>
              <w:t xml:space="preserve">Handle all exceptions</w:t>
            </w:r>
          </w:p>
        </w:tc>
      </w:tr>
    </w:tbl>
    <w:p w:rsidR="00000000" w:rsidDel="00000000" w:rsidP="00000000" w:rsidRDefault="00000000" w:rsidRPr="00000000" w14:paraId="0000021E">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Noncompliant code does not appropriately address an exception that is thrown. This may result in a lack of clarity in the unexpected or poor behvaior of a program and result in undetected vulnerabilities or issues as the code is developed and later maintained.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throwing_func() noexcept(false);</w:t>
            </w:r>
          </w:p>
          <w:p w:rsidR="00000000" w:rsidDel="00000000" w:rsidP="00000000" w:rsidRDefault="00000000" w:rsidRPr="00000000" w14:paraId="0000022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2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22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throwing_func();</w:t>
            </w:r>
          </w:p>
          <w:p w:rsidR="00000000" w:rsidDel="00000000" w:rsidP="00000000" w:rsidRDefault="00000000" w:rsidRPr="00000000" w14:paraId="0000022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2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27">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main() {</w:t>
            </w:r>
          </w:p>
          <w:p w:rsidR="00000000" w:rsidDel="00000000" w:rsidP="00000000" w:rsidRDefault="00000000" w:rsidRPr="00000000" w14:paraId="00000228">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f();</w:t>
            </w:r>
          </w:p>
          <w:p w:rsidR="00000000" w:rsidDel="00000000" w:rsidP="00000000" w:rsidRDefault="00000000" w:rsidRPr="00000000" w14:paraId="0000022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2A">
            <w:pPr>
              <w:rPr/>
            </w:pPr>
            <w:r w:rsidDel="00000000" w:rsidR="00000000" w:rsidRPr="00000000">
              <w:rPr>
                <w:rtl w:val="0"/>
              </w:rPr>
            </w:r>
          </w:p>
        </w:tc>
      </w:tr>
    </w:tbl>
    <w:p w:rsidR="00000000" w:rsidDel="00000000" w:rsidP="00000000" w:rsidRDefault="00000000" w:rsidRPr="00000000" w14:paraId="0000022B">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D">
            <w:pPr>
              <w:rPr/>
            </w:pPr>
            <w:r w:rsidDel="00000000" w:rsidR="00000000" w:rsidRPr="00000000">
              <w:rPr>
                <w:rtl w:val="0"/>
              </w:rPr>
              <w:t xml:space="preserve">Compliant code implements a handling action when an error or exception is thrown. This is done often with an error message and terminating the program to remove any potential issues resulting from continuing the program without the appropriate resolution to the exception.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E">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void throwing_func() noexcept(false);</w:t>
            </w:r>
          </w:p>
          <w:p w:rsidR="00000000" w:rsidDel="00000000" w:rsidP="00000000" w:rsidRDefault="00000000" w:rsidRPr="00000000" w14:paraId="0000022F">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w:t>
            </w:r>
          </w:p>
          <w:p w:rsidR="00000000" w:rsidDel="00000000" w:rsidP="00000000" w:rsidRDefault="00000000" w:rsidRPr="00000000" w14:paraId="00000230">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void f() {</w:t>
            </w:r>
          </w:p>
          <w:p w:rsidR="00000000" w:rsidDel="00000000" w:rsidP="00000000" w:rsidRDefault="00000000" w:rsidRPr="00000000" w14:paraId="00000231">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throwing_func();</w:t>
            </w:r>
          </w:p>
          <w:p w:rsidR="00000000" w:rsidDel="00000000" w:rsidP="00000000" w:rsidRDefault="00000000" w:rsidRPr="00000000" w14:paraId="00000232">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w:t>
            </w:r>
          </w:p>
          <w:p w:rsidR="00000000" w:rsidDel="00000000" w:rsidP="00000000" w:rsidRDefault="00000000" w:rsidRPr="00000000" w14:paraId="00000233">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  </w:t>
            </w:r>
          </w:p>
          <w:p w:rsidR="00000000" w:rsidDel="00000000" w:rsidP="00000000" w:rsidRDefault="00000000" w:rsidRPr="00000000" w14:paraId="00000234">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int main() {</w:t>
            </w:r>
          </w:p>
          <w:p w:rsidR="00000000" w:rsidDel="00000000" w:rsidP="00000000" w:rsidRDefault="00000000" w:rsidRPr="00000000" w14:paraId="00000235">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  try {</w:t>
            </w:r>
          </w:p>
          <w:p w:rsidR="00000000" w:rsidDel="00000000" w:rsidP="00000000" w:rsidRDefault="00000000" w:rsidRPr="00000000" w14:paraId="00000236">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    f();</w:t>
            </w:r>
          </w:p>
          <w:p w:rsidR="00000000" w:rsidDel="00000000" w:rsidP="00000000" w:rsidRDefault="00000000" w:rsidRPr="00000000" w14:paraId="00000237">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  } catch (...) {</w:t>
            </w:r>
          </w:p>
          <w:p w:rsidR="00000000" w:rsidDel="00000000" w:rsidP="00000000" w:rsidRDefault="00000000" w:rsidRPr="00000000" w14:paraId="00000238">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    // Handle error</w:t>
            </w:r>
          </w:p>
          <w:p w:rsidR="00000000" w:rsidDel="00000000" w:rsidP="00000000" w:rsidRDefault="00000000" w:rsidRPr="00000000" w14:paraId="00000239">
            <w:pPr>
              <w:shd w:fill="ffffff" w:val="clear"/>
              <w:spacing w:line="327.27272727272725" w:lineRule="auto"/>
              <w:rPr>
                <w:rFonts w:ascii="Courier New" w:cs="Courier New" w:eastAsia="Courier New" w:hAnsi="Courier New"/>
                <w:b w:val="1"/>
                <w:color w:val="333333"/>
                <w:sz w:val="24"/>
                <w:szCs w:val="24"/>
                <w:highlight w:val="yellow"/>
              </w:rPr>
            </w:pPr>
            <w:r w:rsidDel="00000000" w:rsidR="00000000" w:rsidRPr="00000000">
              <w:rPr>
                <w:rFonts w:ascii="Courier New" w:cs="Courier New" w:eastAsia="Courier New" w:hAnsi="Courier New"/>
                <w:b w:val="1"/>
                <w:color w:val="333333"/>
                <w:sz w:val="24"/>
                <w:szCs w:val="24"/>
                <w:highlight w:val="yellow"/>
                <w:rtl w:val="0"/>
              </w:rPr>
              <w:t xml:space="preserve">  }</w:t>
            </w:r>
          </w:p>
          <w:p w:rsidR="00000000" w:rsidDel="00000000" w:rsidP="00000000" w:rsidRDefault="00000000" w:rsidRPr="00000000" w14:paraId="0000023A">
            <w:pPr>
              <w:shd w:fill="ffffff" w:val="clear"/>
              <w:spacing w:line="327.27272727272725" w:lineRule="auto"/>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w:t>
            </w:r>
          </w:p>
          <w:p w:rsidR="00000000" w:rsidDel="00000000" w:rsidP="00000000" w:rsidRDefault="00000000" w:rsidRPr="00000000" w14:paraId="0000023B">
            <w:pPr>
              <w:rPr>
                <w:b w:val="1"/>
              </w:rPr>
            </w:pPr>
            <w:r w:rsidDel="00000000" w:rsidR="00000000" w:rsidRPr="00000000">
              <w:rPr>
                <w:rtl w:val="0"/>
              </w:rPr>
            </w:r>
          </w:p>
        </w:tc>
      </w:tr>
    </w:tbl>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Well written code with all exceptions handled sets up the future of the security of the code by ensuring that the code handles each and every potential options with communication or notes, and even can prevent attacks down the line from events like injection attacks that may have passed a buffer but would be caught by a character limit exception throw.</w:t>
            </w:r>
          </w:p>
        </w:tc>
      </w:tr>
    </w:tbl>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9">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L3</w:t>
            </w:r>
          </w:p>
        </w:tc>
      </w:tr>
    </w:tbl>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1">
            <w:pPr>
              <w:jc w:val="center"/>
              <w:rPr/>
            </w:pPr>
            <w:hyperlink r:id="rId22">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52">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253">
            <w:pPr>
              <w:jc w:val="center"/>
              <w:rPr>
                <w:rFonts w:ascii="Roboto" w:cs="Roboto" w:eastAsia="Roboto" w:hAnsi="Roboto"/>
                <w:b w:val="1"/>
                <w:color w:val="172b4d"/>
                <w:sz w:val="21"/>
                <w:szCs w:val="21"/>
                <w:highlight w:val="white"/>
              </w:rPr>
            </w:pPr>
            <w:r w:rsidDel="00000000" w:rsidR="00000000" w:rsidRPr="00000000">
              <w:rPr>
                <w:rFonts w:ascii="Roboto" w:cs="Roboto" w:eastAsia="Roboto" w:hAnsi="Roboto"/>
                <w:b w:val="1"/>
                <w:color w:val="172b4d"/>
                <w:sz w:val="21"/>
                <w:szCs w:val="21"/>
                <w:highlight w:val="white"/>
                <w:rtl w:val="0"/>
              </w:rPr>
              <w:t xml:space="preserve">CERT_CPP-ERR51-a</w:t>
            </w:r>
          </w:p>
          <w:p w:rsidR="00000000" w:rsidDel="00000000" w:rsidP="00000000" w:rsidRDefault="00000000" w:rsidRPr="00000000" w14:paraId="00000254">
            <w:pPr>
              <w:jc w:val="center"/>
              <w:rPr/>
            </w:pPr>
            <w:r w:rsidDel="00000000" w:rsidR="00000000" w:rsidRPr="00000000">
              <w:rPr>
                <w:rFonts w:ascii="Roboto" w:cs="Roboto" w:eastAsia="Roboto" w:hAnsi="Roboto"/>
                <w:b w:val="1"/>
                <w:color w:val="172b4d"/>
                <w:sz w:val="21"/>
                <w:szCs w:val="21"/>
                <w:highlight w:val="white"/>
                <w:rtl w:val="0"/>
              </w:rPr>
              <w:t xml:space="preserve">CERT_CPP-ERR51-b</w:t>
            </w:r>
            <w:r w:rsidDel="00000000" w:rsidR="00000000" w:rsidRPr="00000000">
              <w:rPr>
                <w:rtl w:val="0"/>
              </w:rPr>
            </w:r>
          </w:p>
        </w:tc>
        <w:tc>
          <w:tcPr>
            <w:shd w:fill="auto" w:val="clear"/>
          </w:tcPr>
          <w:p w:rsidR="00000000" w:rsidDel="00000000" w:rsidP="00000000" w:rsidRDefault="00000000" w:rsidRPr="00000000" w14:paraId="00000255">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Always catch exceptions</w:t>
            </w:r>
          </w:p>
          <w:p w:rsidR="00000000" w:rsidDel="00000000" w:rsidP="00000000" w:rsidRDefault="00000000" w:rsidRPr="00000000" w14:paraId="00000256">
            <w:pPr>
              <w:jc w:val="center"/>
              <w:rPr/>
            </w:pPr>
            <w:r w:rsidDel="00000000" w:rsidR="00000000" w:rsidRPr="00000000">
              <w:rPr>
                <w:rFonts w:ascii="Roboto" w:cs="Roboto" w:eastAsia="Roboto" w:hAnsi="Roboto"/>
                <w:color w:val="172b4d"/>
                <w:sz w:val="21"/>
                <w:szCs w:val="21"/>
                <w:highlight w:val="white"/>
                <w:rtl w:val="0"/>
              </w:rPr>
              <w:t xml:space="preserve">Each exception explicitly thrown in the code shall have a handler of a compatible type in all call paths that could lead to that point</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7">
            <w:pPr>
              <w:jc w:val="center"/>
              <w:rPr/>
            </w:pPr>
            <w:hyperlink r:id="rId23">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58">
            <w:pPr>
              <w:jc w:val="center"/>
              <w:rPr/>
            </w:pPr>
            <w:r w:rsidDel="00000000" w:rsidR="00000000" w:rsidRPr="00000000">
              <w:rPr>
                <w:rFonts w:ascii="Roboto" w:cs="Roboto" w:eastAsia="Roboto" w:hAnsi="Roboto"/>
                <w:color w:val="172b4d"/>
                <w:sz w:val="21"/>
                <w:szCs w:val="21"/>
                <w:highlight w:val="white"/>
                <w:rtl w:val="0"/>
              </w:rPr>
              <w:t xml:space="preserve">R2022a</w:t>
            </w:r>
            <w:r w:rsidDel="00000000" w:rsidR="00000000" w:rsidRPr="00000000">
              <w:rPr>
                <w:rtl w:val="0"/>
              </w:rPr>
            </w:r>
          </w:p>
        </w:tc>
        <w:tc>
          <w:tcPr>
            <w:shd w:fill="auto" w:val="clear"/>
          </w:tcPr>
          <w:p w:rsidR="00000000" w:rsidDel="00000000" w:rsidP="00000000" w:rsidRDefault="00000000" w:rsidRPr="00000000" w14:paraId="00000259">
            <w:pPr>
              <w:jc w:val="center"/>
              <w:rPr>
                <w:u w:val="single"/>
              </w:rPr>
            </w:pPr>
            <w:hyperlink r:id="rId24">
              <w:r w:rsidDel="00000000" w:rsidR="00000000" w:rsidRPr="00000000">
                <w:rPr>
                  <w:rFonts w:ascii="Roboto" w:cs="Roboto" w:eastAsia="Roboto" w:hAnsi="Roboto"/>
                  <w:color w:val="0052cc"/>
                  <w:sz w:val="21"/>
                  <w:szCs w:val="21"/>
                  <w:highlight w:val="white"/>
                  <w:u w:val="single"/>
                  <w:rtl w:val="0"/>
                </w:rPr>
                <w:t xml:space="preserve">CERT C++: ERR51-CPP</w:t>
              </w:r>
            </w:hyperlink>
            <w:r w:rsidDel="00000000" w:rsidR="00000000" w:rsidRPr="00000000">
              <w:rPr>
                <w:rtl w:val="0"/>
              </w:rPr>
            </w:r>
          </w:p>
        </w:tc>
        <w:tc>
          <w:tcPr>
            <w:shd w:fill="auto" w:val="clear"/>
          </w:tcPr>
          <w:p w:rsidR="00000000" w:rsidDel="00000000" w:rsidP="00000000" w:rsidRDefault="00000000" w:rsidRPr="00000000" w14:paraId="0000025A">
            <w:pPr>
              <w:jc w:val="center"/>
              <w:rPr/>
            </w:pPr>
            <w:r w:rsidDel="00000000" w:rsidR="00000000" w:rsidRPr="00000000">
              <w:rPr>
                <w:rFonts w:ascii="Roboto" w:cs="Roboto" w:eastAsia="Roboto" w:hAnsi="Roboto"/>
                <w:color w:val="172b4d"/>
                <w:sz w:val="21"/>
                <w:szCs w:val="21"/>
                <w:highlight w:val="white"/>
                <w:rtl w:val="0"/>
              </w:rPr>
              <w:t xml:space="preserve">Checks for unhandled exceptions (rule partially covered)</w:t>
            </w:r>
            <w:r w:rsidDel="00000000" w:rsidR="00000000" w:rsidRPr="00000000">
              <w:rPr>
                <w:rtl w:val="0"/>
              </w:rPr>
            </w:r>
          </w:p>
        </w:tc>
      </w:tr>
    </w:tbl>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261">
      <w:pPr>
        <w:rPr/>
      </w:pPr>
      <w:r w:rsidDel="00000000" w:rsidR="00000000" w:rsidRPr="00000000">
        <w:rPr>
          <w:rtl w:val="0"/>
        </w:rPr>
      </w:r>
    </w:p>
    <w:tbl>
      <w:tblPr>
        <w:tblStyle w:val="Table4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5">
            <w:pPr>
              <w:jc w:val="center"/>
              <w:rPr/>
            </w:pPr>
            <w:r w:rsidDel="00000000" w:rsidR="00000000" w:rsidRPr="00000000">
              <w:rPr>
                <w:rtl w:val="0"/>
              </w:rPr>
              <w:t xml:space="preserve">Containers</w:t>
            </w:r>
          </w:p>
        </w:tc>
        <w:tc>
          <w:tcPr>
            <w:tcMar>
              <w:top w:w="100.0" w:type="dxa"/>
              <w:left w:w="100.0" w:type="dxa"/>
              <w:bottom w:w="100.0" w:type="dxa"/>
              <w:right w:w="100.0" w:type="dxa"/>
            </w:tcMar>
          </w:tcPr>
          <w:p w:rsidR="00000000" w:rsidDel="00000000" w:rsidP="00000000" w:rsidRDefault="00000000" w:rsidRPr="00000000" w14:paraId="00000266">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67">
            <w:pPr>
              <w:rPr/>
            </w:pPr>
            <w:r w:rsidDel="00000000" w:rsidR="00000000" w:rsidRPr="00000000">
              <w:rPr>
                <w:rtl w:val="0"/>
              </w:rPr>
              <w:t xml:space="preserve">Use valid iterator ranges</w:t>
            </w:r>
          </w:p>
        </w:tc>
      </w:tr>
    </w:tbl>
    <w:p w:rsidR="00000000" w:rsidDel="00000000" w:rsidP="00000000" w:rsidRDefault="00000000" w:rsidRPr="00000000" w14:paraId="00000268">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A">
            <w:pPr>
              <w:rPr/>
            </w:pPr>
            <w:r w:rsidDel="00000000" w:rsidR="00000000" w:rsidRPr="00000000">
              <w:rPr>
                <w:rtl w:val="0"/>
              </w:rPr>
              <w:t xml:space="preserve">Noncompliant code does not outline an appropriate iterator range and may compare each equally or continue to iterate continuously. This may result in undefined behavior and unexpected errors or overloading.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&lt;algorithm&gt;</w:t>
            </w:r>
          </w:p>
          <w:p w:rsidR="00000000" w:rsidDel="00000000" w:rsidP="00000000" w:rsidRDefault="00000000" w:rsidRPr="00000000" w14:paraId="0000026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&lt;iostream&gt;</w:t>
            </w:r>
          </w:p>
          <w:p w:rsidR="00000000" w:rsidDel="00000000" w:rsidP="00000000" w:rsidRDefault="00000000" w:rsidRPr="00000000" w14:paraId="0000026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&lt;vector&gt;</w:t>
            </w:r>
          </w:p>
          <w:p w:rsidR="00000000" w:rsidDel="00000000" w:rsidP="00000000" w:rsidRDefault="00000000" w:rsidRPr="00000000" w14:paraId="0000026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6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f(const std::vector&lt;int&gt; &amp;c) {</w:t>
            </w:r>
          </w:p>
          <w:p w:rsidR="00000000" w:rsidDel="00000000" w:rsidP="00000000" w:rsidRDefault="00000000" w:rsidRPr="00000000" w14:paraId="00000270">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 std::for_each(c.end(), c.begin(), [](int i) { std::cout &lt;&lt; i; });</w:t>
            </w:r>
          </w:p>
          <w:p w:rsidR="00000000" w:rsidDel="00000000" w:rsidP="00000000" w:rsidRDefault="00000000" w:rsidRPr="00000000" w14:paraId="0000027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72">
            <w:pPr>
              <w:rPr>
                <w:b w:val="1"/>
              </w:rPr>
            </w:pPr>
            <w:r w:rsidDel="00000000" w:rsidR="00000000" w:rsidRPr="00000000">
              <w:rPr>
                <w:rtl w:val="0"/>
              </w:rPr>
            </w:r>
          </w:p>
        </w:tc>
      </w:tr>
    </w:tbl>
    <w:p w:rsidR="00000000" w:rsidDel="00000000" w:rsidP="00000000" w:rsidRDefault="00000000" w:rsidRPr="00000000" w14:paraId="00000273">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5">
            <w:pPr>
              <w:rPr/>
            </w:pPr>
            <w:r w:rsidDel="00000000" w:rsidR="00000000" w:rsidRPr="00000000">
              <w:rPr>
                <w:rtl w:val="0"/>
              </w:rPr>
              <w:t xml:space="preserve">Compliant code utilizes the expected order to properly iterate values as they are passed to ensure there is no overload or redundancy in continued iterations.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&lt;algorithm&gt;</w:t>
            </w:r>
          </w:p>
          <w:p w:rsidR="00000000" w:rsidDel="00000000" w:rsidP="00000000" w:rsidRDefault="00000000" w:rsidRPr="00000000" w14:paraId="0000027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&lt;iostream&gt;</w:t>
            </w:r>
          </w:p>
          <w:p w:rsidR="00000000" w:rsidDel="00000000" w:rsidP="00000000" w:rsidRDefault="00000000" w:rsidRPr="00000000" w14:paraId="0000027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#include &lt;vector&gt;</w:t>
            </w:r>
          </w:p>
          <w:p w:rsidR="00000000" w:rsidDel="00000000" w:rsidP="00000000" w:rsidRDefault="00000000" w:rsidRPr="00000000" w14:paraId="0000027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7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f(const std::vector&lt;</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&gt; &amp;c) {</w:t>
            </w:r>
          </w:p>
          <w:p w:rsidR="00000000" w:rsidDel="00000000" w:rsidP="00000000" w:rsidRDefault="00000000" w:rsidRPr="00000000" w14:paraId="0000027B">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std::for_each(c.begin(), c.end(),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i) { std::cout &lt;&lt; i; });</w:t>
            </w:r>
          </w:p>
          <w:p w:rsidR="00000000" w:rsidDel="00000000" w:rsidP="00000000" w:rsidRDefault="00000000" w:rsidRPr="00000000" w14:paraId="0000027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7D">
            <w:pPr>
              <w:rPr/>
            </w:pPr>
            <w:r w:rsidDel="00000000" w:rsidR="00000000" w:rsidRPr="00000000">
              <w:rPr>
                <w:rtl w:val="0"/>
              </w:rPr>
            </w:r>
          </w:p>
        </w:tc>
      </w:tr>
    </w:tbl>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Utilizing proper iterators will allow for quality code to be passed on and reduce redundancies, overloads, or issues in code compilation and runtime errors down the line. </w:t>
            </w:r>
          </w:p>
        </w:tc>
      </w:tr>
    </w:tbl>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B">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8C">
            <w:pPr>
              <w:jc w:val="center"/>
              <w:rPr/>
            </w:pPr>
            <w:r w:rsidDel="00000000" w:rsidR="00000000" w:rsidRPr="00000000">
              <w:rPr>
                <w:rtl w:val="0"/>
              </w:rPr>
              <w:t xml:space="preserve">L2</w:t>
            </w:r>
          </w:p>
        </w:tc>
      </w:tr>
    </w:tbl>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3">
            <w:pPr>
              <w:jc w:val="center"/>
              <w:rPr/>
            </w:pPr>
            <w:hyperlink r:id="rId25">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94">
            <w:pPr>
              <w:jc w:val="center"/>
              <w:rPr/>
            </w:pPr>
            <w:r w:rsidDel="00000000" w:rsidR="00000000" w:rsidRPr="00000000">
              <w:rPr>
                <w:rFonts w:ascii="Roboto" w:cs="Roboto" w:eastAsia="Roboto" w:hAnsi="Roboto"/>
                <w:color w:val="172b4d"/>
                <w:sz w:val="21"/>
                <w:szCs w:val="21"/>
                <w:highlight w:val="white"/>
                <w:rtl w:val="0"/>
              </w:rPr>
              <w:t xml:space="preserve">7.0p0</w:t>
            </w:r>
            <w:r w:rsidDel="00000000" w:rsidR="00000000" w:rsidRPr="00000000">
              <w:rPr>
                <w:rtl w:val="0"/>
              </w:rPr>
            </w:r>
          </w:p>
        </w:tc>
        <w:tc>
          <w:tcPr>
            <w:shd w:fill="auto" w:val="clear"/>
          </w:tcPr>
          <w:p w:rsidR="00000000" w:rsidDel="00000000" w:rsidP="00000000" w:rsidRDefault="00000000" w:rsidRPr="00000000" w14:paraId="00000295">
            <w:pPr>
              <w:jc w:val="center"/>
              <w:rPr/>
            </w:pPr>
            <w:r w:rsidDel="00000000" w:rsidR="00000000" w:rsidRPr="00000000">
              <w:rPr>
                <w:rFonts w:ascii="Roboto" w:cs="Roboto" w:eastAsia="Roboto" w:hAnsi="Roboto"/>
                <w:b w:val="1"/>
                <w:color w:val="172b4d"/>
                <w:sz w:val="21"/>
                <w:szCs w:val="21"/>
                <w:highlight w:val="white"/>
                <w:rtl w:val="0"/>
              </w:rPr>
              <w:t xml:space="preserve">LANG.MEM.BO</w:t>
            </w:r>
            <w:r w:rsidDel="00000000" w:rsidR="00000000" w:rsidRPr="00000000">
              <w:rPr>
                <w:rtl w:val="0"/>
              </w:rPr>
            </w:r>
          </w:p>
        </w:tc>
        <w:tc>
          <w:tcPr>
            <w:shd w:fill="auto" w:val="clear"/>
          </w:tcPr>
          <w:p w:rsidR="00000000" w:rsidDel="00000000" w:rsidP="00000000" w:rsidRDefault="00000000" w:rsidRPr="00000000" w14:paraId="00000296">
            <w:pPr>
              <w:jc w:val="center"/>
              <w:rPr/>
            </w:pPr>
            <w:r w:rsidDel="00000000" w:rsidR="00000000" w:rsidRPr="00000000">
              <w:rPr>
                <w:rFonts w:ascii="Roboto" w:cs="Roboto" w:eastAsia="Roboto" w:hAnsi="Roboto"/>
                <w:color w:val="172b4d"/>
                <w:sz w:val="21"/>
                <w:szCs w:val="21"/>
                <w:highlight w:val="white"/>
                <w:rtl w:val="0"/>
              </w:rPr>
              <w:t xml:space="preserve">Buffer Overrun</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97">
            <w:pPr>
              <w:jc w:val="center"/>
              <w:rPr/>
            </w:pPr>
            <w:hyperlink r:id="rId26">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98">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299">
            <w:pPr>
              <w:jc w:val="center"/>
              <w:rPr>
                <w:rFonts w:ascii="Roboto" w:cs="Roboto" w:eastAsia="Roboto" w:hAnsi="Roboto"/>
                <w:b w:val="1"/>
                <w:color w:val="172b4d"/>
                <w:sz w:val="21"/>
                <w:szCs w:val="21"/>
                <w:highlight w:val="white"/>
                <w:u w:val="single"/>
              </w:rPr>
            </w:pPr>
            <w:r w:rsidDel="00000000" w:rsidR="00000000" w:rsidRPr="00000000">
              <w:rPr>
                <w:rFonts w:ascii="Roboto" w:cs="Roboto" w:eastAsia="Roboto" w:hAnsi="Roboto"/>
                <w:b w:val="1"/>
                <w:color w:val="172b4d"/>
                <w:sz w:val="21"/>
                <w:szCs w:val="21"/>
                <w:highlight w:val="white"/>
                <w:u w:val="single"/>
                <w:rtl w:val="0"/>
              </w:rPr>
              <w:t xml:space="preserve">CERT_CPP-CTR53-a</w:t>
            </w:r>
          </w:p>
          <w:p w:rsidR="00000000" w:rsidDel="00000000" w:rsidP="00000000" w:rsidRDefault="00000000" w:rsidRPr="00000000" w14:paraId="0000029A">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CERT_CPP-CTR53-b</w:t>
            </w:r>
            <w:r w:rsidDel="00000000" w:rsidR="00000000" w:rsidRPr="00000000">
              <w:rPr>
                <w:rtl w:val="0"/>
              </w:rPr>
            </w:r>
          </w:p>
        </w:tc>
        <w:tc>
          <w:tcPr>
            <w:shd w:fill="auto" w:val="clear"/>
          </w:tcPr>
          <w:p w:rsidR="00000000" w:rsidDel="00000000" w:rsidP="00000000" w:rsidRDefault="00000000" w:rsidRPr="00000000" w14:paraId="0000029B">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Do not use an iterator range that isn't really a range</w:t>
            </w:r>
          </w:p>
          <w:p w:rsidR="00000000" w:rsidDel="00000000" w:rsidP="00000000" w:rsidRDefault="00000000" w:rsidRPr="00000000" w14:paraId="0000029C">
            <w:pPr>
              <w:jc w:val="center"/>
              <w:rPr/>
            </w:pPr>
            <w:r w:rsidDel="00000000" w:rsidR="00000000" w:rsidRPr="00000000">
              <w:rPr>
                <w:rFonts w:ascii="Roboto" w:cs="Roboto" w:eastAsia="Roboto" w:hAnsi="Roboto"/>
                <w:color w:val="172b4d"/>
                <w:sz w:val="21"/>
                <w:szCs w:val="21"/>
                <w:highlight w:val="white"/>
                <w:rtl w:val="0"/>
              </w:rPr>
              <w:t xml:space="preserve">Do not compare iterators from different containers</w:t>
            </w:r>
            <w:r w:rsidDel="00000000" w:rsidR="00000000" w:rsidRPr="00000000">
              <w:rPr>
                <w:rtl w:val="0"/>
              </w:rPr>
            </w:r>
          </w:p>
        </w:tc>
      </w:tr>
    </w:tbl>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2A2">
      <w:pPr>
        <w:rPr/>
      </w:pPr>
      <w:r w:rsidDel="00000000" w:rsidR="00000000" w:rsidRPr="00000000">
        <w:rPr>
          <w:rtl w:val="0"/>
        </w:rPr>
      </w:r>
    </w:p>
    <w:tbl>
      <w:tblPr>
        <w:tblStyle w:val="Table5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6">
            <w:pPr>
              <w:jc w:val="center"/>
              <w:rPr/>
            </w:pPr>
            <w:r w:rsidDel="00000000" w:rsidR="00000000" w:rsidRPr="00000000">
              <w:rPr>
                <w:rtl w:val="0"/>
              </w:rPr>
              <w:t xml:space="preserve">Object Oriented Programming</w:t>
            </w:r>
          </w:p>
        </w:tc>
        <w:tc>
          <w:tcPr>
            <w:tcMar>
              <w:top w:w="100.0" w:type="dxa"/>
              <w:left w:w="100.0" w:type="dxa"/>
              <w:bottom w:w="100.0" w:type="dxa"/>
              <w:right w:w="100.0" w:type="dxa"/>
            </w:tcMar>
          </w:tcPr>
          <w:p w:rsidR="00000000" w:rsidDel="00000000" w:rsidP="00000000" w:rsidRDefault="00000000" w:rsidRPr="00000000" w14:paraId="000002A7">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A8">
            <w:pPr>
              <w:rPr/>
            </w:pPr>
            <w:r w:rsidDel="00000000" w:rsidR="00000000" w:rsidRPr="00000000">
              <w:rPr>
                <w:rtl w:val="0"/>
              </w:rPr>
              <w:t xml:space="preserve">Write constructor member initializers in the canonical order</w:t>
            </w:r>
          </w:p>
        </w:tc>
      </w:tr>
    </w:tbl>
    <w:p w:rsidR="00000000" w:rsidDel="00000000" w:rsidP="00000000" w:rsidRDefault="00000000" w:rsidRPr="00000000" w14:paraId="000002A9">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72.96875"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B">
            <w:pPr>
              <w:rPr/>
            </w:pPr>
            <w:r w:rsidDel="00000000" w:rsidR="00000000" w:rsidRPr="00000000">
              <w:rPr>
                <w:rtl w:val="0"/>
              </w:rPr>
              <w:t xml:space="preserve">Noncompliant code initializes constructors out of the order they are called in. This may be via inline reference or expected order in future code.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 {</w:t>
            </w:r>
          </w:p>
          <w:p w:rsidR="00000000" w:rsidDel="00000000" w:rsidP="00000000" w:rsidRDefault="00000000" w:rsidRPr="00000000" w14:paraId="000002AD">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dependsOnSomeVal;</w:t>
            </w:r>
          </w:p>
          <w:p w:rsidR="00000000" w:rsidDel="00000000" w:rsidP="00000000" w:rsidRDefault="00000000" w:rsidRPr="00000000" w14:paraId="000002AE">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someVal;</w:t>
            </w:r>
          </w:p>
          <w:p w:rsidR="00000000" w:rsidDel="00000000" w:rsidP="00000000" w:rsidRDefault="00000000" w:rsidRPr="00000000" w14:paraId="000002A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2B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val) : someVal(val), dependsOnSomeVal(someVal + 1) {}</w:t>
            </w:r>
          </w:p>
          <w:p w:rsidR="00000000" w:rsidDel="00000000" w:rsidP="00000000" w:rsidRDefault="00000000" w:rsidRPr="00000000" w14:paraId="000002B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B3">
            <w:pPr>
              <w:rPr/>
            </w:pPr>
            <w:r w:rsidDel="00000000" w:rsidR="00000000" w:rsidRPr="00000000">
              <w:rPr>
                <w:rtl w:val="0"/>
              </w:rPr>
            </w:r>
          </w:p>
        </w:tc>
      </w:tr>
    </w:tbl>
    <w:p w:rsidR="00000000" w:rsidDel="00000000" w:rsidP="00000000" w:rsidRDefault="00000000" w:rsidRPr="00000000" w14:paraId="000002B4">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6">
            <w:pPr>
              <w:rPr/>
            </w:pPr>
            <w:r w:rsidDel="00000000" w:rsidR="00000000" w:rsidRPr="00000000">
              <w:rPr>
                <w:rtl w:val="0"/>
              </w:rPr>
              <w:t xml:space="preserve">Compliant code initializes constructors in the canonical order as expected for code implementation.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 {</w:t>
            </w:r>
          </w:p>
          <w:p w:rsidR="00000000" w:rsidDel="00000000" w:rsidP="00000000" w:rsidRDefault="00000000" w:rsidRPr="00000000" w14:paraId="000002B8">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someVal;</w:t>
            </w:r>
          </w:p>
          <w:p w:rsidR="00000000" w:rsidDel="00000000" w:rsidP="00000000" w:rsidRDefault="00000000" w:rsidRPr="00000000" w14:paraId="000002B9">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w:t>
            </w:r>
            <w:r w:rsidDel="00000000" w:rsidR="00000000" w:rsidRPr="00000000">
              <w:rPr>
                <w:rFonts w:ascii="Courier New" w:cs="Courier New" w:eastAsia="Courier New" w:hAnsi="Courier New"/>
                <w:b w:val="1"/>
                <w:color w:val="333333"/>
                <w:sz w:val="24"/>
                <w:szCs w:val="24"/>
                <w:highlight w:val="yellow"/>
                <w:rtl w:val="0"/>
              </w:rPr>
              <w:t xml:space="preserve">int</w:t>
            </w:r>
            <w:r w:rsidDel="00000000" w:rsidR="00000000" w:rsidRPr="00000000">
              <w:rPr>
                <w:rFonts w:ascii="Courier New" w:cs="Courier New" w:eastAsia="Courier New" w:hAnsi="Courier New"/>
                <w:color w:val="333333"/>
                <w:sz w:val="24"/>
                <w:szCs w:val="24"/>
                <w:highlight w:val="yellow"/>
                <w:rtl w:val="0"/>
              </w:rPr>
              <w:t xml:space="preserve"> dependsOnSomeVal;</w:t>
            </w:r>
          </w:p>
          <w:p w:rsidR="00000000" w:rsidDel="00000000" w:rsidP="00000000" w:rsidRDefault="00000000" w:rsidRPr="00000000" w14:paraId="000002B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2B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w:t>
            </w:r>
            <w:r w:rsidDel="00000000" w:rsidR="00000000" w:rsidRPr="00000000">
              <w:rPr>
                <w:rFonts w:ascii="Courier New" w:cs="Courier New" w:eastAsia="Courier New" w:hAnsi="Courier New"/>
                <w:b w:val="1"/>
                <w:color w:val="333333"/>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val) : someVal(val), dependsOnSomeVal(someVal + 1) {}</w:t>
            </w:r>
          </w:p>
          <w:p w:rsidR="00000000" w:rsidDel="00000000" w:rsidP="00000000" w:rsidRDefault="00000000" w:rsidRPr="00000000" w14:paraId="000002B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BE">
            <w:pPr>
              <w:rPr/>
            </w:pPr>
            <w:r w:rsidDel="00000000" w:rsidR="00000000" w:rsidRPr="00000000">
              <w:rPr>
                <w:rtl w:val="0"/>
              </w:rPr>
            </w:r>
          </w:p>
        </w:tc>
      </w:tr>
    </w:tbl>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C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Well written code includes setting up the entire code with a strong base and setting initializers in order of use so that code is easy to follow and amend as future security patches or code changes are needed.</w:t>
            </w:r>
          </w:p>
        </w:tc>
      </w:tr>
    </w:tbl>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C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C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L3</w:t>
            </w:r>
          </w:p>
        </w:tc>
      </w:tr>
    </w:tbl>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D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D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D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D4">
            <w:pPr>
              <w:jc w:val="center"/>
              <w:rPr/>
            </w:pPr>
            <w:hyperlink r:id="rId27">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D5">
            <w:pPr>
              <w:jc w:val="center"/>
              <w:rPr/>
            </w:pPr>
            <w:r w:rsidDel="00000000" w:rsidR="00000000" w:rsidRPr="00000000">
              <w:rPr>
                <w:rFonts w:ascii="Roboto" w:cs="Roboto" w:eastAsia="Roboto" w:hAnsi="Roboto"/>
                <w:color w:val="172b4d"/>
                <w:sz w:val="21"/>
                <w:szCs w:val="21"/>
                <w:highlight w:val="white"/>
                <w:rtl w:val="0"/>
              </w:rPr>
              <w:t xml:space="preserve">7.0p0</w:t>
            </w:r>
            <w:r w:rsidDel="00000000" w:rsidR="00000000" w:rsidRPr="00000000">
              <w:rPr>
                <w:rtl w:val="0"/>
              </w:rPr>
            </w:r>
          </w:p>
        </w:tc>
        <w:tc>
          <w:tcPr>
            <w:shd w:fill="auto" w:val="clear"/>
          </w:tcPr>
          <w:p w:rsidR="00000000" w:rsidDel="00000000" w:rsidP="00000000" w:rsidRDefault="00000000" w:rsidRPr="00000000" w14:paraId="000002D6">
            <w:pPr>
              <w:jc w:val="center"/>
              <w:rPr/>
            </w:pPr>
            <w:r w:rsidDel="00000000" w:rsidR="00000000" w:rsidRPr="00000000">
              <w:rPr>
                <w:rFonts w:ascii="Roboto" w:cs="Roboto" w:eastAsia="Roboto" w:hAnsi="Roboto"/>
                <w:b w:val="1"/>
                <w:color w:val="172b4d"/>
                <w:sz w:val="21"/>
                <w:szCs w:val="21"/>
                <w:highlight w:val="white"/>
                <w:rtl w:val="0"/>
              </w:rPr>
              <w:t xml:space="preserve">LANG.STRUCT.INIT.OOMI</w:t>
            </w:r>
            <w:r w:rsidDel="00000000" w:rsidR="00000000" w:rsidRPr="00000000">
              <w:rPr>
                <w:rtl w:val="0"/>
              </w:rPr>
            </w:r>
          </w:p>
        </w:tc>
        <w:tc>
          <w:tcPr>
            <w:shd w:fill="auto" w:val="clear"/>
          </w:tcPr>
          <w:p w:rsidR="00000000" w:rsidDel="00000000" w:rsidP="00000000" w:rsidRDefault="00000000" w:rsidRPr="00000000" w14:paraId="000002D7">
            <w:pPr>
              <w:jc w:val="center"/>
              <w:rPr/>
            </w:pPr>
            <w:r w:rsidDel="00000000" w:rsidR="00000000" w:rsidRPr="00000000">
              <w:rPr>
                <w:rFonts w:ascii="Roboto" w:cs="Roboto" w:eastAsia="Roboto" w:hAnsi="Roboto"/>
                <w:color w:val="172b4d"/>
                <w:sz w:val="21"/>
                <w:szCs w:val="21"/>
                <w:highlight w:val="white"/>
                <w:rtl w:val="0"/>
              </w:rPr>
              <w:t xml:space="preserve">Out of Order Member Initializers</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D8">
            <w:pPr>
              <w:jc w:val="center"/>
              <w:rPr/>
            </w:pPr>
            <w:hyperlink r:id="rId28">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D9">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2DA">
            <w:pPr>
              <w:jc w:val="center"/>
              <w:rPr>
                <w:u w:val="single"/>
              </w:rPr>
            </w:pPr>
            <w:r w:rsidDel="00000000" w:rsidR="00000000" w:rsidRPr="00000000">
              <w:rPr>
                <w:rFonts w:ascii="Roboto" w:cs="Roboto" w:eastAsia="Roboto" w:hAnsi="Roboto"/>
                <w:b w:val="1"/>
                <w:color w:val="172b4d"/>
                <w:sz w:val="21"/>
                <w:szCs w:val="21"/>
                <w:highlight w:val="white"/>
                <w:u w:val="single"/>
                <w:rtl w:val="0"/>
              </w:rPr>
              <w:t xml:space="preserve">CERT_CPP-OOP53-a</w:t>
            </w:r>
            <w:r w:rsidDel="00000000" w:rsidR="00000000" w:rsidRPr="00000000">
              <w:rPr>
                <w:rtl w:val="0"/>
              </w:rPr>
            </w:r>
          </w:p>
        </w:tc>
        <w:tc>
          <w:tcPr>
            <w:shd w:fill="auto" w:val="clear"/>
          </w:tcPr>
          <w:p w:rsidR="00000000" w:rsidDel="00000000" w:rsidP="00000000" w:rsidRDefault="00000000" w:rsidRPr="00000000" w14:paraId="000002DB">
            <w:pPr>
              <w:jc w:val="center"/>
              <w:rPr/>
            </w:pPr>
            <w:r w:rsidDel="00000000" w:rsidR="00000000" w:rsidRPr="00000000">
              <w:rPr>
                <w:rFonts w:ascii="Roboto" w:cs="Roboto" w:eastAsia="Roboto" w:hAnsi="Roboto"/>
                <w:color w:val="172b4d"/>
                <w:sz w:val="21"/>
                <w:szCs w:val="21"/>
                <w:highlight w:val="white"/>
                <w:rtl w:val="0"/>
              </w:rPr>
              <w:t xml:space="preserve">List members in an initialization list in the order in which they are declared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DC">
            <w:pPr>
              <w:jc w:val="center"/>
              <w:rPr/>
            </w:pPr>
            <w:hyperlink r:id="rId29">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DD">
            <w:pPr>
              <w:jc w:val="center"/>
              <w:rPr/>
            </w:pPr>
            <w:r w:rsidDel="00000000" w:rsidR="00000000" w:rsidRPr="00000000">
              <w:rPr>
                <w:rFonts w:ascii="Roboto" w:cs="Roboto" w:eastAsia="Roboto" w:hAnsi="Roboto"/>
                <w:color w:val="172b4d"/>
                <w:sz w:val="21"/>
                <w:szCs w:val="21"/>
                <w:highlight w:val="white"/>
                <w:rtl w:val="0"/>
              </w:rPr>
              <w:t xml:space="preserve">R2022a</w:t>
            </w:r>
            <w:r w:rsidDel="00000000" w:rsidR="00000000" w:rsidRPr="00000000">
              <w:rPr>
                <w:rtl w:val="0"/>
              </w:rPr>
            </w:r>
          </w:p>
        </w:tc>
        <w:tc>
          <w:tcPr>
            <w:shd w:fill="auto" w:val="clear"/>
          </w:tcPr>
          <w:p w:rsidR="00000000" w:rsidDel="00000000" w:rsidP="00000000" w:rsidRDefault="00000000" w:rsidRPr="00000000" w14:paraId="000002DE">
            <w:pPr>
              <w:jc w:val="center"/>
              <w:rPr>
                <w:u w:val="single"/>
              </w:rPr>
            </w:pPr>
            <w:hyperlink r:id="rId30">
              <w:r w:rsidDel="00000000" w:rsidR="00000000" w:rsidRPr="00000000">
                <w:rPr>
                  <w:rFonts w:ascii="Roboto" w:cs="Roboto" w:eastAsia="Roboto" w:hAnsi="Roboto"/>
                  <w:color w:val="0052cc"/>
                  <w:sz w:val="21"/>
                  <w:szCs w:val="21"/>
                  <w:highlight w:val="white"/>
                  <w:u w:val="single"/>
                  <w:rtl w:val="0"/>
                </w:rPr>
                <w:t xml:space="preserve">CERT C++: OOP53-CPP</w:t>
              </w:r>
            </w:hyperlink>
            <w:r w:rsidDel="00000000" w:rsidR="00000000" w:rsidRPr="00000000">
              <w:rPr>
                <w:rtl w:val="0"/>
              </w:rPr>
            </w:r>
          </w:p>
        </w:tc>
        <w:tc>
          <w:tcPr>
            <w:shd w:fill="auto" w:val="clear"/>
          </w:tcPr>
          <w:p w:rsidR="00000000" w:rsidDel="00000000" w:rsidP="00000000" w:rsidRDefault="00000000" w:rsidRPr="00000000" w14:paraId="000002DF">
            <w:pPr>
              <w:jc w:val="center"/>
              <w:rPr/>
            </w:pPr>
            <w:r w:rsidDel="00000000" w:rsidR="00000000" w:rsidRPr="00000000">
              <w:rPr>
                <w:rFonts w:ascii="Roboto" w:cs="Roboto" w:eastAsia="Roboto" w:hAnsi="Roboto"/>
                <w:color w:val="172b4d"/>
                <w:sz w:val="21"/>
                <w:szCs w:val="21"/>
                <w:highlight w:val="white"/>
                <w:rtl w:val="0"/>
              </w:rPr>
              <w:t xml:space="preserve">Checks for members not initialized in canonical order (rule fully covered)</w:t>
            </w:r>
            <w:r w:rsidDel="00000000" w:rsidR="00000000" w:rsidRPr="00000000">
              <w:rPr>
                <w:rtl w:val="0"/>
              </w:rPr>
            </w:r>
          </w:p>
        </w:tc>
      </w:tr>
    </w:tbl>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2E6">
      <w:pPr>
        <w:rPr/>
      </w:pPr>
      <w:r w:rsidDel="00000000" w:rsidR="00000000" w:rsidRPr="00000000">
        <w:rPr>
          <w:rtl w:val="0"/>
        </w:rPr>
      </w:r>
    </w:p>
    <w:tbl>
      <w:tblPr>
        <w:tblStyle w:val="Table5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E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EA">
            <w:pPr>
              <w:jc w:val="center"/>
              <w:rPr/>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EB">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rtl w:val="0"/>
              </w:rPr>
              <w:t xml:space="preserve">Handle all exceptions thrown before main() begins executing</w:t>
            </w:r>
          </w:p>
        </w:tc>
      </w:tr>
    </w:tbl>
    <w:p w:rsidR="00000000" w:rsidDel="00000000" w:rsidP="00000000" w:rsidRDefault="00000000" w:rsidRPr="00000000" w14:paraId="000002ED">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F">
            <w:pPr>
              <w:rPr/>
            </w:pPr>
            <w:r w:rsidDel="00000000" w:rsidR="00000000" w:rsidRPr="00000000">
              <w:rPr>
                <w:rtl w:val="0"/>
              </w:rPr>
              <w:t xml:space="preserve">Noncompliant code fails to handle all exceptions prior to the execution of main() which may result in unexpected behavior, code breakage, or security concerns.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S {</w:t>
            </w:r>
          </w:p>
          <w:p w:rsidR="00000000" w:rsidDel="00000000" w:rsidP="00000000" w:rsidRDefault="00000000" w:rsidRPr="00000000" w14:paraId="000002F1">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highlight w:val="yellow"/>
                <w:rtl w:val="0"/>
              </w:rPr>
              <w:t xml:space="preserve">S() noexcept(false);</w:t>
            </w:r>
          </w:p>
          <w:p w:rsidR="00000000" w:rsidDel="00000000" w:rsidP="00000000" w:rsidRDefault="00000000" w:rsidRPr="00000000" w14:paraId="000002F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F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F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S globalS;</w:t>
            </w:r>
          </w:p>
          <w:p w:rsidR="00000000" w:rsidDel="00000000" w:rsidP="00000000" w:rsidRDefault="00000000" w:rsidRPr="00000000" w14:paraId="000002F5">
            <w:pPr>
              <w:rPr/>
            </w:pPr>
            <w:r w:rsidDel="00000000" w:rsidR="00000000" w:rsidRPr="00000000">
              <w:rPr>
                <w:rtl w:val="0"/>
              </w:rPr>
            </w:r>
          </w:p>
        </w:tc>
      </w:tr>
    </w:tbl>
    <w:p w:rsidR="00000000" w:rsidDel="00000000" w:rsidP="00000000" w:rsidRDefault="00000000" w:rsidRPr="00000000" w14:paraId="000002F6">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8">
            <w:pPr>
              <w:rPr/>
            </w:pPr>
            <w:r w:rsidDel="00000000" w:rsidR="00000000" w:rsidRPr="00000000">
              <w:rPr>
                <w:rtl w:val="0"/>
              </w:rPr>
              <w:t xml:space="preserve">Compiant code attempts to address any potential exceptions that could be thrown prior to the implementation of main() and terminates the program prior to main() executing to reduce major crashing or breakage in the full run of the code.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struct S {</w:t>
            </w:r>
          </w:p>
          <w:p w:rsidR="00000000" w:rsidDel="00000000" w:rsidP="00000000" w:rsidRDefault="00000000" w:rsidRPr="00000000" w14:paraId="000002F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 noexcept(false);</w:t>
            </w:r>
          </w:p>
          <w:p w:rsidR="00000000" w:rsidDel="00000000" w:rsidP="00000000" w:rsidRDefault="00000000" w:rsidRPr="00000000" w14:paraId="000002FB">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2F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FD">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S &amp;globalS() {</w:t>
            </w:r>
          </w:p>
          <w:p w:rsidR="00000000" w:rsidDel="00000000" w:rsidP="00000000" w:rsidRDefault="00000000" w:rsidRPr="00000000" w14:paraId="000002FE">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try {</w:t>
            </w:r>
          </w:p>
          <w:p w:rsidR="00000000" w:rsidDel="00000000" w:rsidP="00000000" w:rsidRDefault="00000000" w:rsidRPr="00000000" w14:paraId="000002FF">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static S s;</w:t>
            </w:r>
          </w:p>
          <w:p w:rsidR="00000000" w:rsidDel="00000000" w:rsidP="00000000" w:rsidRDefault="00000000" w:rsidRPr="00000000" w14:paraId="00000300">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return s;</w:t>
            </w:r>
          </w:p>
          <w:p w:rsidR="00000000" w:rsidDel="00000000" w:rsidP="00000000" w:rsidRDefault="00000000" w:rsidRPr="00000000" w14:paraId="00000301">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 catch (...) {</w:t>
            </w:r>
          </w:p>
          <w:p w:rsidR="00000000" w:rsidDel="00000000" w:rsidP="00000000" w:rsidRDefault="00000000" w:rsidRPr="00000000" w14:paraId="00000302">
            <w:pPr>
              <w:shd w:fill="ffffff" w:val="clear"/>
              <w:spacing w:line="327.27272727272725" w:lineRule="auto"/>
              <w:rPr>
                <w:rFonts w:ascii="Courier New" w:cs="Courier New" w:eastAsia="Courier New" w:hAnsi="Courier New"/>
                <w:color w:val="333333"/>
                <w:sz w:val="24"/>
                <w:szCs w:val="24"/>
                <w:highlight w:val="yellow"/>
              </w:rPr>
            </w:pPr>
            <w:r w:rsidDel="00000000" w:rsidR="00000000" w:rsidRPr="00000000">
              <w:rPr>
                <w:rFonts w:ascii="Courier New" w:cs="Courier New" w:eastAsia="Courier New" w:hAnsi="Courier New"/>
                <w:color w:val="333333"/>
                <w:sz w:val="24"/>
                <w:szCs w:val="24"/>
                <w:highlight w:val="yellow"/>
                <w:rtl w:val="0"/>
              </w:rPr>
              <w:t xml:space="preserve">    // Handle error, perhaps by logging it and gracefully terminating the application.</w:t>
            </w:r>
          </w:p>
          <w:p w:rsidR="00000000" w:rsidDel="00000000" w:rsidP="00000000" w:rsidRDefault="00000000" w:rsidRPr="00000000" w14:paraId="0000030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04">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Unreachable.</w:t>
            </w:r>
          </w:p>
          <w:p w:rsidR="00000000" w:rsidDel="00000000" w:rsidP="00000000" w:rsidRDefault="00000000" w:rsidRPr="00000000" w14:paraId="0000030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06">
            <w:pPr>
              <w:rPr/>
            </w:pPr>
            <w:r w:rsidDel="00000000" w:rsidR="00000000" w:rsidRPr="00000000">
              <w:rPr>
                <w:rtl w:val="0"/>
              </w:rPr>
            </w:r>
          </w:p>
        </w:tc>
      </w:tr>
    </w:tbl>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w:t>
            </w:r>
            <w:r w:rsidDel="00000000" w:rsidR="00000000" w:rsidRPr="00000000">
              <w:rPr>
                <w:sz w:val="24"/>
                <w:szCs w:val="24"/>
                <w:rtl w:val="0"/>
              </w:rPr>
              <w:t xml:space="preserve">Practice Defense in Depth</w:t>
            </w:r>
            <w:r w:rsidDel="00000000" w:rsidR="00000000" w:rsidRPr="00000000">
              <w:rPr>
                <w:rtl w:val="0"/>
              </w:rPr>
              <w:t xml:space="preserve">: Iterating through the code and ensuring that exceptions are handled before main means that the essential run of the file remains clean and if there are any breaks they are thrown before initiating the entire program which could result in larger damage depending on the system and coding. </w:t>
            </w:r>
          </w:p>
        </w:tc>
      </w:tr>
    </w:tbl>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1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4">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315">
            <w:pPr>
              <w:jc w:val="center"/>
              <w:rPr/>
            </w:pPr>
            <w:r w:rsidDel="00000000" w:rsidR="00000000" w:rsidRPr="00000000">
              <w:rPr>
                <w:rtl w:val="0"/>
              </w:rPr>
              <w:t xml:space="preserve">L2</w:t>
            </w:r>
          </w:p>
        </w:tc>
      </w:tr>
    </w:tbl>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Automation</w:t>
      </w:r>
    </w:p>
    <w:tbl>
      <w:tblPr>
        <w:tblStyle w:val="Table6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C">
            <w:pPr>
              <w:jc w:val="center"/>
              <w:rPr/>
            </w:pPr>
            <w:hyperlink r:id="rId31">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1D">
            <w:pPr>
              <w:jc w:val="center"/>
              <w:rPr/>
            </w:pPr>
            <w:r w:rsidDel="00000000" w:rsidR="00000000" w:rsidRPr="00000000">
              <w:rPr>
                <w:rFonts w:ascii="Roboto" w:cs="Roboto" w:eastAsia="Roboto" w:hAnsi="Roboto"/>
                <w:color w:val="172b4d"/>
                <w:sz w:val="21"/>
                <w:szCs w:val="21"/>
                <w:highlight w:val="white"/>
                <w:rtl w:val="0"/>
              </w:rPr>
              <w:t xml:space="preserve">2021.2</w:t>
            </w:r>
            <w:r w:rsidDel="00000000" w:rsidR="00000000" w:rsidRPr="00000000">
              <w:rPr>
                <w:rtl w:val="0"/>
              </w:rPr>
            </w:r>
          </w:p>
        </w:tc>
        <w:tc>
          <w:tcPr>
            <w:shd w:fill="auto" w:val="clear"/>
          </w:tcPr>
          <w:p w:rsidR="00000000" w:rsidDel="00000000" w:rsidP="00000000" w:rsidRDefault="00000000" w:rsidRPr="00000000" w14:paraId="0000031E">
            <w:pPr>
              <w:jc w:val="center"/>
              <w:rPr/>
            </w:pPr>
            <w:r w:rsidDel="00000000" w:rsidR="00000000" w:rsidRPr="00000000">
              <w:rPr>
                <w:rFonts w:ascii="Roboto" w:cs="Roboto" w:eastAsia="Roboto" w:hAnsi="Roboto"/>
                <w:b w:val="1"/>
                <w:color w:val="172b4d"/>
                <w:sz w:val="21"/>
                <w:szCs w:val="21"/>
                <w:highlight w:val="white"/>
                <w:rtl w:val="0"/>
              </w:rPr>
              <w:t xml:space="preserve">CERT_CPP-ERR58-a</w:t>
            </w:r>
            <w:r w:rsidDel="00000000" w:rsidR="00000000" w:rsidRPr="00000000">
              <w:rPr>
                <w:rtl w:val="0"/>
              </w:rPr>
            </w:r>
          </w:p>
        </w:tc>
        <w:tc>
          <w:tcPr>
            <w:shd w:fill="auto" w:val="clear"/>
          </w:tcPr>
          <w:p w:rsidR="00000000" w:rsidDel="00000000" w:rsidP="00000000" w:rsidRDefault="00000000" w:rsidRPr="00000000" w14:paraId="0000031F">
            <w:pPr>
              <w:jc w:val="center"/>
              <w:rPr/>
            </w:pPr>
            <w:r w:rsidDel="00000000" w:rsidR="00000000" w:rsidRPr="00000000">
              <w:rPr>
                <w:rFonts w:ascii="Roboto" w:cs="Roboto" w:eastAsia="Roboto" w:hAnsi="Roboto"/>
                <w:color w:val="172b4d"/>
                <w:sz w:val="21"/>
                <w:szCs w:val="21"/>
                <w:highlight w:val="white"/>
                <w:rtl w:val="0"/>
              </w:rPr>
              <w:t xml:space="preserve">Exceptions shall be raised only after start-up and before termination of the program</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20">
            <w:pPr>
              <w:jc w:val="center"/>
              <w:rPr/>
            </w:pPr>
            <w:hyperlink r:id="rId32">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321">
            <w:pPr>
              <w:jc w:val="center"/>
              <w:rPr/>
            </w:pPr>
            <w:r w:rsidDel="00000000" w:rsidR="00000000" w:rsidRPr="00000000">
              <w:rPr>
                <w:rFonts w:ascii="Roboto" w:cs="Roboto" w:eastAsia="Roboto" w:hAnsi="Roboto"/>
                <w:color w:val="172b4d"/>
                <w:sz w:val="21"/>
                <w:szCs w:val="21"/>
                <w:highlight w:val="white"/>
                <w:rtl w:val="0"/>
              </w:rPr>
              <w:t xml:space="preserve">R2022a</w:t>
            </w:r>
            <w:r w:rsidDel="00000000" w:rsidR="00000000" w:rsidRPr="00000000">
              <w:rPr>
                <w:rtl w:val="0"/>
              </w:rPr>
            </w:r>
          </w:p>
        </w:tc>
        <w:tc>
          <w:tcPr>
            <w:shd w:fill="auto" w:val="clear"/>
          </w:tcPr>
          <w:p w:rsidR="00000000" w:rsidDel="00000000" w:rsidP="00000000" w:rsidRDefault="00000000" w:rsidRPr="00000000" w14:paraId="00000322">
            <w:pPr>
              <w:jc w:val="center"/>
              <w:rPr>
                <w:u w:val="single"/>
              </w:rPr>
            </w:pPr>
            <w:hyperlink r:id="rId33">
              <w:r w:rsidDel="00000000" w:rsidR="00000000" w:rsidRPr="00000000">
                <w:rPr>
                  <w:rFonts w:ascii="Roboto" w:cs="Roboto" w:eastAsia="Roboto" w:hAnsi="Roboto"/>
                  <w:color w:val="0052cc"/>
                  <w:sz w:val="21"/>
                  <w:szCs w:val="21"/>
                  <w:highlight w:val="white"/>
                  <w:u w:val="single"/>
                  <w:rtl w:val="0"/>
                </w:rPr>
                <w:t xml:space="preserve">CERT C++: ERR58-CPP</w:t>
              </w:r>
            </w:hyperlink>
            <w:r w:rsidDel="00000000" w:rsidR="00000000" w:rsidRPr="00000000">
              <w:rPr>
                <w:rtl w:val="0"/>
              </w:rPr>
            </w:r>
          </w:p>
        </w:tc>
        <w:tc>
          <w:tcPr>
            <w:shd w:fill="auto" w:val="clear"/>
          </w:tcPr>
          <w:p w:rsidR="00000000" w:rsidDel="00000000" w:rsidP="00000000" w:rsidRDefault="00000000" w:rsidRPr="00000000" w14:paraId="00000323">
            <w:pPr>
              <w:jc w:val="center"/>
              <w:rPr/>
            </w:pPr>
            <w:r w:rsidDel="00000000" w:rsidR="00000000" w:rsidRPr="00000000">
              <w:rPr>
                <w:rFonts w:ascii="Roboto" w:cs="Roboto" w:eastAsia="Roboto" w:hAnsi="Roboto"/>
                <w:color w:val="172b4d"/>
                <w:sz w:val="21"/>
                <w:szCs w:val="21"/>
                <w:highlight w:val="white"/>
                <w:rtl w:val="0"/>
              </w:rPr>
              <w:t xml:space="preserve">Checks for exceptions raised during program startup (rule fully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24">
            <w:pPr>
              <w:jc w:val="center"/>
              <w:rPr/>
            </w:pPr>
            <w:hyperlink r:id="rId34">
              <w:r w:rsidDel="00000000" w:rsidR="00000000" w:rsidRPr="00000000">
                <w:rPr>
                  <w:rFonts w:ascii="Roboto" w:cs="Roboto" w:eastAsia="Roboto" w:hAnsi="Roboto"/>
                  <w:color w:val="0052cc"/>
                  <w:sz w:val="21"/>
                  <w:szCs w:val="21"/>
                  <w:highlight w:val="white"/>
                  <w:u w:val="single"/>
                  <w:rtl w:val="0"/>
                </w:rPr>
                <w:t xml:space="preserve">Clang</w:t>
              </w:r>
            </w:hyperlink>
            <w:r w:rsidDel="00000000" w:rsidR="00000000" w:rsidRPr="00000000">
              <w:rPr>
                <w:rtl w:val="0"/>
              </w:rPr>
            </w:r>
          </w:p>
        </w:tc>
        <w:tc>
          <w:tcPr>
            <w:shd w:fill="auto" w:val="clear"/>
          </w:tcPr>
          <w:p w:rsidR="00000000" w:rsidDel="00000000" w:rsidP="00000000" w:rsidRDefault="00000000" w:rsidRPr="00000000" w14:paraId="00000325">
            <w:pPr>
              <w:jc w:val="center"/>
              <w:rPr/>
            </w:pPr>
            <w:r w:rsidDel="00000000" w:rsidR="00000000" w:rsidRPr="00000000">
              <w:rPr>
                <w:rFonts w:ascii="Roboto" w:cs="Roboto" w:eastAsia="Roboto" w:hAnsi="Roboto"/>
                <w:color w:val="172b4d"/>
                <w:sz w:val="21"/>
                <w:szCs w:val="21"/>
                <w:highlight w:val="white"/>
                <w:rtl w:val="0"/>
              </w:rPr>
              <w:t xml:space="preserve">3.9</w:t>
            </w:r>
            <w:r w:rsidDel="00000000" w:rsidR="00000000" w:rsidRPr="00000000">
              <w:rPr>
                <w:rtl w:val="0"/>
              </w:rPr>
            </w:r>
          </w:p>
        </w:tc>
        <w:tc>
          <w:tcPr>
            <w:shd w:fill="auto" w:val="clear"/>
          </w:tcPr>
          <w:p w:rsidR="00000000" w:rsidDel="00000000" w:rsidP="00000000" w:rsidRDefault="00000000" w:rsidRPr="00000000" w14:paraId="00000326">
            <w:pPr>
              <w:jc w:val="center"/>
              <w:rPr>
                <w:u w:val="single"/>
              </w:rPr>
            </w:pPr>
            <w:r w:rsidDel="00000000" w:rsidR="00000000" w:rsidRPr="00000000">
              <w:rPr>
                <w:rFonts w:ascii="Roboto Mono" w:cs="Roboto Mono" w:eastAsia="Roboto Mono" w:hAnsi="Roboto Mono"/>
                <w:color w:val="172b4d"/>
                <w:sz w:val="21"/>
                <w:szCs w:val="21"/>
                <w:highlight w:val="white"/>
                <w:u w:val="single"/>
                <w:rtl w:val="0"/>
              </w:rPr>
              <w:t xml:space="preserve">cert-err58-cpp</w:t>
            </w:r>
            <w:r w:rsidDel="00000000" w:rsidR="00000000" w:rsidRPr="00000000">
              <w:rPr>
                <w:rtl w:val="0"/>
              </w:rPr>
            </w:r>
          </w:p>
        </w:tc>
        <w:tc>
          <w:tcPr>
            <w:shd w:fill="auto" w:val="clear"/>
          </w:tcPr>
          <w:p w:rsidR="00000000" w:rsidDel="00000000" w:rsidP="00000000" w:rsidRDefault="00000000" w:rsidRPr="00000000" w14:paraId="00000327">
            <w:pPr>
              <w:jc w:val="center"/>
              <w:rPr/>
            </w:pPr>
            <w:r w:rsidDel="00000000" w:rsidR="00000000" w:rsidRPr="00000000">
              <w:rPr>
                <w:rFonts w:ascii="Roboto" w:cs="Roboto" w:eastAsia="Roboto" w:hAnsi="Roboto"/>
                <w:color w:val="172b4d"/>
                <w:sz w:val="21"/>
                <w:szCs w:val="21"/>
                <w:highlight w:val="white"/>
                <w:rtl w:val="0"/>
              </w:rPr>
              <w:t xml:space="preserve">Checked by </w:t>
            </w:r>
            <w:r w:rsidDel="00000000" w:rsidR="00000000" w:rsidRPr="00000000">
              <w:rPr>
                <w:rFonts w:ascii="Roboto Mono" w:cs="Roboto Mono" w:eastAsia="Roboto Mono" w:hAnsi="Roboto Mono"/>
                <w:color w:val="172b4d"/>
                <w:sz w:val="21"/>
                <w:szCs w:val="21"/>
                <w:highlight w:val="white"/>
                <w:rtl w:val="0"/>
              </w:rPr>
              <w:t xml:space="preserve">clang-tidy</w:t>
            </w:r>
            <w:r w:rsidDel="00000000" w:rsidR="00000000" w:rsidRPr="00000000">
              <w:rPr>
                <w:rtl w:val="0"/>
              </w:rPr>
            </w:r>
          </w:p>
        </w:tc>
      </w:tr>
    </w:tbl>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32E">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1.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1.png"/>
                    <pic:cNvPicPr preferRelativeResize="0"/>
                  </pic:nvPicPr>
                  <pic:blipFill>
                    <a:blip r:embed="rId35"/>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333">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34">
      <w:pPr>
        <w:rPr>
          <w:sz w:val="22"/>
          <w:szCs w:val="22"/>
        </w:rPr>
      </w:pPr>
      <w:r w:rsidDel="00000000" w:rsidR="00000000" w:rsidRPr="00000000">
        <w:rPr>
          <w:rtl w:val="0"/>
        </w:rPr>
      </w:r>
    </w:p>
    <w:p w:rsidR="00000000" w:rsidDel="00000000" w:rsidP="00000000" w:rsidRDefault="00000000" w:rsidRPr="00000000" w14:paraId="00000335">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336">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37">
      <w:pPr>
        <w:ind w:left="720" w:firstLine="0"/>
        <w:rPr>
          <w:sz w:val="22"/>
          <w:szCs w:val="22"/>
        </w:rPr>
      </w:pPr>
      <w:r w:rsidDel="00000000" w:rsidR="00000000" w:rsidRPr="00000000">
        <w:rPr>
          <w:rtl w:val="0"/>
        </w:rPr>
      </w:r>
    </w:p>
    <w:p w:rsidR="00000000" w:rsidDel="00000000" w:rsidP="00000000" w:rsidRDefault="00000000" w:rsidRPr="00000000" w14:paraId="00000338">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339">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3A">
      <w:pPr>
        <w:ind w:left="720" w:firstLine="0"/>
        <w:rPr>
          <w:sz w:val="22"/>
          <w:szCs w:val="22"/>
        </w:rPr>
      </w:pPr>
      <w:r w:rsidDel="00000000" w:rsidR="00000000" w:rsidRPr="00000000">
        <w:rPr>
          <w:rtl w:val="0"/>
        </w:rPr>
      </w:r>
    </w:p>
    <w:p w:rsidR="00000000" w:rsidDel="00000000" w:rsidP="00000000" w:rsidRDefault="00000000" w:rsidRPr="00000000" w14:paraId="0000033B">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33C">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3D">
      <w:pPr>
        <w:ind w:left="720" w:firstLine="0"/>
        <w:rPr/>
      </w:pPr>
      <w:r w:rsidDel="00000000" w:rsidR="00000000" w:rsidRPr="00000000">
        <w:rPr>
          <w:rtl w:val="0"/>
        </w:rPr>
      </w:r>
    </w:p>
    <w:p w:rsidR="00000000" w:rsidDel="00000000" w:rsidP="00000000" w:rsidRDefault="00000000" w:rsidRPr="00000000" w14:paraId="0000033E">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33F">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40">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36"/>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ind w:left="720" w:firstLine="0"/>
        <w:rPr/>
      </w:pPr>
      <w:r w:rsidDel="00000000" w:rsidR="00000000" w:rsidRPr="00000000">
        <w:rPr>
          <w:rtl w:val="0"/>
        </w:rPr>
      </w:r>
    </w:p>
    <w:p w:rsidR="00000000" w:rsidDel="00000000" w:rsidP="00000000" w:rsidRDefault="00000000" w:rsidRPr="00000000" w14:paraId="00000342">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ind w:left="720" w:firstLine="0"/>
        <w:rPr/>
      </w:pPr>
      <w:r w:rsidDel="00000000" w:rsidR="00000000" w:rsidRPr="00000000">
        <w:rPr>
          <w:rtl w:val="0"/>
        </w:rPr>
        <w:t xml:space="preserve">For automation it is important that security testing is automated at a physical and technical level. Utilizing threat modeling, risk management, and various tools of the trade end-to-end to automate functions the system can be created stronger through vigorous testing both dynamic, static, and beyond concept. The step to modify DEvOps to better address security is the DevSecOps model. DevSecOps was born from the realization that the DevOps model didn’t accurately address all security concerns that were required as the industry continued to grow and digital security became a larger concern. By choosing to create a new model, the industry was able to introduce security at the beginning and throughout the process model and automate it through and through instead of trying to piece it into a random portion of the DevOps model system. By following the latest model, applications, software, and systems are meant to be secure and risk-managed well before delivery to the end user. By having security in mind from end-to-end a better, safer, and more secure product can be delivered consistently - assuming policies are well taught, updated, and continuously implemented. </w:t>
      </w:r>
    </w:p>
    <w:p w:rsidR="00000000" w:rsidDel="00000000" w:rsidP="00000000" w:rsidRDefault="00000000" w:rsidRPr="00000000" w14:paraId="00000345">
      <w:pPr>
        <w:ind w:left="720" w:firstLine="0"/>
        <w:rPr/>
      </w:pPr>
      <w:r w:rsidDel="00000000" w:rsidR="00000000" w:rsidRPr="00000000">
        <w:rPr>
          <w:rtl w:val="0"/>
        </w:rPr>
      </w:r>
    </w:p>
    <w:p w:rsidR="00000000" w:rsidDel="00000000" w:rsidP="00000000" w:rsidRDefault="00000000" w:rsidRPr="00000000" w14:paraId="00000346">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347">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48">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9">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4A">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4B">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4C">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4D">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4E">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4F">
            <w:pPr>
              <w:jc w:val="center"/>
              <w:rPr>
                <w:b w:val="0"/>
              </w:rPr>
            </w:pPr>
            <w:r w:rsidDel="00000000" w:rsidR="00000000" w:rsidRPr="00000000">
              <w:rPr>
                <w:b w:val="0"/>
                <w:rtl w:val="0"/>
              </w:rPr>
              <w:t xml:space="preserve">STD-001-CPP</w:t>
            </w:r>
          </w:p>
        </w:tc>
        <w:tc>
          <w:tcPr/>
          <w:p w:rsidR="00000000" w:rsidDel="00000000" w:rsidP="00000000" w:rsidRDefault="00000000" w:rsidRPr="00000000" w14:paraId="00000350">
            <w:pPr>
              <w:jc w:val="center"/>
              <w:rPr/>
            </w:pPr>
            <w:r w:rsidDel="00000000" w:rsidR="00000000" w:rsidRPr="00000000">
              <w:rPr>
                <w:rtl w:val="0"/>
              </w:rPr>
              <w:t xml:space="preserve">Low</w:t>
            </w:r>
          </w:p>
        </w:tc>
        <w:tc>
          <w:tcPr/>
          <w:p w:rsidR="00000000" w:rsidDel="00000000" w:rsidP="00000000" w:rsidRDefault="00000000" w:rsidRPr="00000000" w14:paraId="00000351">
            <w:pPr>
              <w:jc w:val="center"/>
              <w:rPr/>
            </w:pPr>
            <w:r w:rsidDel="00000000" w:rsidR="00000000" w:rsidRPr="00000000">
              <w:rPr>
                <w:rtl w:val="0"/>
              </w:rPr>
              <w:t xml:space="preserve">Unlikely</w:t>
            </w:r>
          </w:p>
        </w:tc>
        <w:tc>
          <w:tcPr/>
          <w:p w:rsidR="00000000" w:rsidDel="00000000" w:rsidP="00000000" w:rsidRDefault="00000000" w:rsidRPr="00000000" w14:paraId="00000352">
            <w:pPr>
              <w:jc w:val="center"/>
              <w:rPr/>
            </w:pPr>
            <w:r w:rsidDel="00000000" w:rsidR="00000000" w:rsidRPr="00000000">
              <w:rPr>
                <w:rtl w:val="0"/>
              </w:rPr>
              <w:t xml:space="preserve">Medium</w:t>
            </w:r>
          </w:p>
        </w:tc>
        <w:tc>
          <w:tcPr/>
          <w:p w:rsidR="00000000" w:rsidDel="00000000" w:rsidP="00000000" w:rsidRDefault="00000000" w:rsidRPr="00000000" w14:paraId="00000353">
            <w:pPr>
              <w:jc w:val="center"/>
              <w:rPr/>
            </w:pPr>
            <w:r w:rsidDel="00000000" w:rsidR="00000000" w:rsidRPr="00000000">
              <w:rPr>
                <w:rtl w:val="0"/>
              </w:rPr>
              <w:t xml:space="preserve">P2</w:t>
            </w:r>
          </w:p>
        </w:tc>
        <w:tc>
          <w:tcPr/>
          <w:p w:rsidR="00000000" w:rsidDel="00000000" w:rsidP="00000000" w:rsidRDefault="00000000" w:rsidRPr="00000000" w14:paraId="00000354">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55">
            <w:pPr>
              <w:jc w:val="center"/>
              <w:rPr>
                <w:b w:val="0"/>
              </w:rPr>
            </w:pPr>
            <w:r w:rsidDel="00000000" w:rsidR="00000000" w:rsidRPr="00000000">
              <w:rPr>
                <w:b w:val="0"/>
                <w:rtl w:val="0"/>
              </w:rPr>
              <w:t xml:space="preserve">STD-002-CPP</w:t>
            </w:r>
          </w:p>
        </w:tc>
        <w:tc>
          <w:tcPr>
            <w:shd w:fill="auto" w:val="clear"/>
          </w:tcPr>
          <w:p w:rsidR="00000000" w:rsidDel="00000000" w:rsidP="00000000" w:rsidRDefault="00000000" w:rsidRPr="00000000" w14:paraId="00000356">
            <w:pPr>
              <w:jc w:val="center"/>
              <w:rPr/>
            </w:pPr>
            <w:r w:rsidDel="00000000" w:rsidR="00000000" w:rsidRPr="00000000">
              <w:rPr>
                <w:rFonts w:ascii="Roboto" w:cs="Roboto" w:eastAsia="Roboto" w:hAnsi="Roboto"/>
                <w:color w:val="172b4d"/>
                <w:sz w:val="21"/>
                <w:szCs w:val="21"/>
                <w:highlight w:val="white"/>
                <w:rtl w:val="0"/>
              </w:rPr>
              <w:t xml:space="preserve">Low</w:t>
            </w:r>
            <w:r w:rsidDel="00000000" w:rsidR="00000000" w:rsidRPr="00000000">
              <w:rPr>
                <w:rtl w:val="0"/>
              </w:rPr>
            </w:r>
          </w:p>
        </w:tc>
        <w:tc>
          <w:tcPr>
            <w:shd w:fill="auto" w:val="clear"/>
          </w:tcPr>
          <w:p w:rsidR="00000000" w:rsidDel="00000000" w:rsidP="00000000" w:rsidRDefault="00000000" w:rsidRPr="00000000" w14:paraId="00000357">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58">
            <w:pPr>
              <w:jc w:val="center"/>
              <w:rPr/>
            </w:pPr>
            <w:r w:rsidDel="00000000" w:rsidR="00000000" w:rsidRPr="00000000">
              <w:rPr>
                <w:rFonts w:ascii="Roboto" w:cs="Roboto" w:eastAsia="Roboto" w:hAnsi="Roboto"/>
                <w:color w:val="172b4d"/>
                <w:sz w:val="21"/>
                <w:szCs w:val="21"/>
                <w:highlight w:val="white"/>
                <w:rtl w:val="0"/>
              </w:rPr>
              <w:t xml:space="preserve">High</w:t>
            </w:r>
            <w:r w:rsidDel="00000000" w:rsidR="00000000" w:rsidRPr="00000000">
              <w:rPr>
                <w:rtl w:val="0"/>
              </w:rPr>
            </w:r>
          </w:p>
        </w:tc>
        <w:tc>
          <w:tcPr>
            <w:shd w:fill="auto" w:val="clear"/>
          </w:tcPr>
          <w:p w:rsidR="00000000" w:rsidDel="00000000" w:rsidP="00000000" w:rsidRDefault="00000000" w:rsidRPr="00000000" w14:paraId="00000359">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35A">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5B">
            <w:pPr>
              <w:jc w:val="center"/>
              <w:rPr>
                <w:b w:val="0"/>
              </w:rPr>
            </w:pPr>
            <w:r w:rsidDel="00000000" w:rsidR="00000000" w:rsidRPr="00000000">
              <w:rPr>
                <w:b w:val="0"/>
                <w:rtl w:val="0"/>
              </w:rPr>
              <w:t xml:space="preserve">STD-003-CPP</w:t>
            </w:r>
          </w:p>
        </w:tc>
        <w:tc>
          <w:tcPr>
            <w:shd w:fill="auto" w:val="clear"/>
          </w:tcPr>
          <w:p w:rsidR="00000000" w:rsidDel="00000000" w:rsidP="00000000" w:rsidRDefault="00000000" w:rsidRPr="00000000" w14:paraId="0000035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5D">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5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5F">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60">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1">
            <w:pPr>
              <w:jc w:val="center"/>
              <w:rPr>
                <w:b w:val="0"/>
              </w:rPr>
            </w:pPr>
            <w:r w:rsidDel="00000000" w:rsidR="00000000" w:rsidRPr="00000000">
              <w:rPr>
                <w:b w:val="0"/>
                <w:rtl w:val="0"/>
              </w:rPr>
              <w:t xml:space="preserve">STD-004-CPP</w:t>
            </w:r>
          </w:p>
        </w:tc>
        <w:tc>
          <w:tcPr>
            <w:shd w:fill="auto" w:val="clear"/>
          </w:tcPr>
          <w:p w:rsidR="00000000" w:rsidDel="00000000" w:rsidP="00000000" w:rsidRDefault="00000000" w:rsidRPr="00000000" w14:paraId="0000036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6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6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5">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66">
            <w:pPr>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67">
            <w:pPr>
              <w:jc w:val="center"/>
              <w:rPr>
                <w:b w:val="0"/>
              </w:rPr>
            </w:pPr>
            <w:r w:rsidDel="00000000" w:rsidR="00000000" w:rsidRPr="00000000">
              <w:rPr>
                <w:b w:val="0"/>
                <w:rtl w:val="0"/>
              </w:rPr>
              <w:t xml:space="preserve">STD-005-CPP</w:t>
            </w:r>
          </w:p>
        </w:tc>
        <w:tc>
          <w:tcPr>
            <w:shd w:fill="auto" w:val="clear"/>
          </w:tcPr>
          <w:p w:rsidR="00000000" w:rsidDel="00000000" w:rsidP="00000000" w:rsidRDefault="00000000" w:rsidRPr="00000000" w14:paraId="0000036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9">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6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B">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36C">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D">
            <w:pPr>
              <w:jc w:val="center"/>
              <w:rPr>
                <w:b w:val="0"/>
              </w:rPr>
            </w:pPr>
            <w:r w:rsidDel="00000000" w:rsidR="00000000" w:rsidRPr="00000000">
              <w:rPr>
                <w:b w:val="0"/>
                <w:rtl w:val="0"/>
              </w:rPr>
              <w:t xml:space="preserve">STD-006-CPP</w:t>
            </w:r>
          </w:p>
        </w:tc>
        <w:tc>
          <w:tcPr>
            <w:shd w:fill="auto" w:val="clear"/>
          </w:tcPr>
          <w:p w:rsidR="00000000" w:rsidDel="00000000" w:rsidP="00000000" w:rsidRDefault="00000000" w:rsidRPr="00000000" w14:paraId="0000036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6F">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7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71">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372">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73">
            <w:pPr>
              <w:jc w:val="center"/>
              <w:rPr>
                <w:b w:val="0"/>
              </w:rPr>
            </w:pPr>
            <w:r w:rsidDel="00000000" w:rsidR="00000000" w:rsidRPr="00000000">
              <w:rPr>
                <w:b w:val="0"/>
                <w:rtl w:val="0"/>
              </w:rPr>
              <w:t xml:space="preserve">STD-007-CPP</w:t>
            </w:r>
          </w:p>
        </w:tc>
        <w:tc>
          <w:tcPr>
            <w:shd w:fill="auto" w:val="clear"/>
          </w:tcPr>
          <w:p w:rsidR="00000000" w:rsidDel="00000000" w:rsidP="00000000" w:rsidRDefault="00000000" w:rsidRPr="00000000" w14:paraId="0000037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75">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7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77">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78">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9">
            <w:pPr>
              <w:jc w:val="center"/>
              <w:rPr>
                <w:b w:val="0"/>
              </w:rPr>
            </w:pPr>
            <w:r w:rsidDel="00000000" w:rsidR="00000000" w:rsidRPr="00000000">
              <w:rPr>
                <w:b w:val="0"/>
                <w:rtl w:val="0"/>
              </w:rPr>
              <w:t xml:space="preserve">STD-008-CPP</w:t>
            </w:r>
          </w:p>
        </w:tc>
        <w:tc>
          <w:tcPr>
            <w:shd w:fill="auto" w:val="clear"/>
          </w:tcPr>
          <w:p w:rsidR="00000000" w:rsidDel="00000000" w:rsidP="00000000" w:rsidRDefault="00000000" w:rsidRPr="00000000" w14:paraId="0000037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7B">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7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7D">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7E">
            <w:pPr>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7F">
            <w:pPr>
              <w:jc w:val="center"/>
              <w:rPr>
                <w:b w:val="0"/>
              </w:rPr>
            </w:pPr>
            <w:r w:rsidDel="00000000" w:rsidR="00000000" w:rsidRPr="00000000">
              <w:rPr>
                <w:b w:val="0"/>
                <w:rtl w:val="0"/>
              </w:rPr>
              <w:t xml:space="preserve">STD-009-CPP</w:t>
            </w:r>
          </w:p>
        </w:tc>
        <w:tc>
          <w:tcPr>
            <w:shd w:fill="auto" w:val="clear"/>
          </w:tcPr>
          <w:p w:rsidR="00000000" w:rsidDel="00000000" w:rsidP="00000000" w:rsidRDefault="00000000" w:rsidRPr="00000000" w14:paraId="0000038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81">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8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83">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84">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5">
            <w:pPr>
              <w:jc w:val="center"/>
              <w:rPr/>
            </w:pPr>
            <w:r w:rsidDel="00000000" w:rsidR="00000000" w:rsidRPr="00000000">
              <w:rPr>
                <w:b w:val="0"/>
                <w:rtl w:val="0"/>
              </w:rPr>
              <w:t xml:space="preserve">STD-010-CPP</w:t>
            </w:r>
            <w:r w:rsidDel="00000000" w:rsidR="00000000" w:rsidRPr="00000000">
              <w:rPr>
                <w:rtl w:val="0"/>
              </w:rPr>
            </w:r>
          </w:p>
        </w:tc>
        <w:tc>
          <w:tcPr>
            <w:shd w:fill="auto" w:val="clear"/>
          </w:tcPr>
          <w:p w:rsidR="00000000" w:rsidDel="00000000" w:rsidP="00000000" w:rsidRDefault="00000000" w:rsidRPr="00000000" w14:paraId="0000038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8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8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89">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38A">
            <w:pPr>
              <w:jc w:val="center"/>
              <w:rPr/>
            </w:pPr>
            <w:r w:rsidDel="00000000" w:rsidR="00000000" w:rsidRPr="00000000">
              <w:rPr>
                <w:rtl w:val="0"/>
              </w:rPr>
              <w:t xml:space="preserve">L2</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38D">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90">
      <w:pPr>
        <w:ind w:left="1440" w:firstLine="0"/>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92">
      <w:pPr>
        <w:rPr/>
      </w:pPr>
      <w:r w:rsidDel="00000000" w:rsidR="00000000" w:rsidRPr="00000000">
        <w:rPr>
          <w:rtl w:val="0"/>
        </w:rPr>
      </w:r>
    </w:p>
    <w:tbl>
      <w:tblPr>
        <w:tblStyle w:val="Table63"/>
        <w:tblW w:w="107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730"/>
        <w:tblGridChange w:id="0">
          <w:tblGrid>
            <w:gridCol w:w="2055"/>
            <w:gridCol w:w="8730"/>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93">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94">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5">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96">
            <w:pPr>
              <w:rPr/>
            </w:pPr>
            <w:r w:rsidDel="00000000" w:rsidR="00000000" w:rsidRPr="00000000">
              <w:rPr>
                <w:rtl w:val="0"/>
              </w:rPr>
              <w:t xml:space="preserve">Encrypting data at rest means that when data is not being utilized it is still being stored with a secure encryption to prevent unused but important data from being left out from secure practices. In the case of the DeepRoot Analytics security breach, even if they weren’t actively using that data, Encryption at Rest would’ve meant that the data would’ve been secure even during a breach.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7">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98">
            <w:pPr>
              <w:rPr/>
            </w:pPr>
            <w:r w:rsidDel="00000000" w:rsidR="00000000" w:rsidRPr="00000000">
              <w:rPr>
                <w:rtl w:val="0"/>
              </w:rPr>
              <w:t xml:space="preserve">This is the process of encryption when information is being sent/received on any level. By encrypting during the transfer process, even if it is not encrypted during rest, the information can be protected from interfering parties.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9">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9A">
            <w:pPr>
              <w:rPr/>
            </w:pPr>
            <w:r w:rsidDel="00000000" w:rsidR="00000000" w:rsidRPr="00000000">
              <w:rPr>
                <w:rtl w:val="0"/>
              </w:rPr>
              <w:t xml:space="preserve">Encrypting data during use means that the data is actively being encrypted, decrypted, read, and re-encrypted again as it is being utilized by one or more systems. By encrypting the data in motion we can ensure secure data transfer and operation with minimal to no vulnerability.</w:t>
            </w:r>
          </w:p>
        </w:tc>
      </w:tr>
    </w:tbl>
    <w:p w:rsidR="00000000" w:rsidDel="00000000" w:rsidP="00000000" w:rsidRDefault="00000000" w:rsidRPr="00000000" w14:paraId="0000039B">
      <w:pPr>
        <w:rPr>
          <w:sz w:val="26"/>
          <w:szCs w:val="26"/>
        </w:rPr>
      </w:pPr>
      <w:r w:rsidDel="00000000" w:rsidR="00000000" w:rsidRPr="00000000">
        <w:rPr>
          <w:rtl w:val="0"/>
        </w:rPr>
      </w:r>
    </w:p>
    <w:tbl>
      <w:tblPr>
        <w:tblStyle w:val="Table6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9C">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9D">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E">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9F">
            <w:pPr>
              <w:rPr/>
            </w:pPr>
            <w:r w:rsidDel="00000000" w:rsidR="00000000" w:rsidRPr="00000000">
              <w:rPr>
                <w:rtl w:val="0"/>
              </w:rPr>
              <w:t xml:space="preserve">Authentication is the act of providing credentials into a system, often a username or user ID, which is then compared to a database on the backend that may also request matching passwords, 2-step verifcation or other potential ways to verify your person during accessing the system. In the event of a failed authentication process a user who may not be allowed into the system or means the system harm can be effectively refused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0">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A1">
            <w:pPr>
              <w:rPr/>
            </w:pPr>
            <w:r w:rsidDel="00000000" w:rsidR="00000000" w:rsidRPr="00000000">
              <w:rPr>
                <w:rtl w:val="0"/>
              </w:rPr>
              <w:t xml:space="preserve">Authorization is another step after authentication, but still on the backend, where access to certain part of the system is restricted based on your authorization level. If you are not authorized to enter the system and review specific information, even if you can log into parts of the system, you will not be able to see information you are not approved to see. Database access and management should not just be handled by any party.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2">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A3">
            <w:pPr>
              <w:rPr/>
            </w:pPr>
            <w:r w:rsidDel="00000000" w:rsidR="00000000" w:rsidRPr="00000000">
              <w:rPr>
                <w:rtl w:val="0"/>
              </w:rPr>
              <w:t xml:space="preserve">Accounting is the upkeep of a system and includes removing old account information, ensuring the right parties are utilizing or updating their credential, and unused access is regularly removed to reduce access and touch points where they are not necessary.</w:t>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AC">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AD">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AE">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B5">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3B8">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Evidence will include the following:</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C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C1">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3C2">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3C7">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3D3">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3D6">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3D9">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DA">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DB">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DC">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DD">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DE">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DF">
            <w:pPr>
              <w:rPr/>
            </w:pPr>
            <w:r w:rsidDel="00000000" w:rsidR="00000000" w:rsidRPr="00000000">
              <w:rPr>
                <w:rtl w:val="0"/>
              </w:rPr>
              <w:t xml:space="preserve">1.0</w:t>
            </w:r>
          </w:p>
        </w:tc>
        <w:tc>
          <w:tcPr/>
          <w:p w:rsidR="00000000" w:rsidDel="00000000" w:rsidP="00000000" w:rsidRDefault="00000000" w:rsidRPr="00000000" w14:paraId="000003E0">
            <w:pPr>
              <w:rPr/>
            </w:pPr>
            <w:r w:rsidDel="00000000" w:rsidR="00000000" w:rsidRPr="00000000">
              <w:rPr>
                <w:rtl w:val="0"/>
              </w:rPr>
              <w:t xml:space="preserve">05/18/2022</w:t>
            </w:r>
          </w:p>
        </w:tc>
        <w:tc>
          <w:tcPr/>
          <w:p w:rsidR="00000000" w:rsidDel="00000000" w:rsidP="00000000" w:rsidRDefault="00000000" w:rsidRPr="00000000" w14:paraId="000003E1">
            <w:pPr>
              <w:rPr/>
            </w:pPr>
            <w:r w:rsidDel="00000000" w:rsidR="00000000" w:rsidRPr="00000000">
              <w:rPr>
                <w:rtl w:val="0"/>
              </w:rPr>
              <w:t xml:space="preserve">Initial Template</w:t>
            </w:r>
          </w:p>
        </w:tc>
        <w:tc>
          <w:tcPr/>
          <w:p w:rsidR="00000000" w:rsidDel="00000000" w:rsidP="00000000" w:rsidRDefault="00000000" w:rsidRPr="00000000" w14:paraId="000003E2">
            <w:pPr>
              <w:rPr/>
            </w:pPr>
            <w:r w:rsidDel="00000000" w:rsidR="00000000" w:rsidRPr="00000000">
              <w:rPr>
                <w:rtl w:val="0"/>
              </w:rPr>
              <w:t xml:space="preserve">Teodoir O’Ceallaigh</w:t>
            </w:r>
          </w:p>
        </w:tc>
        <w:tc>
          <w:tcPr/>
          <w:p w:rsidR="00000000" w:rsidDel="00000000" w:rsidP="00000000" w:rsidRDefault="00000000" w:rsidRPr="00000000" w14:paraId="000003E3">
            <w:pPr>
              <w:rPr/>
            </w:pPr>
            <w:r w:rsidDel="00000000" w:rsidR="00000000" w:rsidRPr="00000000">
              <w:rPr>
                <w:rtl w:val="0"/>
              </w:rPr>
              <w:t xml:space="preserve">O’Ceallaigh</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4">
            <w:pPr>
              <w:rPr/>
            </w:pPr>
            <w:r w:rsidDel="00000000" w:rsidR="00000000" w:rsidRPr="00000000">
              <w:rPr>
                <w:rtl w:val="0"/>
              </w:rPr>
              <w:t xml:space="preserve">1.1</w:t>
            </w:r>
          </w:p>
        </w:tc>
        <w:tc>
          <w:tcPr/>
          <w:p w:rsidR="00000000" w:rsidDel="00000000" w:rsidP="00000000" w:rsidRDefault="00000000" w:rsidRPr="00000000" w14:paraId="000003E5">
            <w:pPr>
              <w:rPr/>
            </w:pPr>
            <w:r w:rsidDel="00000000" w:rsidR="00000000" w:rsidRPr="00000000">
              <w:rPr>
                <w:rtl w:val="0"/>
              </w:rPr>
              <w:t xml:space="preserve">05/22/2022</w:t>
            </w:r>
          </w:p>
        </w:tc>
        <w:tc>
          <w:tcPr/>
          <w:p w:rsidR="00000000" w:rsidDel="00000000" w:rsidP="00000000" w:rsidRDefault="00000000" w:rsidRPr="00000000" w14:paraId="000003E6">
            <w:pPr>
              <w:rPr/>
            </w:pPr>
            <w:r w:rsidDel="00000000" w:rsidR="00000000" w:rsidRPr="00000000">
              <w:rPr>
                <w:rtl w:val="0"/>
              </w:rPr>
              <w:t xml:space="preserve">Module 3</w:t>
            </w:r>
          </w:p>
        </w:tc>
        <w:tc>
          <w:tcPr/>
          <w:p w:rsidR="00000000" w:rsidDel="00000000" w:rsidP="00000000" w:rsidRDefault="00000000" w:rsidRPr="00000000" w14:paraId="000003E7">
            <w:pPr>
              <w:rPr/>
            </w:pPr>
            <w:r w:rsidDel="00000000" w:rsidR="00000000" w:rsidRPr="00000000">
              <w:rPr>
                <w:rtl w:val="0"/>
              </w:rPr>
              <w:t xml:space="preserve">Teodoir O’Ceallaigh</w:t>
            </w:r>
          </w:p>
        </w:tc>
        <w:tc>
          <w:tcPr/>
          <w:p w:rsidR="00000000" w:rsidDel="00000000" w:rsidP="00000000" w:rsidRDefault="00000000" w:rsidRPr="00000000" w14:paraId="000003E8">
            <w:pPr>
              <w:rPr/>
            </w:pPr>
            <w:r w:rsidDel="00000000" w:rsidR="00000000" w:rsidRPr="00000000">
              <w:rPr>
                <w:rtl w:val="0"/>
              </w:rPr>
              <w:t xml:space="preserve">O’Ceallaigh</w:t>
            </w:r>
          </w:p>
        </w:tc>
      </w:tr>
      <w:tr>
        <w:trPr>
          <w:cantSplit w:val="0"/>
          <w:tblHeader w:val="0"/>
        </w:trPr>
        <w:tc>
          <w:tcPr>
            <w:shd w:fill="ededed" w:val="clear"/>
          </w:tcPr>
          <w:p w:rsidR="00000000" w:rsidDel="00000000" w:rsidP="00000000" w:rsidRDefault="00000000" w:rsidRPr="00000000" w14:paraId="000003E9">
            <w:pPr>
              <w:rPr/>
            </w:pPr>
            <w:r w:rsidDel="00000000" w:rsidR="00000000" w:rsidRPr="00000000">
              <w:rPr>
                <w:rtl w:val="0"/>
              </w:rPr>
              <w:t xml:space="preserve">1.2</w:t>
            </w:r>
          </w:p>
        </w:tc>
        <w:tc>
          <w:tcPr/>
          <w:p w:rsidR="00000000" w:rsidDel="00000000" w:rsidP="00000000" w:rsidRDefault="00000000" w:rsidRPr="00000000" w14:paraId="000003EA">
            <w:pPr>
              <w:rPr/>
            </w:pPr>
            <w:r w:rsidDel="00000000" w:rsidR="00000000" w:rsidRPr="00000000">
              <w:rPr>
                <w:rtl w:val="0"/>
              </w:rPr>
              <w:t xml:space="preserve">06/12/2022</w:t>
            </w:r>
          </w:p>
        </w:tc>
        <w:tc>
          <w:tcPr/>
          <w:p w:rsidR="00000000" w:rsidDel="00000000" w:rsidP="00000000" w:rsidRDefault="00000000" w:rsidRPr="00000000" w14:paraId="000003EB">
            <w:pPr>
              <w:rPr/>
            </w:pPr>
            <w:r w:rsidDel="00000000" w:rsidR="00000000" w:rsidRPr="00000000">
              <w:rPr>
                <w:rtl w:val="0"/>
              </w:rPr>
              <w:t xml:space="preserve">Module 6</w:t>
            </w:r>
          </w:p>
        </w:tc>
        <w:tc>
          <w:tcPr/>
          <w:p w:rsidR="00000000" w:rsidDel="00000000" w:rsidP="00000000" w:rsidRDefault="00000000" w:rsidRPr="00000000" w14:paraId="000003EC">
            <w:pPr>
              <w:rPr/>
            </w:pPr>
            <w:r w:rsidDel="00000000" w:rsidR="00000000" w:rsidRPr="00000000">
              <w:rPr>
                <w:rtl w:val="0"/>
              </w:rPr>
              <w:t xml:space="preserve">Teodoir O’Ceallaigh</w:t>
            </w:r>
          </w:p>
        </w:tc>
        <w:tc>
          <w:tcPr/>
          <w:p w:rsidR="00000000" w:rsidDel="00000000" w:rsidP="00000000" w:rsidRDefault="00000000" w:rsidRPr="00000000" w14:paraId="000003ED">
            <w:pPr>
              <w:rPr/>
            </w:pPr>
            <w:r w:rsidDel="00000000" w:rsidR="00000000" w:rsidRPr="00000000">
              <w:rPr>
                <w:rtl w:val="0"/>
              </w:rPr>
              <w:t xml:space="preserve">O’Ceallaigh</w:t>
            </w:r>
          </w:p>
        </w:tc>
      </w:tr>
    </w:tbl>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3F2">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F3">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F4">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F5">
            <w:pPr>
              <w:rPr/>
            </w:pPr>
            <w:r w:rsidDel="00000000" w:rsidR="00000000" w:rsidRPr="00000000">
              <w:rPr>
                <w:rtl w:val="0"/>
              </w:rPr>
              <w:t xml:space="preserve">C++</w:t>
            </w:r>
          </w:p>
        </w:tc>
        <w:tc>
          <w:tcPr/>
          <w:p w:rsidR="00000000" w:rsidDel="00000000" w:rsidP="00000000" w:rsidRDefault="00000000" w:rsidRPr="00000000" w14:paraId="000003F6">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7">
            <w:pPr>
              <w:rPr/>
            </w:pPr>
            <w:r w:rsidDel="00000000" w:rsidR="00000000" w:rsidRPr="00000000">
              <w:rPr>
                <w:rtl w:val="0"/>
              </w:rPr>
              <w:t xml:space="preserve">C</w:t>
            </w:r>
          </w:p>
        </w:tc>
        <w:tc>
          <w:tcPr/>
          <w:p w:rsidR="00000000" w:rsidDel="00000000" w:rsidP="00000000" w:rsidRDefault="00000000" w:rsidRPr="00000000" w14:paraId="000003F8">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F9">
            <w:pPr>
              <w:rPr/>
            </w:pPr>
            <w:r w:rsidDel="00000000" w:rsidR="00000000" w:rsidRPr="00000000">
              <w:rPr>
                <w:rtl w:val="0"/>
              </w:rPr>
              <w:t xml:space="preserve">Java</w:t>
            </w:r>
          </w:p>
        </w:tc>
        <w:tc>
          <w:tcPr/>
          <w:p w:rsidR="00000000" w:rsidDel="00000000" w:rsidP="00000000" w:rsidRDefault="00000000" w:rsidRPr="00000000" w14:paraId="000003FA">
            <w:pPr>
              <w:rPr/>
            </w:pPr>
            <w:r w:rsidDel="00000000" w:rsidR="00000000" w:rsidRPr="00000000">
              <w:rPr>
                <w:rtl w:val="0"/>
              </w:rPr>
              <w:t xml:space="preserve">JAV</w:t>
            </w:r>
          </w:p>
        </w:tc>
      </w:tr>
    </w:tbl>
    <w:p w:rsidR="00000000" w:rsidDel="00000000" w:rsidP="00000000" w:rsidRDefault="00000000" w:rsidRPr="00000000" w14:paraId="000003FB">
      <w:pPr>
        <w:rPr/>
      </w:pPr>
      <w:r w:rsidDel="00000000" w:rsidR="00000000" w:rsidRPr="00000000">
        <w:rPr>
          <w:rtl w:val="0"/>
        </w:rPr>
      </w:r>
    </w:p>
    <w:sectPr>
      <w:headerReference r:id="rId37" w:type="default"/>
      <w:footerReference r:id="rId38"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jc w:val="center"/>
      <w:rPr/>
    </w:pPr>
    <w:r w:rsidDel="00000000" w:rsidR="00000000" w:rsidRPr="00000000">
      <w:rPr/>
      <w:drawing>
        <wp:inline distB="114300" distT="114300" distL="114300" distR="114300">
          <wp:extent cx="395288" cy="510580"/>
          <wp:effectExtent b="0" l="0" r="0" t="0"/>
          <wp:docPr descr="Green Pace logo" id="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mathworks.com/help/bugfinder/ref/certcrulemem31c.html" TargetMode="External"/><Relationship Id="rId22"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Clang" TargetMode="External"/><Relationship Id="rId24" Type="http://schemas.openxmlformats.org/officeDocument/2006/relationships/hyperlink" Target="https://www.mathworks.com/help/bugfinder/ref/certcerr51cpp.html" TargetMode="External"/><Relationship Id="rId23" Type="http://schemas.openxmlformats.org/officeDocument/2006/relationships/hyperlink" Target="https://wiki.sei.cmu.edu/confluence/display/cplusplus/Polyspace+Bug+Fi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plusplus/LDRA" TargetMode="External"/><Relationship Id="rId26" Type="http://schemas.openxmlformats.org/officeDocument/2006/relationships/hyperlink" Target="https://wiki.sei.cmu.edu/confluence/display/cplusplus/Parasoft" TargetMode="External"/><Relationship Id="rId25"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cplusplus/CodeSonar"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iki.sei.cmu.edu/confluence/display/cplusplus/Polyspace+Bug+Finder" TargetMode="External"/><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display/c/CodeSonar" TargetMode="External"/><Relationship Id="rId31" Type="http://schemas.openxmlformats.org/officeDocument/2006/relationships/hyperlink" Target="https://wiki.sei.cmu.edu/confluence/display/cplusplus/Parasoft" TargetMode="External"/><Relationship Id="rId30" Type="http://schemas.openxmlformats.org/officeDocument/2006/relationships/hyperlink" Target="https://www.mathworks.com/help/bugfinder/ref/certcoop53cpp.html" TargetMode="External"/><Relationship Id="rId11" Type="http://schemas.openxmlformats.org/officeDocument/2006/relationships/hyperlink" Target="https://wiki.sei.cmu.edu/confluence/display/c/CodeSonar" TargetMode="External"/><Relationship Id="rId33" Type="http://schemas.openxmlformats.org/officeDocument/2006/relationships/hyperlink" Target="https://www.mathworks.com/help/bugfinder/ref/certcerr58cpp.html" TargetMode="External"/><Relationship Id="rId10"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lusplus/Polyspace+Bug+Finder" TargetMode="External"/><Relationship Id="rId13" Type="http://schemas.openxmlformats.org/officeDocument/2006/relationships/hyperlink" Target="https://wiki.sei.cmu.edu/confluence/display/cplusplus/CodeSonar" TargetMode="External"/><Relationship Id="rId35" Type="http://schemas.openxmlformats.org/officeDocument/2006/relationships/image" Target="media/image1.png"/><Relationship Id="rId12" Type="http://schemas.openxmlformats.org/officeDocument/2006/relationships/hyperlink" Target="https://wiki.sei.cmu.edu/confluence/display/cplusplus/Parasoft" TargetMode="External"/><Relationship Id="rId34" Type="http://schemas.openxmlformats.org/officeDocument/2006/relationships/hyperlink" Target="https://wiki.sei.cmu.edu/confluence/display/cplusplus/Clang" TargetMode="External"/><Relationship Id="rId15" Type="http://schemas.openxmlformats.org/officeDocument/2006/relationships/hyperlink" Target="https://wiki.sei.cmu.edu/confluence/display/c/Axivion+Bauhaus+Suite" TargetMode="External"/><Relationship Id="rId37" Type="http://schemas.openxmlformats.org/officeDocument/2006/relationships/header" Target="header1.xml"/><Relationship Id="rId14" Type="http://schemas.openxmlformats.org/officeDocument/2006/relationships/hyperlink" Target="https://wiki.sei.cmu.edu/confluence/display/cplusplus/Parasoft" TargetMode="External"/><Relationship Id="rId36" Type="http://schemas.openxmlformats.org/officeDocument/2006/relationships/image" Target="media/image2.png"/><Relationship Id="rId17" Type="http://schemas.openxmlformats.org/officeDocument/2006/relationships/hyperlink" Target="https://wiki.sei.cmu.edu/confluence/display/c/Coverity" TargetMode="External"/><Relationship Id="rId16" Type="http://schemas.openxmlformats.org/officeDocument/2006/relationships/hyperlink" Target="https://wiki.sei.cmu.edu/confluence/display/c/CodeSonar" TargetMode="External"/><Relationship Id="rId38" Type="http://schemas.openxmlformats.org/officeDocument/2006/relationships/footer" Target="footer1.xml"/><Relationship Id="rId19" Type="http://schemas.openxmlformats.org/officeDocument/2006/relationships/hyperlink" Target="https://wiki.sei.cmu.edu/confluence/display/c/Polyspace+Bug+Finder" TargetMode="External"/><Relationship Id="rId18" Type="http://schemas.openxmlformats.org/officeDocument/2006/relationships/hyperlink" Target="https://wiki.sei.cmu.edu/confluence/display/c/Cppche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