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1D0E" w14:textId="77777777" w:rsidR="006B565A" w:rsidRPr="00B71D0A" w:rsidRDefault="006B565A" w:rsidP="006B565A">
      <w:pPr>
        <w:spacing w:before="360" w:after="480"/>
        <w:jc w:val="center"/>
        <w:rPr>
          <w:b/>
          <w:bCs/>
          <w:sz w:val="56"/>
          <w:szCs w:val="56"/>
          <w:lang w:val="bg-BG"/>
        </w:rPr>
      </w:pPr>
      <w:r w:rsidRPr="00B71D0A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532D79AF" wp14:editId="6CEC54F9">
            <wp:simplePos x="0" y="0"/>
            <wp:positionH relativeFrom="column">
              <wp:posOffset>1957365</wp:posOffset>
            </wp:positionH>
            <wp:positionV relativeFrom="paragraph">
              <wp:posOffset>456</wp:posOffset>
            </wp:positionV>
            <wp:extent cx="1983105" cy="1983105"/>
            <wp:effectExtent l="0" t="0" r="0" b="0"/>
            <wp:wrapTopAndBottom/>
            <wp:docPr id="1230188085" name="Picture 1" descr="A blue logo with a arrow and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8085" name="Picture 1" descr="A blue logo with a arrow and a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D0A">
        <w:rPr>
          <w:b/>
          <w:bCs/>
          <w:sz w:val="56"/>
          <w:szCs w:val="56"/>
          <w:lang w:val="bg-BG"/>
        </w:rPr>
        <w:t>Технически Университет</w:t>
      </w:r>
    </w:p>
    <w:p w14:paraId="786B5C27" w14:textId="499F833C" w:rsidR="006B565A" w:rsidRPr="00B71D0A" w:rsidRDefault="006B565A" w:rsidP="006B565A">
      <w:pPr>
        <w:spacing w:before="360" w:after="480"/>
        <w:jc w:val="center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гр.</w:t>
      </w:r>
      <w:r w:rsidRPr="00B71D0A">
        <w:rPr>
          <w:b/>
          <w:bCs/>
          <w:sz w:val="48"/>
          <w:szCs w:val="48"/>
          <w:lang w:val="bg-BG"/>
        </w:rPr>
        <w:t>Варна</w:t>
      </w:r>
    </w:p>
    <w:p w14:paraId="49BB3B9A" w14:textId="77777777" w:rsidR="006B565A" w:rsidRPr="00B71D0A" w:rsidRDefault="006B565A" w:rsidP="006B565A">
      <w:pPr>
        <w:spacing w:before="360" w:after="480"/>
        <w:jc w:val="center"/>
        <w:rPr>
          <w:b/>
          <w:bCs/>
          <w:sz w:val="48"/>
          <w:szCs w:val="48"/>
          <w:lang w:val="bg-BG"/>
        </w:rPr>
      </w:pPr>
      <w:r w:rsidRPr="00B71D0A">
        <w:rPr>
          <w:b/>
          <w:bCs/>
          <w:sz w:val="48"/>
          <w:szCs w:val="48"/>
          <w:lang w:val="bg-BG"/>
        </w:rPr>
        <w:t xml:space="preserve">Факултет: </w:t>
      </w:r>
      <w:r>
        <w:rPr>
          <w:b/>
          <w:bCs/>
          <w:sz w:val="48"/>
          <w:szCs w:val="48"/>
          <w:lang w:val="bg-BG"/>
        </w:rPr>
        <w:t>ФИТА</w:t>
      </w:r>
    </w:p>
    <w:p w14:paraId="2EEA7177" w14:textId="77777777" w:rsidR="006B565A" w:rsidRPr="00B71D0A" w:rsidRDefault="006B565A" w:rsidP="006B565A">
      <w:pPr>
        <w:spacing w:before="360" w:after="480"/>
        <w:jc w:val="center"/>
        <w:rPr>
          <w:b/>
          <w:bCs/>
          <w:sz w:val="48"/>
          <w:szCs w:val="48"/>
          <w:lang w:val="bg-BG"/>
        </w:rPr>
      </w:pPr>
      <w:r w:rsidRPr="00B71D0A">
        <w:rPr>
          <w:b/>
          <w:bCs/>
          <w:sz w:val="48"/>
          <w:szCs w:val="48"/>
          <w:lang w:val="bg-BG"/>
        </w:rPr>
        <w:t>Катедра: СИТ</w:t>
      </w:r>
    </w:p>
    <w:p w14:paraId="07051D7E" w14:textId="07329117" w:rsidR="006B565A" w:rsidRDefault="006B565A" w:rsidP="006B565A">
      <w:pPr>
        <w:spacing w:before="360" w:after="0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Курсов проект по дисциплина:</w:t>
      </w:r>
    </w:p>
    <w:p w14:paraId="7EEA56D3" w14:textId="5849FEDB" w:rsidR="006B565A" w:rsidRPr="006B565A" w:rsidRDefault="006B565A" w:rsidP="006B565A">
      <w:pPr>
        <w:spacing w:before="360" w:after="0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„Графични системи“</w:t>
      </w:r>
    </w:p>
    <w:p w14:paraId="45EEC26C" w14:textId="77777777" w:rsidR="006B565A" w:rsidRDefault="006B565A" w:rsidP="006B565A">
      <w:pPr>
        <w:spacing w:after="0"/>
        <w:jc w:val="center"/>
        <w:rPr>
          <w:sz w:val="44"/>
          <w:szCs w:val="44"/>
          <w:lang w:val="bg-BG"/>
        </w:rPr>
      </w:pPr>
    </w:p>
    <w:p w14:paraId="7E9C0327" w14:textId="09B6F3FE" w:rsidR="006B565A" w:rsidRPr="00B71D0A" w:rsidRDefault="006B565A" w:rsidP="006B565A">
      <w:pPr>
        <w:spacing w:after="0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Студент</w:t>
      </w:r>
      <w:r w:rsidRPr="00B71D0A">
        <w:rPr>
          <w:sz w:val="44"/>
          <w:szCs w:val="44"/>
          <w:lang w:val="bg-BG"/>
        </w:rPr>
        <w:t>:</w:t>
      </w:r>
    </w:p>
    <w:p w14:paraId="4231E2B5" w14:textId="77777777" w:rsidR="006B565A" w:rsidRPr="00B71D0A" w:rsidRDefault="006B565A" w:rsidP="006B565A">
      <w:pPr>
        <w:spacing w:after="0"/>
        <w:jc w:val="center"/>
        <w:rPr>
          <w:sz w:val="44"/>
          <w:szCs w:val="44"/>
          <w:lang w:val="bg-BG"/>
        </w:rPr>
      </w:pPr>
      <w:r w:rsidRPr="00B71D0A">
        <w:rPr>
          <w:sz w:val="44"/>
          <w:szCs w:val="44"/>
          <w:lang w:val="bg-BG"/>
        </w:rPr>
        <w:t>Теодор Асенов Иванов</w:t>
      </w:r>
    </w:p>
    <w:p w14:paraId="0ED31731" w14:textId="77777777" w:rsidR="006B565A" w:rsidRDefault="006B565A" w:rsidP="006B565A">
      <w:pPr>
        <w:spacing w:after="0"/>
        <w:jc w:val="center"/>
        <w:rPr>
          <w:sz w:val="44"/>
          <w:szCs w:val="44"/>
          <w:lang w:val="bg-BG"/>
        </w:rPr>
      </w:pPr>
      <w:r w:rsidRPr="00B71D0A">
        <w:rPr>
          <w:sz w:val="44"/>
          <w:szCs w:val="44"/>
          <w:lang w:val="bg-BG"/>
        </w:rPr>
        <w:t>ФН:21621650</w:t>
      </w:r>
    </w:p>
    <w:p w14:paraId="2E003E3C" w14:textId="35838772" w:rsidR="004622E7" w:rsidRPr="004622E7" w:rsidRDefault="004622E7" w:rsidP="006B565A">
      <w:pPr>
        <w:spacing w:after="0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гр: 1а</w:t>
      </w:r>
    </w:p>
    <w:p w14:paraId="135D16B2" w14:textId="77777777" w:rsidR="001E7156" w:rsidRDefault="001E7156"/>
    <w:p w14:paraId="7DAE637F" w14:textId="77777777" w:rsidR="006B565A" w:rsidRDefault="006B565A"/>
    <w:p w14:paraId="01AA55E0" w14:textId="77777777" w:rsidR="006B565A" w:rsidRDefault="006B565A"/>
    <w:p w14:paraId="539A8D7B" w14:textId="77777777" w:rsidR="006B565A" w:rsidRDefault="006B565A"/>
    <w:p w14:paraId="0B71C56D" w14:textId="77777777" w:rsidR="006B565A" w:rsidRDefault="006B565A"/>
    <w:p w14:paraId="380D2FB7" w14:textId="55524001" w:rsidR="006B565A" w:rsidRPr="00DE2808" w:rsidRDefault="00DE2808">
      <w:pPr>
        <w:rPr>
          <w:b/>
          <w:bCs/>
          <w:sz w:val="48"/>
          <w:szCs w:val="48"/>
          <w:lang w:val="bg-BG"/>
        </w:rPr>
      </w:pPr>
      <w:r w:rsidRPr="00DE2808">
        <w:rPr>
          <w:b/>
          <w:bCs/>
          <w:sz w:val="48"/>
          <w:szCs w:val="48"/>
          <w:lang w:val="bg-BG"/>
        </w:rPr>
        <w:t>Задание: Проект „Тетрис“</w:t>
      </w:r>
    </w:p>
    <w:p w14:paraId="0704E661" w14:textId="061EBC20" w:rsidR="00DE2808" w:rsidRDefault="00DE2808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Създайте програма, представляваща играта „Тетрис“. Програмата трябва да има различни опции за трудност – оразмеряване на прозореца.</w:t>
      </w:r>
    </w:p>
    <w:p w14:paraId="4CF9CD31" w14:textId="77777777" w:rsidR="00DE2808" w:rsidRDefault="00DE2808">
      <w:pPr>
        <w:rPr>
          <w:sz w:val="26"/>
          <w:szCs w:val="26"/>
          <w:lang w:val="bg-BG"/>
        </w:rPr>
      </w:pPr>
    </w:p>
    <w:p w14:paraId="438C2119" w14:textId="292F1063" w:rsidR="00DE2808" w:rsidRDefault="00DE2808">
      <w:pPr>
        <w:rPr>
          <w:b/>
          <w:bCs/>
          <w:sz w:val="48"/>
          <w:szCs w:val="48"/>
          <w:lang w:val="bg-BG"/>
        </w:rPr>
      </w:pPr>
      <w:r w:rsidRPr="00DE2808">
        <w:rPr>
          <w:b/>
          <w:bCs/>
          <w:sz w:val="48"/>
          <w:szCs w:val="48"/>
          <w:lang w:val="bg-BG"/>
        </w:rPr>
        <w:t>Разработка</w:t>
      </w:r>
    </w:p>
    <w:p w14:paraId="6F46CE5B" w14:textId="499A01F2" w:rsidR="00DE2808" w:rsidRPr="00DE2808" w:rsidRDefault="00DE2808" w:rsidP="00DE2808">
      <w:pPr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Проектът "Тетрис" е създаден като модерна интерпретация на класическата игра Тетрис, като използва програмния език Python и библиотеката Pygame. Основната цел на играта е да подреждате падащите тетромино фигури така, че да запълвате хоризонтални редове без празни пространства. При запълване на ред, той се изтрива, като освобождава място за нови фигури</w:t>
      </w:r>
      <w:r>
        <w:rPr>
          <w:sz w:val="26"/>
          <w:szCs w:val="26"/>
          <w:lang w:val="bg-BG"/>
        </w:rPr>
        <w:t>.По този начин потребителят</w:t>
      </w:r>
      <w:r w:rsidRPr="00DE2808">
        <w:rPr>
          <w:sz w:val="26"/>
          <w:szCs w:val="26"/>
          <w:lang w:val="bg-BG"/>
        </w:rPr>
        <w:t xml:space="preserve"> събира точки. Играта приключва, когато нов</w:t>
      </w:r>
      <w:r>
        <w:rPr>
          <w:sz w:val="26"/>
          <w:szCs w:val="26"/>
          <w:lang w:val="bg-BG"/>
        </w:rPr>
        <w:t>а</w:t>
      </w:r>
      <w:r w:rsidRPr="00DE2808">
        <w:rPr>
          <w:sz w:val="26"/>
          <w:szCs w:val="26"/>
          <w:lang w:val="bg-BG"/>
        </w:rPr>
        <w:t xml:space="preserve"> фигур</w:t>
      </w:r>
      <w:r>
        <w:rPr>
          <w:sz w:val="26"/>
          <w:szCs w:val="26"/>
          <w:lang w:val="bg-BG"/>
        </w:rPr>
        <w:t>а</w:t>
      </w:r>
      <w:r w:rsidRPr="00DE2808">
        <w:rPr>
          <w:sz w:val="26"/>
          <w:szCs w:val="26"/>
          <w:lang w:val="bg-BG"/>
        </w:rPr>
        <w:t xml:space="preserve"> не мо</w:t>
      </w:r>
      <w:r>
        <w:rPr>
          <w:sz w:val="26"/>
          <w:szCs w:val="26"/>
          <w:lang w:val="bg-BG"/>
        </w:rPr>
        <w:t>же</w:t>
      </w:r>
      <w:r w:rsidRPr="00DE2808">
        <w:rPr>
          <w:sz w:val="26"/>
          <w:szCs w:val="26"/>
          <w:lang w:val="bg-BG"/>
        </w:rPr>
        <w:t xml:space="preserve"> да се побер</w:t>
      </w:r>
      <w:r>
        <w:rPr>
          <w:sz w:val="26"/>
          <w:szCs w:val="26"/>
          <w:lang w:val="bg-BG"/>
        </w:rPr>
        <w:t>е</w:t>
      </w:r>
      <w:r w:rsidRPr="00DE2808">
        <w:rPr>
          <w:sz w:val="26"/>
          <w:szCs w:val="26"/>
          <w:lang w:val="bg-BG"/>
        </w:rPr>
        <w:t xml:space="preserve"> в игралното поле.</w:t>
      </w:r>
    </w:p>
    <w:p w14:paraId="491AF2A9" w14:textId="0A676A47" w:rsidR="00DE2808" w:rsidRDefault="00DE2808" w:rsidP="00DE2808">
      <w:pPr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Особеност на разработката е възможността за избор на размер на прозореца на играта, която предлага различни нива на трудност и адаптивност. По-големите размери на прозореца предлагат по-голямо игрално поле и обратно, по-малките размери увеличават трудността.</w:t>
      </w:r>
    </w:p>
    <w:p w14:paraId="011F797D" w14:textId="77777777" w:rsidR="00DE2808" w:rsidRDefault="00DE2808" w:rsidP="00DE2808">
      <w:pPr>
        <w:rPr>
          <w:sz w:val="26"/>
          <w:szCs w:val="26"/>
          <w:lang w:val="bg-BG"/>
        </w:rPr>
      </w:pPr>
    </w:p>
    <w:p w14:paraId="053AEA2B" w14:textId="507F3B7F" w:rsidR="00DE2808" w:rsidRDefault="00DE2808" w:rsidP="00DE2808">
      <w:pPr>
        <w:rPr>
          <w:b/>
          <w:bCs/>
          <w:sz w:val="36"/>
          <w:szCs w:val="36"/>
          <w:lang w:val="bg-BG"/>
        </w:rPr>
      </w:pPr>
      <w:r w:rsidRPr="00DE2808">
        <w:rPr>
          <w:b/>
          <w:bCs/>
          <w:sz w:val="36"/>
          <w:szCs w:val="36"/>
          <w:lang w:val="bg-BG"/>
        </w:rPr>
        <w:t>Модули</w:t>
      </w:r>
    </w:p>
    <w:p w14:paraId="3130B79B" w14:textId="77777777" w:rsidR="00DE2808" w:rsidRPr="00DE2808" w:rsidRDefault="00DE2808" w:rsidP="00DE2808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bg-BG"/>
        </w:rPr>
      </w:pPr>
      <w:r w:rsidRPr="00DE2808">
        <w:rPr>
          <w:b/>
          <w:bCs/>
          <w:sz w:val="26"/>
          <w:szCs w:val="26"/>
          <w:lang w:val="bg-BG"/>
        </w:rPr>
        <w:t>Главно Меню (main_menu.py):</w:t>
      </w:r>
    </w:p>
    <w:p w14:paraId="26F01C5D" w14:textId="4438888A" w:rsidR="00DE2808" w:rsidRPr="00DE2808" w:rsidRDefault="00DE2808" w:rsidP="00DE2808">
      <w:pPr>
        <w:pStyle w:val="ListParagraph"/>
        <w:numPr>
          <w:ilvl w:val="1"/>
          <w:numId w:val="4"/>
        </w:numPr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 xml:space="preserve">Инициализация на </w:t>
      </w:r>
      <w:proofErr w:type="spellStart"/>
      <w:r w:rsidRPr="00DE2808">
        <w:rPr>
          <w:sz w:val="26"/>
          <w:szCs w:val="26"/>
          <w:lang w:val="en-GB"/>
        </w:rPr>
        <w:t>Pygame</w:t>
      </w:r>
      <w:proofErr w:type="spellEnd"/>
      <w:r w:rsidRPr="00DE2808">
        <w:rPr>
          <w:sz w:val="26"/>
          <w:szCs w:val="26"/>
          <w:lang w:val="en-GB"/>
        </w:rPr>
        <w:t xml:space="preserve"> </w:t>
      </w:r>
      <w:r w:rsidRPr="00DE2808">
        <w:rPr>
          <w:sz w:val="26"/>
          <w:szCs w:val="26"/>
          <w:lang w:val="bg-BG"/>
        </w:rPr>
        <w:t>и конфигурация на прозореца.</w:t>
      </w:r>
    </w:p>
    <w:p w14:paraId="35EA0CFB" w14:textId="2F10096B" w:rsidR="00DE2808" w:rsidRPr="00DE2808" w:rsidRDefault="00DE2808" w:rsidP="00DE2808">
      <w:pPr>
        <w:pStyle w:val="ListParagraph"/>
        <w:numPr>
          <w:ilvl w:val="1"/>
          <w:numId w:val="4"/>
        </w:numPr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Възможност за избор на размер на прозореца (Малък, Среден, Голям)</w:t>
      </w:r>
    </w:p>
    <w:p w14:paraId="6813240B" w14:textId="34108FD5" w:rsidR="00DE2808" w:rsidRDefault="00DE2808" w:rsidP="00DE2808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bg-BG"/>
        </w:rPr>
      </w:pPr>
      <w:r w:rsidRPr="00DE2808">
        <w:rPr>
          <w:b/>
          <w:bCs/>
          <w:sz w:val="26"/>
          <w:szCs w:val="26"/>
          <w:lang w:val="bg-BG"/>
        </w:rPr>
        <w:t>Игрална Логика (tetris_game.py)</w:t>
      </w:r>
      <w:r>
        <w:rPr>
          <w:b/>
          <w:bCs/>
          <w:sz w:val="26"/>
          <w:szCs w:val="26"/>
          <w:lang w:val="bg-BG"/>
        </w:rPr>
        <w:t>:</w:t>
      </w:r>
    </w:p>
    <w:p w14:paraId="6924A54B" w14:textId="7EF1C20B" w:rsidR="00DE2808" w:rsidRDefault="00DE2808" w:rsidP="00DE2808">
      <w:pPr>
        <w:pStyle w:val="ListParagraph"/>
        <w:numPr>
          <w:ilvl w:val="1"/>
          <w:numId w:val="4"/>
        </w:numPr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Определение на цветове и форми на тетромино фигурите.</w:t>
      </w:r>
    </w:p>
    <w:p w14:paraId="43FFC2F9" w14:textId="2DE14B14" w:rsidR="00DE2808" w:rsidRDefault="00DE2808" w:rsidP="00DE2808">
      <w:pPr>
        <w:pStyle w:val="ListParagraph"/>
        <w:numPr>
          <w:ilvl w:val="1"/>
          <w:numId w:val="4"/>
        </w:numPr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Клас Shape за представяне на индивидуалните фигури.</w:t>
      </w:r>
    </w:p>
    <w:p w14:paraId="0E1CAFFF" w14:textId="08043888" w:rsidR="00DE2808" w:rsidRDefault="00DE2808" w:rsidP="00DE2808">
      <w:pPr>
        <w:pStyle w:val="ListParagraph"/>
        <w:numPr>
          <w:ilvl w:val="1"/>
          <w:numId w:val="4"/>
        </w:numPr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Клас Tetris за управление на игралното поле, движението на фигурите,</w:t>
      </w:r>
      <w:r w:rsidRPr="00DE2808">
        <w:t xml:space="preserve"> </w:t>
      </w:r>
      <w:r w:rsidRPr="00DE2808">
        <w:rPr>
          <w:sz w:val="26"/>
          <w:szCs w:val="26"/>
          <w:lang w:val="bg-BG"/>
        </w:rPr>
        <w:t>роверка за валидни ходове, изтриване на редове</w:t>
      </w:r>
      <w:r>
        <w:rPr>
          <w:sz w:val="26"/>
          <w:szCs w:val="26"/>
          <w:lang w:val="bg-BG"/>
        </w:rPr>
        <w:t xml:space="preserve"> и точкуване</w:t>
      </w:r>
      <w:r w:rsidRPr="00DE2808">
        <w:rPr>
          <w:sz w:val="26"/>
          <w:szCs w:val="26"/>
          <w:lang w:val="bg-BG"/>
        </w:rPr>
        <w:t>.</w:t>
      </w:r>
    </w:p>
    <w:p w14:paraId="55AF0B5C" w14:textId="57D27773" w:rsidR="00DE2808" w:rsidRDefault="00DE2808" w:rsidP="00DE2808">
      <w:pPr>
        <w:pStyle w:val="ListParagraph"/>
        <w:numPr>
          <w:ilvl w:val="1"/>
          <w:numId w:val="4"/>
        </w:numPr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Функции за визуализация на резултати и съобщение за край на играта.</w:t>
      </w:r>
    </w:p>
    <w:p w14:paraId="0CDCFCF8" w14:textId="453771A1" w:rsidR="00DE2808" w:rsidRDefault="00DE2808" w:rsidP="00DE2808">
      <w:pPr>
        <w:pStyle w:val="ListParagraph"/>
        <w:numPr>
          <w:ilvl w:val="1"/>
          <w:numId w:val="4"/>
        </w:numPr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 xml:space="preserve">Управление на </w:t>
      </w:r>
      <w:r>
        <w:rPr>
          <w:sz w:val="26"/>
          <w:szCs w:val="26"/>
          <w:lang w:val="bg-BG"/>
        </w:rPr>
        <w:t>най-</w:t>
      </w:r>
      <w:r w:rsidRPr="00DE2808">
        <w:rPr>
          <w:sz w:val="26"/>
          <w:szCs w:val="26"/>
          <w:lang w:val="bg-BG"/>
        </w:rPr>
        <w:t>високия резултат чрез файлова система.</w:t>
      </w:r>
    </w:p>
    <w:p w14:paraId="4B985265" w14:textId="22506167" w:rsidR="004622E7" w:rsidRDefault="004622E7" w:rsidP="004622E7">
      <w:pPr>
        <w:rPr>
          <w:sz w:val="26"/>
          <w:szCs w:val="26"/>
          <w:lang w:val="bg-BG"/>
        </w:rPr>
      </w:pPr>
    </w:p>
    <w:p w14:paraId="4CE13B2F" w14:textId="77777777" w:rsidR="00B9675C" w:rsidRDefault="00B9675C" w:rsidP="004622E7">
      <w:pPr>
        <w:rPr>
          <w:b/>
          <w:bCs/>
          <w:sz w:val="36"/>
          <w:szCs w:val="36"/>
          <w:lang w:val="bg-BG"/>
        </w:rPr>
      </w:pPr>
    </w:p>
    <w:p w14:paraId="64A6DEC1" w14:textId="00B578A0" w:rsidR="004622E7" w:rsidRDefault="004622E7" w:rsidP="004622E7">
      <w:pPr>
        <w:rPr>
          <w:b/>
          <w:bCs/>
          <w:sz w:val="36"/>
          <w:szCs w:val="36"/>
          <w:lang w:val="bg-BG"/>
        </w:rPr>
      </w:pPr>
      <w:r w:rsidRPr="004622E7">
        <w:rPr>
          <w:b/>
          <w:bCs/>
          <w:sz w:val="36"/>
          <w:szCs w:val="36"/>
          <w:lang w:val="bg-BG"/>
        </w:rPr>
        <w:lastRenderedPageBreak/>
        <w:t>Резултати</w:t>
      </w:r>
    </w:p>
    <w:p w14:paraId="135D65CE" w14:textId="77777777" w:rsidR="00B9675C" w:rsidRDefault="00B9675C" w:rsidP="004622E7">
      <w:pPr>
        <w:rPr>
          <w:b/>
          <w:bCs/>
          <w:sz w:val="36"/>
          <w:szCs w:val="36"/>
          <w:lang w:val="bg-BG"/>
        </w:rPr>
      </w:pPr>
    </w:p>
    <w:p w14:paraId="5057CEEA" w14:textId="2E11C1F4" w:rsidR="00B9675C" w:rsidRPr="00B9675C" w:rsidRDefault="00B9675C" w:rsidP="004622E7">
      <w:pPr>
        <w:rPr>
          <w:sz w:val="26"/>
          <w:szCs w:val="26"/>
          <w:lang w:val="bg-BG"/>
        </w:rPr>
      </w:pPr>
      <w:r w:rsidRPr="00B9675C">
        <w:rPr>
          <w:sz w:val="26"/>
          <w:szCs w:val="26"/>
          <w:lang w:val="bg-BG"/>
        </w:rPr>
        <w:t>Показване на начален прозорец</w:t>
      </w:r>
      <w:r>
        <w:rPr>
          <w:sz w:val="26"/>
          <w:szCs w:val="26"/>
          <w:lang w:val="bg-BG"/>
        </w:rPr>
        <w:t xml:space="preserve"> с различни опции за трудност</w:t>
      </w:r>
      <w:r w:rsidRPr="00B9675C">
        <w:rPr>
          <w:sz w:val="26"/>
          <w:szCs w:val="26"/>
          <w:lang w:val="bg-BG"/>
        </w:rPr>
        <w:t xml:space="preserve"> при стартиране на играта:</w:t>
      </w:r>
    </w:p>
    <w:p w14:paraId="72AD58D6" w14:textId="2A466EE1" w:rsidR="00B9675C" w:rsidRDefault="00B9675C" w:rsidP="004622E7">
      <w:pPr>
        <w:rPr>
          <w:b/>
          <w:bCs/>
          <w:sz w:val="26"/>
          <w:szCs w:val="26"/>
          <w:lang w:val="bg-BG"/>
        </w:rPr>
      </w:pPr>
      <w:r w:rsidRPr="00B9675C">
        <w:rPr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60288" behindDoc="0" locked="0" layoutInCell="1" allowOverlap="1" wp14:anchorId="0D702845" wp14:editId="517359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58005" cy="156718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675C">
        <w:rPr>
          <w:b/>
          <w:bCs/>
          <w:sz w:val="26"/>
          <w:szCs w:val="26"/>
          <w:lang w:val="bg-BG"/>
        </w:rPr>
        <w:t>фиг. 1: Главен прозорец</w:t>
      </w:r>
    </w:p>
    <w:p w14:paraId="18B505ED" w14:textId="77777777" w:rsidR="00B9675C" w:rsidRDefault="00B9675C" w:rsidP="004622E7">
      <w:pPr>
        <w:rPr>
          <w:b/>
          <w:bCs/>
          <w:sz w:val="26"/>
          <w:szCs w:val="26"/>
          <w:lang w:val="bg-BG"/>
        </w:rPr>
      </w:pPr>
    </w:p>
    <w:p w14:paraId="7D5C47AF" w14:textId="6CAC39C4" w:rsidR="00B9675C" w:rsidRPr="00B9675C" w:rsidRDefault="00B9675C" w:rsidP="004622E7">
      <w:pPr>
        <w:rPr>
          <w:sz w:val="26"/>
          <w:szCs w:val="26"/>
          <w:lang w:val="bg-BG"/>
        </w:rPr>
      </w:pPr>
      <w:r>
        <w:rPr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61312" behindDoc="0" locked="0" layoutInCell="1" allowOverlap="1" wp14:anchorId="17CDA891" wp14:editId="21C5F05D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3883025" cy="411924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75C">
        <w:rPr>
          <w:sz w:val="26"/>
          <w:szCs w:val="26"/>
          <w:lang w:val="bg-BG"/>
        </w:rPr>
        <w:t>Реализация на игралното поле при започване на играта</w:t>
      </w:r>
    </w:p>
    <w:p w14:paraId="6C602184" w14:textId="0D115310" w:rsidR="00B9675C" w:rsidRDefault="00B9675C" w:rsidP="004622E7">
      <w:pPr>
        <w:rPr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  <w:t>фиг. 2: Игрално поле</w:t>
      </w:r>
    </w:p>
    <w:p w14:paraId="59B6D15B" w14:textId="2E6B3BF8" w:rsidR="00B9675C" w:rsidRPr="00B9675C" w:rsidRDefault="00B9675C" w:rsidP="004622E7">
      <w:pPr>
        <w:rPr>
          <w:sz w:val="26"/>
          <w:szCs w:val="26"/>
          <w:lang w:val="bg-BG"/>
        </w:rPr>
      </w:pPr>
      <w:r>
        <w:rPr>
          <w:b/>
          <w:bCs/>
          <w:noProof/>
          <w:sz w:val="26"/>
          <w:szCs w:val="26"/>
          <w:lang w:val="bg-BG"/>
        </w:rPr>
        <w:lastRenderedPageBreak/>
        <w:drawing>
          <wp:anchor distT="0" distB="0" distL="114300" distR="114300" simplePos="0" relativeHeight="251662336" behindDoc="0" locked="0" layoutInCell="1" allowOverlap="1" wp14:anchorId="544D6F13" wp14:editId="2B3B6CB4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3291205" cy="3478530"/>
            <wp:effectExtent l="0" t="0" r="444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599" cy="34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75C">
        <w:rPr>
          <w:sz w:val="26"/>
          <w:szCs w:val="26"/>
          <w:lang w:val="bg-BG"/>
        </w:rPr>
        <w:t xml:space="preserve">Трупане на фигури, </w:t>
      </w:r>
      <w:r>
        <w:rPr>
          <w:sz w:val="26"/>
          <w:szCs w:val="26"/>
          <w:lang w:val="bg-BG"/>
        </w:rPr>
        <w:t>запълване на редове, събиране на точки</w:t>
      </w:r>
    </w:p>
    <w:p w14:paraId="1911F18D" w14:textId="781628C3" w:rsidR="00B9675C" w:rsidRDefault="00B9675C" w:rsidP="004622E7">
      <w:pPr>
        <w:rPr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  <w:t>фиг 3: Поведение на фигурите и точкуването в игралното поле</w:t>
      </w:r>
    </w:p>
    <w:p w14:paraId="2BDC4DCF" w14:textId="77777777" w:rsidR="00B9675C" w:rsidRDefault="00B9675C" w:rsidP="004622E7">
      <w:pPr>
        <w:rPr>
          <w:b/>
          <w:bCs/>
          <w:sz w:val="26"/>
          <w:szCs w:val="26"/>
          <w:lang w:val="bg-BG"/>
        </w:rPr>
      </w:pPr>
    </w:p>
    <w:p w14:paraId="3973F3FA" w14:textId="77777777" w:rsidR="00B9675C" w:rsidRDefault="00B9675C" w:rsidP="004622E7">
      <w:pPr>
        <w:rPr>
          <w:b/>
          <w:bCs/>
          <w:sz w:val="26"/>
          <w:szCs w:val="26"/>
          <w:lang w:val="bg-BG"/>
        </w:rPr>
      </w:pPr>
    </w:p>
    <w:p w14:paraId="0196DAE1" w14:textId="66E32020" w:rsidR="00B9675C" w:rsidRPr="00B9675C" w:rsidRDefault="00B9675C" w:rsidP="004622E7">
      <w:pPr>
        <w:rPr>
          <w:sz w:val="26"/>
          <w:szCs w:val="26"/>
          <w:lang w:val="bg-BG"/>
        </w:rPr>
      </w:pPr>
      <w:r w:rsidRPr="00B9675C">
        <w:rPr>
          <w:sz w:val="26"/>
          <w:szCs w:val="26"/>
          <w:lang w:val="bg-BG"/>
        </w:rPr>
        <w:t>Край на играта, когато полето се претрупа вертикално</w:t>
      </w:r>
    </w:p>
    <w:p w14:paraId="335F0F0A" w14:textId="17058051" w:rsidR="00B9675C" w:rsidRDefault="00B9675C" w:rsidP="004622E7">
      <w:pPr>
        <w:rPr>
          <w:b/>
          <w:bCs/>
          <w:sz w:val="26"/>
          <w:szCs w:val="26"/>
          <w:lang w:val="bg-BG"/>
        </w:rPr>
      </w:pPr>
      <w:r>
        <w:rPr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63360" behindDoc="0" locked="0" layoutInCell="1" allowOverlap="1" wp14:anchorId="2CD53C45" wp14:editId="4DF42BA6">
            <wp:simplePos x="0" y="0"/>
            <wp:positionH relativeFrom="column">
              <wp:posOffset>0</wp:posOffset>
            </wp:positionH>
            <wp:positionV relativeFrom="paragraph">
              <wp:posOffset>1601</wp:posOffset>
            </wp:positionV>
            <wp:extent cx="3327035" cy="3442915"/>
            <wp:effectExtent l="0" t="0" r="698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35" cy="34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  <w:lang w:val="bg-BG"/>
        </w:rPr>
        <w:t>фиг. 4: Край на играта</w:t>
      </w:r>
    </w:p>
    <w:p w14:paraId="3C1936FF" w14:textId="4A2DD622" w:rsidR="007101C4" w:rsidRPr="007101C4" w:rsidRDefault="007101C4" w:rsidP="004622E7">
      <w:pPr>
        <w:rPr>
          <w:b/>
          <w:bCs/>
          <w:sz w:val="48"/>
          <w:szCs w:val="48"/>
          <w:lang w:val="bg-BG"/>
        </w:rPr>
      </w:pPr>
      <w:r w:rsidRPr="007101C4">
        <w:rPr>
          <w:b/>
          <w:bCs/>
          <w:sz w:val="48"/>
          <w:szCs w:val="48"/>
          <w:lang w:val="bg-BG"/>
        </w:rPr>
        <w:lastRenderedPageBreak/>
        <w:t>Приложение</w:t>
      </w:r>
    </w:p>
    <w:sectPr w:rsidR="007101C4" w:rsidRPr="007101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085C"/>
    <w:multiLevelType w:val="hybridMultilevel"/>
    <w:tmpl w:val="DB70E0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ED1C06"/>
    <w:multiLevelType w:val="hybridMultilevel"/>
    <w:tmpl w:val="56F0B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A3629"/>
    <w:multiLevelType w:val="hybridMultilevel"/>
    <w:tmpl w:val="0630B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280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02931289">
    <w:abstractNumId w:val="2"/>
  </w:num>
  <w:num w:numId="2" w16cid:durableId="1440754877">
    <w:abstractNumId w:val="1"/>
  </w:num>
  <w:num w:numId="3" w16cid:durableId="319576227">
    <w:abstractNumId w:val="0"/>
  </w:num>
  <w:num w:numId="4" w16cid:durableId="111189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5A"/>
    <w:rsid w:val="001E7156"/>
    <w:rsid w:val="004622E7"/>
    <w:rsid w:val="004F74BC"/>
    <w:rsid w:val="006B565A"/>
    <w:rsid w:val="007101C4"/>
    <w:rsid w:val="00B9675C"/>
    <w:rsid w:val="00D37347"/>
    <w:rsid w:val="00DE2808"/>
    <w:rsid w:val="00E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C03E"/>
  <w15:chartTrackingRefBased/>
  <w15:docId w15:val="{716B58C2-7B9C-4670-9AEE-21F4D99A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Ivanov</dc:creator>
  <cp:keywords/>
  <dc:description/>
  <cp:lastModifiedBy>Theodor Ivanov</cp:lastModifiedBy>
  <cp:revision>2</cp:revision>
  <dcterms:created xsi:type="dcterms:W3CDTF">2023-12-03T19:56:00Z</dcterms:created>
  <dcterms:modified xsi:type="dcterms:W3CDTF">2023-12-03T20:52:00Z</dcterms:modified>
</cp:coreProperties>
</file>