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50E" w:rsidRPr="0035050E" w:rsidRDefault="0035050E">
      <w:pPr>
        <w:pStyle w:val="Title"/>
      </w:pPr>
    </w:p>
    <w:p w:rsidR="0035050E" w:rsidRPr="0035050E" w:rsidRDefault="009B7AF3" w:rsidP="0035050E">
      <w:pPr>
        <w:autoSpaceDE w:val="0"/>
        <w:autoSpaceDN w:val="0"/>
        <w:adjustRightInd w:val="0"/>
        <w:spacing w:after="0" w:line="240" w:lineRule="auto"/>
        <w:rPr>
          <w:rFonts w:ascii="Times New Roman" w:eastAsia="Calibri" w:hAnsi="Times New Roman" w:cs="Times New Roman"/>
          <w:color w:val="000000"/>
          <w:lang w:val="bg-BG"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90.2pt;height:177pt;z-index:251659264;mso-position-horizontal:left;mso-position-horizontal-relative:margin;mso-position-vertical:top;mso-position-vertical-relative:margin" stroked="t" strokecolor="blue">
            <v:imagedata r:id="rId9" o:title="fast-computer"/>
            <v:shadow on="t" type="double" opacity=".5" color2="shadow add(102)" offset="-6pt,-7pt" offset2="-12pt,-14pt"/>
            <w10:wrap type="square" anchorx="margin" anchory="margin"/>
          </v:shape>
        </w:pict>
      </w:r>
    </w:p>
    <w:p w:rsidR="0035050E" w:rsidRPr="0035050E" w:rsidRDefault="0035050E" w:rsidP="0035050E">
      <w:pPr>
        <w:spacing w:after="0" w:line="240" w:lineRule="auto"/>
        <w:jc w:val="center"/>
        <w:rPr>
          <w:rFonts w:ascii="Times New Roman" w:eastAsia="Times New Roman" w:hAnsi="Times New Roman" w:cs="Times New Roman"/>
          <w:b/>
          <w:bCs/>
          <w:smallCaps/>
          <w:spacing w:val="5"/>
          <w:sz w:val="28"/>
          <w:szCs w:val="28"/>
          <w:lang w:val="en-GB" w:eastAsia="en-US"/>
        </w:rPr>
      </w:pPr>
      <w:r w:rsidRPr="0035050E">
        <w:rPr>
          <w:rFonts w:ascii="Times New Roman" w:eastAsia="Times New Roman" w:hAnsi="Times New Roman" w:cs="Times New Roman"/>
          <w:b/>
          <w:bCs/>
          <w:smallCaps/>
          <w:spacing w:val="5"/>
          <w:sz w:val="28"/>
          <w:szCs w:val="28"/>
          <w:lang w:val="en-GB" w:eastAsia="en-US"/>
        </w:rPr>
        <w:t>Факултет: Мениджмънт и Маркетинг</w:t>
      </w:r>
    </w:p>
    <w:p w:rsidR="0035050E" w:rsidRPr="0035050E" w:rsidRDefault="0035050E" w:rsidP="0035050E">
      <w:pPr>
        <w:spacing w:after="0" w:line="240" w:lineRule="auto"/>
        <w:jc w:val="center"/>
        <w:rPr>
          <w:rFonts w:ascii="Times New Roman" w:eastAsia="Times New Roman" w:hAnsi="Times New Roman" w:cs="Times New Roman"/>
          <w:b/>
          <w:bCs/>
          <w:smallCaps/>
          <w:spacing w:val="5"/>
          <w:sz w:val="28"/>
          <w:szCs w:val="28"/>
          <w:lang w:val="en-GB" w:eastAsia="en-US"/>
        </w:rPr>
      </w:pPr>
      <w:r w:rsidRPr="0035050E">
        <w:rPr>
          <w:rFonts w:ascii="Times New Roman" w:eastAsia="Times New Roman" w:hAnsi="Times New Roman" w:cs="Times New Roman"/>
          <w:b/>
          <w:bCs/>
          <w:smallCaps/>
          <w:spacing w:val="5"/>
          <w:sz w:val="28"/>
          <w:szCs w:val="28"/>
          <w:lang w:val="en-GB" w:eastAsia="en-US"/>
        </w:rPr>
        <w:t>Специалност: Бизнес информатика</w:t>
      </w:r>
      <w:r w:rsidRPr="0035050E">
        <w:rPr>
          <w:rFonts w:ascii="Times New Roman" w:eastAsia="Times New Roman" w:hAnsi="Times New Roman" w:cs="Times New Roman"/>
          <w:b/>
          <w:bCs/>
          <w:smallCaps/>
          <w:spacing w:val="5"/>
          <w:sz w:val="28"/>
          <w:szCs w:val="28"/>
          <w:lang w:val="en-GB" w:eastAsia="en-US"/>
        </w:rPr>
        <w:br/>
      </w:r>
      <w:r w:rsidRPr="0035050E">
        <w:rPr>
          <w:rFonts w:ascii="Times New Roman" w:eastAsia="Times New Roman" w:hAnsi="Times New Roman" w:cs="Times New Roman"/>
          <w:b/>
          <w:bCs/>
          <w:smallCaps/>
          <w:spacing w:val="5"/>
          <w:sz w:val="28"/>
          <w:szCs w:val="28"/>
          <w:lang w:val="en-GB" w:eastAsia="en-US"/>
        </w:rPr>
        <w:br/>
      </w:r>
      <w:r w:rsidRPr="0035050E">
        <w:rPr>
          <w:rFonts w:ascii="Times New Roman" w:eastAsia="Times New Roman" w:hAnsi="Times New Roman" w:cs="Times New Roman"/>
          <w:b/>
          <w:bCs/>
          <w:smallCaps/>
          <w:noProof/>
          <w:spacing w:val="5"/>
          <w:sz w:val="28"/>
          <w:szCs w:val="28"/>
          <w:lang w:eastAsia="en-US"/>
        </w:rPr>
        <w:drawing>
          <wp:inline distT="0" distB="0" distL="0" distR="0" wp14:anchorId="620FAA0D" wp14:editId="0DFB9010">
            <wp:extent cx="9525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i-i-etapi-za-osyshtestvqvane-na-odita_html_304f83da.jpg"/>
                    <pic:cNvPicPr/>
                  </pic:nvPicPr>
                  <pic:blipFill>
                    <a:blip r:embed="rId10">
                      <a:extLst>
                        <a:ext uri="{28A0092B-C50C-407E-A947-70E740481C1C}">
                          <a14:useLocalDpi xmlns:a14="http://schemas.microsoft.com/office/drawing/2010/main" val="0"/>
                        </a:ext>
                      </a:extLst>
                    </a:blip>
                    <a:stretch>
                      <a:fillRect/>
                    </a:stretch>
                  </pic:blipFill>
                  <pic:spPr>
                    <a:xfrm>
                      <a:off x="0" y="0"/>
                      <a:ext cx="952500" cy="1047750"/>
                    </a:xfrm>
                    <a:prstGeom prst="rect">
                      <a:avLst/>
                    </a:prstGeom>
                  </pic:spPr>
                </pic:pic>
              </a:graphicData>
            </a:graphic>
          </wp:inline>
        </w:drawing>
      </w:r>
      <w:r w:rsidRPr="0035050E">
        <w:rPr>
          <w:rFonts w:ascii="Times New Roman" w:eastAsia="Times New Roman" w:hAnsi="Times New Roman" w:cs="Times New Roman"/>
          <w:b/>
          <w:bCs/>
          <w:smallCaps/>
          <w:spacing w:val="5"/>
          <w:sz w:val="28"/>
          <w:szCs w:val="28"/>
          <w:lang w:val="en-GB" w:eastAsia="en-US"/>
        </w:rPr>
        <w:br/>
      </w:r>
      <w:r w:rsidRPr="0035050E">
        <w:rPr>
          <w:rFonts w:ascii="Times New Roman" w:eastAsia="Times New Roman" w:hAnsi="Times New Roman" w:cs="Times New Roman"/>
          <w:b/>
          <w:bCs/>
          <w:smallCaps/>
          <w:spacing w:val="5"/>
          <w:sz w:val="28"/>
          <w:szCs w:val="28"/>
          <w:lang w:val="en-GB" w:eastAsia="en-US"/>
        </w:rPr>
        <w:br/>
      </w:r>
      <w:r w:rsidRPr="0035050E">
        <w:rPr>
          <w:rFonts w:ascii="Times New Roman" w:eastAsia="Times New Roman" w:hAnsi="Times New Roman" w:cs="Times New Roman"/>
          <w:b/>
          <w:bCs/>
          <w:smallCaps/>
          <w:spacing w:val="5"/>
          <w:sz w:val="28"/>
          <w:szCs w:val="28"/>
          <w:lang w:val="en-GB" w:eastAsia="en-US"/>
        </w:rPr>
        <w:br/>
      </w:r>
      <w:r w:rsidRPr="0035050E">
        <w:rPr>
          <w:rFonts w:ascii="Cambria" w:eastAsia="Times New Roman" w:hAnsi="Cambria" w:cs="Times New Roman"/>
          <w:smallCaps/>
          <w:color w:val="1F497D"/>
          <w:spacing w:val="5"/>
          <w:sz w:val="60"/>
          <w:szCs w:val="60"/>
          <w:lang w:val="en-GB" w:eastAsia="en-US"/>
        </w:rPr>
        <w:t>Доклад</w:t>
      </w:r>
    </w:p>
    <w:p w:rsidR="0035050E" w:rsidRPr="0035050E" w:rsidRDefault="0035050E" w:rsidP="0035050E">
      <w:pPr>
        <w:spacing w:after="0" w:line="240" w:lineRule="auto"/>
        <w:jc w:val="center"/>
        <w:rPr>
          <w:rFonts w:ascii="Times New Roman" w:eastAsia="Times New Roman" w:hAnsi="Times New Roman" w:cs="Times New Roman"/>
          <w:sz w:val="24"/>
          <w:szCs w:val="24"/>
          <w:lang w:val="en-GB" w:eastAsia="en-US"/>
        </w:rPr>
      </w:pPr>
    </w:p>
    <w:p w:rsidR="0035050E" w:rsidRPr="0035050E" w:rsidRDefault="0035050E" w:rsidP="0035050E">
      <w:pPr>
        <w:spacing w:after="0" w:line="240" w:lineRule="auto"/>
        <w:jc w:val="center"/>
        <w:rPr>
          <w:rFonts w:ascii="Times New Roman" w:eastAsia="Times New Roman" w:hAnsi="Times New Roman" w:cs="Times New Roman"/>
          <w:b/>
          <w:bCs/>
          <w:i/>
          <w:iCs/>
          <w:color w:val="4F81BD"/>
          <w:sz w:val="24"/>
          <w:szCs w:val="24"/>
          <w:lang w:val="en-GB" w:eastAsia="en-US"/>
        </w:rPr>
      </w:pPr>
      <w:r w:rsidRPr="0035050E">
        <w:rPr>
          <w:rFonts w:ascii="Times New Roman" w:eastAsia="Times New Roman" w:hAnsi="Times New Roman" w:cs="Times New Roman"/>
          <w:b/>
          <w:bCs/>
          <w:i/>
          <w:iCs/>
          <w:color w:val="4F81BD"/>
          <w:sz w:val="24"/>
          <w:szCs w:val="24"/>
          <w:lang w:val="en-GB" w:eastAsia="en-US"/>
        </w:rPr>
        <w:t>На Тема</w:t>
      </w:r>
    </w:p>
    <w:p w:rsidR="0035050E" w:rsidRPr="0035050E" w:rsidRDefault="0035050E" w:rsidP="0035050E">
      <w:pPr>
        <w:spacing w:after="0" w:line="240" w:lineRule="auto"/>
        <w:rPr>
          <w:rFonts w:ascii="Times New Roman" w:eastAsia="Times New Roman" w:hAnsi="Times New Roman" w:cs="Times New Roman"/>
          <w:sz w:val="24"/>
          <w:szCs w:val="24"/>
          <w:lang w:val="bg-BG" w:eastAsia="en-US"/>
        </w:rPr>
      </w:pPr>
      <w:r>
        <w:rPr>
          <w:rFonts w:ascii="Cambria" w:eastAsia="Times New Roman" w:hAnsi="Cambria" w:cs="Times New Roman"/>
          <w:color w:val="17365D"/>
          <w:spacing w:val="5"/>
          <w:kern w:val="28"/>
          <w:sz w:val="52"/>
          <w:szCs w:val="52"/>
          <w:lang w:eastAsia="en-US"/>
        </w:rPr>
        <w:t xml:space="preserve">     </w:t>
      </w:r>
      <w:r>
        <w:rPr>
          <w:rFonts w:ascii="Cambria" w:eastAsia="Times New Roman" w:hAnsi="Cambria" w:cs="Times New Roman"/>
          <w:color w:val="17365D"/>
          <w:spacing w:val="5"/>
          <w:kern w:val="28"/>
          <w:sz w:val="52"/>
          <w:szCs w:val="52"/>
          <w:lang w:val="bg-BG" w:eastAsia="en-US"/>
        </w:rPr>
        <w:t>Измерване на производителността</w:t>
      </w:r>
    </w:p>
    <w:p w:rsidR="0035050E" w:rsidRPr="0035050E" w:rsidRDefault="0035050E" w:rsidP="0035050E">
      <w:pPr>
        <w:spacing w:after="0" w:line="240" w:lineRule="auto"/>
        <w:jc w:val="center"/>
        <w:rPr>
          <w:rFonts w:ascii="Times New Roman" w:eastAsia="Times New Roman" w:hAnsi="Times New Roman" w:cs="Times New Roman"/>
          <w:sz w:val="24"/>
          <w:szCs w:val="24"/>
          <w:lang w:val="en-GB" w:eastAsia="en-US"/>
        </w:rPr>
      </w:pPr>
    </w:p>
    <w:p w:rsidR="0035050E" w:rsidRPr="0035050E" w:rsidRDefault="0035050E" w:rsidP="0035050E">
      <w:pPr>
        <w:spacing w:after="0" w:line="240" w:lineRule="auto"/>
        <w:jc w:val="center"/>
        <w:rPr>
          <w:rFonts w:ascii="Times New Roman" w:eastAsia="Times New Roman" w:hAnsi="Times New Roman" w:cs="Times New Roman"/>
          <w:sz w:val="24"/>
          <w:szCs w:val="24"/>
          <w:lang w:val="en-GB" w:eastAsia="en-US"/>
        </w:rPr>
      </w:pPr>
    </w:p>
    <w:p w:rsidR="0035050E" w:rsidRPr="0035050E" w:rsidRDefault="0035050E" w:rsidP="0035050E">
      <w:pPr>
        <w:spacing w:after="0" w:line="240" w:lineRule="auto"/>
        <w:jc w:val="center"/>
        <w:rPr>
          <w:rFonts w:ascii="Times New Roman" w:eastAsia="Times New Roman" w:hAnsi="Times New Roman" w:cs="Times New Roman"/>
          <w:sz w:val="24"/>
          <w:szCs w:val="24"/>
          <w:lang w:val="en-GB" w:eastAsia="en-US"/>
        </w:rPr>
      </w:pPr>
    </w:p>
    <w:p w:rsidR="0035050E" w:rsidRPr="0035050E" w:rsidRDefault="0035050E" w:rsidP="0035050E">
      <w:pPr>
        <w:spacing w:after="0" w:line="240" w:lineRule="auto"/>
        <w:jc w:val="center"/>
        <w:rPr>
          <w:rFonts w:ascii="Times New Roman" w:eastAsia="Times New Roman" w:hAnsi="Times New Roman" w:cs="Times New Roman"/>
          <w:b/>
          <w:bCs/>
          <w:i/>
          <w:iCs/>
          <w:color w:val="1F497D"/>
          <w:sz w:val="32"/>
          <w:szCs w:val="32"/>
          <w:lang w:val="en-GB" w:eastAsia="en-US"/>
        </w:rPr>
      </w:pPr>
      <w:r w:rsidRPr="0035050E">
        <w:rPr>
          <w:rFonts w:ascii="Times New Roman" w:eastAsia="Times New Roman" w:hAnsi="Times New Roman" w:cs="Times New Roman"/>
          <w:b/>
          <w:bCs/>
          <w:i/>
          <w:iCs/>
          <w:color w:val="1F497D"/>
          <w:sz w:val="32"/>
          <w:szCs w:val="32"/>
          <w:lang w:val="en-GB" w:eastAsia="en-US"/>
        </w:rPr>
        <w:t>Изготвил: Моника Данаилова Спасова</w:t>
      </w:r>
    </w:p>
    <w:p w:rsidR="0035050E" w:rsidRPr="0035050E" w:rsidRDefault="0035050E" w:rsidP="0035050E">
      <w:pPr>
        <w:spacing w:after="0" w:line="240" w:lineRule="auto"/>
        <w:ind w:left="708"/>
        <w:jc w:val="center"/>
        <w:rPr>
          <w:rFonts w:ascii="Times New Roman" w:eastAsia="Times New Roman" w:hAnsi="Times New Roman" w:cs="Times New Roman"/>
          <w:b/>
          <w:bCs/>
          <w:i/>
          <w:iCs/>
          <w:color w:val="1F497D"/>
          <w:sz w:val="32"/>
          <w:szCs w:val="32"/>
          <w:lang w:val="en-GB" w:eastAsia="en-US"/>
        </w:rPr>
      </w:pPr>
      <w:r w:rsidRPr="0035050E">
        <w:rPr>
          <w:rFonts w:ascii="Times New Roman" w:eastAsia="Times New Roman" w:hAnsi="Times New Roman" w:cs="Times New Roman"/>
          <w:b/>
          <w:bCs/>
          <w:i/>
          <w:iCs/>
          <w:color w:val="1F497D"/>
          <w:sz w:val="32"/>
          <w:szCs w:val="32"/>
          <w:lang w:val="en-GB" w:eastAsia="en-US"/>
        </w:rPr>
        <w:t xml:space="preserve">Фак. </w:t>
      </w:r>
      <w:r w:rsidRPr="0035050E">
        <w:rPr>
          <w:rFonts w:ascii="Times New Roman" w:eastAsia="Times New Roman" w:hAnsi="Times New Roman" w:cs="Times New Roman"/>
          <w:b/>
          <w:bCs/>
          <w:i/>
          <w:iCs/>
          <w:color w:val="1F497D"/>
          <w:sz w:val="32"/>
          <w:szCs w:val="32"/>
          <w:lang w:eastAsia="en-US"/>
        </w:rPr>
        <w:t>№</w:t>
      </w:r>
      <w:r w:rsidRPr="0035050E">
        <w:rPr>
          <w:rFonts w:ascii="Times New Roman" w:eastAsia="Times New Roman" w:hAnsi="Times New Roman" w:cs="Times New Roman"/>
          <w:b/>
          <w:bCs/>
          <w:i/>
          <w:iCs/>
          <w:color w:val="1F497D"/>
          <w:sz w:val="32"/>
          <w:szCs w:val="32"/>
          <w:lang w:val="en-GB" w:eastAsia="en-US"/>
        </w:rPr>
        <w:t xml:space="preserve"> 115430</w:t>
      </w:r>
    </w:p>
    <w:p w:rsidR="0035050E" w:rsidRPr="0035050E" w:rsidRDefault="0035050E" w:rsidP="0035050E">
      <w:pPr>
        <w:spacing w:after="0" w:line="240" w:lineRule="auto"/>
        <w:ind w:left="708"/>
        <w:jc w:val="center"/>
        <w:rPr>
          <w:rFonts w:ascii="Times New Roman" w:eastAsia="Times New Roman" w:hAnsi="Times New Roman" w:cs="Times New Roman"/>
          <w:b/>
          <w:bCs/>
          <w:i/>
          <w:iCs/>
          <w:color w:val="4F81BD"/>
          <w:sz w:val="24"/>
          <w:szCs w:val="24"/>
          <w:lang w:eastAsia="en-US"/>
        </w:rPr>
      </w:pPr>
    </w:p>
    <w:p w:rsidR="0035050E" w:rsidRPr="0035050E" w:rsidRDefault="0035050E" w:rsidP="0035050E">
      <w:pPr>
        <w:spacing w:after="0" w:line="240" w:lineRule="auto"/>
        <w:ind w:left="708"/>
        <w:jc w:val="center"/>
        <w:rPr>
          <w:rFonts w:ascii="Times New Roman" w:eastAsia="Times New Roman" w:hAnsi="Times New Roman" w:cs="Times New Roman"/>
          <w:b/>
          <w:bCs/>
          <w:i/>
          <w:iCs/>
          <w:color w:val="4F81BD"/>
          <w:sz w:val="24"/>
          <w:szCs w:val="24"/>
          <w:lang w:val="en-GB" w:eastAsia="en-US"/>
        </w:rPr>
      </w:pPr>
    </w:p>
    <w:p w:rsidR="0035050E" w:rsidRPr="0035050E" w:rsidRDefault="0035050E" w:rsidP="0035050E">
      <w:pPr>
        <w:spacing w:after="0" w:line="240" w:lineRule="auto"/>
        <w:ind w:left="708"/>
        <w:jc w:val="center"/>
        <w:rPr>
          <w:rFonts w:ascii="Times New Roman" w:eastAsia="Times New Roman" w:hAnsi="Times New Roman" w:cs="Times New Roman"/>
          <w:b/>
          <w:bCs/>
          <w:i/>
          <w:iCs/>
          <w:color w:val="4F81BD"/>
          <w:sz w:val="24"/>
          <w:szCs w:val="24"/>
          <w:lang w:val="en-GB" w:eastAsia="en-US"/>
        </w:rPr>
      </w:pPr>
    </w:p>
    <w:p w:rsidR="0035050E" w:rsidRPr="0035050E" w:rsidRDefault="0035050E" w:rsidP="0035050E">
      <w:pPr>
        <w:spacing w:after="0" w:line="240" w:lineRule="auto"/>
        <w:rPr>
          <w:rFonts w:ascii="Times New Roman" w:eastAsia="Times New Roman" w:hAnsi="Times New Roman" w:cs="Times New Roman"/>
          <w:b/>
          <w:bCs/>
          <w:i/>
          <w:iCs/>
          <w:color w:val="4F81BD"/>
          <w:sz w:val="24"/>
          <w:szCs w:val="24"/>
          <w:lang w:eastAsia="en-US"/>
        </w:rPr>
      </w:pPr>
      <w:r>
        <w:rPr>
          <w:rFonts w:ascii="Times New Roman" w:eastAsia="Times New Roman" w:hAnsi="Times New Roman" w:cs="Times New Roman"/>
          <w:b/>
          <w:bCs/>
          <w:i/>
          <w:iCs/>
          <w:color w:val="4F81BD"/>
          <w:sz w:val="24"/>
          <w:szCs w:val="24"/>
          <w:lang w:val="en-GB" w:eastAsia="en-US"/>
        </w:rPr>
        <w:t xml:space="preserve">                                                             </w:t>
      </w:r>
      <w:r w:rsidRPr="0035050E">
        <w:rPr>
          <w:rFonts w:ascii="Times New Roman" w:eastAsia="Times New Roman" w:hAnsi="Times New Roman" w:cs="Times New Roman"/>
          <w:b/>
          <w:bCs/>
          <w:i/>
          <w:iCs/>
          <w:color w:val="4F81BD"/>
          <w:sz w:val="24"/>
          <w:szCs w:val="24"/>
          <w:lang w:val="en-GB" w:eastAsia="en-US"/>
        </w:rPr>
        <w:t>Учебна година: 201</w:t>
      </w:r>
      <w:r>
        <w:rPr>
          <w:rFonts w:ascii="Times New Roman" w:eastAsia="Times New Roman" w:hAnsi="Times New Roman" w:cs="Times New Roman"/>
          <w:b/>
          <w:bCs/>
          <w:i/>
          <w:iCs/>
          <w:color w:val="4F81BD"/>
          <w:sz w:val="24"/>
          <w:szCs w:val="24"/>
          <w:lang w:eastAsia="en-US"/>
        </w:rPr>
        <w:t>3</w:t>
      </w:r>
      <w:r w:rsidRPr="0035050E">
        <w:rPr>
          <w:rFonts w:ascii="Times New Roman" w:eastAsia="Times New Roman" w:hAnsi="Times New Roman" w:cs="Times New Roman"/>
          <w:b/>
          <w:bCs/>
          <w:i/>
          <w:iCs/>
          <w:color w:val="4F81BD"/>
          <w:sz w:val="24"/>
          <w:szCs w:val="24"/>
          <w:lang w:val="en-GB" w:eastAsia="en-US"/>
        </w:rPr>
        <w:t>/201</w:t>
      </w:r>
      <w:r>
        <w:rPr>
          <w:rFonts w:ascii="Times New Roman" w:eastAsia="Times New Roman" w:hAnsi="Times New Roman" w:cs="Times New Roman"/>
          <w:b/>
          <w:bCs/>
          <w:i/>
          <w:iCs/>
          <w:color w:val="4F81BD"/>
          <w:sz w:val="24"/>
          <w:szCs w:val="24"/>
          <w:lang w:eastAsia="en-US"/>
        </w:rPr>
        <w:t>4</w:t>
      </w:r>
    </w:p>
    <w:p w:rsidR="0035050E" w:rsidRPr="0035050E" w:rsidRDefault="0035050E" w:rsidP="0035050E">
      <w:pPr>
        <w:spacing w:after="0" w:line="240" w:lineRule="auto"/>
        <w:ind w:left="708"/>
        <w:jc w:val="center"/>
        <w:rPr>
          <w:rFonts w:ascii="Times New Roman" w:eastAsia="Times New Roman" w:hAnsi="Times New Roman" w:cs="Times New Roman"/>
          <w:b/>
          <w:bCs/>
          <w:i/>
          <w:iCs/>
          <w:color w:val="4F81BD"/>
          <w:sz w:val="24"/>
          <w:szCs w:val="24"/>
          <w:lang w:val="en-GB" w:eastAsia="en-US"/>
        </w:rPr>
      </w:pPr>
      <w:r w:rsidRPr="0035050E">
        <w:rPr>
          <w:rFonts w:ascii="Times New Roman" w:eastAsia="Times New Roman" w:hAnsi="Times New Roman" w:cs="Times New Roman"/>
          <w:b/>
          <w:bCs/>
          <w:i/>
          <w:iCs/>
          <w:color w:val="4F81BD"/>
          <w:sz w:val="24"/>
          <w:szCs w:val="24"/>
          <w:lang w:val="en-GB" w:eastAsia="en-US"/>
        </w:rPr>
        <w:t>Гр. Свищов</w:t>
      </w:r>
    </w:p>
    <w:sdt>
      <w:sdtPr>
        <w:rPr>
          <w:rFonts w:asciiTheme="minorHAnsi" w:eastAsiaTheme="minorEastAsia" w:hAnsiTheme="minorHAnsi" w:cstheme="minorBidi"/>
          <w:b w:val="0"/>
          <w:bCs w:val="0"/>
          <w:smallCaps w:val="0"/>
          <w:color w:val="auto"/>
          <w:sz w:val="22"/>
          <w:szCs w:val="22"/>
        </w:rPr>
        <w:id w:val="2130979474"/>
        <w:docPartObj>
          <w:docPartGallery w:val="Table of Contents"/>
          <w:docPartUnique/>
        </w:docPartObj>
      </w:sdtPr>
      <w:sdtEndPr>
        <w:rPr>
          <w:noProof/>
        </w:rPr>
      </w:sdtEndPr>
      <w:sdtContent>
        <w:p w:rsidR="00B8390F" w:rsidRDefault="00B8390F" w:rsidP="00B8390F">
          <w:pPr>
            <w:pStyle w:val="TOCHeading"/>
            <w:numPr>
              <w:ilvl w:val="0"/>
              <w:numId w:val="0"/>
            </w:numPr>
            <w:ind w:left="432"/>
          </w:pPr>
          <w:r>
            <w:t>Съдържание</w:t>
          </w:r>
        </w:p>
        <w:p w:rsidR="008D3083" w:rsidRDefault="00B8390F">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72721872" w:history="1">
            <w:r w:rsidR="008D3083" w:rsidRPr="00F2229E">
              <w:rPr>
                <w:rStyle w:val="Hyperlink"/>
                <w:noProof/>
              </w:rPr>
              <w:t>1</w:t>
            </w:r>
            <w:r w:rsidR="008D3083">
              <w:rPr>
                <w:noProof/>
                <w:lang w:eastAsia="en-US"/>
              </w:rPr>
              <w:tab/>
            </w:r>
            <w:r w:rsidR="008D3083" w:rsidRPr="00F2229E">
              <w:rPr>
                <w:rStyle w:val="Hyperlink"/>
                <w:noProof/>
                <w:lang w:val="bg-BG"/>
              </w:rPr>
              <w:t>Техника за измерване на производителността</w:t>
            </w:r>
            <w:r w:rsidR="008D3083">
              <w:rPr>
                <w:noProof/>
                <w:webHidden/>
              </w:rPr>
              <w:tab/>
            </w:r>
            <w:r w:rsidR="008D3083">
              <w:rPr>
                <w:noProof/>
                <w:webHidden/>
              </w:rPr>
              <w:fldChar w:fldCharType="begin"/>
            </w:r>
            <w:r w:rsidR="008D3083">
              <w:rPr>
                <w:noProof/>
                <w:webHidden/>
              </w:rPr>
              <w:instrText xml:space="preserve"> PAGEREF _Toc372721872 \h </w:instrText>
            </w:r>
            <w:r w:rsidR="008D3083">
              <w:rPr>
                <w:noProof/>
                <w:webHidden/>
              </w:rPr>
            </w:r>
            <w:r w:rsidR="008D3083">
              <w:rPr>
                <w:noProof/>
                <w:webHidden/>
              </w:rPr>
              <w:fldChar w:fldCharType="separate"/>
            </w:r>
            <w:r w:rsidR="008D3083">
              <w:rPr>
                <w:noProof/>
                <w:webHidden/>
              </w:rPr>
              <w:t>3</w:t>
            </w:r>
            <w:r w:rsidR="008D3083">
              <w:rPr>
                <w:noProof/>
                <w:webHidden/>
              </w:rPr>
              <w:fldChar w:fldCharType="end"/>
            </w:r>
          </w:hyperlink>
        </w:p>
        <w:p w:rsidR="008D3083" w:rsidRDefault="008D3083">
          <w:pPr>
            <w:pStyle w:val="TOC1"/>
            <w:tabs>
              <w:tab w:val="left" w:pos="440"/>
              <w:tab w:val="right" w:leader="dot" w:pos="9350"/>
            </w:tabs>
            <w:rPr>
              <w:noProof/>
              <w:lang w:eastAsia="en-US"/>
            </w:rPr>
          </w:pPr>
          <w:hyperlink w:anchor="_Toc372721873" w:history="1">
            <w:r w:rsidRPr="00F2229E">
              <w:rPr>
                <w:rStyle w:val="Hyperlink"/>
                <w:noProof/>
                <w:lang w:val="bg-BG"/>
              </w:rPr>
              <w:t>2</w:t>
            </w:r>
            <w:r>
              <w:rPr>
                <w:noProof/>
                <w:lang w:eastAsia="en-US"/>
              </w:rPr>
              <w:tab/>
            </w:r>
            <w:r w:rsidRPr="00F2229E">
              <w:rPr>
                <w:rStyle w:val="Hyperlink"/>
                <w:noProof/>
              </w:rPr>
              <w:t xml:space="preserve">Mерни единици </w:t>
            </w:r>
            <w:r w:rsidRPr="00F2229E">
              <w:rPr>
                <w:rStyle w:val="Hyperlink"/>
                <w:noProof/>
                <w:lang w:val="bg-BG"/>
              </w:rPr>
              <w:t>и организации за измерване на производителността</w:t>
            </w:r>
            <w:r>
              <w:rPr>
                <w:noProof/>
                <w:webHidden/>
              </w:rPr>
              <w:tab/>
            </w:r>
            <w:r>
              <w:rPr>
                <w:noProof/>
                <w:webHidden/>
              </w:rPr>
              <w:fldChar w:fldCharType="begin"/>
            </w:r>
            <w:r>
              <w:rPr>
                <w:noProof/>
                <w:webHidden/>
              </w:rPr>
              <w:instrText xml:space="preserve"> PAGEREF _Toc372721873 \h </w:instrText>
            </w:r>
            <w:r>
              <w:rPr>
                <w:noProof/>
                <w:webHidden/>
              </w:rPr>
            </w:r>
            <w:r>
              <w:rPr>
                <w:noProof/>
                <w:webHidden/>
              </w:rPr>
              <w:fldChar w:fldCharType="separate"/>
            </w:r>
            <w:r>
              <w:rPr>
                <w:noProof/>
                <w:webHidden/>
              </w:rPr>
              <w:t>3</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74" w:history="1">
            <w:r w:rsidRPr="00F2229E">
              <w:rPr>
                <w:rStyle w:val="Hyperlink"/>
                <w:noProof/>
              </w:rPr>
              <w:t>2.1</w:t>
            </w:r>
            <w:r>
              <w:rPr>
                <w:noProof/>
                <w:lang w:eastAsia="en-US"/>
              </w:rPr>
              <w:tab/>
            </w:r>
            <w:r w:rsidRPr="00F2229E">
              <w:rPr>
                <w:rStyle w:val="Hyperlink"/>
                <w:noProof/>
              </w:rPr>
              <w:t>MIPS</w:t>
            </w:r>
            <w:r>
              <w:rPr>
                <w:noProof/>
                <w:webHidden/>
              </w:rPr>
              <w:tab/>
            </w:r>
            <w:r>
              <w:rPr>
                <w:noProof/>
                <w:webHidden/>
              </w:rPr>
              <w:fldChar w:fldCharType="begin"/>
            </w:r>
            <w:r>
              <w:rPr>
                <w:noProof/>
                <w:webHidden/>
              </w:rPr>
              <w:instrText xml:space="preserve"> PAGEREF _Toc372721874 \h </w:instrText>
            </w:r>
            <w:r>
              <w:rPr>
                <w:noProof/>
                <w:webHidden/>
              </w:rPr>
            </w:r>
            <w:r>
              <w:rPr>
                <w:noProof/>
                <w:webHidden/>
              </w:rPr>
              <w:fldChar w:fldCharType="separate"/>
            </w:r>
            <w:r>
              <w:rPr>
                <w:noProof/>
                <w:webHidden/>
              </w:rPr>
              <w:t>3</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75" w:history="1">
            <w:r w:rsidRPr="00F2229E">
              <w:rPr>
                <w:rStyle w:val="Hyperlink"/>
                <w:noProof/>
              </w:rPr>
              <w:t>2.2</w:t>
            </w:r>
            <w:r>
              <w:rPr>
                <w:noProof/>
                <w:lang w:eastAsia="en-US"/>
              </w:rPr>
              <w:tab/>
            </w:r>
            <w:r w:rsidRPr="00F2229E">
              <w:rPr>
                <w:rStyle w:val="Hyperlink"/>
                <w:noProof/>
              </w:rPr>
              <w:t>MELOPS</w:t>
            </w:r>
            <w:r>
              <w:rPr>
                <w:noProof/>
                <w:webHidden/>
              </w:rPr>
              <w:tab/>
            </w:r>
            <w:r>
              <w:rPr>
                <w:noProof/>
                <w:webHidden/>
              </w:rPr>
              <w:fldChar w:fldCharType="begin"/>
            </w:r>
            <w:r>
              <w:rPr>
                <w:noProof/>
                <w:webHidden/>
              </w:rPr>
              <w:instrText xml:space="preserve"> PAGEREF _Toc372721875 \h </w:instrText>
            </w:r>
            <w:r>
              <w:rPr>
                <w:noProof/>
                <w:webHidden/>
              </w:rPr>
            </w:r>
            <w:r>
              <w:rPr>
                <w:noProof/>
                <w:webHidden/>
              </w:rPr>
              <w:fldChar w:fldCharType="separate"/>
            </w:r>
            <w:r>
              <w:rPr>
                <w:noProof/>
                <w:webHidden/>
              </w:rPr>
              <w:t>4</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76" w:history="1">
            <w:r w:rsidRPr="00F2229E">
              <w:rPr>
                <w:rStyle w:val="Hyperlink"/>
                <w:noProof/>
              </w:rPr>
              <w:t>2.3</w:t>
            </w:r>
            <w:r>
              <w:rPr>
                <w:noProof/>
                <w:lang w:eastAsia="en-US"/>
              </w:rPr>
              <w:tab/>
            </w:r>
            <w:r w:rsidRPr="00F2229E">
              <w:rPr>
                <w:rStyle w:val="Hyperlink"/>
                <w:noProof/>
              </w:rPr>
              <w:t>LINPACK</w:t>
            </w:r>
            <w:r>
              <w:rPr>
                <w:noProof/>
                <w:webHidden/>
              </w:rPr>
              <w:tab/>
            </w:r>
            <w:r>
              <w:rPr>
                <w:noProof/>
                <w:webHidden/>
              </w:rPr>
              <w:fldChar w:fldCharType="begin"/>
            </w:r>
            <w:r>
              <w:rPr>
                <w:noProof/>
                <w:webHidden/>
              </w:rPr>
              <w:instrText xml:space="preserve"> PAGEREF _Toc372721876 \h </w:instrText>
            </w:r>
            <w:r>
              <w:rPr>
                <w:noProof/>
                <w:webHidden/>
              </w:rPr>
            </w:r>
            <w:r>
              <w:rPr>
                <w:noProof/>
                <w:webHidden/>
              </w:rPr>
              <w:fldChar w:fldCharType="separate"/>
            </w:r>
            <w:r>
              <w:rPr>
                <w:noProof/>
                <w:webHidden/>
              </w:rPr>
              <w:t>4</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77" w:history="1">
            <w:r w:rsidRPr="00F2229E">
              <w:rPr>
                <w:rStyle w:val="Hyperlink"/>
                <w:noProof/>
              </w:rPr>
              <w:t>2.4</w:t>
            </w:r>
            <w:r>
              <w:rPr>
                <w:noProof/>
                <w:lang w:eastAsia="en-US"/>
              </w:rPr>
              <w:tab/>
            </w:r>
            <w:r w:rsidRPr="00F2229E">
              <w:rPr>
                <w:rStyle w:val="Hyperlink"/>
                <w:noProof/>
              </w:rPr>
              <w:t>SPECint 92, SPECfp 92</w:t>
            </w:r>
            <w:r>
              <w:rPr>
                <w:noProof/>
                <w:webHidden/>
              </w:rPr>
              <w:tab/>
            </w:r>
            <w:r>
              <w:rPr>
                <w:noProof/>
                <w:webHidden/>
              </w:rPr>
              <w:fldChar w:fldCharType="begin"/>
            </w:r>
            <w:r>
              <w:rPr>
                <w:noProof/>
                <w:webHidden/>
              </w:rPr>
              <w:instrText xml:space="preserve"> PAGEREF _Toc372721877 \h </w:instrText>
            </w:r>
            <w:r>
              <w:rPr>
                <w:noProof/>
                <w:webHidden/>
              </w:rPr>
            </w:r>
            <w:r>
              <w:rPr>
                <w:noProof/>
                <w:webHidden/>
              </w:rPr>
              <w:fldChar w:fldCharType="separate"/>
            </w:r>
            <w:r>
              <w:rPr>
                <w:noProof/>
                <w:webHidden/>
              </w:rPr>
              <w:t>5</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78" w:history="1">
            <w:r w:rsidRPr="00F2229E">
              <w:rPr>
                <w:rStyle w:val="Hyperlink"/>
                <w:noProof/>
              </w:rPr>
              <w:t>2.5</w:t>
            </w:r>
            <w:r>
              <w:rPr>
                <w:noProof/>
                <w:lang w:eastAsia="en-US"/>
              </w:rPr>
              <w:tab/>
            </w:r>
            <w:r w:rsidRPr="00F2229E">
              <w:rPr>
                <w:rStyle w:val="Hyperlink"/>
                <w:noProof/>
              </w:rPr>
              <w:t>ТРС-А, ТРС-В, ТРС-С</w:t>
            </w:r>
            <w:r>
              <w:rPr>
                <w:noProof/>
                <w:webHidden/>
              </w:rPr>
              <w:tab/>
            </w:r>
            <w:r>
              <w:rPr>
                <w:noProof/>
                <w:webHidden/>
              </w:rPr>
              <w:fldChar w:fldCharType="begin"/>
            </w:r>
            <w:r>
              <w:rPr>
                <w:noProof/>
                <w:webHidden/>
              </w:rPr>
              <w:instrText xml:space="preserve"> PAGEREF _Toc372721878 \h </w:instrText>
            </w:r>
            <w:r>
              <w:rPr>
                <w:noProof/>
                <w:webHidden/>
              </w:rPr>
            </w:r>
            <w:r>
              <w:rPr>
                <w:noProof/>
                <w:webHidden/>
              </w:rPr>
              <w:fldChar w:fldCharType="separate"/>
            </w:r>
            <w:r>
              <w:rPr>
                <w:noProof/>
                <w:webHidden/>
              </w:rPr>
              <w:t>5</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79" w:history="1">
            <w:r w:rsidRPr="00F2229E">
              <w:rPr>
                <w:rStyle w:val="Hyperlink"/>
                <w:noProof/>
              </w:rPr>
              <w:t>2.6</w:t>
            </w:r>
            <w:r>
              <w:rPr>
                <w:noProof/>
                <w:lang w:eastAsia="en-US"/>
              </w:rPr>
              <w:tab/>
            </w:r>
            <w:r w:rsidRPr="00F2229E">
              <w:rPr>
                <w:rStyle w:val="Hyperlink"/>
                <w:noProof/>
              </w:rPr>
              <w:t>AIM</w:t>
            </w:r>
            <w:r>
              <w:rPr>
                <w:noProof/>
                <w:webHidden/>
              </w:rPr>
              <w:tab/>
            </w:r>
            <w:r>
              <w:rPr>
                <w:noProof/>
                <w:webHidden/>
              </w:rPr>
              <w:fldChar w:fldCharType="begin"/>
            </w:r>
            <w:r>
              <w:rPr>
                <w:noProof/>
                <w:webHidden/>
              </w:rPr>
              <w:instrText xml:space="preserve"> PAGEREF _Toc372721879 \h </w:instrText>
            </w:r>
            <w:r>
              <w:rPr>
                <w:noProof/>
                <w:webHidden/>
              </w:rPr>
            </w:r>
            <w:r>
              <w:rPr>
                <w:noProof/>
                <w:webHidden/>
              </w:rPr>
              <w:fldChar w:fldCharType="separate"/>
            </w:r>
            <w:r>
              <w:rPr>
                <w:noProof/>
                <w:webHidden/>
              </w:rPr>
              <w:t>6</w:t>
            </w:r>
            <w:r>
              <w:rPr>
                <w:noProof/>
                <w:webHidden/>
              </w:rPr>
              <w:fldChar w:fldCharType="end"/>
            </w:r>
          </w:hyperlink>
        </w:p>
        <w:p w:rsidR="008D3083" w:rsidRDefault="008D3083">
          <w:pPr>
            <w:pStyle w:val="TOC1"/>
            <w:tabs>
              <w:tab w:val="left" w:pos="440"/>
              <w:tab w:val="right" w:leader="dot" w:pos="9350"/>
            </w:tabs>
            <w:rPr>
              <w:noProof/>
              <w:lang w:eastAsia="en-US"/>
            </w:rPr>
          </w:pPr>
          <w:hyperlink w:anchor="_Toc372721880" w:history="1">
            <w:r w:rsidRPr="00F2229E">
              <w:rPr>
                <w:rStyle w:val="Hyperlink"/>
                <w:noProof/>
              </w:rPr>
              <w:t>3</w:t>
            </w:r>
            <w:r>
              <w:rPr>
                <w:noProof/>
                <w:lang w:eastAsia="en-US"/>
              </w:rPr>
              <w:tab/>
            </w:r>
            <w:r w:rsidRPr="00F2229E">
              <w:rPr>
                <w:rStyle w:val="Hyperlink"/>
                <w:noProof/>
                <w:lang w:val="bg-BG"/>
              </w:rPr>
              <w:t>Й</w:t>
            </w:r>
            <w:r w:rsidRPr="00F2229E">
              <w:rPr>
                <w:rStyle w:val="Hyperlink"/>
                <w:noProof/>
              </w:rPr>
              <w:t>ерархичен подход</w:t>
            </w:r>
            <w:r>
              <w:rPr>
                <w:noProof/>
                <w:webHidden/>
              </w:rPr>
              <w:tab/>
            </w:r>
            <w:r>
              <w:rPr>
                <w:noProof/>
                <w:webHidden/>
              </w:rPr>
              <w:fldChar w:fldCharType="begin"/>
            </w:r>
            <w:r>
              <w:rPr>
                <w:noProof/>
                <w:webHidden/>
              </w:rPr>
              <w:instrText xml:space="preserve"> PAGEREF _Toc372721880 \h </w:instrText>
            </w:r>
            <w:r>
              <w:rPr>
                <w:noProof/>
                <w:webHidden/>
              </w:rPr>
            </w:r>
            <w:r>
              <w:rPr>
                <w:noProof/>
                <w:webHidden/>
              </w:rPr>
              <w:fldChar w:fldCharType="separate"/>
            </w:r>
            <w:r>
              <w:rPr>
                <w:noProof/>
                <w:webHidden/>
              </w:rPr>
              <w:t>6</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81" w:history="1">
            <w:r w:rsidRPr="00F2229E">
              <w:rPr>
                <w:rStyle w:val="Hyperlink"/>
                <w:noProof/>
              </w:rPr>
              <w:t>3.1</w:t>
            </w:r>
            <w:r>
              <w:rPr>
                <w:noProof/>
                <w:lang w:eastAsia="en-US"/>
              </w:rPr>
              <w:tab/>
            </w:r>
            <w:r w:rsidRPr="00F2229E">
              <w:rPr>
                <w:rStyle w:val="Hyperlink"/>
                <w:noProof/>
                <w:lang w:val="bg-BG"/>
              </w:rPr>
              <w:t>Н</w:t>
            </w:r>
            <w:r w:rsidRPr="00F2229E">
              <w:rPr>
                <w:rStyle w:val="Hyperlink"/>
                <w:noProof/>
              </w:rPr>
              <w:t>ай-ниското ниво на йерархията</w:t>
            </w:r>
            <w:r>
              <w:rPr>
                <w:noProof/>
                <w:webHidden/>
              </w:rPr>
              <w:tab/>
            </w:r>
            <w:r>
              <w:rPr>
                <w:noProof/>
                <w:webHidden/>
              </w:rPr>
              <w:fldChar w:fldCharType="begin"/>
            </w:r>
            <w:r>
              <w:rPr>
                <w:noProof/>
                <w:webHidden/>
              </w:rPr>
              <w:instrText xml:space="preserve"> PAGEREF _Toc372721881 \h </w:instrText>
            </w:r>
            <w:r>
              <w:rPr>
                <w:noProof/>
                <w:webHidden/>
              </w:rPr>
            </w:r>
            <w:r>
              <w:rPr>
                <w:noProof/>
                <w:webHidden/>
              </w:rPr>
              <w:fldChar w:fldCharType="separate"/>
            </w:r>
            <w:r>
              <w:rPr>
                <w:noProof/>
                <w:webHidden/>
              </w:rPr>
              <w:t>6</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82" w:history="1">
            <w:r w:rsidRPr="00F2229E">
              <w:rPr>
                <w:rStyle w:val="Hyperlink"/>
                <w:noProof/>
              </w:rPr>
              <w:t>3.2</w:t>
            </w:r>
            <w:r>
              <w:rPr>
                <w:noProof/>
                <w:lang w:eastAsia="en-US"/>
              </w:rPr>
              <w:tab/>
            </w:r>
            <w:r w:rsidRPr="00F2229E">
              <w:rPr>
                <w:rStyle w:val="Hyperlink"/>
                <w:noProof/>
              </w:rPr>
              <w:t>Второ ниво в йерархията</w:t>
            </w:r>
            <w:r>
              <w:rPr>
                <w:noProof/>
                <w:webHidden/>
              </w:rPr>
              <w:tab/>
            </w:r>
            <w:r>
              <w:rPr>
                <w:noProof/>
                <w:webHidden/>
              </w:rPr>
              <w:fldChar w:fldCharType="begin"/>
            </w:r>
            <w:r>
              <w:rPr>
                <w:noProof/>
                <w:webHidden/>
              </w:rPr>
              <w:instrText xml:space="preserve"> PAGEREF _Toc372721882 \h </w:instrText>
            </w:r>
            <w:r>
              <w:rPr>
                <w:noProof/>
                <w:webHidden/>
              </w:rPr>
            </w:r>
            <w:r>
              <w:rPr>
                <w:noProof/>
                <w:webHidden/>
              </w:rPr>
              <w:fldChar w:fldCharType="separate"/>
            </w:r>
            <w:r>
              <w:rPr>
                <w:noProof/>
                <w:webHidden/>
              </w:rPr>
              <w:t>6</w:t>
            </w:r>
            <w:r>
              <w:rPr>
                <w:noProof/>
                <w:webHidden/>
              </w:rPr>
              <w:fldChar w:fldCharType="end"/>
            </w:r>
          </w:hyperlink>
        </w:p>
        <w:p w:rsidR="008D3083" w:rsidRDefault="008D3083">
          <w:pPr>
            <w:pStyle w:val="TOC3"/>
            <w:tabs>
              <w:tab w:val="left" w:pos="880"/>
              <w:tab w:val="right" w:leader="dot" w:pos="9350"/>
            </w:tabs>
            <w:rPr>
              <w:noProof/>
              <w:lang w:eastAsia="en-US"/>
            </w:rPr>
          </w:pPr>
          <w:hyperlink w:anchor="_Toc372721883" w:history="1">
            <w:r w:rsidRPr="00F2229E">
              <w:rPr>
                <w:rStyle w:val="Hyperlink"/>
                <w:rFonts w:ascii="Symbol" w:hAnsi="Symbol"/>
                <w:noProof/>
              </w:rPr>
              <w:t></w:t>
            </w:r>
            <w:r>
              <w:rPr>
                <w:noProof/>
                <w:lang w:eastAsia="en-US"/>
              </w:rPr>
              <w:tab/>
            </w:r>
            <w:r w:rsidRPr="00F2229E">
              <w:rPr>
                <w:rStyle w:val="Hyperlink"/>
                <w:noProof/>
              </w:rPr>
              <w:t>Whetstones</w:t>
            </w:r>
            <w:r>
              <w:rPr>
                <w:noProof/>
                <w:webHidden/>
              </w:rPr>
              <w:tab/>
            </w:r>
            <w:r>
              <w:rPr>
                <w:noProof/>
                <w:webHidden/>
              </w:rPr>
              <w:fldChar w:fldCharType="begin"/>
            </w:r>
            <w:r>
              <w:rPr>
                <w:noProof/>
                <w:webHidden/>
              </w:rPr>
              <w:instrText xml:space="preserve"> PAGEREF _Toc372721883 \h </w:instrText>
            </w:r>
            <w:r>
              <w:rPr>
                <w:noProof/>
                <w:webHidden/>
              </w:rPr>
            </w:r>
            <w:r>
              <w:rPr>
                <w:noProof/>
                <w:webHidden/>
              </w:rPr>
              <w:fldChar w:fldCharType="separate"/>
            </w:r>
            <w:r>
              <w:rPr>
                <w:noProof/>
                <w:webHidden/>
              </w:rPr>
              <w:t>7</w:t>
            </w:r>
            <w:r>
              <w:rPr>
                <w:noProof/>
                <w:webHidden/>
              </w:rPr>
              <w:fldChar w:fldCharType="end"/>
            </w:r>
          </w:hyperlink>
        </w:p>
        <w:p w:rsidR="008D3083" w:rsidRDefault="008D3083">
          <w:pPr>
            <w:pStyle w:val="TOC3"/>
            <w:tabs>
              <w:tab w:val="left" w:pos="880"/>
              <w:tab w:val="right" w:leader="dot" w:pos="9350"/>
            </w:tabs>
            <w:rPr>
              <w:noProof/>
              <w:lang w:eastAsia="en-US"/>
            </w:rPr>
          </w:pPr>
          <w:hyperlink w:anchor="_Toc372721884" w:history="1">
            <w:r w:rsidRPr="00F2229E">
              <w:rPr>
                <w:rStyle w:val="Hyperlink"/>
                <w:rFonts w:ascii="Symbol" w:hAnsi="Symbol"/>
                <w:noProof/>
              </w:rPr>
              <w:t></w:t>
            </w:r>
            <w:r>
              <w:rPr>
                <w:noProof/>
                <w:lang w:eastAsia="en-US"/>
              </w:rPr>
              <w:tab/>
            </w:r>
            <w:r w:rsidRPr="00F2229E">
              <w:rPr>
                <w:rStyle w:val="Hyperlink"/>
                <w:noProof/>
              </w:rPr>
              <w:t>Dhrystones</w:t>
            </w:r>
            <w:r>
              <w:rPr>
                <w:noProof/>
                <w:webHidden/>
              </w:rPr>
              <w:tab/>
            </w:r>
            <w:r>
              <w:rPr>
                <w:noProof/>
                <w:webHidden/>
              </w:rPr>
              <w:fldChar w:fldCharType="begin"/>
            </w:r>
            <w:r>
              <w:rPr>
                <w:noProof/>
                <w:webHidden/>
              </w:rPr>
              <w:instrText xml:space="preserve"> PAGEREF _Toc372721884 \h </w:instrText>
            </w:r>
            <w:r>
              <w:rPr>
                <w:noProof/>
                <w:webHidden/>
              </w:rPr>
            </w:r>
            <w:r>
              <w:rPr>
                <w:noProof/>
                <w:webHidden/>
              </w:rPr>
              <w:fldChar w:fldCharType="separate"/>
            </w:r>
            <w:r>
              <w:rPr>
                <w:noProof/>
                <w:webHidden/>
              </w:rPr>
              <w:t>7</w:t>
            </w:r>
            <w:r>
              <w:rPr>
                <w:noProof/>
                <w:webHidden/>
              </w:rPr>
              <w:fldChar w:fldCharType="end"/>
            </w:r>
          </w:hyperlink>
        </w:p>
        <w:p w:rsidR="008D3083" w:rsidRDefault="008D3083">
          <w:pPr>
            <w:pStyle w:val="TOC3"/>
            <w:tabs>
              <w:tab w:val="left" w:pos="880"/>
              <w:tab w:val="right" w:leader="dot" w:pos="9350"/>
            </w:tabs>
            <w:rPr>
              <w:noProof/>
              <w:lang w:eastAsia="en-US"/>
            </w:rPr>
          </w:pPr>
          <w:hyperlink w:anchor="_Toc372721885" w:history="1">
            <w:r w:rsidRPr="00F2229E">
              <w:rPr>
                <w:rStyle w:val="Hyperlink"/>
                <w:rFonts w:ascii="Symbol" w:hAnsi="Symbol"/>
                <w:noProof/>
              </w:rPr>
              <w:t></w:t>
            </w:r>
            <w:r>
              <w:rPr>
                <w:noProof/>
                <w:lang w:eastAsia="en-US"/>
              </w:rPr>
              <w:tab/>
            </w:r>
            <w:r w:rsidRPr="00F2229E">
              <w:rPr>
                <w:rStyle w:val="Hyperlink"/>
                <w:noProof/>
              </w:rPr>
              <w:t>Linpack</w:t>
            </w:r>
            <w:r>
              <w:rPr>
                <w:noProof/>
                <w:webHidden/>
              </w:rPr>
              <w:tab/>
            </w:r>
            <w:r>
              <w:rPr>
                <w:noProof/>
                <w:webHidden/>
              </w:rPr>
              <w:fldChar w:fldCharType="begin"/>
            </w:r>
            <w:r>
              <w:rPr>
                <w:noProof/>
                <w:webHidden/>
              </w:rPr>
              <w:instrText xml:space="preserve"> PAGEREF _Toc372721885 \h </w:instrText>
            </w:r>
            <w:r>
              <w:rPr>
                <w:noProof/>
                <w:webHidden/>
              </w:rPr>
            </w:r>
            <w:r>
              <w:rPr>
                <w:noProof/>
                <w:webHidden/>
              </w:rPr>
              <w:fldChar w:fldCharType="separate"/>
            </w:r>
            <w:r>
              <w:rPr>
                <w:noProof/>
                <w:webHidden/>
              </w:rPr>
              <w:t>7</w:t>
            </w:r>
            <w:r>
              <w:rPr>
                <w:noProof/>
                <w:webHidden/>
              </w:rPr>
              <w:fldChar w:fldCharType="end"/>
            </w:r>
          </w:hyperlink>
        </w:p>
        <w:p w:rsidR="008D3083" w:rsidRDefault="008D3083">
          <w:pPr>
            <w:pStyle w:val="TOC3"/>
            <w:tabs>
              <w:tab w:val="left" w:pos="880"/>
              <w:tab w:val="right" w:leader="dot" w:pos="9350"/>
            </w:tabs>
            <w:rPr>
              <w:noProof/>
              <w:lang w:eastAsia="en-US"/>
            </w:rPr>
          </w:pPr>
          <w:hyperlink w:anchor="_Toc372721886" w:history="1">
            <w:r w:rsidRPr="00F2229E">
              <w:rPr>
                <w:rStyle w:val="Hyperlink"/>
                <w:rFonts w:ascii="Symbol" w:hAnsi="Symbol"/>
                <w:noProof/>
              </w:rPr>
              <w:t></w:t>
            </w:r>
            <w:r>
              <w:rPr>
                <w:noProof/>
                <w:lang w:eastAsia="en-US"/>
              </w:rPr>
              <w:tab/>
            </w:r>
            <w:r w:rsidRPr="00F2229E">
              <w:rPr>
                <w:rStyle w:val="Hyperlink"/>
                <w:noProof/>
              </w:rPr>
              <w:t>Цикли на Livermore</w:t>
            </w:r>
            <w:r>
              <w:rPr>
                <w:noProof/>
                <w:webHidden/>
              </w:rPr>
              <w:tab/>
            </w:r>
            <w:r>
              <w:rPr>
                <w:noProof/>
                <w:webHidden/>
              </w:rPr>
              <w:fldChar w:fldCharType="begin"/>
            </w:r>
            <w:r>
              <w:rPr>
                <w:noProof/>
                <w:webHidden/>
              </w:rPr>
              <w:instrText xml:space="preserve"> PAGEREF _Toc372721886 \h </w:instrText>
            </w:r>
            <w:r>
              <w:rPr>
                <w:noProof/>
                <w:webHidden/>
              </w:rPr>
            </w:r>
            <w:r>
              <w:rPr>
                <w:noProof/>
                <w:webHidden/>
              </w:rPr>
              <w:fldChar w:fldCharType="separate"/>
            </w:r>
            <w:r>
              <w:rPr>
                <w:noProof/>
                <w:webHidden/>
              </w:rPr>
              <w:t>7</w:t>
            </w:r>
            <w:r>
              <w:rPr>
                <w:noProof/>
                <w:webHidden/>
              </w:rPr>
              <w:fldChar w:fldCharType="end"/>
            </w:r>
          </w:hyperlink>
        </w:p>
        <w:p w:rsidR="008D3083" w:rsidRDefault="008D3083">
          <w:pPr>
            <w:pStyle w:val="TOC1"/>
            <w:tabs>
              <w:tab w:val="left" w:pos="440"/>
              <w:tab w:val="right" w:leader="dot" w:pos="9350"/>
            </w:tabs>
            <w:rPr>
              <w:noProof/>
              <w:lang w:eastAsia="en-US"/>
            </w:rPr>
          </w:pPr>
          <w:hyperlink w:anchor="_Toc372721887" w:history="1">
            <w:r w:rsidRPr="00F2229E">
              <w:rPr>
                <w:rStyle w:val="Hyperlink"/>
                <w:noProof/>
                <w:lang w:val="bg-BG"/>
              </w:rPr>
              <w:t>4</w:t>
            </w:r>
            <w:r>
              <w:rPr>
                <w:noProof/>
                <w:lang w:eastAsia="en-US"/>
              </w:rPr>
              <w:tab/>
            </w:r>
            <w:r w:rsidRPr="00F2229E">
              <w:rPr>
                <w:rStyle w:val="Hyperlink"/>
                <w:noProof/>
                <w:lang w:val="bg-BG"/>
              </w:rPr>
              <w:t>Бенчмарк</w:t>
            </w:r>
            <w:r>
              <w:rPr>
                <w:noProof/>
                <w:webHidden/>
              </w:rPr>
              <w:tab/>
            </w:r>
            <w:r>
              <w:rPr>
                <w:noProof/>
                <w:webHidden/>
              </w:rPr>
              <w:fldChar w:fldCharType="begin"/>
            </w:r>
            <w:r>
              <w:rPr>
                <w:noProof/>
                <w:webHidden/>
              </w:rPr>
              <w:instrText xml:space="preserve"> PAGEREF _Toc372721887 \h </w:instrText>
            </w:r>
            <w:r>
              <w:rPr>
                <w:noProof/>
                <w:webHidden/>
              </w:rPr>
            </w:r>
            <w:r>
              <w:rPr>
                <w:noProof/>
                <w:webHidden/>
              </w:rPr>
              <w:fldChar w:fldCharType="separate"/>
            </w:r>
            <w:r>
              <w:rPr>
                <w:noProof/>
                <w:webHidden/>
              </w:rPr>
              <w:t>7</w:t>
            </w:r>
            <w:r>
              <w:rPr>
                <w:noProof/>
                <w:webHidden/>
              </w:rPr>
              <w:fldChar w:fldCharType="end"/>
            </w:r>
          </w:hyperlink>
        </w:p>
        <w:p w:rsidR="008D3083" w:rsidRDefault="008D3083">
          <w:pPr>
            <w:pStyle w:val="TOC2"/>
            <w:tabs>
              <w:tab w:val="left" w:pos="880"/>
              <w:tab w:val="right" w:leader="dot" w:pos="9350"/>
            </w:tabs>
            <w:rPr>
              <w:noProof/>
              <w:lang w:eastAsia="en-US"/>
            </w:rPr>
          </w:pPr>
          <w:hyperlink w:anchor="_Toc372721888" w:history="1">
            <w:r w:rsidRPr="00F2229E">
              <w:rPr>
                <w:rStyle w:val="Hyperlink"/>
                <w:noProof/>
                <w:lang w:val="bg-BG"/>
              </w:rPr>
              <w:t>4.1</w:t>
            </w:r>
            <w:r>
              <w:rPr>
                <w:noProof/>
                <w:lang w:eastAsia="en-US"/>
              </w:rPr>
              <w:tab/>
            </w:r>
            <w:r w:rsidRPr="00F2229E">
              <w:rPr>
                <w:rStyle w:val="Hyperlink"/>
                <w:noProof/>
                <w:lang w:val="bg-BG"/>
              </w:rPr>
              <w:t>Стандарти при benchmark-тестовете</w:t>
            </w:r>
            <w:r>
              <w:rPr>
                <w:noProof/>
                <w:webHidden/>
              </w:rPr>
              <w:tab/>
            </w:r>
            <w:r>
              <w:rPr>
                <w:noProof/>
                <w:webHidden/>
              </w:rPr>
              <w:fldChar w:fldCharType="begin"/>
            </w:r>
            <w:r>
              <w:rPr>
                <w:noProof/>
                <w:webHidden/>
              </w:rPr>
              <w:instrText xml:space="preserve"> PAGEREF _Toc372721888 \h </w:instrText>
            </w:r>
            <w:r>
              <w:rPr>
                <w:noProof/>
                <w:webHidden/>
              </w:rPr>
            </w:r>
            <w:r>
              <w:rPr>
                <w:noProof/>
                <w:webHidden/>
              </w:rPr>
              <w:fldChar w:fldCharType="separate"/>
            </w:r>
            <w:r>
              <w:rPr>
                <w:noProof/>
                <w:webHidden/>
              </w:rPr>
              <w:t>8</w:t>
            </w:r>
            <w:r>
              <w:rPr>
                <w:noProof/>
                <w:webHidden/>
              </w:rPr>
              <w:fldChar w:fldCharType="end"/>
            </w:r>
          </w:hyperlink>
        </w:p>
        <w:p w:rsidR="008D3083" w:rsidRDefault="008D3083">
          <w:pPr>
            <w:pStyle w:val="TOC3"/>
            <w:tabs>
              <w:tab w:val="left" w:pos="1320"/>
              <w:tab w:val="right" w:leader="dot" w:pos="9350"/>
            </w:tabs>
            <w:rPr>
              <w:noProof/>
              <w:lang w:eastAsia="en-US"/>
            </w:rPr>
          </w:pPr>
          <w:hyperlink w:anchor="_Toc372721889" w:history="1">
            <w:r w:rsidRPr="00F2229E">
              <w:rPr>
                <w:rStyle w:val="Hyperlink"/>
                <w:noProof/>
              </w:rPr>
              <w:t>4.1.1</w:t>
            </w:r>
            <w:r>
              <w:rPr>
                <w:noProof/>
                <w:lang w:eastAsia="en-US"/>
              </w:rPr>
              <w:tab/>
            </w:r>
            <w:r w:rsidRPr="00F2229E">
              <w:rPr>
                <w:rStyle w:val="Hyperlink"/>
                <w:noProof/>
              </w:rPr>
              <w:t>Продуктивност (Productivity performance )</w:t>
            </w:r>
            <w:r>
              <w:rPr>
                <w:noProof/>
                <w:webHidden/>
              </w:rPr>
              <w:tab/>
            </w:r>
            <w:r>
              <w:rPr>
                <w:noProof/>
                <w:webHidden/>
              </w:rPr>
              <w:fldChar w:fldCharType="begin"/>
            </w:r>
            <w:r>
              <w:rPr>
                <w:noProof/>
                <w:webHidden/>
              </w:rPr>
              <w:instrText xml:space="preserve"> PAGEREF _Toc372721889 \h </w:instrText>
            </w:r>
            <w:r>
              <w:rPr>
                <w:noProof/>
                <w:webHidden/>
              </w:rPr>
            </w:r>
            <w:r>
              <w:rPr>
                <w:noProof/>
                <w:webHidden/>
              </w:rPr>
              <w:fldChar w:fldCharType="separate"/>
            </w:r>
            <w:r>
              <w:rPr>
                <w:noProof/>
                <w:webHidden/>
              </w:rPr>
              <w:t>8</w:t>
            </w:r>
            <w:r>
              <w:rPr>
                <w:noProof/>
                <w:webHidden/>
              </w:rPr>
              <w:fldChar w:fldCharType="end"/>
            </w:r>
          </w:hyperlink>
        </w:p>
        <w:p w:rsidR="008D3083" w:rsidRDefault="008D3083">
          <w:pPr>
            <w:pStyle w:val="TOC3"/>
            <w:tabs>
              <w:tab w:val="left" w:pos="1320"/>
              <w:tab w:val="right" w:leader="dot" w:pos="9350"/>
            </w:tabs>
            <w:rPr>
              <w:noProof/>
              <w:lang w:eastAsia="en-US"/>
            </w:rPr>
          </w:pPr>
          <w:hyperlink w:anchor="_Toc372721890" w:history="1">
            <w:r w:rsidRPr="00F2229E">
              <w:rPr>
                <w:rStyle w:val="Hyperlink"/>
                <w:noProof/>
              </w:rPr>
              <w:t>4.1.2</w:t>
            </w:r>
            <w:r>
              <w:rPr>
                <w:noProof/>
                <w:lang w:eastAsia="en-US"/>
              </w:rPr>
              <w:tab/>
            </w:r>
            <w:r w:rsidRPr="00F2229E">
              <w:rPr>
                <w:rStyle w:val="Hyperlink"/>
                <w:noProof/>
              </w:rPr>
              <w:t>Математически изчисления  (Compute intensive performance)</w:t>
            </w:r>
            <w:r>
              <w:rPr>
                <w:noProof/>
                <w:webHidden/>
              </w:rPr>
              <w:tab/>
            </w:r>
            <w:r>
              <w:rPr>
                <w:noProof/>
                <w:webHidden/>
              </w:rPr>
              <w:fldChar w:fldCharType="begin"/>
            </w:r>
            <w:r>
              <w:rPr>
                <w:noProof/>
                <w:webHidden/>
              </w:rPr>
              <w:instrText xml:space="preserve"> PAGEREF _Toc372721890 \h </w:instrText>
            </w:r>
            <w:r>
              <w:rPr>
                <w:noProof/>
                <w:webHidden/>
              </w:rPr>
            </w:r>
            <w:r>
              <w:rPr>
                <w:noProof/>
                <w:webHidden/>
              </w:rPr>
              <w:fldChar w:fldCharType="separate"/>
            </w:r>
            <w:r>
              <w:rPr>
                <w:noProof/>
                <w:webHidden/>
              </w:rPr>
              <w:t>9</w:t>
            </w:r>
            <w:r>
              <w:rPr>
                <w:noProof/>
                <w:webHidden/>
              </w:rPr>
              <w:fldChar w:fldCharType="end"/>
            </w:r>
          </w:hyperlink>
        </w:p>
        <w:p w:rsidR="008D3083" w:rsidRDefault="008D3083">
          <w:pPr>
            <w:pStyle w:val="TOC3"/>
            <w:tabs>
              <w:tab w:val="left" w:pos="1320"/>
              <w:tab w:val="right" w:leader="dot" w:pos="9350"/>
            </w:tabs>
            <w:rPr>
              <w:noProof/>
              <w:lang w:eastAsia="en-US"/>
            </w:rPr>
          </w:pPr>
          <w:hyperlink w:anchor="_Toc372721891" w:history="1">
            <w:r w:rsidRPr="00F2229E">
              <w:rPr>
                <w:rStyle w:val="Hyperlink"/>
                <w:noProof/>
              </w:rPr>
              <w:t>4.1.3</w:t>
            </w:r>
            <w:r>
              <w:rPr>
                <w:noProof/>
                <w:lang w:eastAsia="en-US"/>
              </w:rPr>
              <w:tab/>
            </w:r>
            <w:r w:rsidRPr="00F2229E">
              <w:rPr>
                <w:rStyle w:val="Hyperlink"/>
                <w:noProof/>
              </w:rPr>
              <w:t>3D графичен дизайн  (3D Graphic Design)</w:t>
            </w:r>
            <w:r>
              <w:rPr>
                <w:noProof/>
                <w:webHidden/>
              </w:rPr>
              <w:tab/>
            </w:r>
            <w:r>
              <w:rPr>
                <w:noProof/>
                <w:webHidden/>
              </w:rPr>
              <w:fldChar w:fldCharType="begin"/>
            </w:r>
            <w:r>
              <w:rPr>
                <w:noProof/>
                <w:webHidden/>
              </w:rPr>
              <w:instrText xml:space="preserve"> PAGEREF _Toc372721891 \h </w:instrText>
            </w:r>
            <w:r>
              <w:rPr>
                <w:noProof/>
                <w:webHidden/>
              </w:rPr>
            </w:r>
            <w:r>
              <w:rPr>
                <w:noProof/>
                <w:webHidden/>
              </w:rPr>
              <w:fldChar w:fldCharType="separate"/>
            </w:r>
            <w:r>
              <w:rPr>
                <w:noProof/>
                <w:webHidden/>
              </w:rPr>
              <w:t>9</w:t>
            </w:r>
            <w:r>
              <w:rPr>
                <w:noProof/>
                <w:webHidden/>
              </w:rPr>
              <w:fldChar w:fldCharType="end"/>
            </w:r>
          </w:hyperlink>
        </w:p>
        <w:p w:rsidR="008D3083" w:rsidRDefault="008D3083">
          <w:pPr>
            <w:pStyle w:val="TOC3"/>
            <w:tabs>
              <w:tab w:val="left" w:pos="1320"/>
              <w:tab w:val="right" w:leader="dot" w:pos="9350"/>
            </w:tabs>
            <w:rPr>
              <w:noProof/>
              <w:lang w:eastAsia="en-US"/>
            </w:rPr>
          </w:pPr>
          <w:hyperlink w:anchor="_Toc372721892" w:history="1">
            <w:r w:rsidRPr="00F2229E">
              <w:rPr>
                <w:rStyle w:val="Hyperlink"/>
                <w:noProof/>
              </w:rPr>
              <w:t>4.1.4</w:t>
            </w:r>
            <w:r>
              <w:rPr>
                <w:noProof/>
                <w:lang w:eastAsia="en-US"/>
              </w:rPr>
              <w:tab/>
            </w:r>
            <w:r w:rsidRPr="00F2229E">
              <w:rPr>
                <w:rStyle w:val="Hyperlink"/>
                <w:noProof/>
              </w:rPr>
              <w:t>Интернет технологии  (Internet Technology Performance)</w:t>
            </w:r>
            <w:r>
              <w:rPr>
                <w:noProof/>
                <w:webHidden/>
              </w:rPr>
              <w:tab/>
            </w:r>
            <w:r>
              <w:rPr>
                <w:noProof/>
                <w:webHidden/>
              </w:rPr>
              <w:fldChar w:fldCharType="begin"/>
            </w:r>
            <w:r>
              <w:rPr>
                <w:noProof/>
                <w:webHidden/>
              </w:rPr>
              <w:instrText xml:space="preserve"> PAGEREF _Toc372721892 \h </w:instrText>
            </w:r>
            <w:r>
              <w:rPr>
                <w:noProof/>
                <w:webHidden/>
              </w:rPr>
            </w:r>
            <w:r>
              <w:rPr>
                <w:noProof/>
                <w:webHidden/>
              </w:rPr>
              <w:fldChar w:fldCharType="separate"/>
            </w:r>
            <w:r>
              <w:rPr>
                <w:noProof/>
                <w:webHidden/>
              </w:rPr>
              <w:t>9</w:t>
            </w:r>
            <w:r>
              <w:rPr>
                <w:noProof/>
                <w:webHidden/>
              </w:rPr>
              <w:fldChar w:fldCharType="end"/>
            </w:r>
          </w:hyperlink>
        </w:p>
        <w:p w:rsidR="008D3083" w:rsidRDefault="008D3083">
          <w:pPr>
            <w:pStyle w:val="TOC3"/>
            <w:tabs>
              <w:tab w:val="left" w:pos="1320"/>
              <w:tab w:val="right" w:leader="dot" w:pos="9350"/>
            </w:tabs>
            <w:rPr>
              <w:noProof/>
              <w:lang w:eastAsia="en-US"/>
            </w:rPr>
          </w:pPr>
          <w:hyperlink w:anchor="_Toc372721893" w:history="1">
            <w:r w:rsidRPr="00F2229E">
              <w:rPr>
                <w:rStyle w:val="Hyperlink"/>
                <w:noProof/>
              </w:rPr>
              <w:t>4.1.5</w:t>
            </w:r>
            <w:r>
              <w:rPr>
                <w:noProof/>
                <w:lang w:eastAsia="en-US"/>
              </w:rPr>
              <w:tab/>
            </w:r>
            <w:r w:rsidRPr="00F2229E">
              <w:rPr>
                <w:rStyle w:val="Hyperlink"/>
                <w:noProof/>
              </w:rPr>
              <w:t>Мултимедийни приложения  (Entertainment Performance )</w:t>
            </w:r>
            <w:r>
              <w:rPr>
                <w:noProof/>
                <w:webHidden/>
              </w:rPr>
              <w:tab/>
            </w:r>
            <w:r>
              <w:rPr>
                <w:noProof/>
                <w:webHidden/>
              </w:rPr>
              <w:fldChar w:fldCharType="begin"/>
            </w:r>
            <w:r>
              <w:rPr>
                <w:noProof/>
                <w:webHidden/>
              </w:rPr>
              <w:instrText xml:space="preserve"> PAGEREF _Toc372721893 \h </w:instrText>
            </w:r>
            <w:r>
              <w:rPr>
                <w:noProof/>
                <w:webHidden/>
              </w:rPr>
            </w:r>
            <w:r>
              <w:rPr>
                <w:noProof/>
                <w:webHidden/>
              </w:rPr>
              <w:fldChar w:fldCharType="separate"/>
            </w:r>
            <w:r>
              <w:rPr>
                <w:noProof/>
                <w:webHidden/>
              </w:rPr>
              <w:t>10</w:t>
            </w:r>
            <w:r>
              <w:rPr>
                <w:noProof/>
                <w:webHidden/>
              </w:rPr>
              <w:fldChar w:fldCharType="end"/>
            </w:r>
          </w:hyperlink>
        </w:p>
        <w:p w:rsidR="008D3083" w:rsidRDefault="008D3083">
          <w:pPr>
            <w:pStyle w:val="TOC1"/>
            <w:tabs>
              <w:tab w:val="left" w:pos="440"/>
              <w:tab w:val="right" w:leader="dot" w:pos="9350"/>
            </w:tabs>
            <w:rPr>
              <w:noProof/>
              <w:lang w:eastAsia="en-US"/>
            </w:rPr>
          </w:pPr>
          <w:hyperlink w:anchor="_Toc372721894" w:history="1">
            <w:r w:rsidRPr="00F2229E">
              <w:rPr>
                <w:rStyle w:val="Hyperlink"/>
                <w:noProof/>
                <w:lang w:val="bg-BG"/>
              </w:rPr>
              <w:t>5</w:t>
            </w:r>
            <w:r>
              <w:rPr>
                <w:noProof/>
                <w:lang w:eastAsia="en-US"/>
              </w:rPr>
              <w:tab/>
            </w:r>
            <w:r w:rsidRPr="00F2229E">
              <w:rPr>
                <w:rStyle w:val="Hyperlink"/>
                <w:noProof/>
                <w:lang w:val="bg-BG"/>
              </w:rPr>
              <w:t>Използвана литература</w:t>
            </w:r>
            <w:r>
              <w:rPr>
                <w:noProof/>
                <w:webHidden/>
              </w:rPr>
              <w:tab/>
            </w:r>
            <w:r>
              <w:rPr>
                <w:noProof/>
                <w:webHidden/>
              </w:rPr>
              <w:fldChar w:fldCharType="begin"/>
            </w:r>
            <w:r>
              <w:rPr>
                <w:noProof/>
                <w:webHidden/>
              </w:rPr>
              <w:instrText xml:space="preserve"> PAGEREF _Toc372721894 \h </w:instrText>
            </w:r>
            <w:r>
              <w:rPr>
                <w:noProof/>
                <w:webHidden/>
              </w:rPr>
            </w:r>
            <w:r>
              <w:rPr>
                <w:noProof/>
                <w:webHidden/>
              </w:rPr>
              <w:fldChar w:fldCharType="separate"/>
            </w:r>
            <w:r>
              <w:rPr>
                <w:noProof/>
                <w:webHidden/>
              </w:rPr>
              <w:t>10</w:t>
            </w:r>
            <w:r>
              <w:rPr>
                <w:noProof/>
                <w:webHidden/>
              </w:rPr>
              <w:fldChar w:fldCharType="end"/>
            </w:r>
          </w:hyperlink>
        </w:p>
        <w:p w:rsidR="00B8390F" w:rsidRDefault="00B8390F">
          <w:r>
            <w:rPr>
              <w:b/>
              <w:bCs/>
              <w:noProof/>
            </w:rPr>
            <w:fldChar w:fldCharType="end"/>
          </w:r>
        </w:p>
      </w:sdtContent>
    </w:sdt>
    <w:p w:rsidR="0035050E" w:rsidRDefault="0035050E">
      <w:pPr>
        <w:pStyle w:val="Title"/>
        <w:rPr>
          <w:lang w:val="bg-BG"/>
        </w:rPr>
      </w:pPr>
    </w:p>
    <w:p w:rsidR="0035050E" w:rsidRDefault="0035050E">
      <w:pPr>
        <w:pStyle w:val="Title"/>
        <w:rPr>
          <w:lang w:val="bg-BG"/>
        </w:rPr>
      </w:pPr>
    </w:p>
    <w:p w:rsidR="0035050E" w:rsidRDefault="0035050E">
      <w:pPr>
        <w:pStyle w:val="Title"/>
        <w:rPr>
          <w:lang w:val="bg-BG"/>
        </w:rPr>
      </w:pPr>
    </w:p>
    <w:p w:rsidR="00B8390F" w:rsidRDefault="00B8390F">
      <w:pPr>
        <w:pStyle w:val="Title"/>
        <w:rPr>
          <w:lang w:val="bg-BG"/>
        </w:rPr>
      </w:pPr>
    </w:p>
    <w:p w:rsidR="00B8390F" w:rsidRDefault="00B8390F">
      <w:pPr>
        <w:pStyle w:val="Title"/>
        <w:rPr>
          <w:lang w:val="bg-BG"/>
        </w:rPr>
      </w:pPr>
    </w:p>
    <w:p w:rsidR="00CE5591" w:rsidRPr="00C25696" w:rsidRDefault="00C25696">
      <w:pPr>
        <w:pStyle w:val="Title"/>
        <w:rPr>
          <w:lang w:val="bg-BG"/>
        </w:rPr>
      </w:pPr>
      <w:r>
        <w:rPr>
          <w:lang w:val="bg-BG"/>
        </w:rPr>
        <w:t>Оценка на производителността</w:t>
      </w:r>
    </w:p>
    <w:p w:rsidR="00CE5591" w:rsidRDefault="00C25696" w:rsidP="00B8390F">
      <w:pPr>
        <w:pStyle w:val="Heading1"/>
        <w:numPr>
          <w:ilvl w:val="0"/>
          <w:numId w:val="15"/>
        </w:numPr>
      </w:pPr>
      <w:bookmarkStart w:id="0" w:name="_Toc372721872"/>
      <w:r w:rsidRPr="00B8390F">
        <w:rPr>
          <w:lang w:val="bg-BG"/>
        </w:rPr>
        <w:t>Техника за измерване на производителността</w:t>
      </w:r>
      <w:bookmarkEnd w:id="0"/>
    </w:p>
    <w:p w:rsidR="00C25696" w:rsidRPr="00CA5BF5" w:rsidRDefault="00C25696" w:rsidP="00CA5BF5">
      <w:pPr>
        <w:rPr>
          <w:sz w:val="24"/>
          <w:szCs w:val="24"/>
          <w:lang w:val="bg-BG"/>
        </w:rPr>
      </w:pPr>
      <w:r w:rsidRPr="00CA5BF5">
        <w:rPr>
          <w:sz w:val="24"/>
          <w:szCs w:val="24"/>
        </w:rPr>
        <w:t xml:space="preserve">Основата за сравнение на различните типове компютри помежду им дава стандартни методи за измерване на производителността. </w:t>
      </w:r>
      <w:r w:rsidR="005D256A" w:rsidRPr="00CA5BF5">
        <w:rPr>
          <w:sz w:val="24"/>
          <w:szCs w:val="24"/>
        </w:rPr>
        <w:t xml:space="preserve">Производителността (бързодействието) на компютърната система отразява скоростта на обработката на данните. Измерва се в брой операции (инструкции), изпълнени за единица време (секунда). </w:t>
      </w:r>
      <w:r w:rsidRPr="00CA5BF5">
        <w:rPr>
          <w:sz w:val="24"/>
          <w:szCs w:val="24"/>
        </w:rPr>
        <w:t>В процеса на развитие на изчислителната техника се появяват няколко такива стандартни методики. Те позволяват на разработ</w:t>
      </w:r>
      <w:r w:rsidRPr="00CA5BF5">
        <w:rPr>
          <w:sz w:val="24"/>
          <w:szCs w:val="24"/>
          <w:lang w:val="bg-BG"/>
        </w:rPr>
        <w:t>чиците</w:t>
      </w:r>
      <w:r w:rsidRPr="00CA5BF5">
        <w:rPr>
          <w:sz w:val="24"/>
          <w:szCs w:val="24"/>
        </w:rPr>
        <w:t xml:space="preserve"> и по</w:t>
      </w:r>
      <w:r w:rsidRPr="00CA5BF5">
        <w:rPr>
          <w:sz w:val="24"/>
          <w:szCs w:val="24"/>
          <w:lang w:val="bg-BG"/>
        </w:rPr>
        <w:t>требителите</w:t>
      </w:r>
      <w:r w:rsidRPr="00CA5BF5">
        <w:rPr>
          <w:sz w:val="24"/>
          <w:szCs w:val="24"/>
        </w:rPr>
        <w:t xml:space="preserve"> да </w:t>
      </w:r>
      <w:r w:rsidRPr="00CA5BF5">
        <w:rPr>
          <w:sz w:val="24"/>
          <w:szCs w:val="24"/>
          <w:lang w:val="bg-BG"/>
        </w:rPr>
        <w:t>разграничват и правят своя избор между множеството продукти предлагани на съвременния пазар. Също така дава възможност да се развива компютърната индустрия чрез непрекъснато конкуриране.</w:t>
      </w:r>
    </w:p>
    <w:p w:rsidR="00C25696" w:rsidRPr="00CA5BF5" w:rsidRDefault="00C25696" w:rsidP="00CA5BF5">
      <w:pPr>
        <w:rPr>
          <w:sz w:val="24"/>
          <w:szCs w:val="24"/>
        </w:rPr>
      </w:pPr>
      <w:r w:rsidRPr="00CA5BF5">
        <w:rPr>
          <w:sz w:val="24"/>
          <w:szCs w:val="24"/>
        </w:rPr>
        <w:t>Единица за измерване производителността на компютъра се явява времето:</w:t>
      </w:r>
      <w:r w:rsidRPr="00CA5BF5">
        <w:rPr>
          <w:sz w:val="24"/>
          <w:szCs w:val="24"/>
          <w:lang w:val="bg-BG"/>
        </w:rPr>
        <w:t>колкото по малко време е необходимо на един компютър за да изпълни дадена задача толкова по-бърз е той</w:t>
      </w:r>
      <w:r w:rsidRPr="00CA5BF5">
        <w:rPr>
          <w:sz w:val="24"/>
          <w:szCs w:val="24"/>
        </w:rPr>
        <w:t xml:space="preserve">. Времето за изпълнение на всяка програма се измерва в секунди. </w:t>
      </w:r>
    </w:p>
    <w:p w:rsidR="00C25696" w:rsidRPr="00CA5BF5" w:rsidRDefault="00C25696" w:rsidP="005D256A">
      <w:pPr>
        <w:pStyle w:val="ListParagraph"/>
        <w:jc w:val="both"/>
        <w:rPr>
          <w:rStyle w:val="IntenseEmphasis"/>
          <w:sz w:val="28"/>
          <w:lang w:val="bg-BG"/>
        </w:rPr>
      </w:pPr>
      <w:r w:rsidRPr="00CA5BF5">
        <w:rPr>
          <w:rStyle w:val="IntenseEmphasis"/>
          <w:sz w:val="28"/>
          <w:lang w:val="bg-BG"/>
        </w:rPr>
        <w:t>Показатели за измерване:</w:t>
      </w:r>
    </w:p>
    <w:p w:rsidR="00C25696" w:rsidRPr="00CA5BF5" w:rsidRDefault="00C25696" w:rsidP="005D256A">
      <w:pPr>
        <w:pStyle w:val="ListParagraph"/>
        <w:jc w:val="both"/>
        <w:rPr>
          <w:rStyle w:val="IntenseEmphasis"/>
          <w:sz w:val="28"/>
          <w:lang w:val="bg-BG"/>
        </w:rPr>
      </w:pPr>
    </w:p>
    <w:p w:rsidR="00C25696" w:rsidRPr="00CA5BF5" w:rsidRDefault="00C25696" w:rsidP="005D256A">
      <w:pPr>
        <w:pStyle w:val="ListParagraph"/>
        <w:numPr>
          <w:ilvl w:val="0"/>
          <w:numId w:val="14"/>
        </w:numPr>
        <w:jc w:val="both"/>
        <w:rPr>
          <w:rStyle w:val="SubtleEmphasis"/>
          <w:sz w:val="24"/>
        </w:rPr>
      </w:pPr>
      <w:r w:rsidRPr="00CA5BF5">
        <w:rPr>
          <w:rStyle w:val="SubtleEmphasis"/>
          <w:sz w:val="24"/>
        </w:rPr>
        <w:t>астрономическо време;</w:t>
      </w:r>
    </w:p>
    <w:p w:rsidR="00C25696" w:rsidRPr="00CA5BF5" w:rsidRDefault="00C25696" w:rsidP="005D256A">
      <w:pPr>
        <w:pStyle w:val="ListParagraph"/>
        <w:numPr>
          <w:ilvl w:val="0"/>
          <w:numId w:val="14"/>
        </w:numPr>
        <w:jc w:val="both"/>
        <w:rPr>
          <w:rStyle w:val="SubtleEmphasis"/>
          <w:sz w:val="24"/>
        </w:rPr>
      </w:pPr>
      <w:r w:rsidRPr="00CA5BF5">
        <w:rPr>
          <w:rStyle w:val="SubtleEmphasis"/>
          <w:sz w:val="24"/>
        </w:rPr>
        <w:t>време на отговор (response time);</w:t>
      </w:r>
    </w:p>
    <w:p w:rsidR="00C25696" w:rsidRPr="00CA5BF5" w:rsidRDefault="00C25696" w:rsidP="005D256A">
      <w:pPr>
        <w:pStyle w:val="ListParagraph"/>
        <w:numPr>
          <w:ilvl w:val="0"/>
          <w:numId w:val="14"/>
        </w:numPr>
        <w:jc w:val="both"/>
        <w:rPr>
          <w:rStyle w:val="SubtleEmphasis"/>
          <w:sz w:val="24"/>
        </w:rPr>
      </w:pPr>
      <w:r w:rsidRPr="00CA5BF5">
        <w:rPr>
          <w:rStyle w:val="SubtleEmphasis"/>
          <w:sz w:val="24"/>
        </w:rPr>
        <w:t>време на изпълнение(execution time);</w:t>
      </w:r>
    </w:p>
    <w:p w:rsidR="00C25696" w:rsidRPr="00CA5BF5" w:rsidRDefault="00C25696" w:rsidP="005D256A">
      <w:pPr>
        <w:pStyle w:val="ListParagraph"/>
        <w:numPr>
          <w:ilvl w:val="0"/>
          <w:numId w:val="14"/>
        </w:numPr>
        <w:jc w:val="both"/>
        <w:rPr>
          <w:rStyle w:val="SubtleEmphasis"/>
          <w:sz w:val="24"/>
        </w:rPr>
      </w:pPr>
      <w:r w:rsidRPr="00CA5BF5">
        <w:rPr>
          <w:rStyle w:val="SubtleEmphasis"/>
          <w:sz w:val="24"/>
        </w:rPr>
        <w:t>минало време (elapsed time);</w:t>
      </w:r>
    </w:p>
    <w:p w:rsidR="00C25696" w:rsidRPr="00CA5BF5" w:rsidRDefault="00C25696" w:rsidP="005D256A">
      <w:pPr>
        <w:pStyle w:val="ListParagraph"/>
        <w:numPr>
          <w:ilvl w:val="0"/>
          <w:numId w:val="14"/>
        </w:numPr>
        <w:jc w:val="both"/>
        <w:rPr>
          <w:rStyle w:val="SubtleEmphasis"/>
          <w:sz w:val="24"/>
          <w:lang w:val="bg-BG"/>
        </w:rPr>
      </w:pPr>
      <w:r w:rsidRPr="00CA5BF5">
        <w:rPr>
          <w:rStyle w:val="SubtleEmphasis"/>
          <w:sz w:val="24"/>
        </w:rPr>
        <w:t>време ЦП (CPU timе).</w:t>
      </w:r>
      <w:r w:rsidR="005D256A" w:rsidRPr="00CA5BF5">
        <w:rPr>
          <w:rStyle w:val="SubtleEmphasis"/>
          <w:sz w:val="24"/>
        </w:rPr>
        <w:t xml:space="preserve"> *</w:t>
      </w:r>
      <w:r w:rsidRPr="00CA5BF5">
        <w:rPr>
          <w:rStyle w:val="SubtleEmphasis"/>
          <w:sz w:val="24"/>
        </w:rPr>
        <w:t xml:space="preserve"> не включва време на очакване на въвеждане/извеждане или време за изпълнение на друга програма.</w:t>
      </w:r>
    </w:p>
    <w:p w:rsidR="00C25696" w:rsidRPr="00CA5BF5" w:rsidRDefault="00C25696" w:rsidP="005D256A">
      <w:pPr>
        <w:pStyle w:val="ListParagraph"/>
        <w:numPr>
          <w:ilvl w:val="0"/>
          <w:numId w:val="14"/>
        </w:numPr>
        <w:jc w:val="both"/>
        <w:rPr>
          <w:rStyle w:val="SubtleEmphasis"/>
          <w:sz w:val="24"/>
        </w:rPr>
      </w:pPr>
      <w:r w:rsidRPr="00CA5BF5">
        <w:rPr>
          <w:rStyle w:val="SubtleEmphasis"/>
          <w:sz w:val="24"/>
          <w:lang w:val="bg-BG"/>
        </w:rPr>
        <w:t>с</w:t>
      </w:r>
      <w:r w:rsidR="005D256A" w:rsidRPr="00CA5BF5">
        <w:rPr>
          <w:rStyle w:val="SubtleEmphasis"/>
          <w:sz w:val="24"/>
          <w:lang w:val="bg-BG"/>
        </w:rPr>
        <w:t>редно</w:t>
      </w:r>
      <w:r w:rsidRPr="00CA5BF5">
        <w:rPr>
          <w:rStyle w:val="SubtleEmphasis"/>
          <w:sz w:val="24"/>
          <w:lang w:val="bg-BG"/>
        </w:rPr>
        <w:t xml:space="preserve"> количество на тактовите на синхронизация на една команда – СРI (cloc cycles per instruction)</w:t>
      </w:r>
      <w:r w:rsidR="005D256A" w:rsidRPr="00CA5BF5">
        <w:rPr>
          <w:rStyle w:val="SubtleEmphasis"/>
          <w:sz w:val="24"/>
        </w:rPr>
        <w:t>;</w:t>
      </w:r>
    </w:p>
    <w:p w:rsidR="00CE5591" w:rsidRDefault="00CE5591" w:rsidP="005D256A">
      <w:pPr>
        <w:pStyle w:val="ListParagraph"/>
        <w:jc w:val="both"/>
        <w:rPr>
          <w:i/>
          <w:iCs/>
          <w:color w:val="404040" w:themeColor="text1" w:themeTint="BF"/>
        </w:rPr>
      </w:pPr>
    </w:p>
    <w:p w:rsidR="005D256A" w:rsidRDefault="005D256A" w:rsidP="005D256A">
      <w:pPr>
        <w:pStyle w:val="ListParagraph"/>
        <w:rPr>
          <w:i/>
          <w:iCs/>
          <w:color w:val="404040" w:themeColor="text1" w:themeTint="BF"/>
        </w:rPr>
      </w:pPr>
    </w:p>
    <w:p w:rsidR="005D256A" w:rsidRDefault="00B8390F" w:rsidP="005D256A">
      <w:pPr>
        <w:pStyle w:val="Heading1"/>
        <w:rPr>
          <w:lang w:val="bg-BG"/>
        </w:rPr>
      </w:pPr>
      <w:bookmarkStart w:id="1" w:name="_Toc372721873"/>
      <w:r>
        <w:t>M</w:t>
      </w:r>
      <w:r w:rsidR="005D256A" w:rsidRPr="005D256A">
        <w:t>ерни единици</w:t>
      </w:r>
      <w:r w:rsidR="005D256A">
        <w:t xml:space="preserve"> </w:t>
      </w:r>
      <w:r w:rsidR="003B6C7F">
        <w:rPr>
          <w:lang w:val="bg-BG"/>
        </w:rPr>
        <w:t xml:space="preserve">и организации </w:t>
      </w:r>
      <w:r w:rsidR="005D256A">
        <w:rPr>
          <w:lang w:val="bg-BG"/>
        </w:rPr>
        <w:t>за измерване на производителността</w:t>
      </w:r>
      <w:bookmarkEnd w:id="1"/>
    </w:p>
    <w:p w:rsidR="005D256A" w:rsidRPr="005D256A" w:rsidRDefault="005D256A" w:rsidP="005D256A">
      <w:pPr>
        <w:rPr>
          <w:lang w:val="bg-BG"/>
        </w:rPr>
      </w:pPr>
    </w:p>
    <w:p w:rsidR="005D256A" w:rsidRPr="00CA5BF5" w:rsidRDefault="005D256A" w:rsidP="00CA5BF5">
      <w:pPr>
        <w:pStyle w:val="Heading2"/>
        <w:rPr>
          <w:rStyle w:val="IntenseEmphasis"/>
          <w:b/>
          <w:bCs/>
          <w:i w:val="0"/>
          <w:iCs w:val="0"/>
          <w:caps w:val="0"/>
        </w:rPr>
      </w:pPr>
      <w:bookmarkStart w:id="2" w:name="_Toc372721874"/>
      <w:r w:rsidRPr="00CA5BF5">
        <w:rPr>
          <w:rStyle w:val="IntenseEmphasis"/>
          <w:b/>
          <w:bCs/>
          <w:i w:val="0"/>
          <w:iCs w:val="0"/>
          <w:caps w:val="0"/>
        </w:rPr>
        <w:t>MIPS</w:t>
      </w:r>
      <w:bookmarkEnd w:id="2"/>
    </w:p>
    <w:p w:rsidR="005D256A" w:rsidRPr="005D256A" w:rsidRDefault="005D256A" w:rsidP="005D256A">
      <w:pPr>
        <w:pStyle w:val="NoSpacing"/>
        <w:rPr>
          <w:sz w:val="18"/>
        </w:rPr>
      </w:pPr>
    </w:p>
    <w:p w:rsidR="005D256A" w:rsidRPr="00CA5BF5" w:rsidRDefault="005D256A" w:rsidP="00CA5BF5">
      <w:pPr>
        <w:rPr>
          <w:rStyle w:val="FontStyle29"/>
          <w:rFonts w:asciiTheme="minorHAnsi" w:hAnsiTheme="minorHAnsi"/>
          <w:i/>
          <w:sz w:val="24"/>
          <w:u w:val="single"/>
          <w:lang w:val="bg-BG" w:eastAsia="bg-BG"/>
        </w:rPr>
      </w:pPr>
      <w:r w:rsidRPr="00CA5BF5">
        <w:rPr>
          <w:rStyle w:val="FontStyle29"/>
          <w:rFonts w:asciiTheme="minorHAnsi" w:hAnsiTheme="minorHAnsi"/>
          <w:sz w:val="24"/>
          <w:lang w:val="bg-BG" w:eastAsia="bg-BG"/>
        </w:rPr>
        <w:lastRenderedPageBreak/>
        <w:t xml:space="preserve">- милион команди в секунда.. В най-общ смисъл </w:t>
      </w:r>
      <w:r w:rsidRPr="00CA5BF5">
        <w:rPr>
          <w:rStyle w:val="FontStyle29"/>
          <w:rFonts w:asciiTheme="minorHAnsi" w:hAnsiTheme="minorHAnsi"/>
          <w:sz w:val="24"/>
          <w:lang w:eastAsia="bg-BG"/>
        </w:rPr>
        <w:t>MIPS</w:t>
      </w:r>
      <w:r w:rsidRPr="00CA5BF5">
        <w:rPr>
          <w:rStyle w:val="FontStyle29"/>
          <w:rFonts w:asciiTheme="minorHAnsi" w:hAnsiTheme="minorHAnsi"/>
          <w:sz w:val="24"/>
          <w:lang w:val="bg-BG" w:eastAsia="bg-BG"/>
        </w:rPr>
        <w:t xml:space="preserve"> е скоростта на операцията за единица време, т.е. за всяка дадена програма </w:t>
      </w:r>
      <w:r w:rsidRPr="00CA5BF5">
        <w:rPr>
          <w:rStyle w:val="FontStyle29"/>
          <w:rFonts w:asciiTheme="minorHAnsi" w:hAnsiTheme="minorHAnsi"/>
          <w:sz w:val="24"/>
          <w:lang w:eastAsia="bg-BG"/>
        </w:rPr>
        <w:t>MIPS</w:t>
      </w:r>
      <w:r w:rsidRPr="00CA5BF5">
        <w:rPr>
          <w:rStyle w:val="FontStyle29"/>
          <w:rFonts w:asciiTheme="minorHAnsi" w:hAnsiTheme="minorHAnsi"/>
          <w:sz w:val="24"/>
          <w:lang w:val="bg-BG" w:eastAsia="bg-BG"/>
        </w:rPr>
        <w:t xml:space="preserve"> е просто отношение на количеството команди в програмата към времето за изпълнение. Така производителността може да бъде определена като обратна към времето за изпълнение величина и затова колкото по-бързи са машините, толкова  по-висок е  техният рейтинг на </w:t>
      </w:r>
      <w:r w:rsidRPr="00CA5BF5">
        <w:rPr>
          <w:rStyle w:val="FontStyle29"/>
          <w:rFonts w:asciiTheme="minorHAnsi" w:hAnsiTheme="minorHAnsi"/>
          <w:sz w:val="24"/>
          <w:lang w:eastAsia="bg-BG"/>
        </w:rPr>
        <w:t>MIPS</w:t>
      </w:r>
      <w:r w:rsidRPr="00CA5BF5">
        <w:rPr>
          <w:rStyle w:val="FontStyle29"/>
          <w:rFonts w:asciiTheme="minorHAnsi" w:hAnsiTheme="minorHAnsi"/>
          <w:sz w:val="24"/>
          <w:lang w:val="bg-BG" w:eastAsia="bg-BG"/>
        </w:rPr>
        <w:t>.</w:t>
      </w:r>
    </w:p>
    <w:p w:rsidR="005D256A" w:rsidRPr="00CA5BF5" w:rsidRDefault="00CA5BF5" w:rsidP="00CA5BF5">
      <w:pPr>
        <w:rPr>
          <w:rStyle w:val="FontStyle29"/>
          <w:rFonts w:asciiTheme="minorHAnsi" w:hAnsiTheme="minorHAnsi"/>
          <w:sz w:val="24"/>
          <w:lang w:val="bg-BG" w:eastAsia="bg-BG"/>
        </w:rPr>
      </w:pPr>
      <w:r w:rsidRPr="00CA5BF5">
        <w:rPr>
          <w:rStyle w:val="FontStyle29"/>
          <w:rFonts w:asciiTheme="minorHAnsi" w:hAnsiTheme="minorHAnsi"/>
          <w:sz w:val="24"/>
          <w:lang w:val="bg-BG" w:eastAsia="bg-BG"/>
        </w:rPr>
        <w:t xml:space="preserve">Положителните страни на MIPS са тия, че показателите </w:t>
      </w:r>
      <w:r w:rsidR="009E5D4E">
        <w:rPr>
          <w:rStyle w:val="FontStyle29"/>
          <w:rFonts w:asciiTheme="minorHAnsi" w:hAnsiTheme="minorHAnsi"/>
          <w:sz w:val="24"/>
          <w:lang w:val="bg-BG" w:eastAsia="bg-BG"/>
        </w:rPr>
        <w:t xml:space="preserve">им се разбират </w:t>
      </w:r>
      <w:r w:rsidRPr="00CA5BF5">
        <w:rPr>
          <w:rStyle w:val="FontStyle29"/>
          <w:rFonts w:asciiTheme="minorHAnsi" w:hAnsiTheme="minorHAnsi"/>
          <w:sz w:val="24"/>
          <w:lang w:val="bg-BG" w:eastAsia="bg-BG"/>
        </w:rPr>
        <w:t xml:space="preserve"> по-лесно от купувачите. Колкото по-бърза е машината, тя има по-голямо число MIPS, което съответства на нашите интуитивни представи</w:t>
      </w:r>
    </w:p>
    <w:p w:rsidR="005D256A" w:rsidRPr="005D256A" w:rsidRDefault="005D256A" w:rsidP="005D256A"/>
    <w:p w:rsidR="005D256A" w:rsidRDefault="00CA5BF5" w:rsidP="00CA5BF5">
      <w:pPr>
        <w:pStyle w:val="Heading2"/>
      </w:pPr>
      <w:bookmarkStart w:id="3" w:name="_Toc372721875"/>
      <w:r>
        <w:t>MELOPS</w:t>
      </w:r>
      <w:bookmarkEnd w:id="3"/>
    </w:p>
    <w:p w:rsidR="00CA5BF5" w:rsidRDefault="00CA5BF5" w:rsidP="00CA5BF5"/>
    <w:p w:rsidR="00CA5BF5" w:rsidRPr="00CA5BF5" w:rsidRDefault="00CA5BF5" w:rsidP="00CA5BF5">
      <w:pPr>
        <w:jc w:val="both"/>
        <w:rPr>
          <w:sz w:val="24"/>
        </w:rPr>
      </w:pPr>
      <w:r w:rsidRPr="00CA5BF5">
        <w:rPr>
          <w:sz w:val="24"/>
        </w:rPr>
        <w:t>- милиони операции с числа с плаваща запетая за секунда.</w:t>
      </w:r>
      <w:r w:rsidR="009E5D4E">
        <w:rPr>
          <w:sz w:val="24"/>
        </w:rPr>
        <w:t xml:space="preserve"> </w:t>
      </w:r>
      <w:r w:rsidRPr="00CA5BF5">
        <w:rPr>
          <w:sz w:val="24"/>
        </w:rPr>
        <w:t>За по-големи порядъци на производителността се използват G (гига) или T (тера) операции за секунда. Измерването на производителността на компютрите при решение на   научно-техническите задачи, в които се използва най-вече аритметика с плаващи точки, винаги е предизвиквало особен интерес. Именно заради такива изчисления за първи път е поставен въпросът за измерване на производителността, а по достигнатите показатели често се правели изводи за общото ниво на разработка на компютрите. Обикновено за научно-техническите задачи производителността на процесора се оценява в MELOPS.</w:t>
      </w:r>
    </w:p>
    <w:p w:rsidR="00CA5BF5" w:rsidRPr="00CA5BF5" w:rsidRDefault="00CA5BF5" w:rsidP="00CA5BF5">
      <w:pPr>
        <w:jc w:val="both"/>
        <w:rPr>
          <w:sz w:val="24"/>
        </w:rPr>
      </w:pPr>
      <w:r w:rsidRPr="00CA5BF5">
        <w:rPr>
          <w:sz w:val="24"/>
        </w:rPr>
        <w:t>Като единица за измерване MELOPS е предназначена за оценка на производителността на операции с плаваща точка и затова не е използваема извън тази ограничена област. Например, програмите на компилаторите имат рейтинг MELOPS близък към нула, независимо от това колко е бърза машината и колко компилатори рядко използват аритметика с плаваща точка.</w:t>
      </w:r>
    </w:p>
    <w:p w:rsidR="00CA5BF5" w:rsidRPr="00CA5BF5" w:rsidRDefault="00CA5BF5" w:rsidP="00CA5BF5">
      <w:pPr>
        <w:jc w:val="both"/>
        <w:rPr>
          <w:sz w:val="24"/>
        </w:rPr>
      </w:pPr>
      <w:r w:rsidRPr="00CA5BF5">
        <w:rPr>
          <w:sz w:val="24"/>
        </w:rPr>
        <w:t>Ясно е, че рейтингът на MELOPS зависи от машините и програмите. Този термин е по-безобиден от MIPS. Той се базира на количеството изпълнявани операции, а не на количеството на изпълнените команди. По мнение на много програмисти една и съща програма, работеща на различни компютри, ще изпълнява различно количество операции с плаваща точка. Именно за това рейтингът на MELOPS е предназначен за справедливо сравнение на машините помежду им.</w:t>
      </w:r>
    </w:p>
    <w:p w:rsidR="00CA5BF5" w:rsidRDefault="00CA5BF5" w:rsidP="00CA5BF5"/>
    <w:p w:rsidR="00CA5BF5" w:rsidRDefault="00CA5BF5" w:rsidP="00CA5BF5">
      <w:pPr>
        <w:pStyle w:val="Heading2"/>
      </w:pPr>
      <w:bookmarkStart w:id="4" w:name="_Toc372721876"/>
      <w:r>
        <w:t>LINPACK</w:t>
      </w:r>
      <w:bookmarkEnd w:id="4"/>
    </w:p>
    <w:p w:rsidR="00CA5BF5" w:rsidRDefault="00CA5BF5" w:rsidP="00CA5BF5"/>
    <w:p w:rsidR="00CA5BF5" w:rsidRPr="00CA5BF5" w:rsidRDefault="00CA5BF5" w:rsidP="00CA5BF5">
      <w:pPr>
        <w:rPr>
          <w:rStyle w:val="FontStyle29"/>
          <w:rFonts w:asciiTheme="minorHAnsi" w:hAnsiTheme="minorHAnsi" w:cstheme="minorBidi"/>
          <w:sz w:val="24"/>
          <w:szCs w:val="22"/>
        </w:rPr>
      </w:pPr>
      <w:r w:rsidRPr="00CA5BF5">
        <w:rPr>
          <w:rStyle w:val="FontStyle29"/>
          <w:rFonts w:asciiTheme="minorHAnsi" w:hAnsiTheme="minorHAnsi" w:cstheme="minorBidi"/>
          <w:sz w:val="24"/>
          <w:szCs w:val="22"/>
        </w:rPr>
        <w:t>-</w:t>
      </w:r>
      <w:r w:rsidRPr="00CA5BF5">
        <w:rPr>
          <w:sz w:val="24"/>
        </w:rPr>
        <w:t xml:space="preserve">  </w:t>
      </w:r>
      <w:r w:rsidRPr="00CA5BF5">
        <w:rPr>
          <w:rStyle w:val="FontStyle29"/>
          <w:rFonts w:asciiTheme="minorHAnsi" w:hAnsiTheme="minorHAnsi" w:cstheme="minorBidi"/>
          <w:sz w:val="24"/>
          <w:szCs w:val="22"/>
        </w:rPr>
        <w:t>това е пакет от фортран програма за решаване на системи от линейни алгебрични уравнения.</w:t>
      </w:r>
    </w:p>
    <w:p w:rsidR="00CA5BF5" w:rsidRPr="00CA5BF5" w:rsidRDefault="00CA5BF5" w:rsidP="00CA5BF5">
      <w:pPr>
        <w:rPr>
          <w:sz w:val="24"/>
        </w:rPr>
      </w:pPr>
      <w:r w:rsidRPr="00CA5BF5">
        <w:rPr>
          <w:sz w:val="24"/>
        </w:rPr>
        <w:lastRenderedPageBreak/>
        <w:t>Ливерморски цикли е набор фрагменти от фортран програми, всяка от която е взета от реалните програмни системи, експлоатирани в Ливерморската национална лаборатория на името на Лоуренс (САЩ). Обикновено при провеждане на изпитанията се използват или малък набор от 14 цикъла, или голям набор от 24 цикъла. Пакетът от Ливерморски цикли се използва за оценка на производителността на изчислителните машини на 60-те години.</w:t>
      </w:r>
    </w:p>
    <w:p w:rsidR="00CA5BF5" w:rsidRDefault="00CA5BF5" w:rsidP="00CA5BF5">
      <w:pPr>
        <w:pStyle w:val="NoSpacing"/>
      </w:pPr>
    </w:p>
    <w:p w:rsidR="00CA5BF5" w:rsidRDefault="00CA5BF5" w:rsidP="00CA5BF5">
      <w:pPr>
        <w:pStyle w:val="Heading2"/>
      </w:pPr>
      <w:bookmarkStart w:id="5" w:name="_Toc372721877"/>
      <w:r w:rsidRPr="00CA5BF5">
        <w:t>SPECint 92, SPECfp 92</w:t>
      </w:r>
      <w:bookmarkEnd w:id="5"/>
    </w:p>
    <w:p w:rsidR="00CA5BF5" w:rsidRDefault="00CA5BF5" w:rsidP="00CA5BF5"/>
    <w:p w:rsidR="00CA5BF5" w:rsidRDefault="00CA5BF5" w:rsidP="003B6C7F">
      <w:pPr>
        <w:jc w:val="both"/>
        <w:rPr>
          <w:sz w:val="24"/>
        </w:rPr>
      </w:pPr>
      <w:r w:rsidRPr="00CA5BF5">
        <w:rPr>
          <w:sz w:val="24"/>
        </w:rPr>
        <w:t>Важността на създаването на пакети от тестове се базира на широкото им използване от много ползватели. Те осигуряват обективната оценка на производителността на процесорите. Това е било обсъдено от болшинството крупни производители на компютърно оборудване, които през 1988 г. учередиха корпорацията SPEC (Standart Performanse Evaluacion Corporation). Основна цел на тази корпорация е разработката и поддръжката на стандартизиран набор от специално подбрани тестови програми за оценка на производителността на      най-новите високо производителни компютри. Член на SPEC може да стане всяка организация, заплатила встъпителната вноска.</w:t>
      </w:r>
    </w:p>
    <w:p w:rsidR="003B6C7F" w:rsidRPr="003B6C7F" w:rsidRDefault="003B6C7F" w:rsidP="003B6C7F">
      <w:pPr>
        <w:jc w:val="both"/>
        <w:rPr>
          <w:sz w:val="24"/>
        </w:rPr>
      </w:pPr>
      <w:r w:rsidRPr="003B6C7F">
        <w:rPr>
          <w:sz w:val="24"/>
        </w:rPr>
        <w:t>Основна дейност на SPEC е:</w:t>
      </w:r>
    </w:p>
    <w:p w:rsidR="003B6C7F" w:rsidRDefault="003B6C7F" w:rsidP="003B6C7F">
      <w:pPr>
        <w:jc w:val="both"/>
        <w:rPr>
          <w:sz w:val="24"/>
        </w:rPr>
      </w:pPr>
      <w:r w:rsidRPr="003B6C7F">
        <w:rPr>
          <w:sz w:val="24"/>
        </w:rPr>
        <w:t xml:space="preserve"> Разработка и публикации на набори от тестове, предназначени за измерване на компютрите. Преди публикациите на обектните кодове на тези набори, заедно с изходните текстове и инструменталните средства, интензивно се проверяват относно възможността за внасяне на различни платформи. Те са по-достъпни за заплащане от ползвателите покриващо разходите по разработване и административни издръжки. Специално лицензирано съглашение регламентира въпросите по изпълнение на тестването и за публикации на резултатите в съответствие с документацията на всеки тестов набор.</w:t>
      </w:r>
    </w:p>
    <w:p w:rsidR="003B6C7F" w:rsidRDefault="003B6C7F" w:rsidP="003B6C7F">
      <w:pPr>
        <w:rPr>
          <w:sz w:val="24"/>
        </w:rPr>
      </w:pPr>
    </w:p>
    <w:p w:rsidR="003B6C7F" w:rsidRDefault="003B6C7F" w:rsidP="003B6C7F">
      <w:pPr>
        <w:pStyle w:val="Heading2"/>
      </w:pPr>
      <w:bookmarkStart w:id="6" w:name="_Toc372721878"/>
      <w:r w:rsidRPr="003B6C7F">
        <w:t>ТРС-А, ТРС-В, ТРС-С</w:t>
      </w:r>
      <w:bookmarkEnd w:id="6"/>
    </w:p>
    <w:p w:rsidR="003B6C7F" w:rsidRDefault="003B6C7F" w:rsidP="003B6C7F"/>
    <w:p w:rsidR="003B6C7F" w:rsidRPr="003B6C7F" w:rsidRDefault="003B6C7F" w:rsidP="003B6C7F">
      <w:pPr>
        <w:jc w:val="both"/>
        <w:rPr>
          <w:rStyle w:val="FontStyle29"/>
          <w:rFonts w:asciiTheme="minorHAnsi" w:hAnsiTheme="minorHAnsi"/>
          <w:b/>
          <w:sz w:val="24"/>
          <w:lang w:val="bg-BG" w:eastAsia="bg-BG"/>
        </w:rPr>
      </w:pPr>
      <w:r w:rsidRPr="003B6C7F">
        <w:rPr>
          <w:rStyle w:val="FontStyle29"/>
          <w:rFonts w:asciiTheme="minorHAnsi" w:hAnsiTheme="minorHAnsi"/>
          <w:sz w:val="24"/>
          <w:lang w:val="bg-BG" w:eastAsia="bg-BG"/>
        </w:rPr>
        <w:t>Вследствие на все по</w:t>
      </w:r>
      <w:r w:rsidRPr="003B6C7F">
        <w:rPr>
          <w:rStyle w:val="FontStyle29"/>
          <w:rFonts w:asciiTheme="minorHAnsi" w:hAnsiTheme="minorHAnsi"/>
          <w:sz w:val="24"/>
          <w:lang w:val="ru-RU" w:eastAsia="bg-BG"/>
        </w:rPr>
        <w:t>-</w:t>
      </w:r>
      <w:r w:rsidRPr="003B6C7F">
        <w:rPr>
          <w:rStyle w:val="FontStyle29"/>
          <w:rFonts w:asciiTheme="minorHAnsi" w:hAnsiTheme="minorHAnsi"/>
          <w:sz w:val="24"/>
          <w:lang w:val="bg-BG" w:eastAsia="bg-BG"/>
        </w:rPr>
        <w:t>голямото използване на компютъра при обработка на транзакции в сферата на бизнеса</w:t>
      </w:r>
      <w:r w:rsidRPr="003B6C7F">
        <w:rPr>
          <w:rStyle w:val="FontStyle29"/>
          <w:rFonts w:asciiTheme="minorHAnsi" w:hAnsiTheme="minorHAnsi"/>
          <w:sz w:val="24"/>
          <w:lang w:val="ru-RU" w:eastAsia="bg-BG"/>
        </w:rPr>
        <w:t>,</w:t>
      </w:r>
      <w:r w:rsidRPr="003B6C7F">
        <w:rPr>
          <w:rStyle w:val="FontStyle29"/>
          <w:rFonts w:asciiTheme="minorHAnsi" w:hAnsiTheme="minorHAnsi"/>
          <w:sz w:val="24"/>
          <w:lang w:val="bg-BG" w:eastAsia="bg-BG"/>
        </w:rPr>
        <w:t xml:space="preserve"> все по</w:t>
      </w:r>
      <w:r w:rsidRPr="003B6C7F">
        <w:rPr>
          <w:rStyle w:val="FontStyle29"/>
          <w:rFonts w:asciiTheme="minorHAnsi" w:hAnsiTheme="minorHAnsi"/>
          <w:sz w:val="24"/>
          <w:lang w:val="ru-RU" w:eastAsia="bg-BG"/>
        </w:rPr>
        <w:t>-</w:t>
      </w:r>
      <w:r w:rsidRPr="003B6C7F">
        <w:rPr>
          <w:rStyle w:val="FontStyle29"/>
          <w:rFonts w:asciiTheme="minorHAnsi" w:hAnsiTheme="minorHAnsi"/>
          <w:sz w:val="24"/>
          <w:lang w:val="bg-BG" w:eastAsia="bg-BG"/>
        </w:rPr>
        <w:t xml:space="preserve">важна става възможността за справедливо сравнение помежду им. С такава цел през 1988 година е създаден Съвет по оценка на производителността при обработка на транзакции (ТРС – Transaction </w:t>
      </w:r>
      <w:r w:rsidRPr="003B6C7F">
        <w:rPr>
          <w:rStyle w:val="FontStyle29"/>
          <w:rFonts w:asciiTheme="minorHAnsi" w:hAnsiTheme="minorHAnsi"/>
          <w:sz w:val="24"/>
          <w:lang w:eastAsia="bg-BG"/>
        </w:rPr>
        <w:t>Processing</w:t>
      </w:r>
      <w:r w:rsidRPr="003B6C7F">
        <w:rPr>
          <w:rStyle w:val="FontStyle29"/>
          <w:rFonts w:asciiTheme="minorHAnsi" w:hAnsiTheme="minorHAnsi"/>
          <w:sz w:val="24"/>
          <w:lang w:val="ru-RU" w:eastAsia="bg-BG"/>
        </w:rPr>
        <w:t xml:space="preserve"> </w:t>
      </w:r>
      <w:r w:rsidRPr="003B6C7F">
        <w:rPr>
          <w:rStyle w:val="FontStyle29"/>
          <w:rFonts w:asciiTheme="minorHAnsi" w:hAnsiTheme="minorHAnsi"/>
          <w:sz w:val="24"/>
          <w:lang w:eastAsia="bg-BG"/>
        </w:rPr>
        <w:t>Perfomance</w:t>
      </w:r>
      <w:r w:rsidRPr="003B6C7F">
        <w:rPr>
          <w:rStyle w:val="FontStyle29"/>
          <w:rFonts w:asciiTheme="minorHAnsi" w:hAnsiTheme="minorHAnsi"/>
          <w:sz w:val="24"/>
          <w:lang w:val="ru-RU" w:eastAsia="bg-BG"/>
        </w:rPr>
        <w:t xml:space="preserve"> </w:t>
      </w:r>
      <w:r w:rsidRPr="003B6C7F">
        <w:rPr>
          <w:rStyle w:val="FontStyle29"/>
          <w:rFonts w:asciiTheme="minorHAnsi" w:hAnsiTheme="minorHAnsi"/>
          <w:sz w:val="24"/>
          <w:lang w:eastAsia="bg-BG"/>
        </w:rPr>
        <w:t>Council</w:t>
      </w:r>
      <w:r w:rsidRPr="003B6C7F">
        <w:rPr>
          <w:rStyle w:val="FontStyle29"/>
          <w:rFonts w:asciiTheme="minorHAnsi" w:hAnsiTheme="minorHAnsi"/>
          <w:sz w:val="24"/>
          <w:lang w:val="bg-BG" w:eastAsia="bg-BG"/>
        </w:rPr>
        <w:t xml:space="preserve">), който представлява безпристрастна организация. Всяка организация или компания може да стане член на ТРС след плащане на встъпителната вноска. За сега членове на ТРС са почти всички         по-крупни производители на апаратни платформи и програмно осигуряване за </w:t>
      </w:r>
      <w:r w:rsidRPr="003B6C7F">
        <w:rPr>
          <w:rStyle w:val="FontStyle29"/>
          <w:rFonts w:asciiTheme="minorHAnsi" w:hAnsiTheme="minorHAnsi"/>
          <w:sz w:val="24"/>
          <w:lang w:val="bg-BG" w:eastAsia="bg-BG"/>
        </w:rPr>
        <w:lastRenderedPageBreak/>
        <w:t>автоматизацията на комерсиални дейности. За сега ТРС е създал три тестови пакета за осигуряване на обективно сравнение на различните системи при обработка на транзакциите и планира да създаде нови оценяващи тестове.</w:t>
      </w:r>
    </w:p>
    <w:p w:rsidR="003B6C7F" w:rsidRPr="003B6C7F" w:rsidRDefault="003B6C7F" w:rsidP="003B6C7F">
      <w:pPr>
        <w:jc w:val="both"/>
        <w:rPr>
          <w:sz w:val="20"/>
        </w:rPr>
      </w:pPr>
    </w:p>
    <w:p w:rsidR="003B6C7F" w:rsidRDefault="003B6C7F" w:rsidP="003B6C7F">
      <w:pPr>
        <w:pStyle w:val="Heading2"/>
      </w:pPr>
      <w:bookmarkStart w:id="7" w:name="_Toc372721879"/>
      <w:r w:rsidRPr="003B6C7F">
        <w:t>AIM</w:t>
      </w:r>
      <w:bookmarkEnd w:id="7"/>
    </w:p>
    <w:p w:rsidR="003B6C7F" w:rsidRDefault="003B6C7F" w:rsidP="003B6C7F">
      <w:pPr>
        <w:rPr>
          <w:sz w:val="24"/>
        </w:rPr>
      </w:pPr>
    </w:p>
    <w:p w:rsidR="003B6C7F" w:rsidRPr="003B6C7F" w:rsidRDefault="003B6C7F" w:rsidP="003B6C7F">
      <w:pPr>
        <w:rPr>
          <w:rStyle w:val="FontStyle29"/>
          <w:rFonts w:asciiTheme="minorHAnsi" w:hAnsiTheme="minorHAnsi"/>
          <w:sz w:val="24"/>
          <w:lang w:val="bg-BG" w:eastAsia="bg-BG"/>
        </w:rPr>
      </w:pPr>
      <w:r w:rsidRPr="003B6C7F">
        <w:rPr>
          <w:rStyle w:val="FontStyle29"/>
          <w:rFonts w:asciiTheme="minorHAnsi" w:hAnsiTheme="minorHAnsi"/>
          <w:sz w:val="24"/>
          <w:lang w:val="bg-BG" w:eastAsia="bg-BG"/>
        </w:rPr>
        <w:t xml:space="preserve">Една от независимите организации, осъществяващи оценка на производителността на изчислителните системи, е частната компания </w:t>
      </w:r>
      <w:r w:rsidRPr="003B6C7F">
        <w:rPr>
          <w:rStyle w:val="FontStyle29"/>
          <w:rFonts w:asciiTheme="minorHAnsi" w:hAnsiTheme="minorHAnsi"/>
          <w:sz w:val="24"/>
          <w:lang w:eastAsia="bg-BG"/>
        </w:rPr>
        <w:t>AIM</w:t>
      </w:r>
      <w:r w:rsidRPr="003B6C7F">
        <w:rPr>
          <w:rStyle w:val="FontStyle29"/>
          <w:rFonts w:asciiTheme="minorHAnsi" w:hAnsiTheme="minorHAnsi"/>
          <w:sz w:val="24"/>
          <w:lang w:val="bg-BG" w:eastAsia="bg-BG"/>
        </w:rPr>
        <w:t xml:space="preserve"> </w:t>
      </w:r>
      <w:r w:rsidRPr="003B6C7F">
        <w:rPr>
          <w:rStyle w:val="FontStyle29"/>
          <w:rFonts w:asciiTheme="minorHAnsi" w:hAnsiTheme="minorHAnsi"/>
          <w:sz w:val="24"/>
          <w:lang w:eastAsia="bg-BG"/>
        </w:rPr>
        <w:t>Technology</w:t>
      </w:r>
      <w:r w:rsidRPr="003B6C7F">
        <w:rPr>
          <w:rStyle w:val="FontStyle29"/>
          <w:rFonts w:asciiTheme="minorHAnsi" w:hAnsiTheme="minorHAnsi"/>
          <w:sz w:val="24"/>
          <w:lang w:val="bg-BG" w:eastAsia="bg-BG"/>
        </w:rPr>
        <w:t>,</w:t>
      </w:r>
      <w:r w:rsidRPr="003B6C7F">
        <w:rPr>
          <w:rStyle w:val="FontStyle29"/>
          <w:rFonts w:asciiTheme="minorHAnsi" w:hAnsiTheme="minorHAnsi"/>
          <w:sz w:val="24"/>
          <w:lang w:val="ru-RU" w:eastAsia="bg-BG"/>
        </w:rPr>
        <w:t xml:space="preserve"> </w:t>
      </w:r>
      <w:r w:rsidRPr="003B6C7F">
        <w:rPr>
          <w:rStyle w:val="FontStyle29"/>
          <w:rFonts w:asciiTheme="minorHAnsi" w:hAnsiTheme="minorHAnsi"/>
          <w:sz w:val="24"/>
          <w:lang w:val="bg-BG" w:eastAsia="bg-BG"/>
        </w:rPr>
        <w:t xml:space="preserve">която е била основана през 1981 година. Компанията разработва и поставя програмно осигуряване за измерване на производителността на системите, а така също извършва услуги по тестване на системите на крайните потребители и доставчиците на изчислителни системи и мрежи, които използват промишлени стандарти на операционните системи, например </w:t>
      </w:r>
      <w:r w:rsidRPr="003B6C7F">
        <w:rPr>
          <w:rStyle w:val="FontStyle29"/>
          <w:rFonts w:asciiTheme="minorHAnsi" w:hAnsiTheme="minorHAnsi"/>
          <w:sz w:val="24"/>
          <w:lang w:eastAsia="bg-BG"/>
        </w:rPr>
        <w:t>UNIX</w:t>
      </w:r>
      <w:r w:rsidRPr="003B6C7F">
        <w:rPr>
          <w:rStyle w:val="FontStyle29"/>
          <w:rFonts w:asciiTheme="minorHAnsi" w:hAnsiTheme="minorHAnsi"/>
          <w:sz w:val="24"/>
          <w:lang w:val="bg-BG" w:eastAsia="bg-BG"/>
        </w:rPr>
        <w:t xml:space="preserve"> и </w:t>
      </w:r>
      <w:r w:rsidRPr="003B6C7F">
        <w:rPr>
          <w:rStyle w:val="FontStyle29"/>
          <w:rFonts w:asciiTheme="minorHAnsi" w:hAnsiTheme="minorHAnsi"/>
          <w:sz w:val="24"/>
          <w:lang w:eastAsia="bg-BG"/>
        </w:rPr>
        <w:t>OS</w:t>
      </w:r>
      <w:r w:rsidRPr="003B6C7F">
        <w:rPr>
          <w:rStyle w:val="FontStyle29"/>
          <w:rFonts w:asciiTheme="minorHAnsi" w:hAnsiTheme="minorHAnsi"/>
          <w:sz w:val="24"/>
          <w:lang w:val="ru-RU" w:eastAsia="bg-BG"/>
        </w:rPr>
        <w:t>/2</w:t>
      </w:r>
      <w:r w:rsidRPr="003B6C7F">
        <w:rPr>
          <w:rStyle w:val="FontStyle29"/>
          <w:rFonts w:asciiTheme="minorHAnsi" w:hAnsiTheme="minorHAnsi"/>
          <w:sz w:val="24"/>
          <w:lang w:val="bg-BG" w:eastAsia="bg-BG"/>
        </w:rPr>
        <w:t>.</w:t>
      </w:r>
    </w:p>
    <w:p w:rsidR="003B6C7F" w:rsidRPr="003B6C7F" w:rsidRDefault="003B6C7F" w:rsidP="003B6C7F">
      <w:pPr>
        <w:rPr>
          <w:rStyle w:val="FontStyle29"/>
          <w:rFonts w:asciiTheme="minorHAnsi" w:hAnsiTheme="minorHAnsi"/>
          <w:sz w:val="24"/>
          <w:lang w:val="bg-BG" w:eastAsia="bg-BG"/>
        </w:rPr>
      </w:pPr>
      <w:r w:rsidRPr="003B6C7F">
        <w:rPr>
          <w:rStyle w:val="FontStyle29"/>
          <w:rFonts w:asciiTheme="minorHAnsi" w:hAnsiTheme="minorHAnsi"/>
          <w:sz w:val="24"/>
          <w:lang w:val="bg-BG" w:eastAsia="bg-BG"/>
        </w:rPr>
        <w:t>За времето на своето съществуване компанията е разработила специално програмно осигуряване</w:t>
      </w:r>
      <w:r w:rsidRPr="003B6C7F">
        <w:rPr>
          <w:rStyle w:val="FontStyle29"/>
          <w:rFonts w:asciiTheme="minorHAnsi" w:hAnsiTheme="minorHAnsi"/>
          <w:sz w:val="24"/>
          <w:lang w:val="ru-RU" w:eastAsia="bg-BG"/>
        </w:rPr>
        <w:t>,</w:t>
      </w:r>
      <w:r w:rsidRPr="003B6C7F">
        <w:rPr>
          <w:rStyle w:val="FontStyle29"/>
          <w:rFonts w:asciiTheme="minorHAnsi" w:hAnsiTheme="minorHAnsi"/>
          <w:sz w:val="24"/>
          <w:lang w:val="bg-BG" w:eastAsia="bg-BG"/>
        </w:rPr>
        <w:t xml:space="preserve"> позволяващо лесно да се съ</w:t>
      </w:r>
      <w:r>
        <w:rPr>
          <w:rStyle w:val="FontStyle29"/>
          <w:rFonts w:asciiTheme="minorHAnsi" w:hAnsiTheme="minorHAnsi"/>
          <w:sz w:val="24"/>
          <w:lang w:val="bg-BG" w:eastAsia="bg-BG"/>
        </w:rPr>
        <w:t>з</w:t>
      </w:r>
      <w:r w:rsidRPr="003B6C7F">
        <w:rPr>
          <w:rStyle w:val="FontStyle29"/>
          <w:rFonts w:asciiTheme="minorHAnsi" w:hAnsiTheme="minorHAnsi"/>
          <w:sz w:val="24"/>
          <w:lang w:val="bg-BG" w:eastAsia="bg-BG"/>
        </w:rPr>
        <w:t>дават различни работни натоварвания, съответстващи на нивото на тестеруемите системи и изискванията по тяхното изпълнение. Това програмно осигуряване се съ</w:t>
      </w:r>
      <w:r>
        <w:rPr>
          <w:rStyle w:val="FontStyle29"/>
          <w:rFonts w:asciiTheme="minorHAnsi" w:hAnsiTheme="minorHAnsi"/>
          <w:sz w:val="24"/>
          <w:lang w:val="bg-BG" w:eastAsia="bg-BG"/>
        </w:rPr>
        <w:t>с</w:t>
      </w:r>
      <w:r w:rsidRPr="003B6C7F">
        <w:rPr>
          <w:rStyle w:val="FontStyle29"/>
          <w:rFonts w:asciiTheme="minorHAnsi" w:hAnsiTheme="minorHAnsi"/>
          <w:sz w:val="24"/>
          <w:lang w:val="bg-BG" w:eastAsia="bg-BG"/>
        </w:rPr>
        <w:t>тои от две основни части: генератор на тестовите пакети (</w:t>
      </w:r>
      <w:r w:rsidRPr="003B6C7F">
        <w:rPr>
          <w:rStyle w:val="FontStyle29"/>
          <w:rFonts w:asciiTheme="minorHAnsi" w:hAnsiTheme="minorHAnsi"/>
          <w:sz w:val="24"/>
          <w:lang w:eastAsia="bg-BG"/>
        </w:rPr>
        <w:t>Benchmark</w:t>
      </w:r>
      <w:r w:rsidRPr="003B6C7F">
        <w:rPr>
          <w:rStyle w:val="FontStyle29"/>
          <w:rFonts w:asciiTheme="minorHAnsi" w:hAnsiTheme="minorHAnsi"/>
          <w:sz w:val="24"/>
          <w:lang w:val="ru-RU" w:eastAsia="bg-BG"/>
        </w:rPr>
        <w:t xml:space="preserve"> </w:t>
      </w:r>
      <w:r w:rsidRPr="003B6C7F">
        <w:rPr>
          <w:rStyle w:val="FontStyle29"/>
          <w:rFonts w:asciiTheme="minorHAnsi" w:hAnsiTheme="minorHAnsi"/>
          <w:sz w:val="24"/>
          <w:lang w:eastAsia="bg-BG"/>
        </w:rPr>
        <w:t>Generator</w:t>
      </w:r>
      <w:r w:rsidRPr="003B6C7F">
        <w:rPr>
          <w:rStyle w:val="FontStyle29"/>
          <w:rFonts w:asciiTheme="minorHAnsi" w:hAnsiTheme="minorHAnsi"/>
          <w:sz w:val="24"/>
          <w:lang w:val="bg-BG" w:eastAsia="bg-BG"/>
        </w:rPr>
        <w:t xml:space="preserve">) и натоварващата смес на поставените задачи </w:t>
      </w:r>
      <w:r w:rsidRPr="003B6C7F">
        <w:rPr>
          <w:rStyle w:val="FontStyle29"/>
          <w:rFonts w:asciiTheme="minorHAnsi" w:hAnsiTheme="minorHAnsi"/>
          <w:sz w:val="24"/>
          <w:lang w:val="ru-RU" w:eastAsia="bg-BG"/>
        </w:rPr>
        <w:t>(</w:t>
      </w:r>
      <w:r w:rsidRPr="003B6C7F">
        <w:rPr>
          <w:rStyle w:val="FontStyle29"/>
          <w:rFonts w:asciiTheme="minorHAnsi" w:hAnsiTheme="minorHAnsi"/>
          <w:sz w:val="24"/>
          <w:lang w:eastAsia="bg-BG"/>
        </w:rPr>
        <w:t>Load</w:t>
      </w:r>
      <w:r w:rsidRPr="003B6C7F">
        <w:rPr>
          <w:rStyle w:val="FontStyle29"/>
          <w:rFonts w:asciiTheme="minorHAnsi" w:hAnsiTheme="minorHAnsi"/>
          <w:sz w:val="24"/>
          <w:lang w:val="ru-RU" w:eastAsia="bg-BG"/>
        </w:rPr>
        <w:t xml:space="preserve"> </w:t>
      </w:r>
      <w:r w:rsidRPr="003B6C7F">
        <w:rPr>
          <w:rStyle w:val="FontStyle29"/>
          <w:rFonts w:asciiTheme="minorHAnsi" w:hAnsiTheme="minorHAnsi"/>
          <w:sz w:val="24"/>
          <w:lang w:eastAsia="bg-BG"/>
        </w:rPr>
        <w:t>Mixes</w:t>
      </w:r>
      <w:r w:rsidRPr="003B6C7F">
        <w:rPr>
          <w:rStyle w:val="FontStyle29"/>
          <w:rFonts w:asciiTheme="minorHAnsi" w:hAnsiTheme="minorHAnsi"/>
          <w:sz w:val="24"/>
          <w:lang w:val="ru-RU" w:eastAsia="bg-BG"/>
        </w:rPr>
        <w:t>)</w:t>
      </w:r>
      <w:r w:rsidRPr="003B6C7F">
        <w:rPr>
          <w:rStyle w:val="FontStyle29"/>
          <w:rFonts w:asciiTheme="minorHAnsi" w:hAnsiTheme="minorHAnsi"/>
          <w:sz w:val="24"/>
          <w:lang w:val="bg-BG" w:eastAsia="bg-BG"/>
        </w:rPr>
        <w:t>.</w:t>
      </w:r>
    </w:p>
    <w:p w:rsidR="003B6C7F" w:rsidRDefault="00B8390F" w:rsidP="003B6C7F">
      <w:pPr>
        <w:pStyle w:val="Heading1"/>
      </w:pPr>
      <w:bookmarkStart w:id="8" w:name="_Toc372721880"/>
      <w:r>
        <w:rPr>
          <w:lang w:val="bg-BG"/>
        </w:rPr>
        <w:t>Й</w:t>
      </w:r>
      <w:r w:rsidR="003B6C7F" w:rsidRPr="003B6C7F">
        <w:t>ерархичен подход</w:t>
      </w:r>
      <w:bookmarkEnd w:id="8"/>
    </w:p>
    <w:p w:rsidR="003B6C7F" w:rsidRDefault="003B6C7F" w:rsidP="003B6C7F"/>
    <w:p w:rsidR="003B6C7F" w:rsidRPr="003B6C7F" w:rsidRDefault="003B6C7F" w:rsidP="003B6C7F">
      <w:pPr>
        <w:jc w:val="both"/>
        <w:rPr>
          <w:sz w:val="24"/>
        </w:rPr>
      </w:pPr>
      <w:r w:rsidRPr="003B6C7F">
        <w:rPr>
          <w:sz w:val="24"/>
        </w:rPr>
        <w:t>При оценяването на производителността на компютрите с успех се прилага йерархичен подход, при кой</w:t>
      </w:r>
      <w:r w:rsidR="005475A9">
        <w:rPr>
          <w:sz w:val="24"/>
        </w:rPr>
        <w:t>то информацията, получена на да</w:t>
      </w:r>
      <w:r w:rsidRPr="003B6C7F">
        <w:rPr>
          <w:sz w:val="24"/>
        </w:rPr>
        <w:t>ден етап, подпомага анализа на следващия етап.</w:t>
      </w:r>
    </w:p>
    <w:p w:rsidR="005475A9" w:rsidRDefault="005475A9" w:rsidP="005475A9">
      <w:pPr>
        <w:pStyle w:val="Heading2"/>
      </w:pPr>
      <w:r>
        <w:tab/>
      </w:r>
      <w:bookmarkStart w:id="9" w:name="_Toc372721881"/>
      <w:r>
        <w:rPr>
          <w:lang w:val="bg-BG"/>
        </w:rPr>
        <w:t>Н</w:t>
      </w:r>
      <w:r w:rsidR="003B6C7F" w:rsidRPr="003B6C7F">
        <w:t>а</w:t>
      </w:r>
      <w:r>
        <w:t>й-ниското ниво на йерархията</w:t>
      </w:r>
      <w:bookmarkEnd w:id="9"/>
    </w:p>
    <w:p w:rsidR="003B6C7F" w:rsidRPr="003B6C7F" w:rsidRDefault="005475A9" w:rsidP="003B6C7F">
      <w:pPr>
        <w:jc w:val="both"/>
        <w:rPr>
          <w:sz w:val="24"/>
        </w:rPr>
      </w:pPr>
      <w:r>
        <w:rPr>
          <w:sz w:val="24"/>
        </w:rPr>
        <w:t xml:space="preserve"> изпълнявa </w:t>
      </w:r>
      <w:r w:rsidR="003B6C7F" w:rsidRPr="003B6C7F">
        <w:rPr>
          <w:sz w:val="24"/>
        </w:rPr>
        <w:t>програми, които тестват базовите операции в компютъра – сумиране, умножение и др.</w:t>
      </w:r>
      <w:r>
        <w:rPr>
          <w:sz w:val="24"/>
        </w:rPr>
        <w:t xml:space="preserve"> </w:t>
      </w:r>
      <w:r w:rsidR="003B6C7F" w:rsidRPr="003B6C7F">
        <w:rPr>
          <w:sz w:val="24"/>
        </w:rPr>
        <w:t>От измерването на тези операции може да се определи времето за запълване на инструкционните конвейери, ефектът от използването на кеша, и др. Програмите, тестващи базовите операции в компютъра, дават възможн</w:t>
      </w:r>
      <w:r>
        <w:rPr>
          <w:sz w:val="24"/>
        </w:rPr>
        <w:t>ост да се определи неговата мак</w:t>
      </w:r>
      <w:r w:rsidR="003B6C7F" w:rsidRPr="003B6C7F">
        <w:rPr>
          <w:sz w:val="24"/>
        </w:rPr>
        <w:t>симална (апаратна) производителност.</w:t>
      </w:r>
    </w:p>
    <w:p w:rsidR="005475A9" w:rsidRDefault="005475A9" w:rsidP="005475A9">
      <w:pPr>
        <w:pStyle w:val="Heading2"/>
      </w:pPr>
      <w:r>
        <w:tab/>
      </w:r>
      <w:bookmarkStart w:id="10" w:name="_Toc372721882"/>
      <w:r>
        <w:t>Второ ниво в йерархията</w:t>
      </w:r>
      <w:bookmarkEnd w:id="10"/>
      <w:r>
        <w:t xml:space="preserve"> </w:t>
      </w:r>
    </w:p>
    <w:p w:rsidR="005475A9" w:rsidRDefault="003B6C7F" w:rsidP="003B6C7F">
      <w:pPr>
        <w:jc w:val="both"/>
        <w:rPr>
          <w:sz w:val="24"/>
        </w:rPr>
      </w:pPr>
      <w:r w:rsidRPr="003B6C7F">
        <w:rPr>
          <w:sz w:val="24"/>
        </w:rPr>
        <w:t xml:space="preserve"> използват колекции от програмни ядра, които представляват части от реални програми или са изкуствено синтезирани.</w:t>
      </w:r>
    </w:p>
    <w:p w:rsidR="003B6C7F" w:rsidRPr="005475A9" w:rsidRDefault="003B6C7F" w:rsidP="003B6C7F">
      <w:pPr>
        <w:jc w:val="both"/>
        <w:rPr>
          <w:sz w:val="32"/>
        </w:rPr>
      </w:pPr>
      <w:r w:rsidRPr="005475A9">
        <w:rPr>
          <w:sz w:val="32"/>
        </w:rPr>
        <w:lastRenderedPageBreak/>
        <w:t xml:space="preserve"> Широко приложение са</w:t>
      </w:r>
      <w:r w:rsidR="005475A9" w:rsidRPr="005475A9">
        <w:rPr>
          <w:sz w:val="32"/>
        </w:rPr>
        <w:t xml:space="preserve"> получили следните колекции про</w:t>
      </w:r>
      <w:r w:rsidRPr="005475A9">
        <w:rPr>
          <w:sz w:val="32"/>
        </w:rPr>
        <w:t>грамни ядра:</w:t>
      </w:r>
    </w:p>
    <w:p w:rsidR="007D3921" w:rsidRPr="003B6C7F" w:rsidRDefault="007D3921" w:rsidP="003B6C7F">
      <w:pPr>
        <w:jc w:val="both"/>
        <w:rPr>
          <w:sz w:val="24"/>
        </w:rPr>
      </w:pPr>
    </w:p>
    <w:p w:rsidR="003B6C7F" w:rsidRPr="008D3083" w:rsidRDefault="003B6C7F" w:rsidP="008D3083">
      <w:pPr>
        <w:pStyle w:val="Heading3"/>
        <w:numPr>
          <w:ilvl w:val="0"/>
          <w:numId w:val="19"/>
        </w:numPr>
        <w:rPr>
          <w:sz w:val="28"/>
        </w:rPr>
      </w:pPr>
      <w:bookmarkStart w:id="11" w:name="_Toc372721883"/>
      <w:r w:rsidRPr="008D3083">
        <w:rPr>
          <w:sz w:val="28"/>
        </w:rPr>
        <w:t>Whetstones</w:t>
      </w:r>
      <w:bookmarkEnd w:id="11"/>
    </w:p>
    <w:p w:rsidR="007D3921" w:rsidRDefault="007D3921" w:rsidP="003B6C7F">
      <w:pPr>
        <w:jc w:val="both"/>
        <w:rPr>
          <w:sz w:val="24"/>
        </w:rPr>
      </w:pPr>
    </w:p>
    <w:p w:rsidR="003B6C7F" w:rsidRPr="003B6C7F" w:rsidRDefault="003B6C7F" w:rsidP="008D3083">
      <w:pPr>
        <w:ind w:left="2124"/>
        <w:jc w:val="both"/>
        <w:rPr>
          <w:sz w:val="24"/>
        </w:rPr>
      </w:pPr>
      <w:r w:rsidRPr="003B6C7F">
        <w:rPr>
          <w:sz w:val="24"/>
        </w:rPr>
        <w:t>Представляват синтезирани еталонни програми за основна аритметика. Използват се за оценка на производителността на компютри с ниско и средно бързодействие.</w:t>
      </w:r>
    </w:p>
    <w:p w:rsidR="007D3921" w:rsidRPr="008D3083" w:rsidRDefault="003B6C7F" w:rsidP="008D3083">
      <w:pPr>
        <w:pStyle w:val="Heading3"/>
        <w:numPr>
          <w:ilvl w:val="0"/>
          <w:numId w:val="19"/>
        </w:numPr>
        <w:rPr>
          <w:sz w:val="28"/>
        </w:rPr>
      </w:pPr>
      <w:bookmarkStart w:id="12" w:name="_Toc372721884"/>
      <w:r w:rsidRPr="008D3083">
        <w:rPr>
          <w:sz w:val="28"/>
        </w:rPr>
        <w:t>Dhrystones</w:t>
      </w:r>
      <w:bookmarkEnd w:id="12"/>
    </w:p>
    <w:p w:rsidR="007D3921" w:rsidRDefault="007D3921" w:rsidP="003B6C7F">
      <w:pPr>
        <w:jc w:val="both"/>
        <w:rPr>
          <w:sz w:val="24"/>
        </w:rPr>
      </w:pPr>
    </w:p>
    <w:p w:rsidR="003B6C7F" w:rsidRPr="003B6C7F" w:rsidRDefault="003B6C7F" w:rsidP="008D3083">
      <w:pPr>
        <w:ind w:left="2124"/>
        <w:jc w:val="both"/>
        <w:rPr>
          <w:sz w:val="24"/>
        </w:rPr>
      </w:pPr>
      <w:r w:rsidRPr="003B6C7F">
        <w:rPr>
          <w:sz w:val="24"/>
        </w:rPr>
        <w:t>Представляват синтезирани еталонни програми за оценка на операциите в системните програми. Използват се за оценка на производителността при нечислени приложения при малки и средни ком-пютри.</w:t>
      </w:r>
    </w:p>
    <w:p w:rsidR="007D3921" w:rsidRPr="008D3083" w:rsidRDefault="003B6C7F" w:rsidP="008D3083">
      <w:pPr>
        <w:pStyle w:val="Heading3"/>
        <w:numPr>
          <w:ilvl w:val="0"/>
          <w:numId w:val="19"/>
        </w:numPr>
        <w:rPr>
          <w:sz w:val="28"/>
        </w:rPr>
      </w:pPr>
      <w:bookmarkStart w:id="13" w:name="_Toc372721885"/>
      <w:r w:rsidRPr="008D3083">
        <w:rPr>
          <w:sz w:val="28"/>
        </w:rPr>
        <w:t>Linpack</w:t>
      </w:r>
      <w:bookmarkEnd w:id="13"/>
    </w:p>
    <w:p w:rsidR="007D3921" w:rsidRDefault="007D3921" w:rsidP="003B6C7F">
      <w:pPr>
        <w:jc w:val="both"/>
        <w:rPr>
          <w:sz w:val="24"/>
        </w:rPr>
      </w:pPr>
    </w:p>
    <w:p w:rsidR="003B6C7F" w:rsidRPr="003B6C7F" w:rsidRDefault="003B6C7F" w:rsidP="008D3083">
      <w:pPr>
        <w:ind w:left="2124"/>
        <w:jc w:val="both"/>
        <w:rPr>
          <w:sz w:val="24"/>
        </w:rPr>
      </w:pPr>
      <w:r w:rsidRPr="003B6C7F">
        <w:rPr>
          <w:sz w:val="24"/>
        </w:rPr>
        <w:t>Представлява програмна библиотека за линейна алгеб¬ра. Използва се за оценка на векторната и скаларната производителност при обработката на числа с плаваща точка от   персоналните компютри до мощни компютърни платформи. Основните операции тук са умножение на вектор със скалар и сумиране на вектори.</w:t>
      </w:r>
    </w:p>
    <w:p w:rsidR="007D3921" w:rsidRPr="008D3083" w:rsidRDefault="003B6C7F" w:rsidP="008D3083">
      <w:pPr>
        <w:pStyle w:val="Heading3"/>
        <w:numPr>
          <w:ilvl w:val="0"/>
          <w:numId w:val="19"/>
        </w:numPr>
        <w:rPr>
          <w:sz w:val="28"/>
        </w:rPr>
      </w:pPr>
      <w:bookmarkStart w:id="14" w:name="_Toc372721886"/>
      <w:r w:rsidRPr="008D3083">
        <w:rPr>
          <w:sz w:val="28"/>
        </w:rPr>
        <w:t>Цикли на Livermore</w:t>
      </w:r>
      <w:bookmarkEnd w:id="14"/>
    </w:p>
    <w:p w:rsidR="007D3921" w:rsidRDefault="007D3921" w:rsidP="003B6C7F">
      <w:pPr>
        <w:jc w:val="both"/>
        <w:rPr>
          <w:sz w:val="24"/>
        </w:rPr>
      </w:pPr>
    </w:p>
    <w:p w:rsidR="003B6C7F" w:rsidRDefault="003B6C7F" w:rsidP="008D3083">
      <w:pPr>
        <w:ind w:left="2124" w:firstLine="60"/>
        <w:jc w:val="both"/>
        <w:rPr>
          <w:sz w:val="24"/>
        </w:rPr>
      </w:pPr>
      <w:r w:rsidRPr="003B6C7F">
        <w:rPr>
          <w:sz w:val="24"/>
        </w:rPr>
        <w:t>Това е колекция подпрограми, извлечени от най-често изпълняваните приложни програми в националната лаборато¬рия „Lawrence Livermore" в САЩ. Тя се използва за оценка на производителността на суперкомпютрите.</w:t>
      </w:r>
    </w:p>
    <w:p w:rsidR="007D3921" w:rsidRDefault="007D3921" w:rsidP="007D3921">
      <w:pPr>
        <w:pStyle w:val="Heading1"/>
        <w:rPr>
          <w:lang w:val="bg-BG"/>
        </w:rPr>
      </w:pPr>
      <w:bookmarkStart w:id="15" w:name="_Toc372721887"/>
      <w:r>
        <w:rPr>
          <w:lang w:val="bg-BG"/>
        </w:rPr>
        <w:t>Бенчмарк</w:t>
      </w:r>
      <w:bookmarkEnd w:id="15"/>
    </w:p>
    <w:p w:rsidR="007D3921" w:rsidRDefault="007D3921" w:rsidP="007D3921">
      <w:pPr>
        <w:rPr>
          <w:lang w:val="bg-BG"/>
        </w:rPr>
      </w:pPr>
    </w:p>
    <w:p w:rsidR="007D3921" w:rsidRPr="007D3921" w:rsidRDefault="007D3921" w:rsidP="007D3921">
      <w:r w:rsidRPr="007D3921">
        <w:t>Бенчмарковете са популярни програми за оценка на производителността. Те подлагат компютъра на серия тестове, предназначени да проверят неговата производителност както на всички важни компоненти, така и като цяло.</w:t>
      </w:r>
    </w:p>
    <w:p w:rsidR="007D3921" w:rsidRDefault="007D3921" w:rsidP="007D3921">
      <w:r w:rsidRPr="007D3921">
        <w:lastRenderedPageBreak/>
        <w:t xml:space="preserve">Чрез бенчмарк тест може да видите дали няма някой проблем по компютъра, да се уверите, че ще издържа на натоварване (особено важно след оувърклок) и др. Често резултатите са във вид на точки, но според вида на бенчмарка има и по-подробни доклади. </w:t>
      </w:r>
    </w:p>
    <w:p w:rsidR="007D3921" w:rsidRDefault="007D3921" w:rsidP="007D3921"/>
    <w:p w:rsidR="007D3921" w:rsidRPr="00B446EA" w:rsidRDefault="007D3921" w:rsidP="007D3921">
      <w:pPr>
        <w:pStyle w:val="Heading2"/>
        <w:rPr>
          <w:sz w:val="32"/>
          <w:lang w:val="bg-BG"/>
        </w:rPr>
      </w:pPr>
      <w:bookmarkStart w:id="16" w:name="_Toc372721888"/>
      <w:r w:rsidRPr="00B446EA">
        <w:rPr>
          <w:sz w:val="32"/>
          <w:lang w:val="bg-BG"/>
        </w:rPr>
        <w:t>Стандарти при benchmark-тестовете</w:t>
      </w:r>
      <w:bookmarkEnd w:id="16"/>
    </w:p>
    <w:p w:rsidR="007D3921" w:rsidRDefault="007D3921" w:rsidP="007D3921">
      <w:pPr>
        <w:rPr>
          <w:lang w:val="bg-BG"/>
        </w:rPr>
      </w:pPr>
    </w:p>
    <w:p w:rsidR="00B446EA" w:rsidRPr="00B446EA" w:rsidRDefault="00B446EA" w:rsidP="00B446EA">
      <w:pPr>
        <w:pStyle w:val="Heading3"/>
        <w:numPr>
          <w:ilvl w:val="0"/>
          <w:numId w:val="0"/>
        </w:numPr>
        <w:rPr>
          <w:lang w:eastAsia="en-US"/>
        </w:rPr>
      </w:pPr>
    </w:p>
    <w:p w:rsidR="00B446EA" w:rsidRDefault="00B446EA" w:rsidP="00B446EA"/>
    <w:p w:rsidR="00B446EA" w:rsidRPr="00F4421E" w:rsidRDefault="00B446EA" w:rsidP="00B446EA">
      <w:pPr>
        <w:pStyle w:val="Heading3"/>
        <w:rPr>
          <w:sz w:val="28"/>
        </w:rPr>
      </w:pPr>
      <w:bookmarkStart w:id="17" w:name="_Toc372721889"/>
      <w:r w:rsidRPr="00F4421E">
        <w:rPr>
          <w:sz w:val="28"/>
        </w:rPr>
        <w:t>Продуктивност (Productivity performance )</w:t>
      </w:r>
      <w:bookmarkEnd w:id="17"/>
    </w:p>
    <w:p w:rsidR="00B446EA" w:rsidRPr="00F4421E" w:rsidRDefault="00B446EA" w:rsidP="00B446EA">
      <w:pPr>
        <w:jc w:val="both"/>
        <w:rPr>
          <w:sz w:val="28"/>
        </w:rPr>
      </w:pPr>
      <w:r w:rsidRPr="00F4421E">
        <w:rPr>
          <w:sz w:val="28"/>
        </w:rPr>
        <w:t xml:space="preserve"> </w:t>
      </w:r>
    </w:p>
    <w:p w:rsidR="00B446EA" w:rsidRPr="00B446EA" w:rsidRDefault="00B446EA" w:rsidP="00B446EA">
      <w:pPr>
        <w:jc w:val="both"/>
      </w:pPr>
    </w:p>
    <w:p w:rsidR="00B446EA" w:rsidRPr="00F4421E" w:rsidRDefault="00B446EA" w:rsidP="00B446EA">
      <w:pPr>
        <w:jc w:val="both"/>
        <w:rPr>
          <w:sz w:val="24"/>
        </w:rPr>
      </w:pPr>
      <w:r w:rsidRPr="00F4421E">
        <w:rPr>
          <w:sz w:val="24"/>
        </w:rPr>
        <w:t>SYSmark 2002</w:t>
      </w:r>
    </w:p>
    <w:p w:rsidR="00B446EA" w:rsidRPr="00F4421E" w:rsidRDefault="00B446EA" w:rsidP="00B446EA">
      <w:pPr>
        <w:jc w:val="both"/>
        <w:rPr>
          <w:sz w:val="24"/>
        </w:rPr>
      </w:pPr>
      <w:r w:rsidRPr="00F4421E">
        <w:rPr>
          <w:sz w:val="24"/>
        </w:rPr>
        <w:t>Benchmark-тестът SYSmark 2002 на Business Applications Performance Corporation (BAPCO) включва в себе си повсеместно използвани офис и бизнес-приложения в операционната среда Microsoft Windows.</w:t>
      </w:r>
    </w:p>
    <w:p w:rsidR="00B446EA" w:rsidRPr="00F4421E" w:rsidRDefault="00B446EA" w:rsidP="00B446EA">
      <w:pPr>
        <w:jc w:val="both"/>
        <w:rPr>
          <w:sz w:val="24"/>
        </w:rPr>
      </w:pPr>
    </w:p>
    <w:p w:rsidR="00B446EA" w:rsidRPr="00F4421E" w:rsidRDefault="00B446EA" w:rsidP="00B446EA">
      <w:pPr>
        <w:jc w:val="both"/>
        <w:rPr>
          <w:sz w:val="24"/>
          <w:u w:val="single"/>
        </w:rPr>
      </w:pPr>
      <w:r w:rsidRPr="00F4421E">
        <w:rPr>
          <w:sz w:val="24"/>
          <w:u w:val="single"/>
        </w:rPr>
        <w:t>SYSmark 2002 съдържа 14 приложения, разделени в две категории:</w:t>
      </w:r>
    </w:p>
    <w:tbl>
      <w:tblPr>
        <w:tblStyle w:val="GridTable6Colorful-Accent3"/>
        <w:tblW w:w="0" w:type="auto"/>
        <w:tblLook w:val="04A0" w:firstRow="1" w:lastRow="0" w:firstColumn="1" w:lastColumn="0" w:noHBand="0" w:noVBand="1"/>
      </w:tblPr>
      <w:tblGrid>
        <w:gridCol w:w="4675"/>
        <w:gridCol w:w="4675"/>
      </w:tblGrid>
      <w:tr w:rsidR="00F4421E" w:rsidTr="00F4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421E" w:rsidRDefault="00F4421E" w:rsidP="00F4421E">
            <w:r w:rsidRPr="00BE0193">
              <w:t>Office Productivity</w:t>
            </w:r>
          </w:p>
          <w:p w:rsidR="00F4421E" w:rsidRPr="00BE0193" w:rsidRDefault="00F4421E" w:rsidP="00F4421E"/>
        </w:tc>
        <w:tc>
          <w:tcPr>
            <w:tcW w:w="4675" w:type="dxa"/>
          </w:tcPr>
          <w:p w:rsidR="00F4421E" w:rsidRDefault="00F4421E" w:rsidP="00F4421E">
            <w:pPr>
              <w:cnfStyle w:val="100000000000" w:firstRow="1" w:lastRow="0" w:firstColumn="0" w:lastColumn="0" w:oddVBand="0" w:evenVBand="0" w:oddHBand="0" w:evenHBand="0" w:firstRowFirstColumn="0" w:firstRowLastColumn="0" w:lastRowFirstColumn="0" w:lastRowLastColumn="0"/>
            </w:pPr>
            <w:r w:rsidRPr="00BE0193">
              <w:t>Internet Content Creation</w:t>
            </w:r>
          </w:p>
          <w:p w:rsidR="00F4421E" w:rsidRPr="00BE0193" w:rsidRDefault="00F4421E" w:rsidP="00F4421E">
            <w:pPr>
              <w:cnfStyle w:val="100000000000" w:firstRow="1" w:lastRow="0" w:firstColumn="0" w:lastColumn="0" w:oddVBand="0" w:evenVBand="0" w:oddHBand="0" w:evenHBand="0" w:firstRowFirstColumn="0" w:firstRowLastColumn="0" w:lastRowFirstColumn="0" w:lastRowLastColumn="0"/>
            </w:pPr>
          </w:p>
        </w:tc>
      </w:tr>
      <w:tr w:rsidR="00F4421E" w:rsidTr="00F4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autoSpaceDE w:val="0"/>
              <w:autoSpaceDN w:val="0"/>
              <w:adjustRightInd w:val="0"/>
              <w:spacing w:after="200" w:line="276" w:lineRule="auto"/>
              <w:rPr>
                <w:rFonts w:ascii="Calibri" w:hAnsi="Calibri" w:cs="Calibri"/>
                <w:b w:val="0"/>
              </w:rPr>
            </w:pPr>
            <w:r w:rsidRPr="00F4421E">
              <w:rPr>
                <w:rFonts w:ascii="Calibri" w:hAnsi="Calibri" w:cs="Calibri"/>
                <w:b w:val="0"/>
              </w:rPr>
              <w:t>Netscape  Communicator* 6.0</w:t>
            </w:r>
          </w:p>
        </w:tc>
        <w:tc>
          <w:tcPr>
            <w:tcW w:w="4675" w:type="dxa"/>
          </w:tcPr>
          <w:p w:rsidR="00F4421E" w:rsidRPr="00BE0193" w:rsidRDefault="00F4421E" w:rsidP="00F4421E">
            <w:pPr>
              <w:cnfStyle w:val="000000100000" w:firstRow="0" w:lastRow="0" w:firstColumn="0" w:lastColumn="0" w:oddVBand="0" w:evenVBand="0" w:oddHBand="1" w:evenHBand="0" w:firstRowFirstColumn="0" w:firstRowLastColumn="0" w:lastRowFirstColumn="0" w:lastRowLastColumn="0"/>
            </w:pPr>
            <w:r w:rsidRPr="00BE0193">
              <w:t>Adobe  Photoshop  6.01</w:t>
            </w:r>
          </w:p>
        </w:tc>
      </w:tr>
      <w:tr w:rsidR="00F4421E" w:rsidTr="00F4421E">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rFonts w:ascii="Calibri" w:hAnsi="Calibri" w:cs="Calibri"/>
                <w:b w:val="0"/>
              </w:rPr>
              <w:t>WinZip 8.0</w:t>
            </w:r>
          </w:p>
        </w:tc>
        <w:tc>
          <w:tcPr>
            <w:tcW w:w="4675" w:type="dxa"/>
          </w:tcPr>
          <w:p w:rsidR="00F4421E" w:rsidRPr="00BE0193" w:rsidRDefault="00F4421E" w:rsidP="00F4421E">
            <w:pPr>
              <w:cnfStyle w:val="000000000000" w:firstRow="0" w:lastRow="0" w:firstColumn="0" w:lastColumn="0" w:oddVBand="0" w:evenVBand="0" w:oddHBand="0" w:evenHBand="0" w:firstRowFirstColumn="0" w:firstRowLastColumn="0" w:lastRowFirstColumn="0" w:lastRowLastColumn="0"/>
            </w:pPr>
            <w:r w:rsidRPr="00BE0193">
              <w:t xml:space="preserve">Adobe Premiere  6.0 </w:t>
            </w:r>
          </w:p>
        </w:tc>
      </w:tr>
      <w:tr w:rsidR="00F4421E" w:rsidTr="00F4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Dragon Naturally Speaking Preferred Version 5</w:t>
            </w:r>
          </w:p>
        </w:tc>
        <w:tc>
          <w:tcPr>
            <w:tcW w:w="4675" w:type="dxa"/>
          </w:tcPr>
          <w:p w:rsidR="00F4421E" w:rsidRPr="00BE0193" w:rsidRDefault="00F4421E" w:rsidP="00F4421E">
            <w:pPr>
              <w:cnfStyle w:val="000000100000" w:firstRow="0" w:lastRow="0" w:firstColumn="0" w:lastColumn="0" w:oddVBand="0" w:evenVBand="0" w:oddHBand="1" w:evenHBand="0" w:firstRowFirstColumn="0" w:firstRowLastColumn="0" w:lastRowFirstColumn="0" w:lastRowLastColumn="0"/>
            </w:pPr>
            <w:r w:rsidRPr="00BE0193">
              <w:t>Macromedia Dreamweaver 4</w:t>
            </w:r>
          </w:p>
        </w:tc>
      </w:tr>
      <w:tr w:rsidR="00F4421E" w:rsidTr="00F4421E">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 xml:space="preserve">McAfee VirusScan 5.13 </w:t>
            </w:r>
          </w:p>
        </w:tc>
        <w:tc>
          <w:tcPr>
            <w:tcW w:w="4675" w:type="dxa"/>
          </w:tcPr>
          <w:p w:rsidR="00F4421E" w:rsidRPr="00BE0193" w:rsidRDefault="00F4421E" w:rsidP="00F4421E">
            <w:pPr>
              <w:cnfStyle w:val="000000000000" w:firstRow="0" w:lastRow="0" w:firstColumn="0" w:lastColumn="0" w:oddVBand="0" w:evenVBand="0" w:oddHBand="0" w:evenHBand="0" w:firstRowFirstColumn="0" w:firstRowLastColumn="0" w:lastRowFirstColumn="0" w:lastRowLastColumn="0"/>
            </w:pPr>
            <w:r w:rsidRPr="00BE0193">
              <w:t xml:space="preserve">Macromedia Flash 5 </w:t>
            </w:r>
          </w:p>
        </w:tc>
      </w:tr>
      <w:tr w:rsidR="00F4421E" w:rsidTr="00F4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Microsoft Access 2002</w:t>
            </w:r>
          </w:p>
        </w:tc>
        <w:tc>
          <w:tcPr>
            <w:tcW w:w="4675" w:type="dxa"/>
          </w:tcPr>
          <w:p w:rsidR="00F4421E" w:rsidRPr="00BE0193" w:rsidRDefault="00F4421E" w:rsidP="00F4421E">
            <w:pPr>
              <w:cnfStyle w:val="000000100000" w:firstRow="0" w:lastRow="0" w:firstColumn="0" w:lastColumn="0" w:oddVBand="0" w:evenVBand="0" w:oddHBand="1" w:evenHBand="0" w:firstRowFirstColumn="0" w:firstRowLastColumn="0" w:lastRowFirstColumn="0" w:lastRowLastColumn="0"/>
            </w:pPr>
            <w:r w:rsidRPr="00BE0193">
              <w:t>Microsoft Windows Media Encoder  7.1</w:t>
            </w:r>
          </w:p>
        </w:tc>
      </w:tr>
      <w:tr w:rsidR="00F4421E" w:rsidTr="00F4421E">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Microsoft Excel* 2002</w:t>
            </w:r>
          </w:p>
        </w:tc>
        <w:tc>
          <w:tcPr>
            <w:tcW w:w="4675" w:type="dxa"/>
          </w:tcPr>
          <w:p w:rsidR="00F4421E" w:rsidRPr="00BE0193" w:rsidRDefault="00F4421E" w:rsidP="00F4421E">
            <w:pPr>
              <w:cnfStyle w:val="000000000000" w:firstRow="0" w:lastRow="0" w:firstColumn="0" w:lastColumn="0" w:oddVBand="0" w:evenVBand="0" w:oddHBand="0" w:evenHBand="0" w:firstRowFirstColumn="0" w:firstRowLastColumn="0" w:lastRowFirstColumn="0" w:lastRowLastColumn="0"/>
            </w:pPr>
          </w:p>
        </w:tc>
      </w:tr>
      <w:tr w:rsidR="00F4421E" w:rsidTr="00F4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 xml:space="preserve">Microsoft Outlook 2002 </w:t>
            </w:r>
          </w:p>
        </w:tc>
        <w:tc>
          <w:tcPr>
            <w:tcW w:w="4675" w:type="dxa"/>
          </w:tcPr>
          <w:p w:rsidR="00F4421E" w:rsidRPr="00BE0193" w:rsidRDefault="00F4421E" w:rsidP="00F4421E">
            <w:pPr>
              <w:cnfStyle w:val="000000100000" w:firstRow="0" w:lastRow="0" w:firstColumn="0" w:lastColumn="0" w:oddVBand="0" w:evenVBand="0" w:oddHBand="1" w:evenHBand="0" w:firstRowFirstColumn="0" w:firstRowLastColumn="0" w:lastRowFirstColumn="0" w:lastRowLastColumn="0"/>
            </w:pPr>
          </w:p>
        </w:tc>
      </w:tr>
      <w:tr w:rsidR="00F4421E" w:rsidTr="00F4421E">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Microsoft PowerPoint* 2002</w:t>
            </w:r>
          </w:p>
        </w:tc>
        <w:tc>
          <w:tcPr>
            <w:tcW w:w="4675" w:type="dxa"/>
          </w:tcPr>
          <w:p w:rsidR="00F4421E" w:rsidRPr="00BE0193" w:rsidRDefault="00F4421E" w:rsidP="00F4421E">
            <w:pPr>
              <w:cnfStyle w:val="000000000000" w:firstRow="0" w:lastRow="0" w:firstColumn="0" w:lastColumn="0" w:oddVBand="0" w:evenVBand="0" w:oddHBand="0" w:evenHBand="0" w:firstRowFirstColumn="0" w:firstRowLastColumn="0" w:lastRowFirstColumn="0" w:lastRowLastColumn="0"/>
            </w:pPr>
          </w:p>
        </w:tc>
      </w:tr>
      <w:tr w:rsidR="00F4421E" w:rsidTr="00F4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421E" w:rsidRPr="00F4421E" w:rsidRDefault="00F4421E" w:rsidP="00F4421E">
            <w:pPr>
              <w:rPr>
                <w:b w:val="0"/>
              </w:rPr>
            </w:pPr>
            <w:r w:rsidRPr="00F4421E">
              <w:rPr>
                <w:b w:val="0"/>
              </w:rPr>
              <w:t xml:space="preserve">Microsoft Word* 2002 </w:t>
            </w:r>
          </w:p>
        </w:tc>
        <w:tc>
          <w:tcPr>
            <w:tcW w:w="4675" w:type="dxa"/>
          </w:tcPr>
          <w:p w:rsidR="00F4421E" w:rsidRPr="00BE0193" w:rsidRDefault="00F4421E" w:rsidP="00F4421E">
            <w:pPr>
              <w:cnfStyle w:val="000000100000" w:firstRow="0" w:lastRow="0" w:firstColumn="0" w:lastColumn="0" w:oddVBand="0" w:evenVBand="0" w:oddHBand="1" w:evenHBand="0" w:firstRowFirstColumn="0" w:firstRowLastColumn="0" w:lastRowFirstColumn="0" w:lastRowLastColumn="0"/>
            </w:pPr>
          </w:p>
        </w:tc>
      </w:tr>
    </w:tbl>
    <w:p w:rsidR="00F4421E" w:rsidRPr="00B446EA" w:rsidRDefault="00F4421E" w:rsidP="00B446EA">
      <w:pPr>
        <w:jc w:val="both"/>
      </w:pPr>
    </w:p>
    <w:p w:rsidR="00B446EA" w:rsidRPr="00B446EA" w:rsidRDefault="00B446EA" w:rsidP="00B446EA">
      <w:pPr>
        <w:jc w:val="both"/>
      </w:pPr>
    </w:p>
    <w:p w:rsidR="00B446EA" w:rsidRPr="00B446EA" w:rsidRDefault="00B446EA" w:rsidP="00B446EA">
      <w:pPr>
        <w:jc w:val="both"/>
      </w:pPr>
    </w:p>
    <w:p w:rsidR="00B446EA" w:rsidRPr="00B446EA" w:rsidRDefault="00B446EA" w:rsidP="00B446EA">
      <w:pPr>
        <w:jc w:val="both"/>
      </w:pPr>
      <w:r w:rsidRPr="00B446EA">
        <w:t xml:space="preserve"> </w:t>
      </w:r>
    </w:p>
    <w:p w:rsidR="00B446EA" w:rsidRPr="00F4421E" w:rsidRDefault="00B446EA" w:rsidP="00B446EA">
      <w:pPr>
        <w:pStyle w:val="Heading3"/>
        <w:rPr>
          <w:sz w:val="28"/>
        </w:rPr>
      </w:pPr>
      <w:bookmarkStart w:id="18" w:name="_Toc372721890"/>
      <w:r w:rsidRPr="00F4421E">
        <w:rPr>
          <w:sz w:val="28"/>
        </w:rPr>
        <w:lastRenderedPageBreak/>
        <w:t>Математически изчисления  (Compute intensive performance)</w:t>
      </w:r>
      <w:bookmarkEnd w:id="18"/>
      <w:r w:rsidRPr="00F4421E">
        <w:rPr>
          <w:sz w:val="28"/>
        </w:rPr>
        <w:t xml:space="preserve"> </w:t>
      </w:r>
    </w:p>
    <w:p w:rsidR="00B446EA" w:rsidRPr="00B446EA" w:rsidRDefault="00B446EA" w:rsidP="00B446EA">
      <w:pPr>
        <w:jc w:val="both"/>
      </w:pPr>
      <w:r w:rsidRPr="00B446EA">
        <w:t xml:space="preserve"> </w:t>
      </w:r>
    </w:p>
    <w:p w:rsidR="00B446EA" w:rsidRPr="00B446EA" w:rsidRDefault="00B446EA" w:rsidP="00B446EA">
      <w:pPr>
        <w:jc w:val="both"/>
      </w:pPr>
    </w:p>
    <w:p w:rsidR="00F4421E" w:rsidRDefault="00F4421E" w:rsidP="00B446EA">
      <w:pPr>
        <w:jc w:val="both"/>
        <w:rPr>
          <w:sz w:val="24"/>
          <w:u w:val="single"/>
        </w:rPr>
      </w:pPr>
    </w:p>
    <w:p w:rsidR="00F4421E" w:rsidRDefault="00F4421E" w:rsidP="00B446EA">
      <w:pPr>
        <w:jc w:val="both"/>
        <w:rPr>
          <w:sz w:val="24"/>
          <w:u w:val="single"/>
        </w:rPr>
      </w:pPr>
    </w:p>
    <w:p w:rsidR="00B446EA" w:rsidRPr="00F4421E" w:rsidRDefault="00B446EA" w:rsidP="00B446EA">
      <w:pPr>
        <w:jc w:val="both"/>
        <w:rPr>
          <w:sz w:val="24"/>
          <w:u w:val="single"/>
        </w:rPr>
      </w:pPr>
      <w:r w:rsidRPr="00F4421E">
        <w:rPr>
          <w:sz w:val="24"/>
          <w:u w:val="single"/>
        </w:rPr>
        <w:t>SPEC CPU 2000</w:t>
      </w:r>
    </w:p>
    <w:p w:rsidR="00B446EA" w:rsidRPr="00F4421E" w:rsidRDefault="00B446EA" w:rsidP="00B446EA">
      <w:pPr>
        <w:jc w:val="both"/>
        <w:rPr>
          <w:sz w:val="24"/>
        </w:rPr>
      </w:pPr>
      <w:r w:rsidRPr="00F4421E">
        <w:rPr>
          <w:sz w:val="24"/>
        </w:rPr>
        <w:t xml:space="preserve">Производителността при математически изчисления е фокусирана на ниво компоненти и измерва производителността на процесора, схемния набор, архитектурата на паметта и софтуерния компилатор. </w:t>
      </w:r>
    </w:p>
    <w:p w:rsidR="00B446EA" w:rsidRPr="00F4421E" w:rsidRDefault="00B446EA" w:rsidP="00B446EA">
      <w:pPr>
        <w:jc w:val="both"/>
        <w:rPr>
          <w:sz w:val="24"/>
        </w:rPr>
      </w:pPr>
      <w:r w:rsidRPr="00F4421E">
        <w:rPr>
          <w:sz w:val="24"/>
        </w:rPr>
        <w:t>Тестът SPEC CPU*2000 на Standard Performance Evaluation Corporation дава представа за тяхната работа в две направления - работа с цели числа и работа с плаваща запетая. Benchmark-пакетът работи под следните операционни ситеми: Windows NT, Windows 2000, Windows XP и различни версии на UNIX.</w:t>
      </w:r>
    </w:p>
    <w:p w:rsidR="00B446EA" w:rsidRPr="00B446EA" w:rsidRDefault="00B446EA" w:rsidP="00B446EA">
      <w:pPr>
        <w:jc w:val="both"/>
      </w:pPr>
    </w:p>
    <w:p w:rsidR="00B446EA" w:rsidRPr="00B446EA" w:rsidRDefault="00B446EA" w:rsidP="00B446EA">
      <w:pPr>
        <w:pStyle w:val="Heading3"/>
      </w:pPr>
      <w:bookmarkStart w:id="19" w:name="_Toc372721891"/>
      <w:r w:rsidRPr="00F4421E">
        <w:rPr>
          <w:sz w:val="28"/>
        </w:rPr>
        <w:t>3D графичен дизайн  (3D Graphic Design)</w:t>
      </w:r>
      <w:bookmarkEnd w:id="19"/>
      <w:r w:rsidRPr="00F4421E">
        <w:rPr>
          <w:sz w:val="28"/>
        </w:rPr>
        <w:t xml:space="preserve"> </w:t>
      </w:r>
    </w:p>
    <w:p w:rsidR="00B446EA" w:rsidRPr="00B446EA" w:rsidRDefault="00B446EA" w:rsidP="00B446EA">
      <w:pPr>
        <w:jc w:val="both"/>
      </w:pPr>
      <w:r w:rsidRPr="00B446EA">
        <w:t xml:space="preserve"> </w:t>
      </w:r>
    </w:p>
    <w:p w:rsidR="00B446EA" w:rsidRPr="00F4421E" w:rsidRDefault="00B446EA" w:rsidP="00B446EA">
      <w:pPr>
        <w:jc w:val="both"/>
        <w:rPr>
          <w:sz w:val="24"/>
          <w:u w:val="single"/>
        </w:rPr>
      </w:pPr>
      <w:r w:rsidRPr="00F4421E">
        <w:rPr>
          <w:sz w:val="24"/>
          <w:u w:val="single"/>
        </w:rPr>
        <w:t>NewTek LightWave 3D</w:t>
      </w:r>
    </w:p>
    <w:p w:rsidR="00B446EA" w:rsidRPr="00F4421E" w:rsidRDefault="00B446EA" w:rsidP="00B446EA">
      <w:pPr>
        <w:jc w:val="both"/>
        <w:rPr>
          <w:sz w:val="24"/>
        </w:rPr>
      </w:pPr>
      <w:r w:rsidRPr="00F4421E">
        <w:rPr>
          <w:sz w:val="24"/>
        </w:rPr>
        <w:t>Този benchmark-пакет тества освен пърформанса на процесора при работа с графични приложения, но и при математически изчисления</w:t>
      </w:r>
    </w:p>
    <w:p w:rsidR="00B446EA" w:rsidRPr="00B446EA" w:rsidRDefault="00B446EA" w:rsidP="00B446EA">
      <w:pPr>
        <w:jc w:val="both"/>
      </w:pPr>
    </w:p>
    <w:p w:rsidR="00B446EA" w:rsidRPr="00B446EA" w:rsidRDefault="00B446EA" w:rsidP="00B446EA">
      <w:pPr>
        <w:pStyle w:val="Heading3"/>
      </w:pPr>
      <w:bookmarkStart w:id="20" w:name="_Toc372721892"/>
      <w:r w:rsidRPr="00F4421E">
        <w:rPr>
          <w:sz w:val="28"/>
        </w:rPr>
        <w:t>Интернет технологии  (Internet Technology Performance)</w:t>
      </w:r>
      <w:bookmarkEnd w:id="20"/>
      <w:r w:rsidRPr="00F4421E">
        <w:rPr>
          <w:sz w:val="28"/>
        </w:rPr>
        <w:t xml:space="preserve"> </w:t>
      </w:r>
    </w:p>
    <w:p w:rsidR="00B446EA" w:rsidRPr="00B446EA" w:rsidRDefault="00B446EA" w:rsidP="00B446EA">
      <w:pPr>
        <w:jc w:val="both"/>
      </w:pPr>
      <w:r w:rsidRPr="00B446EA">
        <w:t xml:space="preserve"> </w:t>
      </w:r>
    </w:p>
    <w:p w:rsidR="00B446EA" w:rsidRPr="00F4421E" w:rsidRDefault="00B446EA" w:rsidP="00B446EA">
      <w:pPr>
        <w:jc w:val="both"/>
        <w:rPr>
          <w:sz w:val="24"/>
          <w:u w:val="single"/>
        </w:rPr>
      </w:pPr>
      <w:r w:rsidRPr="00F4421E">
        <w:rPr>
          <w:sz w:val="24"/>
          <w:u w:val="single"/>
        </w:rPr>
        <w:t>WebMark 2001</w:t>
      </w:r>
    </w:p>
    <w:p w:rsidR="00B446EA" w:rsidRPr="00F4421E" w:rsidRDefault="00B446EA" w:rsidP="00B446EA">
      <w:pPr>
        <w:jc w:val="both"/>
        <w:rPr>
          <w:sz w:val="24"/>
        </w:rPr>
      </w:pPr>
      <w:r w:rsidRPr="00F4421E">
        <w:rPr>
          <w:sz w:val="24"/>
        </w:rPr>
        <w:t xml:space="preserve">Оценката на производителността в Интернет среда включва технологиите Flash, XML, Java. WebMar 2001 има за цел да проследи бързината на процесора при специфични взаимодействия с Интернет като upload, download, гледане на филм или играене на компютърна игра в реално време, on-line банкови транзакции и e-business. </w:t>
      </w:r>
    </w:p>
    <w:p w:rsidR="00B446EA" w:rsidRPr="00F4421E" w:rsidRDefault="00B446EA" w:rsidP="00B446EA">
      <w:pPr>
        <w:jc w:val="both"/>
        <w:rPr>
          <w:sz w:val="24"/>
        </w:rPr>
      </w:pPr>
      <w:r w:rsidRPr="00F4421E">
        <w:rPr>
          <w:sz w:val="24"/>
        </w:rPr>
        <w:t xml:space="preserve">  </w:t>
      </w:r>
    </w:p>
    <w:p w:rsidR="00B446EA" w:rsidRPr="00B446EA" w:rsidRDefault="00B446EA" w:rsidP="00B446EA">
      <w:pPr>
        <w:jc w:val="both"/>
      </w:pPr>
      <w:r w:rsidRPr="00B446EA">
        <w:t xml:space="preserve"> </w:t>
      </w:r>
    </w:p>
    <w:p w:rsidR="00B446EA" w:rsidRPr="00B446EA" w:rsidRDefault="00B446EA" w:rsidP="00B446EA">
      <w:pPr>
        <w:jc w:val="both"/>
      </w:pPr>
    </w:p>
    <w:p w:rsidR="00B446EA" w:rsidRPr="00B446EA" w:rsidRDefault="00B446EA" w:rsidP="00B446EA">
      <w:pPr>
        <w:pStyle w:val="Heading3"/>
      </w:pPr>
      <w:bookmarkStart w:id="21" w:name="_Toc372721893"/>
      <w:r w:rsidRPr="00F4421E">
        <w:rPr>
          <w:sz w:val="28"/>
        </w:rPr>
        <w:lastRenderedPageBreak/>
        <w:t>Мултимедийни приложения  (Entertainment Performance )</w:t>
      </w:r>
      <w:bookmarkEnd w:id="21"/>
    </w:p>
    <w:p w:rsidR="00B446EA" w:rsidRPr="00B446EA" w:rsidRDefault="00B446EA" w:rsidP="00B446EA">
      <w:pPr>
        <w:jc w:val="both"/>
      </w:pPr>
      <w:r w:rsidRPr="00B446EA">
        <w:t xml:space="preserve"> </w:t>
      </w:r>
    </w:p>
    <w:p w:rsidR="00B446EA" w:rsidRPr="00F4421E" w:rsidRDefault="00B446EA" w:rsidP="00B446EA">
      <w:pPr>
        <w:jc w:val="both"/>
        <w:rPr>
          <w:sz w:val="24"/>
          <w:u w:val="single"/>
        </w:rPr>
      </w:pPr>
      <w:r w:rsidRPr="00F4421E">
        <w:rPr>
          <w:sz w:val="24"/>
          <w:u w:val="single"/>
        </w:rPr>
        <w:t xml:space="preserve">MAGIX MP3 Maker V.2.39 Gold </w:t>
      </w:r>
    </w:p>
    <w:p w:rsidR="00B446EA" w:rsidRPr="00F4421E" w:rsidRDefault="00B446EA" w:rsidP="00B446EA">
      <w:pPr>
        <w:jc w:val="both"/>
        <w:rPr>
          <w:sz w:val="24"/>
          <w:u w:val="single"/>
        </w:rPr>
      </w:pPr>
      <w:r w:rsidRPr="00F4421E">
        <w:rPr>
          <w:sz w:val="24"/>
          <w:u w:val="single"/>
        </w:rPr>
        <w:t xml:space="preserve">FlaskMPEG 0.6 with DivX 4.11 Codec </w:t>
      </w:r>
    </w:p>
    <w:p w:rsidR="00B446EA" w:rsidRPr="00F4421E" w:rsidRDefault="00B446EA" w:rsidP="00B446EA">
      <w:pPr>
        <w:jc w:val="both"/>
        <w:rPr>
          <w:sz w:val="24"/>
          <w:u w:val="single"/>
        </w:rPr>
      </w:pPr>
      <w:r w:rsidRPr="00F4421E">
        <w:rPr>
          <w:sz w:val="24"/>
          <w:u w:val="single"/>
        </w:rPr>
        <w:t>Adobe Photoshop 6.01</w:t>
      </w:r>
    </w:p>
    <w:p w:rsidR="00B446EA" w:rsidRPr="00F4421E" w:rsidRDefault="00B446EA" w:rsidP="00B446EA">
      <w:pPr>
        <w:jc w:val="both"/>
        <w:rPr>
          <w:sz w:val="24"/>
        </w:rPr>
      </w:pPr>
      <w:r w:rsidRPr="00F4421E">
        <w:rPr>
          <w:sz w:val="24"/>
        </w:rPr>
        <w:t xml:space="preserve">Производителността при мултимедийните приложения се измерва по качеството на мултимедийния продукт, който достига до потребителя. Това може да е музикален файл в .mp3 или .wav формат, или филм в .DivX формат, като оценката се прави по качеството на енкодинга на звука / визията. Когато се оценява приложение за правене на анимация като Adobe Photoshop се гледа гъвкавостта на процесора при сменянето на фреймовете на анимацията. В графата на мултимедийните приложения влизат и компютърни игри като Quake III Arena, които изискват сериозен 3D пърфоманс на процесорната платформа. </w:t>
      </w:r>
    </w:p>
    <w:p w:rsidR="00B446EA" w:rsidRPr="00F4421E" w:rsidRDefault="00B446EA" w:rsidP="00B446EA">
      <w:pPr>
        <w:jc w:val="both"/>
        <w:rPr>
          <w:sz w:val="24"/>
        </w:rPr>
      </w:pPr>
    </w:p>
    <w:p w:rsidR="00B8390F" w:rsidRDefault="00B8390F" w:rsidP="00B8390F">
      <w:pPr>
        <w:pStyle w:val="Heading1"/>
        <w:rPr>
          <w:lang w:val="bg-BG"/>
        </w:rPr>
      </w:pPr>
      <w:bookmarkStart w:id="22" w:name="_Toc372721894"/>
      <w:r>
        <w:rPr>
          <w:lang w:val="bg-BG"/>
        </w:rPr>
        <w:t>Използвана литература</w:t>
      </w:r>
      <w:bookmarkEnd w:id="22"/>
    </w:p>
    <w:p w:rsidR="00B8390F" w:rsidRDefault="00B8390F" w:rsidP="00B8390F">
      <w:pPr>
        <w:rPr>
          <w:lang w:val="bg-BG"/>
        </w:rPr>
      </w:pPr>
    </w:p>
    <w:p w:rsidR="00B8390F" w:rsidRPr="00B8390F" w:rsidRDefault="00B8390F" w:rsidP="00B8390F">
      <w:pPr>
        <w:ind w:left="720"/>
        <w:rPr>
          <w:lang w:val="bg-BG"/>
        </w:rPr>
      </w:pPr>
      <w:r w:rsidRPr="00B8390F">
        <w:rPr>
          <w:sz w:val="32"/>
        </w:rPr>
        <w:t>www.pomagalo.com</w:t>
      </w:r>
    </w:p>
    <w:p w:rsidR="00B8390F" w:rsidRPr="00B8390F" w:rsidRDefault="00B8390F" w:rsidP="00B8390F">
      <w:pPr>
        <w:ind w:left="720"/>
        <w:rPr>
          <w:lang w:val="bg-BG"/>
        </w:rPr>
      </w:pPr>
      <w:r w:rsidRPr="00B8390F">
        <w:rPr>
          <w:sz w:val="32"/>
        </w:rPr>
        <w:t>www.referati.org</w:t>
      </w:r>
    </w:p>
    <w:p w:rsidR="00B8390F" w:rsidRPr="00B8390F" w:rsidRDefault="00B8390F" w:rsidP="00B8390F">
      <w:pPr>
        <w:ind w:left="720"/>
        <w:rPr>
          <w:sz w:val="32"/>
          <w:lang w:val="bg-BG"/>
        </w:rPr>
      </w:pPr>
      <w:r w:rsidRPr="00B8390F">
        <w:rPr>
          <w:sz w:val="32"/>
          <w:lang w:val="bg-BG"/>
        </w:rPr>
        <w:t>http://intelcpus.hit.bg/Benchmark.html</w:t>
      </w:r>
    </w:p>
    <w:p w:rsidR="00B446EA" w:rsidRPr="00B446EA" w:rsidRDefault="00B446EA" w:rsidP="00B8390F">
      <w:pPr>
        <w:jc w:val="both"/>
      </w:pPr>
      <w:r w:rsidRPr="00B446EA">
        <w:t xml:space="preserve">  </w:t>
      </w:r>
    </w:p>
    <w:p w:rsidR="00B446EA" w:rsidRPr="00B446EA" w:rsidRDefault="00B446EA" w:rsidP="00B446EA">
      <w:pPr>
        <w:jc w:val="both"/>
      </w:pPr>
      <w:r w:rsidRPr="00B446EA">
        <w:t xml:space="preserve"> </w:t>
      </w:r>
    </w:p>
    <w:p w:rsidR="00B446EA" w:rsidRPr="00B446EA" w:rsidRDefault="00B446EA" w:rsidP="00B446EA">
      <w:pPr>
        <w:jc w:val="both"/>
      </w:pPr>
    </w:p>
    <w:p w:rsidR="00B446EA" w:rsidRPr="00B446EA" w:rsidRDefault="00B446EA" w:rsidP="00B446EA"/>
    <w:p w:rsidR="00B446EA" w:rsidRPr="00B446EA" w:rsidRDefault="00B446EA" w:rsidP="00B446EA">
      <w:pPr>
        <w:rPr>
          <w:sz w:val="24"/>
        </w:rPr>
      </w:pPr>
    </w:p>
    <w:p w:rsidR="00B446EA" w:rsidRPr="00B446EA" w:rsidRDefault="00B446EA" w:rsidP="00B446EA"/>
    <w:p w:rsidR="007D3921" w:rsidRDefault="007D3921" w:rsidP="007D3921"/>
    <w:p w:rsidR="007D3921" w:rsidRPr="007D3921" w:rsidRDefault="007D3921" w:rsidP="007D3921"/>
    <w:sectPr w:rsidR="007D3921" w:rsidRPr="007D39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AF3" w:rsidRDefault="009B7AF3" w:rsidP="00F4421E">
      <w:pPr>
        <w:spacing w:after="0" w:line="240" w:lineRule="auto"/>
      </w:pPr>
      <w:r>
        <w:separator/>
      </w:r>
    </w:p>
  </w:endnote>
  <w:endnote w:type="continuationSeparator" w:id="0">
    <w:p w:rsidR="009B7AF3" w:rsidRDefault="009B7AF3" w:rsidP="00F4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AF3" w:rsidRDefault="009B7AF3" w:rsidP="00F4421E">
      <w:pPr>
        <w:spacing w:after="0" w:line="240" w:lineRule="auto"/>
      </w:pPr>
      <w:r>
        <w:separator/>
      </w:r>
    </w:p>
  </w:footnote>
  <w:footnote w:type="continuationSeparator" w:id="0">
    <w:p w:rsidR="009B7AF3" w:rsidRDefault="009B7AF3" w:rsidP="00F44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688AC5E"/>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6034F35"/>
    <w:multiLevelType w:val="hybridMultilevel"/>
    <w:tmpl w:val="C206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22D00"/>
    <w:multiLevelType w:val="hybridMultilevel"/>
    <w:tmpl w:val="BEFAFE7A"/>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58B901FB"/>
    <w:multiLevelType w:val="hybridMultilevel"/>
    <w:tmpl w:val="383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20405"/>
    <w:multiLevelType w:val="hybridMultilevel"/>
    <w:tmpl w:val="51349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2318EF"/>
    <w:multiLevelType w:val="hybridMultilevel"/>
    <w:tmpl w:val="75BE9F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79201F4F"/>
    <w:multiLevelType w:val="hybridMultilevel"/>
    <w:tmpl w:val="A702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5"/>
  </w:num>
  <w:num w:numId="15">
    <w:abstractNumId w:val="0"/>
    <w:lvlOverride w:ilvl="0">
      <w:startOverride w:val="1"/>
    </w:lvlOverride>
  </w:num>
  <w:num w:numId="16">
    <w:abstractNumId w:val="6"/>
  </w:num>
  <w:num w:numId="17">
    <w:abstractNumId w:val="3"/>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96"/>
    <w:rsid w:val="0014054D"/>
    <w:rsid w:val="0035050E"/>
    <w:rsid w:val="003B6C7F"/>
    <w:rsid w:val="005475A9"/>
    <w:rsid w:val="005D256A"/>
    <w:rsid w:val="007D3921"/>
    <w:rsid w:val="008D3083"/>
    <w:rsid w:val="009B7AF3"/>
    <w:rsid w:val="009E5D4E"/>
    <w:rsid w:val="00B446EA"/>
    <w:rsid w:val="00B8390F"/>
    <w:rsid w:val="00C25696"/>
    <w:rsid w:val="00CA5BF5"/>
    <w:rsid w:val="00CE5591"/>
    <w:rsid w:val="00F4421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28F1F5-B033-4D18-B08B-5D841823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FontStyle25">
    <w:name w:val="Font Style25"/>
    <w:basedOn w:val="DefaultParagraphFont"/>
    <w:uiPriority w:val="99"/>
    <w:rsid w:val="00C25696"/>
    <w:rPr>
      <w:rFonts w:ascii="Times New Roman" w:hAnsi="Times New Roman" w:cs="Times New Roman"/>
      <w:sz w:val="28"/>
      <w:szCs w:val="28"/>
    </w:rPr>
  </w:style>
  <w:style w:type="character" w:customStyle="1" w:styleId="FontStyle29">
    <w:name w:val="Font Style29"/>
    <w:basedOn w:val="DefaultParagraphFont"/>
    <w:uiPriority w:val="99"/>
    <w:rsid w:val="00C25696"/>
    <w:rPr>
      <w:rFonts w:ascii="Times New Roman" w:hAnsi="Times New Roman" w:cs="Times New Roman"/>
      <w:sz w:val="28"/>
      <w:szCs w:val="28"/>
    </w:rPr>
  </w:style>
  <w:style w:type="paragraph" w:styleId="NormalWeb">
    <w:name w:val="Normal (Web)"/>
    <w:basedOn w:val="Normal"/>
    <w:uiPriority w:val="99"/>
    <w:semiHidden/>
    <w:unhideWhenUsed/>
    <w:rsid w:val="007D392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7D3921"/>
  </w:style>
  <w:style w:type="character" w:styleId="Hyperlink">
    <w:name w:val="Hyperlink"/>
    <w:basedOn w:val="DefaultParagraphFont"/>
    <w:uiPriority w:val="99"/>
    <w:unhideWhenUsed/>
    <w:rsid w:val="007D3921"/>
    <w:rPr>
      <w:color w:val="0000FF"/>
      <w:u w:val="single"/>
    </w:rPr>
  </w:style>
  <w:style w:type="paragraph" w:styleId="BalloonText">
    <w:name w:val="Balloon Text"/>
    <w:basedOn w:val="Normal"/>
    <w:link w:val="BalloonTextChar"/>
    <w:uiPriority w:val="99"/>
    <w:semiHidden/>
    <w:unhideWhenUsed/>
    <w:rsid w:val="00B44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6EA"/>
    <w:rPr>
      <w:rFonts w:ascii="Segoe UI" w:hAnsi="Segoe UI" w:cs="Segoe UI"/>
      <w:sz w:val="18"/>
      <w:szCs w:val="18"/>
    </w:rPr>
  </w:style>
  <w:style w:type="table" w:styleId="TableGrid">
    <w:name w:val="Table Grid"/>
    <w:basedOn w:val="TableNormal"/>
    <w:uiPriority w:val="39"/>
    <w:rsid w:val="00F44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F4421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442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442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442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3">
    <w:name w:val="Grid Table 6 Colorful Accent 3"/>
    <w:basedOn w:val="TableNormal"/>
    <w:uiPriority w:val="51"/>
    <w:rsid w:val="00F4421E"/>
    <w:pPr>
      <w:spacing w:after="0" w:line="240" w:lineRule="auto"/>
    </w:pPr>
    <w:rPr>
      <w:color w:val="14415C" w:themeColor="accent3" w:themeShade="BF"/>
    </w:r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Header">
    <w:name w:val="header"/>
    <w:basedOn w:val="Normal"/>
    <w:link w:val="HeaderChar"/>
    <w:uiPriority w:val="99"/>
    <w:unhideWhenUsed/>
    <w:rsid w:val="00F4421E"/>
    <w:pPr>
      <w:tabs>
        <w:tab w:val="center" w:pos="4703"/>
        <w:tab w:val="right" w:pos="9406"/>
      </w:tabs>
      <w:spacing w:after="0" w:line="240" w:lineRule="auto"/>
    </w:pPr>
  </w:style>
  <w:style w:type="character" w:customStyle="1" w:styleId="HeaderChar">
    <w:name w:val="Header Char"/>
    <w:basedOn w:val="DefaultParagraphFont"/>
    <w:link w:val="Header"/>
    <w:uiPriority w:val="99"/>
    <w:rsid w:val="00F4421E"/>
  </w:style>
  <w:style w:type="paragraph" w:styleId="Footer">
    <w:name w:val="footer"/>
    <w:basedOn w:val="Normal"/>
    <w:link w:val="FooterChar"/>
    <w:uiPriority w:val="99"/>
    <w:unhideWhenUsed/>
    <w:rsid w:val="00F4421E"/>
    <w:pPr>
      <w:tabs>
        <w:tab w:val="center" w:pos="4703"/>
        <w:tab w:val="right" w:pos="9406"/>
      </w:tabs>
      <w:spacing w:after="0" w:line="240" w:lineRule="auto"/>
    </w:pPr>
  </w:style>
  <w:style w:type="character" w:customStyle="1" w:styleId="FooterChar">
    <w:name w:val="Footer Char"/>
    <w:basedOn w:val="DefaultParagraphFont"/>
    <w:link w:val="Footer"/>
    <w:uiPriority w:val="99"/>
    <w:rsid w:val="00F4421E"/>
  </w:style>
  <w:style w:type="paragraph" w:styleId="TOC1">
    <w:name w:val="toc 1"/>
    <w:basedOn w:val="Normal"/>
    <w:next w:val="Normal"/>
    <w:autoRedefine/>
    <w:uiPriority w:val="39"/>
    <w:unhideWhenUsed/>
    <w:rsid w:val="00B8390F"/>
    <w:pPr>
      <w:spacing w:after="100"/>
    </w:pPr>
  </w:style>
  <w:style w:type="paragraph" w:styleId="TOC2">
    <w:name w:val="toc 2"/>
    <w:basedOn w:val="Normal"/>
    <w:next w:val="Normal"/>
    <w:autoRedefine/>
    <w:uiPriority w:val="39"/>
    <w:unhideWhenUsed/>
    <w:rsid w:val="00B8390F"/>
    <w:pPr>
      <w:spacing w:after="100"/>
      <w:ind w:left="220"/>
    </w:pPr>
  </w:style>
  <w:style w:type="paragraph" w:styleId="TOC3">
    <w:name w:val="toc 3"/>
    <w:basedOn w:val="Normal"/>
    <w:next w:val="Normal"/>
    <w:autoRedefine/>
    <w:uiPriority w:val="39"/>
    <w:unhideWhenUsed/>
    <w:rsid w:val="00B839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6674">
      <w:bodyDiv w:val="1"/>
      <w:marLeft w:val="0"/>
      <w:marRight w:val="0"/>
      <w:marTop w:val="0"/>
      <w:marBottom w:val="0"/>
      <w:divBdr>
        <w:top w:val="none" w:sz="0" w:space="0" w:color="auto"/>
        <w:left w:val="none" w:sz="0" w:space="0" w:color="auto"/>
        <w:bottom w:val="none" w:sz="0" w:space="0" w:color="auto"/>
        <w:right w:val="none" w:sz="0" w:space="0" w:color="auto"/>
      </w:divBdr>
    </w:div>
    <w:div w:id="173108177">
      <w:bodyDiv w:val="1"/>
      <w:marLeft w:val="0"/>
      <w:marRight w:val="0"/>
      <w:marTop w:val="0"/>
      <w:marBottom w:val="0"/>
      <w:divBdr>
        <w:top w:val="none" w:sz="0" w:space="0" w:color="auto"/>
        <w:left w:val="none" w:sz="0" w:space="0" w:color="auto"/>
        <w:bottom w:val="none" w:sz="0" w:space="0" w:color="auto"/>
        <w:right w:val="none" w:sz="0" w:space="0" w:color="auto"/>
      </w:divBdr>
    </w:div>
    <w:div w:id="447895689">
      <w:bodyDiv w:val="1"/>
      <w:marLeft w:val="0"/>
      <w:marRight w:val="0"/>
      <w:marTop w:val="0"/>
      <w:marBottom w:val="0"/>
      <w:divBdr>
        <w:top w:val="none" w:sz="0" w:space="0" w:color="auto"/>
        <w:left w:val="none" w:sz="0" w:space="0" w:color="auto"/>
        <w:bottom w:val="none" w:sz="0" w:space="0" w:color="auto"/>
        <w:right w:val="none" w:sz="0" w:space="0" w:color="auto"/>
      </w:divBdr>
    </w:div>
    <w:div w:id="589431503">
      <w:bodyDiv w:val="1"/>
      <w:marLeft w:val="0"/>
      <w:marRight w:val="0"/>
      <w:marTop w:val="0"/>
      <w:marBottom w:val="0"/>
      <w:divBdr>
        <w:top w:val="none" w:sz="0" w:space="0" w:color="auto"/>
        <w:left w:val="none" w:sz="0" w:space="0" w:color="auto"/>
        <w:bottom w:val="none" w:sz="0" w:space="0" w:color="auto"/>
        <w:right w:val="none" w:sz="0" w:space="0" w:color="auto"/>
      </w:divBdr>
    </w:div>
    <w:div w:id="852961775">
      <w:bodyDiv w:val="1"/>
      <w:marLeft w:val="0"/>
      <w:marRight w:val="0"/>
      <w:marTop w:val="0"/>
      <w:marBottom w:val="0"/>
      <w:divBdr>
        <w:top w:val="none" w:sz="0" w:space="0" w:color="auto"/>
        <w:left w:val="none" w:sz="0" w:space="0" w:color="auto"/>
        <w:bottom w:val="none" w:sz="0" w:space="0" w:color="auto"/>
        <w:right w:val="none" w:sz="0" w:space="0" w:color="auto"/>
      </w:divBdr>
    </w:div>
    <w:div w:id="9521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k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B15B118-3B5D-4830-9018-8390E41F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123</TotalTime>
  <Pages>10</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Monika</dc:creator>
  <cp:keywords/>
  <cp:lastModifiedBy>Monika Spasova</cp:lastModifiedBy>
  <cp:revision>3</cp:revision>
  <dcterms:created xsi:type="dcterms:W3CDTF">2013-11-20T10:14:00Z</dcterms:created>
  <dcterms:modified xsi:type="dcterms:W3CDTF">2013-11-20T12:54:00Z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