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FD9" w:rsidRDefault="006C3FD9" w:rsidP="00D8617A">
      <w:pPr>
        <w:jc w:val="center"/>
        <w:rPr>
          <w:b/>
          <w:bCs/>
          <w:sz w:val="20"/>
          <w:szCs w:val="20"/>
          <w:lang w:val="en-US"/>
        </w:rPr>
      </w:pPr>
      <w:r w:rsidRPr="00315080">
        <w:rPr>
          <w:b/>
          <w:bCs/>
          <w:sz w:val="32"/>
          <w:szCs w:val="32"/>
        </w:rPr>
        <w:t xml:space="preserve">Глава </w:t>
      </w:r>
      <w:r w:rsidR="00BA146E">
        <w:rPr>
          <w:b/>
          <w:bCs/>
          <w:sz w:val="32"/>
          <w:szCs w:val="32"/>
        </w:rPr>
        <w:t>3</w:t>
      </w:r>
      <w:r w:rsidRPr="00315080">
        <w:rPr>
          <w:b/>
          <w:bCs/>
          <w:sz w:val="32"/>
          <w:szCs w:val="32"/>
        </w:rPr>
        <w:t>.</w:t>
      </w:r>
    </w:p>
    <w:p w:rsidR="00016819" w:rsidRPr="00016819" w:rsidRDefault="00016819" w:rsidP="00D8617A">
      <w:pPr>
        <w:jc w:val="center"/>
        <w:rPr>
          <w:b/>
          <w:bCs/>
          <w:sz w:val="20"/>
          <w:szCs w:val="20"/>
          <w:lang w:val="en-US"/>
        </w:rPr>
      </w:pPr>
    </w:p>
    <w:p w:rsidR="006C3FD9" w:rsidRPr="00315080" w:rsidRDefault="00BA146E" w:rsidP="00D861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ЕВОЛЮЦИЯ НА СИСТЕМИТЕ ЗА АВТОМАТИЗИРАНА ОБРАБОТКА НА ИКОНОМИЧЕСКАТА ИНФОРМАЦИЯ</w:t>
      </w:r>
    </w:p>
    <w:p w:rsidR="006C3FD9" w:rsidRDefault="006C3FD9" w:rsidP="006C3FD9">
      <w:pPr>
        <w:rPr>
          <w:b/>
          <w:bCs/>
        </w:rPr>
      </w:pPr>
    </w:p>
    <w:p w:rsidR="00631DCC" w:rsidRPr="001B1C8A" w:rsidRDefault="00631DCC" w:rsidP="006C3FD9">
      <w:pPr>
        <w:rPr>
          <w:b/>
          <w:bCs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426"/>
        <w:gridCol w:w="3612"/>
      </w:tblGrid>
      <w:tr w:rsidR="005F1637" w:rsidTr="00675B65">
        <w:tc>
          <w:tcPr>
            <w:tcW w:w="3426" w:type="dxa"/>
            <w:shd w:val="clear" w:color="auto" w:fill="auto"/>
          </w:tcPr>
          <w:p w:rsidR="005F1637" w:rsidRDefault="00AA45D5" w:rsidP="006C3FD9">
            <w:pPr>
              <w:rPr>
                <w:sz w:val="28"/>
                <w:szCs w:val="28"/>
              </w:rPr>
            </w:pPr>
            <w:r w:rsidRPr="00AA45D5">
              <w:rPr>
                <w:noProof/>
                <w:sz w:val="28"/>
                <w:szCs w:val="28"/>
              </w:rPr>
              <w:drawing>
                <wp:inline distT="0" distB="0" distL="0" distR="0" wp14:anchorId="0DAF48E2" wp14:editId="188BCA37">
                  <wp:extent cx="2028825" cy="3257550"/>
                  <wp:effectExtent l="0" t="0" r="9525" b="0"/>
                  <wp:docPr id="53" name="Picture 53" descr="http://t1.gstatic.com/images?q=tbn:ANd9GcRF8RaxjT4CBZMjCFCi4BEgXGNh8YJc6Aq2fl9W0E5a5qOg50cgR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://t1.gstatic.com/images?q=tbn:ANd9GcRF8RaxjT4CBZMjCFCi4BEgXGNh8YJc6Aq2fl9W0E5a5qOg50cgR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:rsidR="00D8617A" w:rsidRPr="00D8617A" w:rsidRDefault="00D8617A" w:rsidP="00D8617A">
            <w:pPr>
              <w:rPr>
                <w:b/>
                <w:bCs/>
              </w:rPr>
            </w:pPr>
            <w:r w:rsidRPr="00D8617A">
              <w:rPr>
                <w:b/>
                <w:bCs/>
              </w:rPr>
              <w:t>Основни въпроси</w:t>
            </w:r>
            <w:r>
              <w:rPr>
                <w:b/>
                <w:bCs/>
              </w:rPr>
              <w:t>:</w:t>
            </w:r>
          </w:p>
          <w:p w:rsidR="005F1637" w:rsidRDefault="005F1637" w:rsidP="005F1637"/>
          <w:p w:rsidR="005F1637" w:rsidRPr="005F1637" w:rsidRDefault="005F1637" w:rsidP="005F1637">
            <w:pPr>
              <w:rPr>
                <w:b/>
                <w:bCs/>
                <w:i/>
                <w:iCs/>
              </w:rPr>
            </w:pPr>
            <w:r w:rsidRPr="005F1637">
              <w:rPr>
                <w:b/>
                <w:bCs/>
                <w:i/>
                <w:iCs/>
              </w:rPr>
              <w:t>1.</w:t>
            </w:r>
            <w:r w:rsidR="00BA146E">
              <w:t xml:space="preserve"> </w:t>
            </w:r>
            <w:r w:rsidR="00BA146E" w:rsidRPr="00BA146E">
              <w:rPr>
                <w:b/>
                <w:bCs/>
                <w:i/>
                <w:iCs/>
              </w:rPr>
              <w:t xml:space="preserve">Основни етапи и модели в еволюцията на системите за </w:t>
            </w:r>
            <w:r w:rsidR="00BA146E">
              <w:rPr>
                <w:b/>
                <w:bCs/>
                <w:i/>
                <w:iCs/>
              </w:rPr>
              <w:t>обработка на икономическата информация</w:t>
            </w:r>
            <w:r w:rsidRPr="005F1637">
              <w:rPr>
                <w:b/>
                <w:bCs/>
                <w:i/>
                <w:iCs/>
              </w:rPr>
              <w:t>.</w:t>
            </w:r>
          </w:p>
          <w:p w:rsidR="005F1637" w:rsidRPr="005F1637" w:rsidRDefault="005F1637" w:rsidP="005F1637">
            <w:pPr>
              <w:rPr>
                <w:b/>
                <w:bCs/>
                <w:i/>
                <w:iCs/>
              </w:rPr>
            </w:pPr>
          </w:p>
          <w:p w:rsidR="005F1637" w:rsidRDefault="005F1637" w:rsidP="003C0C57">
            <w:pPr>
              <w:rPr>
                <w:b/>
                <w:bCs/>
                <w:i/>
                <w:iCs/>
              </w:rPr>
            </w:pPr>
            <w:r w:rsidRPr="005F1637">
              <w:rPr>
                <w:b/>
                <w:bCs/>
                <w:i/>
                <w:iCs/>
              </w:rPr>
              <w:t>2.</w:t>
            </w:r>
            <w:r w:rsidR="00BA146E">
              <w:t xml:space="preserve"> </w:t>
            </w:r>
            <w:r w:rsidR="00BA146E" w:rsidRPr="00BA146E">
              <w:rPr>
                <w:b/>
                <w:bCs/>
                <w:i/>
                <w:iCs/>
              </w:rPr>
              <w:t>Място, роля и значение на АОИИ в информационните технологии, системи и инфраструктури на бизнес организациите.</w:t>
            </w:r>
          </w:p>
          <w:p w:rsidR="003C0C57" w:rsidRDefault="003C0C57" w:rsidP="003C0C57">
            <w:pPr>
              <w:rPr>
                <w:b/>
                <w:bCs/>
                <w:i/>
                <w:iCs/>
              </w:rPr>
            </w:pPr>
          </w:p>
          <w:p w:rsidR="003C0C57" w:rsidRPr="005F1637" w:rsidRDefault="003C0C57" w:rsidP="003C0C57">
            <w:r>
              <w:rPr>
                <w:b/>
                <w:bCs/>
                <w:i/>
                <w:iCs/>
              </w:rPr>
              <w:t xml:space="preserve">3. </w:t>
            </w:r>
            <w:r w:rsidRPr="003C0C57">
              <w:rPr>
                <w:b/>
                <w:bCs/>
                <w:i/>
                <w:iCs/>
              </w:rPr>
              <w:t xml:space="preserve">Основни тенденции в развитието на </w:t>
            </w:r>
            <w:r>
              <w:rPr>
                <w:b/>
                <w:bCs/>
                <w:i/>
                <w:iCs/>
              </w:rPr>
              <w:t>автоматизираната обработка на икономическата информация (</w:t>
            </w:r>
            <w:r w:rsidRPr="003C0C57">
              <w:rPr>
                <w:b/>
                <w:bCs/>
                <w:i/>
                <w:iCs/>
              </w:rPr>
              <w:t>АОИИ</w:t>
            </w:r>
            <w:r>
              <w:rPr>
                <w:b/>
                <w:bCs/>
                <w:i/>
                <w:iCs/>
              </w:rPr>
              <w:t>)</w:t>
            </w:r>
            <w:r w:rsidRPr="003C0C57">
              <w:rPr>
                <w:b/>
                <w:bCs/>
                <w:i/>
                <w:iCs/>
              </w:rPr>
              <w:t>.</w:t>
            </w:r>
          </w:p>
        </w:tc>
      </w:tr>
    </w:tbl>
    <w:p w:rsidR="006C3FD9" w:rsidRDefault="006C3FD9" w:rsidP="006C3FD9"/>
    <w:p w:rsidR="00631DCC" w:rsidRDefault="00631DCC" w:rsidP="006C3FD9"/>
    <w:p w:rsidR="00084112" w:rsidRPr="00315080" w:rsidRDefault="00C43CF7" w:rsidP="00D8617A">
      <w:pPr>
        <w:jc w:val="center"/>
        <w:rPr>
          <w:b/>
          <w:bCs/>
        </w:rPr>
      </w:pPr>
      <w:r w:rsidRPr="00315080">
        <w:rPr>
          <w:b/>
          <w:bCs/>
        </w:rPr>
        <w:t xml:space="preserve">1. </w:t>
      </w:r>
      <w:r w:rsidRPr="00C43CF7">
        <w:rPr>
          <w:b/>
          <w:bCs/>
        </w:rPr>
        <w:t>ОСНОВНИ ЕТАПИ И МОДЕЛИ В ЕВОЛЮЦИЯТА НА СИСТЕМИТЕ ЗА ОБРАБОТКА НА ИКОНОМИЧЕСКАТА ИНФОРМАЦИЯ</w:t>
      </w:r>
    </w:p>
    <w:p w:rsidR="0002166D" w:rsidRDefault="0002166D" w:rsidP="00084112">
      <w:pPr>
        <w:jc w:val="both"/>
      </w:pPr>
    </w:p>
    <w:p w:rsidR="0002166D" w:rsidRPr="00526F67" w:rsidRDefault="00526F67" w:rsidP="00D8617A">
      <w:pPr>
        <w:jc w:val="center"/>
        <w:rPr>
          <w:sz w:val="20"/>
          <w:szCs w:val="20"/>
        </w:rPr>
      </w:pPr>
      <w:r w:rsidRPr="00526F67">
        <w:rPr>
          <w:b/>
          <w:bCs/>
          <w:sz w:val="20"/>
          <w:szCs w:val="20"/>
        </w:rPr>
        <w:t>1.</w:t>
      </w:r>
      <w:proofErr w:type="spellStart"/>
      <w:r w:rsidRPr="00526F67">
        <w:rPr>
          <w:b/>
          <w:bCs/>
          <w:sz w:val="20"/>
          <w:szCs w:val="20"/>
        </w:rPr>
        <w:t>1</w:t>
      </w:r>
      <w:proofErr w:type="spellEnd"/>
      <w:r w:rsidRPr="00526F67">
        <w:rPr>
          <w:b/>
          <w:bCs/>
          <w:sz w:val="20"/>
          <w:szCs w:val="20"/>
        </w:rPr>
        <w:t xml:space="preserve">. ОСНОВНИ ЕТАПИ В ЕВОЛЮЦИЯТА НА </w:t>
      </w:r>
      <w:r w:rsidR="00630D22">
        <w:rPr>
          <w:b/>
          <w:bCs/>
          <w:sz w:val="20"/>
          <w:szCs w:val="20"/>
        </w:rPr>
        <w:t xml:space="preserve">СИСТЕМИТЕ ЗА </w:t>
      </w:r>
      <w:r w:rsidR="007A47F0">
        <w:rPr>
          <w:b/>
          <w:bCs/>
          <w:sz w:val="20"/>
          <w:szCs w:val="20"/>
        </w:rPr>
        <w:t>ОБРАБОТКА НА ИКОНОМИЧЕСКАТА ИНФОРМАЦИЯ</w:t>
      </w:r>
    </w:p>
    <w:p w:rsidR="004D4422" w:rsidRDefault="004D4422" w:rsidP="00084112">
      <w:pPr>
        <w:jc w:val="both"/>
      </w:pPr>
    </w:p>
    <w:p w:rsidR="00703F8A" w:rsidRDefault="00703F8A" w:rsidP="00084112">
      <w:pPr>
        <w:jc w:val="both"/>
      </w:pPr>
      <w:r>
        <w:tab/>
        <w:t xml:space="preserve">Еволюцията на обработка на икономическата информация е </w:t>
      </w:r>
      <w:r w:rsidR="00E84DE2">
        <w:t>процес на развитие, през който се натрупват качествени характеристики, опит, традиции и се оценяват постигнатите положителни резултати и тенденциите на развитие. Еволюцията на обработка</w:t>
      </w:r>
      <w:r w:rsidR="00630D22">
        <w:t>та</w:t>
      </w:r>
      <w:r w:rsidR="00E84DE2">
        <w:t xml:space="preserve"> на икономическата информация дава възможност да се систематизират и възникналите предизвикателства, трудности и грешки, както и да се проследят пътищата, методите и средствата за тяхното разрешаване и пр</w:t>
      </w:r>
      <w:r w:rsidR="00675B65">
        <w:t>е</w:t>
      </w:r>
      <w:r w:rsidR="0081557E">
        <w:t>о</w:t>
      </w:r>
      <w:r w:rsidR="00E84DE2">
        <w:t>доляване.</w:t>
      </w:r>
    </w:p>
    <w:p w:rsidR="00D17015" w:rsidRDefault="00703F8A" w:rsidP="00084112">
      <w:pPr>
        <w:jc w:val="both"/>
      </w:pPr>
      <w:r>
        <w:lastRenderedPageBreak/>
        <w:tab/>
        <w:t xml:space="preserve">Изследването, анализа и оценката на еволюцията на </w:t>
      </w:r>
      <w:r w:rsidR="00630D22">
        <w:t xml:space="preserve">системите за </w:t>
      </w:r>
      <w:r>
        <w:t>обработка на икономическата информация е процес, който преследва следните цели:</w:t>
      </w:r>
    </w:p>
    <w:p w:rsidR="00703F8A" w:rsidRDefault="00703F8A" w:rsidP="00084112">
      <w:pPr>
        <w:jc w:val="both"/>
      </w:pPr>
      <w:r>
        <w:tab/>
      </w:r>
      <w:r>
        <w:rPr>
          <w:i/>
        </w:rPr>
        <w:t>Първо,</w:t>
      </w:r>
      <w:r>
        <w:t xml:space="preserve"> </w:t>
      </w:r>
      <w:r w:rsidR="0081557E">
        <w:t xml:space="preserve">да позволи на специалистите по бизнес информатика да натрупат знания и опит за основните етапи от развитието на </w:t>
      </w:r>
      <w:r w:rsidR="00630D22">
        <w:t xml:space="preserve">системите за </w:t>
      </w:r>
      <w:r w:rsidR="0081557E">
        <w:t xml:space="preserve">обработка на икономическата информация. Това е елемент на професионалната компетентност, която позволява да се вземат под внимание добрите практики в </w:t>
      </w:r>
      <w:r w:rsidR="00630D22">
        <w:t>системите за</w:t>
      </w:r>
      <w:r w:rsidR="0081557E">
        <w:t xml:space="preserve"> обработка на икономическата информация</w:t>
      </w:r>
      <w:r w:rsidR="00B26A06">
        <w:t>, както и да се направи оценка на допуснатите грешки и реализирани несполуки.</w:t>
      </w:r>
    </w:p>
    <w:p w:rsidR="00B26A06" w:rsidRDefault="00B26A06" w:rsidP="00084112">
      <w:pPr>
        <w:jc w:val="both"/>
      </w:pPr>
      <w:r>
        <w:tab/>
      </w:r>
      <w:r>
        <w:rPr>
          <w:i/>
        </w:rPr>
        <w:t>Второ,</w:t>
      </w:r>
      <w:r>
        <w:t xml:space="preserve"> да се проследят формите, методите, средствата и технологиите, които са се прилагали през отделните еволюционни етапи на обработка</w:t>
      </w:r>
      <w:r w:rsidR="00630D22">
        <w:t>та</w:t>
      </w:r>
      <w:r>
        <w:t xml:space="preserve"> на икономическата информация и как всичко положително и рационално може да се използва днес на качествено нова основа, както и да се развива</w:t>
      </w:r>
      <w:r w:rsidR="006B7C19">
        <w:t xml:space="preserve"> и обогатява в по-близка и по-далечна перспектива.</w:t>
      </w:r>
    </w:p>
    <w:p w:rsidR="00086B4F" w:rsidRDefault="00086B4F" w:rsidP="00084112">
      <w:pPr>
        <w:jc w:val="both"/>
      </w:pPr>
      <w:r>
        <w:tab/>
      </w:r>
      <w:r>
        <w:rPr>
          <w:b/>
        </w:rPr>
        <w:t>Основните етапи</w:t>
      </w:r>
      <w:r>
        <w:t xml:space="preserve"> в еволюцията на </w:t>
      </w:r>
      <w:r w:rsidR="00630D22">
        <w:t xml:space="preserve">системите за </w:t>
      </w:r>
      <w:r>
        <w:t>обработка на икономическата информация</w:t>
      </w:r>
      <w:r w:rsidR="00D833A5">
        <w:t xml:space="preserve"> могат да се изследват, анализират и оценяват въз основа на различни подходи, критерии и преследвани цели.</w:t>
      </w:r>
    </w:p>
    <w:p w:rsidR="00D833A5" w:rsidRPr="00D833A5" w:rsidRDefault="00D833A5" w:rsidP="00084112">
      <w:pPr>
        <w:jc w:val="both"/>
      </w:pPr>
      <w:r>
        <w:tab/>
      </w:r>
      <w:r>
        <w:rPr>
          <w:i/>
        </w:rPr>
        <w:t>На първо място</w:t>
      </w:r>
      <w:r>
        <w:t xml:space="preserve">, представлява интерес, да се направи опит за кратко проследяване на еволюционните етапи на системите за обработка на икономическата информация от гледна точка на развитието на техническите средства (сметачни и изчислителни машини и автомати; сметачно-перфорационни машини и комплекси; електронно-изчислителни машини - компютри) за механизация и автоматизация на </w:t>
      </w:r>
      <w:r w:rsidR="00A504FA">
        <w:t>изчислителните процеси - виж Фиг. 3.1.</w:t>
      </w:r>
    </w:p>
    <w:p w:rsidR="00D17015" w:rsidRDefault="004C5BD5" w:rsidP="0008411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DECFDC1" wp14:editId="47CFA0F1">
                <wp:simplePos x="0" y="0"/>
                <wp:positionH relativeFrom="column">
                  <wp:posOffset>188595</wp:posOffset>
                </wp:positionH>
                <wp:positionV relativeFrom="paragraph">
                  <wp:posOffset>84455</wp:posOffset>
                </wp:positionV>
                <wp:extent cx="4162425" cy="800100"/>
                <wp:effectExtent l="0" t="0" r="28575" b="190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552" w:rsidRPr="005833CE" w:rsidRDefault="00131552" w:rsidP="00331810">
                            <w:pPr>
                              <w:jc w:val="both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807E0C" wp14:editId="06706409">
                                  <wp:extent cx="285750" cy="32385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BA604C" wp14:editId="290D11D6">
                                  <wp:extent cx="457200" cy="28575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688" cy="286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20A7E" wp14:editId="3309761D">
                                  <wp:extent cx="485775" cy="400050"/>
                                  <wp:effectExtent l="0" t="0" r="9525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325" cy="4005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00BF5" wp14:editId="3CBE4C87">
                                  <wp:extent cx="323850" cy="361950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8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- 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етап – сметачни и изчислителни прибори и машини (механични и електрически) и електронни калкулатори;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14.85pt;margin-top:6.65pt;width:327.75pt;height:63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" fillcolor="white [3201]" strokecolor="black [3213]" strokeweight="1.5pt">
                <v:textbox>
                  <w:txbxContent>
                    <w:p w:rsidR="00131552" w:rsidRPr="005833CE" w:rsidRDefault="00131552" w:rsidP="00331810">
                      <w:pPr>
                        <w:jc w:val="both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807E0C" wp14:editId="06706409">
                            <wp:extent cx="285750" cy="32385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50" cy="323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BA604C" wp14:editId="290D11D6">
                            <wp:extent cx="457200" cy="28575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688" cy="286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720A7E" wp14:editId="3309761D">
                            <wp:extent cx="485775" cy="400050"/>
                            <wp:effectExtent l="0" t="0" r="9525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325" cy="4005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A00BF5" wp14:editId="3CBE4C87">
                            <wp:extent cx="323850" cy="361950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8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- </w:t>
                      </w:r>
                      <w:r w:rsidRPr="005833CE">
                        <w:rPr>
                          <w:b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5833CE">
                        <w:rPr>
                          <w:b/>
                          <w:sz w:val="18"/>
                          <w:szCs w:val="18"/>
                        </w:rPr>
                        <w:t xml:space="preserve"> етап – сметачни и изчислителни прибори и машини (механични и електрически) и електронни калкулатори;</w:t>
                      </w:r>
                    </w:p>
                  </w:txbxContent>
                </v:textbox>
              </v:shape>
            </w:pict>
          </mc:Fallback>
        </mc:AlternateContent>
      </w:r>
    </w:p>
    <w:p w:rsidR="00331810" w:rsidRDefault="00331810" w:rsidP="00084112">
      <w:pPr>
        <w:jc w:val="both"/>
      </w:pPr>
    </w:p>
    <w:p w:rsidR="00331810" w:rsidRDefault="00331810" w:rsidP="00084112">
      <w:pPr>
        <w:jc w:val="both"/>
      </w:pPr>
    </w:p>
    <w:p w:rsidR="00331810" w:rsidRDefault="00331810" w:rsidP="00084112">
      <w:pPr>
        <w:jc w:val="both"/>
      </w:pPr>
    </w:p>
    <w:p w:rsidR="00331810" w:rsidRDefault="00331810" w:rsidP="00084112">
      <w:pPr>
        <w:jc w:val="both"/>
      </w:pPr>
    </w:p>
    <w:p w:rsidR="00331810" w:rsidRDefault="009B5FD5" w:rsidP="0008411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D32E8E1" wp14:editId="351CDF46">
                <wp:simplePos x="0" y="0"/>
                <wp:positionH relativeFrom="column">
                  <wp:posOffset>188595</wp:posOffset>
                </wp:positionH>
                <wp:positionV relativeFrom="paragraph">
                  <wp:posOffset>113030</wp:posOffset>
                </wp:positionV>
                <wp:extent cx="4162425" cy="685800"/>
                <wp:effectExtent l="0" t="0" r="28575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131552" w:rsidRPr="005833CE" w:rsidRDefault="00131552" w:rsidP="005833CE">
                            <w:pPr>
                              <w:jc w:val="both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00098" wp14:editId="5166269F">
                                  <wp:extent cx="504825" cy="381000"/>
                                  <wp:effectExtent l="0" t="0" r="9525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799" cy="381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hyperlink r:id="rId17" w:history="1">
                              <w:r>
                                <w:rPr>
                                  <w:rFonts w:ascii="Arial" w:hAnsi="Arial" w:cs="Arial"/>
                                  <w:noProof/>
                                  <w:color w:val="000000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390525" cy="323850"/>
                                    <wp:effectExtent l="0" t="0" r="9525" b="0"/>
                                    <wp:docPr id="71" name="Picture 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http://dic.academic.ru/preview/20652820/sortiroval_naya_mashina.jpg">
                                              <a:hlinkClick r:id="rId17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0525" cy="323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hyperlink>
                            <w:r>
                              <w:t xml:space="preserve">- 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етап –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счетоводни и фактурни машини и автомати; сметачно-перфорационни машини и комплекси (СПМ);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27" type="#_x0000_t202" style="position:absolute;left:0;text-align:left;margin-left:14.85pt;margin-top:8.9pt;width:327.75pt;height:5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" fillcolor="window" strokecolor="windowText" strokeweight="1.5pt">
                <v:textbox>
                  <w:txbxContent>
                    <w:p w:rsidR="00131552" w:rsidRPr="005833CE" w:rsidRDefault="00131552" w:rsidP="005833CE">
                      <w:pPr>
                        <w:jc w:val="both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00098" wp14:editId="5166269F">
                            <wp:extent cx="504825" cy="381000"/>
                            <wp:effectExtent l="0" t="0" r="9525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799" cy="381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hyperlink r:id="rId19" w:history="1">
                        <w:r>
                          <w:rPr>
                            <w:rFonts w:ascii="Arial" w:hAnsi="Arial" w:cs="Arial"/>
                            <w:noProof/>
                            <w:color w:val="000000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390525" cy="323850"/>
                              <wp:effectExtent l="0" t="0" r="9525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://dic.academic.ru/preview/20652820/sortiroval_naya_mashina.jpg">
                                        <a:hlinkClick r:id="rId17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0525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hyperlink>
                      <w:r>
                        <w:t xml:space="preserve">- </w:t>
                      </w:r>
                      <w:r w:rsidRPr="005833CE">
                        <w:rPr>
                          <w:b/>
                          <w:sz w:val="18"/>
                          <w:szCs w:val="18"/>
                          <w:lang w:val="en-US"/>
                        </w:rPr>
                        <w:t>I</w:t>
                      </w: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5833CE">
                        <w:rPr>
                          <w:b/>
                          <w:sz w:val="18"/>
                          <w:szCs w:val="18"/>
                        </w:rPr>
                        <w:t xml:space="preserve"> етап – 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счетоводни и фактурни машини и автомати; сметачно-перфорационни машини и комплекси (СПМ);</w:t>
                      </w:r>
                    </w:p>
                  </w:txbxContent>
                </v:textbox>
              </v:shape>
            </w:pict>
          </mc:Fallback>
        </mc:AlternateContent>
      </w:r>
    </w:p>
    <w:p w:rsidR="00331810" w:rsidRDefault="00331810" w:rsidP="00084112">
      <w:pPr>
        <w:jc w:val="both"/>
      </w:pPr>
    </w:p>
    <w:p w:rsidR="00331810" w:rsidRDefault="00331810" w:rsidP="00084112">
      <w:pPr>
        <w:jc w:val="both"/>
      </w:pPr>
    </w:p>
    <w:p w:rsidR="00A504FA" w:rsidRDefault="00A504FA" w:rsidP="00084112">
      <w:pPr>
        <w:jc w:val="both"/>
      </w:pPr>
    </w:p>
    <w:p w:rsidR="00A504FA" w:rsidRDefault="00A504FA" w:rsidP="00084112">
      <w:pPr>
        <w:jc w:val="both"/>
      </w:pPr>
    </w:p>
    <w:p w:rsidR="00A504FA" w:rsidRDefault="009B5FD5" w:rsidP="0008411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4D31659" wp14:editId="310D0F4D">
                <wp:simplePos x="0" y="0"/>
                <wp:positionH relativeFrom="column">
                  <wp:posOffset>188595</wp:posOffset>
                </wp:positionH>
                <wp:positionV relativeFrom="paragraph">
                  <wp:posOffset>27305</wp:posOffset>
                </wp:positionV>
                <wp:extent cx="4162425" cy="685800"/>
                <wp:effectExtent l="0" t="0" r="2857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131552" w:rsidRPr="005833CE" w:rsidRDefault="00131552" w:rsidP="009B5FD5">
                            <w:pPr>
                              <w:jc w:val="both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AD26F5" wp14:editId="29E53B3E">
                                  <wp:extent cx="600075" cy="400050"/>
                                  <wp:effectExtent l="0" t="0" r="9525" b="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075" cy="40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11A0B" wp14:editId="325A9186">
                                  <wp:extent cx="561975" cy="400050"/>
                                  <wp:effectExtent l="0" t="0" r="9525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2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975" cy="40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- 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II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етап –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електронно-изчислителни машини (компютри) и компютърни мрежи</w:t>
                            </w:r>
                            <w:r w:rsidRPr="005833CE">
                              <w:rPr>
                                <w:b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28" type="#_x0000_t202" style="position:absolute;left:0;text-align:left;margin-left:14.85pt;margin-top:2.15pt;width:327.75pt;height:5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" fillcolor="window" strokecolor="windowText" strokeweight="1.5pt">
                <v:textbox>
                  <w:txbxContent>
                    <w:p w:rsidR="00131552" w:rsidRPr="005833CE" w:rsidRDefault="00131552" w:rsidP="009B5FD5">
                      <w:pPr>
                        <w:jc w:val="both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AD26F5" wp14:editId="29E53B3E">
                            <wp:extent cx="600075" cy="400050"/>
                            <wp:effectExtent l="0" t="0" r="9525" b="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075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E11A0B" wp14:editId="325A9186">
                            <wp:extent cx="561975" cy="400050"/>
                            <wp:effectExtent l="0" t="0" r="9525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2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975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- </w:t>
                      </w:r>
                      <w:r w:rsidRPr="005833CE">
                        <w:rPr>
                          <w:b/>
                          <w:sz w:val="18"/>
                          <w:szCs w:val="18"/>
                          <w:lang w:val="en-US"/>
                        </w:rPr>
                        <w:t>I</w:t>
                      </w: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II</w:t>
                      </w:r>
                      <w:r w:rsidRPr="005833CE">
                        <w:rPr>
                          <w:b/>
                          <w:sz w:val="18"/>
                          <w:szCs w:val="18"/>
                        </w:rPr>
                        <w:t xml:space="preserve"> етап – 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електронно-изчислителни машини (компютри) и компютърни мрежи</w:t>
                      </w:r>
                      <w:r w:rsidRPr="005833CE">
                        <w:rPr>
                          <w:b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A504FA" w:rsidRDefault="00A504FA" w:rsidP="00084112">
      <w:pPr>
        <w:jc w:val="both"/>
      </w:pPr>
    </w:p>
    <w:p w:rsidR="00A504FA" w:rsidRDefault="00A504FA" w:rsidP="00084112">
      <w:pPr>
        <w:jc w:val="both"/>
      </w:pPr>
    </w:p>
    <w:p w:rsidR="00A504FA" w:rsidRDefault="00A504FA" w:rsidP="00084112">
      <w:pPr>
        <w:jc w:val="both"/>
      </w:pPr>
    </w:p>
    <w:p w:rsidR="00A504FA" w:rsidRDefault="00A504FA" w:rsidP="00084112">
      <w:pPr>
        <w:jc w:val="both"/>
      </w:pPr>
    </w:p>
    <w:p w:rsidR="00D17015" w:rsidRDefault="00A504FA" w:rsidP="00A504FA">
      <w:pPr>
        <w:jc w:val="center"/>
      </w:pPr>
      <w:r>
        <w:t>Фиг. 3.1.</w:t>
      </w:r>
    </w:p>
    <w:p w:rsidR="00D17015" w:rsidRDefault="00934B01" w:rsidP="00084112">
      <w:pPr>
        <w:jc w:val="both"/>
      </w:pPr>
      <w:r>
        <w:lastRenderedPageBreak/>
        <w:tab/>
        <w:t>В зависимост от използваните технически средства, системите за обработка на икономическата информация (виж Фиг. 3.1.)</w:t>
      </w:r>
      <w:r w:rsidR="001A3BA6">
        <w:t xml:space="preserve"> в еволюционен план са преминали през </w:t>
      </w:r>
      <w:r w:rsidR="001A3BA6" w:rsidRPr="001A3BA6">
        <w:rPr>
          <w:i/>
        </w:rPr>
        <w:t>три основни етапа</w:t>
      </w:r>
      <w:r w:rsidR="001A3BA6">
        <w:t>:</w:t>
      </w:r>
    </w:p>
    <w:p w:rsidR="001A3BA6" w:rsidRPr="001A3BA6" w:rsidRDefault="001A3BA6" w:rsidP="00084112">
      <w:pPr>
        <w:jc w:val="both"/>
      </w:pPr>
      <w:r>
        <w:tab/>
      </w:r>
      <w:proofErr w:type="gramStart"/>
      <w:r>
        <w:rPr>
          <w:i/>
          <w:lang w:val="en-US"/>
        </w:rPr>
        <w:t>I</w:t>
      </w:r>
      <w:r>
        <w:rPr>
          <w:i/>
        </w:rPr>
        <w:t xml:space="preserve"> етап </w:t>
      </w:r>
      <w:r>
        <w:t xml:space="preserve">– системите за обработка на икономическата информация са използвали за рационализация на трудоемките и обемисти изчислителни процеси и операции, последователно в исторически план, разнообразни прибори и технически средства (сметало, механични </w:t>
      </w:r>
      <w:r w:rsidR="006C7E83">
        <w:t xml:space="preserve">и електро-механични </w:t>
      </w:r>
      <w:r>
        <w:t>сметачно-клавишни и изчислителни машини, електронни калкулатори и др.).</w:t>
      </w:r>
      <w:proofErr w:type="gramEnd"/>
      <w:r>
        <w:t xml:space="preserve"> </w:t>
      </w:r>
      <w:r w:rsidR="00FD64CE">
        <w:t>Характерно за този етап е, че са се срещали и системи за обработка на икономическата информация основаващи се изцяло на ръчни технологии. Необходимо е да се подчертае, че и днес в някои малки и най-вече микро фирми може да се срещнат модифицирани и модернизирани в опре</w:t>
      </w:r>
      <w:r w:rsidR="006528CB">
        <w:t>де</w:t>
      </w:r>
      <w:r w:rsidR="00FD64CE">
        <w:t xml:space="preserve">лена степен </w:t>
      </w:r>
      <w:r w:rsidR="006528CB">
        <w:t>варианти на този клас системи за обработка на икономическата информация. За този етап може да се говори за ръчни, частично механизирани и наченки на частично автоматизирани (електронни калкулатори) системи за обработка на икономическата информация.</w:t>
      </w:r>
    </w:p>
    <w:p w:rsidR="006C7E83" w:rsidRDefault="00B53ABD" w:rsidP="00084112">
      <w:pPr>
        <w:jc w:val="both"/>
      </w:pPr>
      <w:r>
        <w:tab/>
      </w:r>
      <w:proofErr w:type="gramStart"/>
      <w:r>
        <w:rPr>
          <w:i/>
          <w:lang w:val="en-US"/>
        </w:rPr>
        <w:t>II</w:t>
      </w:r>
      <w:r>
        <w:rPr>
          <w:i/>
        </w:rPr>
        <w:t xml:space="preserve"> етап </w:t>
      </w:r>
      <w:r>
        <w:t xml:space="preserve">– </w:t>
      </w:r>
      <w:proofErr w:type="spellStart"/>
      <w:r>
        <w:t>доминация</w:t>
      </w:r>
      <w:proofErr w:type="spellEnd"/>
      <w:r>
        <w:t xml:space="preserve"> на частично механизираните и отчасти частично автоматизирани системи за обработка на икономическата информация</w:t>
      </w:r>
      <w:r w:rsidR="000218B4">
        <w:t>.</w:t>
      </w:r>
      <w:proofErr w:type="gramEnd"/>
      <w:r w:rsidR="000218B4">
        <w:t xml:space="preserve"> При тези системи механизацията и автоматизацията на обемистите и трудоемки изчислителни процеси</w:t>
      </w:r>
      <w:r w:rsidR="00537CDC">
        <w:t xml:space="preserve"> са се осъществявали с помощта на т. нар. счетоводни и фактурни машини и автомати и най-вече със </w:t>
      </w:r>
      <w:proofErr w:type="spellStart"/>
      <w:r w:rsidR="00537CDC">
        <w:t>сметачно-перфорационните</w:t>
      </w:r>
      <w:proofErr w:type="spellEnd"/>
      <w:r w:rsidR="00537CDC">
        <w:t xml:space="preserve"> машини и комплекси (</w:t>
      </w:r>
      <w:proofErr w:type="spellStart"/>
      <w:r w:rsidR="00537CDC">
        <w:t>перфораторни</w:t>
      </w:r>
      <w:proofErr w:type="spellEnd"/>
      <w:r w:rsidR="00537CDC">
        <w:t xml:space="preserve"> машини, контролни машини, </w:t>
      </w:r>
      <w:proofErr w:type="spellStart"/>
      <w:r w:rsidR="00537CDC">
        <w:t>сортировачни</w:t>
      </w:r>
      <w:proofErr w:type="spellEnd"/>
      <w:r w:rsidR="00537CDC">
        <w:t xml:space="preserve"> машини и табулатори – основни изчислителни и отпечатващи резултатната информация машини).</w:t>
      </w:r>
    </w:p>
    <w:p w:rsidR="00934B01" w:rsidRDefault="006C7E83" w:rsidP="00084112">
      <w:pPr>
        <w:jc w:val="both"/>
      </w:pPr>
      <w:r>
        <w:tab/>
      </w:r>
      <w:r w:rsidR="006B5F42">
        <w:t>За първи път през този етап от еволюцията на системите за обработка на икономическата информация започва да се говори за комплексна механизация и интегрирана обработка на информацията.</w:t>
      </w:r>
    </w:p>
    <w:p w:rsidR="006C7E83" w:rsidRDefault="006C7E83" w:rsidP="00084112">
      <w:pPr>
        <w:jc w:val="both"/>
      </w:pPr>
      <w:r>
        <w:tab/>
        <w:t xml:space="preserve">Чрез </w:t>
      </w:r>
      <w:r w:rsidRPr="00BD0BDF">
        <w:rPr>
          <w:i/>
        </w:rPr>
        <w:t>комплексната механизация</w:t>
      </w:r>
      <w:r>
        <w:t xml:space="preserve"> на обработката на икономическата информация</w:t>
      </w:r>
      <w:r w:rsidR="007200BB">
        <w:t xml:space="preserve"> се поставя началото на информационното обслужване не само на счетоводните и статистическите отчетните функции и задачи, но на механизирана основа започват да се решават и задачи в областта на останалите управленски функции и дейности в стопанските организации – вътрешно-фирмено планиране, отчитане на труда и работната заплата, управление на материалните запаси и складовите стопанства, управление на дълготрайните материални активи и др.</w:t>
      </w:r>
    </w:p>
    <w:p w:rsidR="00BD0BDF" w:rsidRDefault="00BD0BDF" w:rsidP="00084112">
      <w:pPr>
        <w:jc w:val="both"/>
      </w:pPr>
      <w:r>
        <w:tab/>
        <w:t>Още през етапа на механизираната обработка на икономическата информация, започва в теорията и практиката</w:t>
      </w:r>
      <w:r w:rsidR="00A807F8">
        <w:t>,</w:t>
      </w:r>
      <w:r>
        <w:t xml:space="preserve"> да се говори за </w:t>
      </w:r>
      <w:r>
        <w:rPr>
          <w:i/>
        </w:rPr>
        <w:t xml:space="preserve">интеграция </w:t>
      </w:r>
      <w:r w:rsidRPr="00BD0BDF">
        <w:t>– интегрирана обработка на</w:t>
      </w:r>
      <w:r>
        <w:rPr>
          <w:i/>
        </w:rPr>
        <w:t xml:space="preserve"> </w:t>
      </w:r>
      <w:r>
        <w:t xml:space="preserve">икономическата информация. Началото на интеграцията, чийто основен принцип е </w:t>
      </w:r>
      <w:r w:rsidR="00AB7B07">
        <w:t xml:space="preserve">еднократното въвеждане на първичните данни </w:t>
      </w:r>
      <w:r w:rsidR="00AB7B07">
        <w:lastRenderedPageBreak/>
        <w:t>и тяхното многократно и многоаспектно използване в процеса на обработката на икономическата информация и информационното осигуряване на управлението на оперативно, тактическо и стратегическо равнище, се поставя с организирането, обособяването и използването на т. нар. условно-постоянна информационна база (фонд, масиви).</w:t>
      </w:r>
    </w:p>
    <w:p w:rsidR="00B76628" w:rsidRDefault="00B76628" w:rsidP="00084112">
      <w:pPr>
        <w:jc w:val="both"/>
      </w:pPr>
      <w:r>
        <w:tab/>
      </w:r>
      <w:r w:rsidR="00A807F8">
        <w:t>При механизираната обработка на икономическата информация като масов технически носител на данните и информацията се е използвала перфокартата (перфокартите) – виж Фиг. 3.2.</w:t>
      </w:r>
    </w:p>
    <w:p w:rsidR="00A807F8" w:rsidRDefault="00A807F8" w:rsidP="00084112">
      <w:pPr>
        <w:jc w:val="both"/>
      </w:pPr>
    </w:p>
    <w:p w:rsidR="00A807F8" w:rsidRDefault="00E5229A" w:rsidP="00084112">
      <w:pPr>
        <w:jc w:val="both"/>
      </w:pPr>
      <w:r>
        <w:t xml:space="preserve">     </w:t>
      </w:r>
      <w:r w:rsidR="00A807F8">
        <w:rPr>
          <w:noProof/>
        </w:rPr>
        <w:drawing>
          <wp:inline distT="0" distB="0" distL="0" distR="0" wp14:anchorId="1578FC12" wp14:editId="5D6AFCE1">
            <wp:extent cx="1323975" cy="657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F8">
        <w:t xml:space="preserve"> </w:t>
      </w:r>
      <w:r>
        <w:t xml:space="preserve"> </w:t>
      </w:r>
      <w:r w:rsidR="00A807F8">
        <w:t xml:space="preserve">  </w:t>
      </w:r>
      <w:r>
        <w:rPr>
          <w:noProof/>
        </w:rPr>
        <w:t xml:space="preserve"> </w:t>
      </w:r>
      <w:r w:rsidR="00A807F8">
        <w:rPr>
          <w:noProof/>
        </w:rPr>
        <w:drawing>
          <wp:inline distT="0" distB="0" distL="0" distR="0" wp14:anchorId="6C74225F" wp14:editId="3E578029">
            <wp:extent cx="11239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DDC833B" wp14:editId="4FA33C35">
            <wp:extent cx="129540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F8" w:rsidRDefault="00E5229A" w:rsidP="00E5229A">
      <w:pPr>
        <w:jc w:val="center"/>
      </w:pPr>
      <w:r>
        <w:t>Фиг. 3.2.</w:t>
      </w:r>
    </w:p>
    <w:p w:rsidR="00E5229A" w:rsidRDefault="00E5229A" w:rsidP="00E5229A">
      <w:pPr>
        <w:jc w:val="both"/>
      </w:pPr>
    </w:p>
    <w:p w:rsidR="00E5229A" w:rsidRDefault="00E5229A" w:rsidP="00E5229A">
      <w:pPr>
        <w:jc w:val="both"/>
      </w:pPr>
      <w:r>
        <w:tab/>
      </w:r>
      <w:r w:rsidR="00E9796C">
        <w:t xml:space="preserve">Условно-постоянните данни и информация (разценки, норми и нормативи, цени, такси, данъци, митнически тарифи, наименования, </w:t>
      </w:r>
      <w:r w:rsidR="000174A5">
        <w:t xml:space="preserve">справочни данни и др.) </w:t>
      </w:r>
      <w:r w:rsidR="00E9796C">
        <w:t>са се нанасяли еднократ</w:t>
      </w:r>
      <w:r w:rsidR="000174A5">
        <w:t>но на перфокарти. По този начин са се организирали постоянни картотеки (масиви от перфокарти) с условно-постоянни данни и информация. Тези условно-постоянни данни и информация са се актуализирали (обновявали) при необходимост по специална организация и технология.</w:t>
      </w:r>
    </w:p>
    <w:p w:rsidR="000174A5" w:rsidRDefault="000174A5" w:rsidP="00E5229A">
      <w:pPr>
        <w:jc w:val="both"/>
      </w:pPr>
      <w:r>
        <w:tab/>
        <w:t>Условно-постоянните данни и информация заедно с променливите (текущите) данни са се обработвали по механизиран способ с цел получаването на разнообразна по съдържание и структура резултатна информация</w:t>
      </w:r>
      <w:r w:rsidR="00813AE8">
        <w:t>.</w:t>
      </w:r>
    </w:p>
    <w:p w:rsidR="00813AE8" w:rsidRPr="00BD0BDF" w:rsidRDefault="00813AE8" w:rsidP="00E5229A">
      <w:pPr>
        <w:jc w:val="both"/>
      </w:pPr>
      <w:r>
        <w:tab/>
        <w:t xml:space="preserve">Принципите на комплексната и интегрираната обработка на икономическата информация намират своето по-нататъшно развитие и усъвършенстване при </w:t>
      </w:r>
      <w:r w:rsidR="00EC745E">
        <w:t>използване</w:t>
      </w:r>
      <w:r>
        <w:t>то на електронно-изчислителните машини (компютрите) в бизнес практиката.</w:t>
      </w:r>
    </w:p>
    <w:p w:rsidR="00934B01" w:rsidRPr="006B5F42" w:rsidRDefault="006B5F42" w:rsidP="00084112">
      <w:pPr>
        <w:jc w:val="both"/>
      </w:pPr>
      <w:r>
        <w:rPr>
          <w:i/>
          <w:lang w:val="en-US"/>
        </w:rPr>
        <w:tab/>
      </w:r>
      <w:proofErr w:type="gramStart"/>
      <w:r>
        <w:rPr>
          <w:i/>
          <w:lang w:val="en-US"/>
        </w:rPr>
        <w:t>III</w:t>
      </w:r>
      <w:r>
        <w:rPr>
          <w:i/>
        </w:rPr>
        <w:t xml:space="preserve"> етап</w:t>
      </w:r>
      <w:r>
        <w:t xml:space="preserve"> </w:t>
      </w:r>
      <w:r w:rsidR="006E31A1">
        <w:t>–</w:t>
      </w:r>
      <w:r>
        <w:t xml:space="preserve"> </w:t>
      </w:r>
      <w:r w:rsidR="006E31A1">
        <w:t>навлизането на електронно-изчислителните машини (компютрите) в сферата на обработката на икономическата информация.</w:t>
      </w:r>
      <w:proofErr w:type="gramEnd"/>
      <w:r w:rsidR="006E31A1">
        <w:t xml:space="preserve"> Този етап започва през 50- те години на 20-ти век, когато в американската корпорация „</w:t>
      </w:r>
      <w:proofErr w:type="spellStart"/>
      <w:r w:rsidR="006E31A1">
        <w:t>Дженерал</w:t>
      </w:r>
      <w:proofErr w:type="spellEnd"/>
      <w:r w:rsidR="006E31A1">
        <w:t xml:space="preserve"> </w:t>
      </w:r>
      <w:proofErr w:type="spellStart"/>
      <w:r w:rsidR="006E31A1">
        <w:t>Електрик</w:t>
      </w:r>
      <w:proofErr w:type="spellEnd"/>
      <w:r w:rsidR="006E31A1">
        <w:t>“ за първи път се използва компютър за обработка на бизнес информация</w:t>
      </w:r>
      <w:r w:rsidR="008F28DA">
        <w:t>. Този етап продължава и до днес и той е характерен с развитието на частично автоматизирани, но най-вече на комплексни и интегрирани системи за автоматизирана обработка на икономическата информация.</w:t>
      </w:r>
    </w:p>
    <w:p w:rsidR="00934B01" w:rsidRPr="00D56715" w:rsidRDefault="00D56715" w:rsidP="00084112">
      <w:pPr>
        <w:jc w:val="both"/>
      </w:pPr>
      <w:r>
        <w:tab/>
      </w:r>
      <w:r>
        <w:rPr>
          <w:i/>
        </w:rPr>
        <w:t xml:space="preserve">На второ място, </w:t>
      </w:r>
      <w:r>
        <w:t xml:space="preserve">е наложително да се изследва, анализира и оцени еволюцията на системите за </w:t>
      </w:r>
      <w:r>
        <w:rPr>
          <w:b/>
        </w:rPr>
        <w:t xml:space="preserve">автоматизирана </w:t>
      </w:r>
      <w:r w:rsidRPr="00D56715">
        <w:t>обработка на</w:t>
      </w:r>
      <w:r>
        <w:t xml:space="preserve"> </w:t>
      </w:r>
      <w:r>
        <w:lastRenderedPageBreak/>
        <w:t>икономическата информация</w:t>
      </w:r>
      <w:r w:rsidR="00F05AE9">
        <w:t xml:space="preserve">, т. е. </w:t>
      </w:r>
      <w:r w:rsidR="00DD172E">
        <w:t xml:space="preserve">АОИИ </w:t>
      </w:r>
      <w:r w:rsidR="00F05AE9">
        <w:t>през ерата на различните поколения, класове и разновидности на компютрите, компютърните мрежи и Интернет</w:t>
      </w:r>
      <w:r w:rsidR="005044B1">
        <w:t xml:space="preserve"> – виж Фиг. 3.</w:t>
      </w:r>
      <w:proofErr w:type="spellStart"/>
      <w:r w:rsidR="005044B1">
        <w:t>3</w:t>
      </w:r>
      <w:proofErr w:type="spellEnd"/>
      <w:r w:rsidR="005044B1">
        <w:t>.</w:t>
      </w:r>
      <w:r w:rsidR="00E87CA0">
        <w:t>.</w:t>
      </w:r>
    </w:p>
    <w:p w:rsidR="00934B01" w:rsidRDefault="00934B01" w:rsidP="00E52B20">
      <w:pPr>
        <w:jc w:val="center"/>
      </w:pPr>
    </w:p>
    <w:p w:rsidR="005044B1" w:rsidRDefault="00D60C40" w:rsidP="00E52B2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80010</wp:posOffset>
                </wp:positionV>
                <wp:extent cx="4152900" cy="5438775"/>
                <wp:effectExtent l="0" t="0" r="19050" b="2857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5438775"/>
                          <a:chOff x="0" y="0"/>
                          <a:chExt cx="4152900" cy="5438775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4152900" cy="5438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Default="00131552" w:rsidP="007C6F3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 flipV="1">
                            <a:off x="161925" y="4219575"/>
                            <a:ext cx="1193800" cy="5048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257175" y="4486275"/>
                            <a:ext cx="1379855" cy="5619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61925" y="4724400"/>
                            <a:ext cx="102235" cy="3238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1352550" y="2305050"/>
                            <a:ext cx="781050" cy="19138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1638300" y="2505075"/>
                            <a:ext cx="847725" cy="19805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2133600" y="552450"/>
                            <a:ext cx="1381125" cy="17519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V="1">
                            <a:off x="2486025" y="723900"/>
                            <a:ext cx="1361440" cy="17811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781050" y="85725"/>
                            <a:ext cx="2343785" cy="3016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Pr="00D767B5" w:rsidRDefault="00131552" w:rsidP="00D767B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ЕВОЛЮЦИЯ НА АОИИ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61925" y="3914775"/>
                            <a:ext cx="745893" cy="49314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Pr="00D767B5" w:rsidRDefault="0013155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b/>
                                </w:rPr>
                                <w:t>-ви ЕТАП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800225" y="4486275"/>
                            <a:ext cx="2181225" cy="7848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Default="00131552">
                              <w:pP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3E0DFF"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Частично автоматизирана АОИИ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- с базова функционалност;</w:t>
                              </w:r>
                            </w:p>
                            <w:p w:rsidR="00131552" w:rsidRPr="003E0DFF" w:rsidRDefault="00131552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- с разширена функционалност.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362200" y="3209925"/>
                            <a:ext cx="1521101" cy="1066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Default="00131552" w:rsidP="001904D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КОМПЛЕКСНИ</w:t>
                              </w:r>
                            </w:p>
                            <w:p w:rsidR="00131552" w:rsidRDefault="00131552" w:rsidP="001904D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И ИНТЕГРИРАНИ</w:t>
                              </w:r>
                            </w:p>
                            <w:p w:rsidR="00131552" w:rsidRDefault="00131552" w:rsidP="001904D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СИСТЕМИ ЗА</w:t>
                              </w:r>
                            </w:p>
                            <w:p w:rsidR="00131552" w:rsidRPr="001904DE" w:rsidRDefault="00131552" w:rsidP="001904D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АОИИ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286125" y="1609725"/>
                            <a:ext cx="695325" cy="49314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31552" w:rsidRPr="00D767B5" w:rsidRDefault="00131552" w:rsidP="0017257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III</w:t>
                              </w:r>
                              <w:r>
                                <w:rPr>
                                  <w:b/>
                                </w:rPr>
                                <w:t>-ти ЕТАП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52400" y="485775"/>
                            <a:ext cx="1807845" cy="20193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Pr="00660E9C" w:rsidRDefault="00131552">
                              <w:pPr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660E9C"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t>АОИИ В СИСТЕМАТА НА</w:t>
                              </w:r>
                              <w:r w:rsidRPr="00660E9C"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br/>
                                <w:t>МОДЕРНИТЕ БИЗНЕС</w:t>
                              </w:r>
                              <w:r w:rsidRPr="00660E9C">
                                <w:rPr>
                                  <w:b/>
                                  <w:sz w:val="20"/>
                                  <w:szCs w:val="20"/>
                                  <w:u w:val="single"/>
                                </w:rPr>
                                <w:br/>
                                <w:t>ИНФОРМАЦИОННИ СИСТЕМИ: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ERP Systems;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CRM Systems;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SCM Systems;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PLM Systems;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PM Systems;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MIS;</w:t>
                              </w:r>
                            </w:p>
                            <w:p w:rsidR="00131552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Business Intelligence;</w:t>
                              </w:r>
                            </w:p>
                            <w:p w:rsidR="00131552" w:rsidRPr="00E6420A" w:rsidRDefault="00131552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- E-Business/M-Business.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29" style="position:absolute;left:0;text-align:left;margin-left:11.85pt;margin-top:6.3pt;width:327pt;height:428.25pt;z-index:251680768" coordsize="41529,54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">
                <v:shape id="Text Box 6" o:spid="_x0000_s1030" type="#_x0000_t202" style="position:absolute;width:41529;height:54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YWGMEA&#10;AADaAAAADwAAAGRycy9kb3ducmV2LnhtbESPQYvCMBSE74L/ITxhb5raQ5GuUYqw4kVhqwePj+Zt&#10;W2xeukmq3X+/EQSPw8x8w6y3o+nEnZxvLStYLhIQxJXVLdcKLuev+QqED8gaO8uk4I88bDfTyRpz&#10;bR/8Tfcy1CJC2OeooAmhz6X0VUMG/cL2xNH7sc5giNLVUjt8RLjpZJokmTTYclxosKddQ9WtHIyC&#10;/fUXU8zSsUzM2Z0cnlbFcVDqYzYWnyACjeEdfrUPWkEGzyvxBs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GFhjBAAAA2gAAAA8AAAAAAAAAAAAAAAAAmAIAAGRycy9kb3du&#10;cmV2LnhtbFBLBQYAAAAABAAEAPUAAACGAwAAAAA=&#10;" fillcolor="white [3201]" strokecolor="black [3213]" strokeweight="1.5pt">
                  <v:textbox>
                    <w:txbxContent>
                      <w:p w:rsidR="00131552" w:rsidRDefault="00131552" w:rsidP="007C6F34">
                        <w:pPr>
                          <w:jc w:val="center"/>
                        </w:pPr>
                      </w:p>
                    </w:txbxContent>
                  </v:textbox>
                </v:shape>
                <v:line id="Straight Connector 7" o:spid="_x0000_s1031" style="position:absolute;flip:y;visibility:visible;mso-wrap-style:square" from="1619,42195" to="13557,47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<v:line id="Straight Connector 8" o:spid="_x0000_s1032" style="position:absolute;flip:y;visibility:visible;mso-wrap-style:square" from="2571,44862" to="16370,50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<v:line id="Straight Connector 9" o:spid="_x0000_s1033" style="position:absolute;visibility:visible;mso-wrap-style:square" from="1619,47244" to="2641,50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paFMEAAADaAAAADwAAAGRycy9kb3ducmV2LnhtbESPQYvCMBSE7wv+h/AEb2uqh2W3GkUF&#10;Xa9b9eDt0TybYvNSktTWf28WFvY4zMw3zHI92EY8yIfasYLZNANBXDpdc6XgfNq/f4IIEVlj45gU&#10;PCnAejV6W2KuXc8/9ChiJRKEQ44KTIxtLmUoDVkMU9cSJ+/mvMWYpK+k9tgnuG3kPMs+pMWa04LB&#10;lnaGynvRWQXXbhv990lu+mLYHcx835Sduyg1GQ+bBYhIQ/wP/7WPWsEX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eloUwQAAANoAAAAPAAAAAAAAAAAAAAAA&#10;AKECAABkcnMvZG93bnJldi54bWxQSwUGAAAAAAQABAD5AAAAjwMAAAAA&#10;" strokecolor="black [3213]" strokeweight="1.5pt"/>
                <v:line id="Straight Connector 10" o:spid="_x0000_s1034" style="position:absolute;flip:y;visibility:visible;mso-wrap-style:square" from="13525,23050" to="21336,42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<v:line id="Straight Connector 12" o:spid="_x0000_s1035" style="position:absolute;flip:y;visibility:visible;mso-wrap-style:square" from="16383,25050" to="24860,44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gvcIAAADb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D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XgvcIAAADbAAAADwAAAAAAAAAAAAAA&#10;AAChAgAAZHJzL2Rvd25yZXYueG1sUEsFBgAAAAAEAAQA+QAAAJADAAAAAA==&#10;" strokecolor="black [3213]" strokeweight="1.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36" type="#_x0000_t32" style="position:absolute;left:21336;top:5524;width:13811;height:175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8+gsUAAADbAAAADwAAAGRycy9kb3ducmV2LnhtbESP0WrCQBBF34X+wzKFvhTdtIJKdBUp&#10;CfTBFo1+wJgdk9DsbNjdJunfdwsF32a499y5s9mNphU9Od9YVvAyS0AQl1Y3XCm4nPPpCoQPyBpb&#10;y6Tghzzstg+TDabaDnyivgiViCHsU1RQh9ClUvqyJoN+ZjviqN2sMxji6iqpHQ4x3LTyNUkW0mDD&#10;8UKNHb3VVH4V3ybWOBzz1X6RfX6M1Tl7vrils3xV6ulx3K9BBBrD3fxPv+vIzeHvlziA3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8+gsUAAADbAAAADwAAAAAAAAAA&#10;AAAAAAChAgAAZHJzL2Rvd25yZXYueG1sUEsFBgAAAAAEAAQA+QAAAJMDAAAAAA==&#10;" strokecolor="black [3213]" strokeweight="1.5pt">
                  <v:stroke endarrow="open"/>
                </v:shape>
                <v:shape id="Straight Arrow Connector 15" o:spid="_x0000_s1037" type="#_x0000_t32" style="position:absolute;left:24860;top:7239;width:13614;height:178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oDbcUAAADbAAAADwAAAGRycy9kb3ducmV2LnhtbESPzWrDMBCE74G+g9hCLyWRW8gPTpQQ&#10;ig09pCVx8gAba2ObWisjqbb79lWhkNsuM9/s7GY3mlb05HxjWcHLLAFBXFrdcKXgcs6nKxA+IGts&#10;LZOCH/Kw2z5MNphqO/CJ+iJUIoawT1FBHUKXSunLmgz6me2Io3azzmCIq6ukdjjEcNPK1yRZSIMN&#10;xws1dvRWU/lVfJtY43DMV/tF9vkxVufs+eKWzvJVqafHcb8GEWgMd/M//a4jN4e/X+IA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oDbcUAAADbAAAADwAAAAAAAAAA&#10;AAAAAAChAgAAZHJzL2Rvd25yZXYueG1sUEsFBgAAAAAEAAQA+QAAAJMDAAAAAA==&#10;" strokecolor="black [3213]" strokeweight="1.5pt">
                  <v:stroke endarrow="open"/>
                </v:shape>
                <v:shape id="Text Box 16" o:spid="_x0000_s1038" type="#_x0000_t202" style="position:absolute;left:7810;top:857;width:2343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Qj2cIA&#10;AADbAAAADwAAAGRycy9kb3ducmV2LnhtbERPS2vCQBC+C/6HZYReRDdtUUrMRoqlUOhBfBx6HLJj&#10;NiQ7m2a3Jvn3XUHwNh/fc7LtYBtxpc5XjhU8LxMQxIXTFZcKzqfPxRsIH5A1No5JwUgetvl0kmGq&#10;Xc8Huh5DKWII+xQVmBDaVEpfGLLol64ljtzFdRZDhF0pdYd9DLeNfEmStbRYcWww2NLOUFEf/6yC&#10;73Ff9jvTyNWF5nX9+8On8eNVqafZ8L4BEWgID/Hd/aXj/DXcfokHy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pCPZwgAAANsAAAAPAAAAAAAAAAAAAAAAAJgCAABkcnMvZG93&#10;bnJldi54bWxQSwUGAAAAAAQABAD1AAAAhwMAAAAA&#10;" fillcolor="#d8d8d8 [2732]" strokecolor="black [3213]" strokeweight="1.5pt">
                  <v:textbox>
                    <w:txbxContent>
                      <w:p w:rsidR="00131552" w:rsidRPr="00D767B5" w:rsidRDefault="00131552" w:rsidP="00D767B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ЕВОЛЮЦИЯ НА АОИИ</w:t>
                        </w:r>
                      </w:p>
                    </w:txbxContent>
                  </v:textbox>
                </v:shape>
                <v:shape id="Text Box 17" o:spid="_x0000_s1039" type="#_x0000_t202" style="position:absolute;left:1619;top:39147;width:7459;height:4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<v:textbox>
                    <w:txbxContent>
                      <w:p w:rsidR="00131552" w:rsidRPr="00D767B5" w:rsidRDefault="0013155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I</w:t>
                        </w:r>
                        <w:r>
                          <w:rPr>
                            <w:b/>
                          </w:rPr>
                          <w:t>-ви ЕТАП</w:t>
                        </w:r>
                      </w:p>
                    </w:txbxContent>
                  </v:textbox>
                </v:shape>
                <v:shape id="Text Box 18" o:spid="_x0000_s1040" type="#_x0000_t202" style="position:absolute;left:18002;top:44862;width:2181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SMMUA&#10;AADbAAAADwAAAGRycy9kb3ducmV2LnhtbESPQWvCQBCF70L/wzIFL6KbtiiSukqxFAQPRe2hxyE7&#10;ZkOys2l2a5J/7xwKvc3w3rz3zWY3+EbdqItVYANPiwwUcRFsxaWBr8vHfA0qJmSLTWAyMFKE3fZh&#10;ssHchp5PdDunUkkIxxwNuJTaXOtYOPIYF6ElFu0aOo9J1q7UtsNewn2jn7NspT1WLA0OW9o7Kurz&#10;rzdwHD/Lfu8avbzSrK5/vvkyvr8YM30c3l5BJRrSv/nv+mAFX2DlFxlAb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xIwxQAAANsAAAAPAAAAAAAAAAAAAAAAAJgCAABkcnMv&#10;ZG93bnJldi54bWxQSwUGAAAAAAQABAD1AAAAigMAAAAA&#10;" fillcolor="#d8d8d8 [2732]" strokecolor="black [3213]" strokeweight="1.5pt">
                  <v:textbox>
                    <w:txbxContent>
                      <w:p w:rsidR="00131552" w:rsidRDefault="00131552">
                        <w:pPr>
                          <w:rPr>
                            <w:b/>
                            <w:sz w:val="20"/>
                            <w:szCs w:val="20"/>
                            <w:u w:val="single"/>
                          </w:rPr>
                        </w:pPr>
                        <w:r w:rsidRPr="003E0DFF"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t>Частично автоматизирана АОИИ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0"/>
                            <w:szCs w:val="20"/>
                            <w:u w:val="single"/>
                          </w:rPr>
                        </w:pPr>
                      </w:p>
                      <w:p w:rsidR="00131552" w:rsidRDefault="00131552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- с базова функционалност;</w:t>
                        </w:r>
                      </w:p>
                      <w:p w:rsidR="00131552" w:rsidRPr="003E0DFF" w:rsidRDefault="00131552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- с разширена функционалност.</w:t>
                        </w:r>
                      </w:p>
                    </w:txbxContent>
                  </v:textbox>
                </v:shape>
                <v:shape id="Text Box 20" o:spid="_x0000_s1041" type="#_x0000_t202" style="position:absolute;left:23622;top:32099;width:15211;height:10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3Ui8AA&#10;AADbAAAADwAAAGRycy9kb3ducmV2LnhtbERPTYvCMBC9L/gfwgheFk1VdpFqFFEEYQ+yugePQzM2&#10;pc2kNtG2/35zEDw+3vdq09lKPKnxhWMF00kCgjhzuuBcwd/lMF6A8AFZY+WYFPTkYbMefKww1a7l&#10;X3qeQy5iCPsUFZgQ6lRKnxmy6CeuJo7czTUWQ4RNLnWDbQy3lZwlybe0WHBsMFjTzlBWnh9WwU9/&#10;ytudqeTXjT7L8n7lS7+fKzUadtsliEBdeItf7qNWMIvr45f4A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W3Ui8AAAADbAAAADwAAAAAAAAAAAAAAAACYAgAAZHJzL2Rvd25y&#10;ZXYueG1sUEsFBgAAAAAEAAQA9QAAAIUDAAAAAA==&#10;" fillcolor="#d8d8d8 [2732]" strokecolor="black [3213]" strokeweight="1.5pt">
                  <v:textbox>
                    <w:txbxContent>
                      <w:p w:rsidR="00131552" w:rsidRDefault="00131552" w:rsidP="001904D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КОМПЛЕКСНИ</w:t>
                        </w:r>
                      </w:p>
                      <w:p w:rsidR="00131552" w:rsidRDefault="00131552" w:rsidP="001904D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И ИНТЕГРИРАНИ</w:t>
                        </w:r>
                      </w:p>
                      <w:p w:rsidR="00131552" w:rsidRDefault="00131552" w:rsidP="001904D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СИСТЕМИ ЗА</w:t>
                        </w:r>
                      </w:p>
                      <w:p w:rsidR="00131552" w:rsidRPr="001904DE" w:rsidRDefault="00131552" w:rsidP="001904DE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АОИИ</w:t>
                        </w:r>
                      </w:p>
                    </w:txbxContent>
                  </v:textbox>
                </v:shape>
                <v:shape id="Text Box 21" o:spid="_x0000_s1042" type="#_x0000_t202" style="position:absolute;left:32861;top:16097;width:6953;height:4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ZAXMUA&#10;AADbAAAADwAAAGRycy9kb3ducmV2LnhtbESPQWvCQBSE7wX/w/IKvdWNHopEVxGpVKHBGgWvj+wz&#10;iWbfht2tSf31bqHQ4zAz3zCzRW8acSPna8sKRsMEBHFhdc2lguNh/ToB4QOyxsYyKfghD4v54GmG&#10;qbYd7+mWh1JECPsUFVQhtKmUvqjIoB/aljh6Z+sMhihdKbXDLsJNI8dJ8iYN1hwXKmxpVVFxzb+N&#10;glOXf7jddnv5ajfZfXfPs096z5R6ee6XUxCB+vAf/mtvtILxCH6/xB8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9kBcxQAAANsAAAAPAAAAAAAAAAAAAAAAAJgCAABkcnMv&#10;ZG93bnJldi54bWxQSwUGAAAAAAQABAD1AAAAigMAAAAA&#10;" fillcolor="window" stroked="f" strokeweight=".5pt">
                  <v:textbox>
                    <w:txbxContent>
                      <w:p w:rsidR="00131552" w:rsidRPr="00D767B5" w:rsidRDefault="00131552" w:rsidP="0017257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  <w:lang w:val="en-US"/>
                          </w:rPr>
                          <w:t>III</w:t>
                        </w:r>
                        <w:r>
                          <w:rPr>
                            <w:b/>
                          </w:rPr>
                          <w:t>-ти ЕТАП</w:t>
                        </w:r>
                      </w:p>
                    </w:txbxContent>
                  </v:textbox>
                </v:shape>
                <v:shape id="Text Box 22" o:spid="_x0000_s1043" type="#_x0000_t202" style="position:absolute;left:1524;top:4857;width:18078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hi8QA&#10;AADbAAAADwAAAGRycy9kb3ducmV2LnhtbESPQWvCQBSE74L/YXlCb7ppKFJSVykFQQ891Abb3h7Z&#10;ZzY0723Mrib++26h0OMwM98wq83IrbpSHxovBu4XGSiSyttGagPl+3b+CCpEFIutFzJwowCb9XSy&#10;wsL6Qd7oeoi1ShAJBRpwMXaF1qFyxBgWviNJ3sn3jDHJvta2xyHBudV5li01YyNpwWFHL46q78OF&#10;DQxxicwPx4+vs9vfXst8x6fy05i72fj8BCrSGP/Df+2dNZDn8Psl/QC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04YvEAAAA2wAAAA8AAAAAAAAAAAAAAAAAmAIAAGRycy9k&#10;b3ducmV2LnhtbFBLBQYAAAAABAAEAPUAAACJAwAAAAA=&#10;" fillcolor="#f2f2f2 [3052]" strokecolor="black [3213]" strokeweight="1.5pt">
                  <v:textbox>
                    <w:txbxContent>
                      <w:p w:rsidR="00131552" w:rsidRPr="00660E9C" w:rsidRDefault="00131552">
                        <w:pPr>
                          <w:rPr>
                            <w:b/>
                            <w:sz w:val="20"/>
                            <w:szCs w:val="20"/>
                            <w:u w:val="single"/>
                          </w:rPr>
                        </w:pPr>
                        <w:r w:rsidRPr="00660E9C"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t>АОИИ В СИСТЕМАТА НА</w:t>
                        </w:r>
                        <w:r w:rsidRPr="00660E9C"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br/>
                          <w:t>МОДЕРНИТЕ БИЗНЕС</w:t>
                        </w:r>
                        <w:r w:rsidRPr="00660E9C">
                          <w:rPr>
                            <w:b/>
                            <w:sz w:val="20"/>
                            <w:szCs w:val="20"/>
                            <w:u w:val="single"/>
                          </w:rPr>
                          <w:br/>
                          <w:t>ИНФОРМАЦИОННИ СИСТЕМИ: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ERP Systems;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CRM Systems;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SCM Systems;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PLM Systems;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PM Systems;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MIS;</w:t>
                        </w:r>
                      </w:p>
                      <w:p w:rsidR="00131552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Business Intelligence;</w:t>
                        </w:r>
                      </w:p>
                      <w:p w:rsidR="00131552" w:rsidRPr="00E6420A" w:rsidRDefault="00131552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- E-Business/M-Business.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044B1" w:rsidRDefault="005044B1" w:rsidP="00E52B20">
      <w:pPr>
        <w:jc w:val="center"/>
      </w:pPr>
    </w:p>
    <w:p w:rsidR="005044B1" w:rsidRDefault="005044B1" w:rsidP="00E52B20">
      <w:pPr>
        <w:jc w:val="center"/>
      </w:pPr>
    </w:p>
    <w:p w:rsidR="00934B01" w:rsidRDefault="00934B0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E6420A" w:rsidP="00E52B2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6D96F6" wp14:editId="5D45434B">
                <wp:simplePos x="0" y="0"/>
                <wp:positionH relativeFrom="column">
                  <wp:posOffset>929640</wp:posOffset>
                </wp:positionH>
                <wp:positionV relativeFrom="paragraph">
                  <wp:posOffset>143510</wp:posOffset>
                </wp:positionV>
                <wp:extent cx="695325" cy="492760"/>
                <wp:effectExtent l="0" t="0" r="9525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92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31552" w:rsidRPr="00D767B5" w:rsidRDefault="00131552" w:rsidP="00E6420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II</w:t>
                            </w:r>
                            <w:r>
                              <w:rPr>
                                <w:b/>
                              </w:rPr>
                              <w:t>-ри ЕТАП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4" type="#_x0000_t202" style="position:absolute;margin-left:73.2pt;margin-top:11.3pt;width:54.75pt;height:3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" fillcolor="window" stroked="f" strokeweight=".5pt">
                <v:textbox>
                  <w:txbxContent>
                    <w:p w:rsidR="00131552" w:rsidRPr="00D767B5" w:rsidRDefault="00131552" w:rsidP="00E6420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II</w:t>
                      </w:r>
                      <w:r>
                        <w:rPr>
                          <w:b/>
                        </w:rPr>
                        <w:t>-ри ЕТАП</w:t>
                      </w:r>
                    </w:p>
                  </w:txbxContent>
                </v:textbox>
              </v:shape>
            </w:pict>
          </mc:Fallback>
        </mc:AlternateContent>
      </w:r>
      <w:r w:rsidR="00660E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36B9D" wp14:editId="60B437EE">
                <wp:simplePos x="0" y="0"/>
                <wp:positionH relativeFrom="column">
                  <wp:posOffset>931545</wp:posOffset>
                </wp:positionH>
                <wp:positionV relativeFrom="paragraph">
                  <wp:posOffset>100965</wp:posOffset>
                </wp:positionV>
                <wp:extent cx="742950" cy="4667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31552" w:rsidRPr="00D767B5" w:rsidRDefault="00131552" w:rsidP="00190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II</w:t>
                            </w:r>
                            <w:r>
                              <w:rPr>
                                <w:b/>
                              </w:rPr>
                              <w:t>-ри ЕТАП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5" type="#_x0000_t202" style="position:absolute;margin-left:73.35pt;margin-top:7.95pt;width:58.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" fillcolor="window" stroked="f" strokeweight=".5pt">
                <v:textbox>
                  <w:txbxContent>
                    <w:p w:rsidR="00131552" w:rsidRPr="00D767B5" w:rsidRDefault="00131552" w:rsidP="00190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II</w:t>
                      </w:r>
                      <w:r>
                        <w:rPr>
                          <w:b/>
                        </w:rPr>
                        <w:t>-ри ЕТАП</w:t>
                      </w:r>
                    </w:p>
                  </w:txbxContent>
                </v:textbox>
              </v:shape>
            </w:pict>
          </mc:Fallback>
        </mc:AlternateContent>
      </w:r>
    </w:p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E52B20"/>
    <w:p w:rsidR="005044B1" w:rsidRDefault="005044B1" w:rsidP="005044B1">
      <w:pPr>
        <w:jc w:val="center"/>
      </w:pPr>
      <w:r>
        <w:t>Фиг. 3.</w:t>
      </w:r>
      <w:proofErr w:type="spellStart"/>
      <w:r>
        <w:t>3</w:t>
      </w:r>
      <w:proofErr w:type="spellEnd"/>
      <w:r>
        <w:t>.</w:t>
      </w:r>
    </w:p>
    <w:p w:rsidR="005044B1" w:rsidRDefault="005044B1" w:rsidP="005044B1">
      <w:pPr>
        <w:jc w:val="both"/>
      </w:pPr>
    </w:p>
    <w:p w:rsidR="005044B1" w:rsidRDefault="00735B5C" w:rsidP="005044B1">
      <w:pPr>
        <w:jc w:val="both"/>
      </w:pPr>
      <w:r>
        <w:tab/>
        <w:t xml:space="preserve">Веднага трябва да се подчертае, че през отделните етапи от еволюцията на автоматизираната обработка на икономическата информация (АОИИ) се е развивала и усъвършенствала </w:t>
      </w:r>
      <w:r w:rsidR="00136BAB">
        <w:t>нейната</w:t>
      </w:r>
      <w:r>
        <w:t xml:space="preserve"> теория и практика. </w:t>
      </w:r>
      <w:r w:rsidR="00136BAB">
        <w:t>Всяко рационално и ценно решение от организационен, технологичен, софтуерен, информационен и функционален характер се е пренасяло на качествено нова основа във всеки следващ еволюционен етап.</w:t>
      </w:r>
    </w:p>
    <w:p w:rsidR="00136BAB" w:rsidRDefault="003705BB" w:rsidP="005044B1">
      <w:pPr>
        <w:jc w:val="both"/>
      </w:pPr>
      <w:r>
        <w:lastRenderedPageBreak/>
        <w:tab/>
      </w:r>
      <w:r w:rsidR="00AC5A8E">
        <w:t>Частично автоматизираната обработка на икономическата информация</w:t>
      </w:r>
      <w:r w:rsidR="00953C41">
        <w:t>, от еволюционна гледна точка, се е реализирала като:</w:t>
      </w:r>
    </w:p>
    <w:p w:rsidR="00953C41" w:rsidRDefault="00953C41" w:rsidP="005044B1">
      <w:pPr>
        <w:jc w:val="both"/>
      </w:pPr>
      <w:r>
        <w:tab/>
        <w:t xml:space="preserve">а) частично автоматизирана АОИИ </w:t>
      </w:r>
      <w:r>
        <w:rPr>
          <w:i/>
        </w:rPr>
        <w:t>с базова функционалност</w:t>
      </w:r>
      <w:r>
        <w:t xml:space="preserve"> – това са системи за автоматизирана обработка на икономическата информация, които се концентрират около автоматизацията на финансово-счетоводната дейност. Най-често в практиката се наричат </w:t>
      </w:r>
      <w:r w:rsidR="00AC68E5">
        <w:t>още „</w:t>
      </w:r>
      <w:r>
        <w:t>компютърно счетоводство</w:t>
      </w:r>
      <w:r w:rsidR="00AC68E5">
        <w:t>“ или автоматизирана счетоводна система (автоматизирана финансово-счетоводна система).</w:t>
      </w:r>
    </w:p>
    <w:p w:rsidR="00AC68E5" w:rsidRDefault="00AC68E5" w:rsidP="005044B1">
      <w:pPr>
        <w:jc w:val="both"/>
      </w:pPr>
      <w:r>
        <w:tab/>
      </w:r>
      <w:r w:rsidR="00D73ED6">
        <w:t xml:space="preserve">При АОИИ с базова функционалност се автоматизират дейностите, процедурите и операциите свързани със счетоводната отчетност на бизнес организацията – въвеждане на автоматизиран вариант на счетоводния сметкоплан; настройване на параметри за </w:t>
      </w:r>
      <w:proofErr w:type="spellStart"/>
      <w:r w:rsidR="00D73ED6">
        <w:t>многофирменно</w:t>
      </w:r>
      <w:proofErr w:type="spellEnd"/>
      <w:r w:rsidR="00D73ED6">
        <w:t xml:space="preserve">, </w:t>
      </w:r>
      <w:proofErr w:type="spellStart"/>
      <w:r w:rsidR="00D73ED6">
        <w:t>многовалутно</w:t>
      </w:r>
      <w:proofErr w:type="spellEnd"/>
      <w:r w:rsidR="00D73ED6">
        <w:t xml:space="preserve"> и многоезично счетоводно отчитане, както и настройване на системите за защита, сигурност и надеждност (пароли за достъп и модификации</w:t>
      </w:r>
      <w:r w:rsidR="00F33122">
        <w:t xml:space="preserve">, идентификация, електронни подписи и др.); настройване на стандартите за водените счетоводни форми и отчети; създаване на електронен вариант на начални баланси и оборотни ведомости; изграждане и водене на систематичните записвания (система от синтетични и аналитични счетоводни сметки; счетоводни операции – </w:t>
      </w:r>
      <w:proofErr w:type="spellStart"/>
      <w:r w:rsidR="00F33122">
        <w:t>контировки</w:t>
      </w:r>
      <w:proofErr w:type="spellEnd"/>
      <w:r w:rsidR="00F33122">
        <w:t xml:space="preserve"> (ръчни и автоматични), корекции и счетоводни </w:t>
      </w:r>
      <w:proofErr w:type="spellStart"/>
      <w:r w:rsidR="00F33122">
        <w:t>стронирания</w:t>
      </w:r>
      <w:proofErr w:type="spellEnd"/>
      <w:r w:rsidR="00D23364">
        <w:t xml:space="preserve"> и др.); оборотни ведомости в различни разрези – синтетични и аналитични; крайни баланси – моментни или за определени отчетни периоди (месечни, тримесечни, годишни и др.)</w:t>
      </w:r>
      <w:r w:rsidR="00420FA6">
        <w:t>; система от предварително проектирани по съдържание, структура и форма на представяне счетоводни справки, счетоводни форми и отчети и т. н.</w:t>
      </w:r>
    </w:p>
    <w:p w:rsidR="00420FA6" w:rsidRDefault="00420FA6" w:rsidP="005044B1">
      <w:pPr>
        <w:jc w:val="both"/>
      </w:pPr>
      <w:r>
        <w:tab/>
      </w:r>
      <w:r w:rsidR="00BC6D42">
        <w:t>Възможно е АОИИ да дава възможности и за автоматизация на определени, предварително дефинирани по алго</w:t>
      </w:r>
      <w:r w:rsidR="00B512E4">
        <w:t>рит</w:t>
      </w:r>
      <w:r w:rsidR="00BC6D42">
        <w:t>ми и предназначение</w:t>
      </w:r>
      <w:r w:rsidR="00B512E4">
        <w:t xml:space="preserve"> разнообразни счетоводни анализи на капиталите, активите и пасивите на бизнес организацията. Допустимо е извличането на определени информационни съвкупности, които да се трансформират в електронни таблици, които в последствие да се използват за различни допълнителни отчетни разчети, анализи или оптимизации с цел изработването и вземането на управленски решения.</w:t>
      </w:r>
    </w:p>
    <w:p w:rsidR="00B512E4" w:rsidRDefault="00B512E4" w:rsidP="005044B1">
      <w:pPr>
        <w:jc w:val="both"/>
      </w:pPr>
      <w:r>
        <w:tab/>
      </w:r>
      <w:r w:rsidR="00E90AD4">
        <w:t>Автоматизирана обработка на икономическата информация с базова функционалност се използват и понастоящем в един модерен и рационален вариант от множество бизнес организации, предимно микро и малки предприятия и фирми.</w:t>
      </w:r>
    </w:p>
    <w:p w:rsidR="00F1125B" w:rsidRDefault="002C7E39" w:rsidP="005044B1">
      <w:pPr>
        <w:jc w:val="both"/>
      </w:pPr>
      <w:r>
        <w:tab/>
        <w:t xml:space="preserve">б) частична автоматизирана обработка на икономическата информация (АОИИ) </w:t>
      </w:r>
      <w:r>
        <w:rPr>
          <w:i/>
        </w:rPr>
        <w:t xml:space="preserve">с разширена функционалност </w:t>
      </w:r>
      <w:r>
        <w:t>– виж Фиг. 3.</w:t>
      </w:r>
      <w:proofErr w:type="spellStart"/>
      <w:r>
        <w:t>3</w:t>
      </w:r>
      <w:proofErr w:type="spellEnd"/>
      <w:r>
        <w:t xml:space="preserve">. </w:t>
      </w:r>
      <w:r w:rsidR="00BE3553">
        <w:t xml:space="preserve">Тези системи за автоматизирана обработка на икономическата </w:t>
      </w:r>
      <w:r w:rsidR="00BE3553">
        <w:lastRenderedPageBreak/>
        <w:t>информация са еволюционно продължение на разгледаните по-горе с базова функционалност.</w:t>
      </w:r>
    </w:p>
    <w:p w:rsidR="00BE3553" w:rsidRDefault="00BE3553" w:rsidP="005044B1">
      <w:pPr>
        <w:jc w:val="both"/>
      </w:pPr>
      <w:r>
        <w:tab/>
      </w:r>
      <w:r w:rsidR="00657C57">
        <w:t>Разширената функционалност се отнася до това, че около ядрото за автоматизирана обработка на счетоводната информация (компютърното счетоводство) се изграждат и използват предметно и проблемно-ориентирани модули за автоматизиран</w:t>
      </w:r>
      <w:r w:rsidR="00002E3E">
        <w:t>а</w:t>
      </w:r>
      <w:r w:rsidR="00657C57">
        <w:t>та обработка</w:t>
      </w:r>
      <w:r w:rsidR="00002E3E">
        <w:t>,</w:t>
      </w:r>
      <w:r w:rsidR="00657C57">
        <w:t xml:space="preserve"> най-вече на отчетна информация</w:t>
      </w:r>
      <w:r w:rsidR="00002E3E">
        <w:t xml:space="preserve">, свързана с управлението на обекти, дейности и процеси – виж </w:t>
      </w:r>
      <w:proofErr w:type="spellStart"/>
      <w:r w:rsidR="00002E3E">
        <w:t>Фиг</w:t>
      </w:r>
      <w:proofErr w:type="spellEnd"/>
      <w:r w:rsidR="00002E3E">
        <w:t xml:space="preserve"> 3.4.</w:t>
      </w:r>
    </w:p>
    <w:p w:rsidR="00002E3E" w:rsidRDefault="00002E3E" w:rsidP="005044B1">
      <w:pPr>
        <w:jc w:val="both"/>
      </w:pPr>
    </w:p>
    <w:p w:rsidR="00002E3E" w:rsidRDefault="00B660F2" w:rsidP="005044B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13335</wp:posOffset>
                </wp:positionV>
                <wp:extent cx="4105275" cy="3933825"/>
                <wp:effectExtent l="0" t="0" r="28575" b="285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3933825"/>
                          <a:chOff x="0" y="0"/>
                          <a:chExt cx="4105275" cy="3800475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0" y="0"/>
                            <a:ext cx="4105275" cy="3800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Default="00131552" w:rsidP="00002E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628650" y="1419225"/>
                            <a:ext cx="3038475" cy="93345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glow rad="228600">
                              <a:schemeClr val="tx1">
                                <a:lumMod val="85000"/>
                                <a:lumOff val="1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1552" w:rsidRDefault="00131552" w:rsidP="00CC7BA3">
                              <w:pPr>
                                <w:jc w:val="center"/>
                              </w:pPr>
                              <w:r>
                                <w:t>ЯЯЯЯ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933450" y="1657350"/>
                            <a:ext cx="2428875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Pr="00CC7BA3" w:rsidRDefault="00131552" w:rsidP="00CC7BA3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C7BA3">
                                <w:rPr>
                                  <w:b/>
                                  <w:sz w:val="20"/>
                                  <w:szCs w:val="20"/>
                                </w:rPr>
                                <w:t>Ядро – автоматизирана обработка на счетоводната информация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85750" y="238125"/>
                            <a:ext cx="1590675" cy="828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glow rad="101600">
                              <a:schemeClr val="bg1">
                                <a:lumMod val="50000"/>
                                <a:alpha val="60000"/>
                              </a:schemeClr>
                            </a:glo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1552" w:rsidRPr="00A615AA" w:rsidRDefault="00131552" w:rsidP="00A615A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АОИИ по управление на дълготрайните материални активи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247900" y="247650"/>
                            <a:ext cx="1590675" cy="828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sysClr val="windowText" lastClr="000000"/>
                            </a:solidFill>
                          </a:ln>
                          <a:effectLst>
                            <a:glow rad="101600">
                              <a:sysClr val="window" lastClr="FFFFFF">
                                <a:lumMod val="50000"/>
                                <a:alpha val="60000"/>
                              </a:sysClr>
                            </a:glow>
                          </a:effectLst>
                        </wps:spPr>
                        <wps:txbx>
                          <w:txbxContent>
                            <w:p w:rsidR="00131552" w:rsidRPr="00A615AA" w:rsidRDefault="00131552" w:rsidP="00A615A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АОИИ по управление на краткотрайните материални активи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42900" y="2762250"/>
                            <a:ext cx="1590675" cy="828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sysClr val="windowText" lastClr="000000"/>
                            </a:solidFill>
                          </a:ln>
                          <a:effectLst>
                            <a:glow rad="101600">
                              <a:sysClr val="window" lastClr="FFFFFF">
                                <a:lumMod val="50000"/>
                                <a:alpha val="60000"/>
                              </a:sysClr>
                            </a:glow>
                          </a:effectLst>
                        </wps:spPr>
                        <wps:txbx>
                          <w:txbxContent>
                            <w:p w:rsidR="00131552" w:rsidRPr="00A615AA" w:rsidRDefault="00131552" w:rsidP="00797AD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АОИИ по управление на труда и работната заплата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247900" y="2762250"/>
                            <a:ext cx="1590675" cy="828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sysClr val="windowText" lastClr="000000"/>
                            </a:solidFill>
                          </a:ln>
                          <a:effectLst>
                            <a:glow rad="101600">
                              <a:sysClr val="window" lastClr="FFFFFF">
                                <a:lumMod val="50000"/>
                                <a:alpha val="60000"/>
                              </a:sysClr>
                            </a:glow>
                          </a:effectLst>
                        </wps:spPr>
                        <wps:txbx>
                          <w:txbxContent>
                            <w:p w:rsidR="00131552" w:rsidRPr="00A615AA" w:rsidRDefault="00131552" w:rsidP="00797AD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АОИИ по управление на разходите и себестойността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076325" y="1076325"/>
                            <a:ext cx="1009650" cy="3429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2085975" y="1076325"/>
                            <a:ext cx="952500" cy="3429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1200150" y="2352675"/>
                            <a:ext cx="904875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066925" y="2352675"/>
                            <a:ext cx="933450" cy="4095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8" o:spid="_x0000_s1046" style="position:absolute;left:0;text-align:left;margin-left:16.35pt;margin-top:1.05pt;width:323.25pt;height:309.75pt;z-index:251697152;mso-height-relative:margin" coordsize="41052,38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">
                <v:shape id="Text Box 11" o:spid="_x0000_s1047" type="#_x0000_t202" style="position:absolute;width:41052;height:38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7hcAA&#10;AADbAAAADwAAAGRycy9kb3ducmV2LnhtbERPTWvCQBC9F/wPywi9NRtzCCG6ighKLw006cHjkB2T&#10;YHY27q6a/vtuodDbPN7nbHazGcWDnB8sK1glKQji1uqBOwVfzfGtAOEDssbRMin4Jg+77eJlg6W2&#10;T/6kRx06EUPYl6igD2EqpfRtTwZ9YifiyF2sMxgidJ3UDp8x3IwyS9NcGhw4NvQ40aGn9lrfjYLT&#10;+YYZ5tlcp6ZxlcOq2H/clXpdzvs1iEBz+Bf/ud91nL+C31/iA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lz7hcAAAADbAAAADwAAAAAAAAAAAAAAAACYAgAAZHJzL2Rvd25y&#10;ZXYueG1sUEsFBgAAAAAEAAQA9QAAAIUDAAAAAA==&#10;" fillcolor="white [3201]" strokecolor="black [3213]" strokeweight="1.5pt">
                  <v:textbox>
                    <w:txbxContent>
                      <w:p w:rsidR="00131552" w:rsidRDefault="00131552" w:rsidP="00002E3E"/>
                    </w:txbxContent>
                  </v:textbox>
                </v:shape>
                <v:oval id="Oval 14" o:spid="_x0000_s1048" style="position:absolute;left:6286;top:14192;width:30385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VpsEA&#10;AADbAAAADwAAAGRycy9kb3ducmV2LnhtbERPS4vCMBC+C/6HMII3TV0fSDWKLOh6cH1fvA3N2Bab&#10;SWmyWv+9WRC8zcf3nOm8NoW4U+Vyywp63QgEcWJ1zqmC82nZGYNwHlljYZkUPMnBfNZsTDHW9sEH&#10;uh99KkIIuxgVZN6XsZQuycig69qSOHBXWxn0AVap1BU+Qrgp5FcUjaTBnENDhiV9Z5Tcjn9GQX+/&#10;SfF3N97slttLcjM/5Wp1HSrVbtWLCQhPtf+I3+61DvM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s1abBAAAA2wAAAA8AAAAAAAAAAAAAAAAAmAIAAGRycy9kb3du&#10;cmV2LnhtbFBLBQYAAAAABAAEAPUAAACGAwAAAAA=&#10;" fillcolor="#a5a5a5 [2092]" strokecolor="black [3213]" strokeweight="2pt">
                  <v:textbox>
                    <w:txbxContent>
                      <w:p w:rsidR="00131552" w:rsidRDefault="00131552" w:rsidP="00CC7BA3">
                        <w:pPr>
                          <w:jc w:val="center"/>
                        </w:pPr>
                        <w:r>
                          <w:t>ЯЯЯЯ</w:t>
                        </w:r>
                      </w:p>
                    </w:txbxContent>
                  </v:textbox>
                </v:oval>
                <v:shape id="Text Box 23" o:spid="_x0000_s1049" type="#_x0000_t202" style="position:absolute;left:9334;top:16573;width:24289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K1MEA&#10;AADbAAAADwAAAGRycy9kb3ducmV2LnhtbESPQYvCMBSE74L/ITzBm6ZWEOmaFllQ9rKC1YPHR/O2&#10;Ldu81CRq/fdGWNjjMDPfMJtiMJ24k/OtZQWLeQKCuLK65VrB+bSbrUH4gKyxs0wKnuShyMejDWba&#10;PvhI9zLUIkLYZ6igCaHPpPRVQwb93PbE0fuxzmCI0tVSO3xEuOlkmiQrabDluNBgT58NVb/lzSjY&#10;X66Y4iodysSc3MHhYb39vik1nQzbDxCBhvAf/mt/aQXpEt5f4g+Q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CtTBAAAA2wAAAA8AAAAAAAAAAAAAAAAAmAIAAGRycy9kb3du&#10;cmV2LnhtbFBLBQYAAAAABAAEAPUAAACGAwAAAAA=&#10;" fillcolor="white [3201]" strokecolor="black [3213]" strokeweight="1.5pt">
                  <v:textbox>
                    <w:txbxContent>
                      <w:p w:rsidR="00131552" w:rsidRPr="00CC7BA3" w:rsidRDefault="00131552" w:rsidP="00CC7BA3">
                        <w:pPr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 w:rsidRPr="00CC7BA3">
                          <w:rPr>
                            <w:b/>
                            <w:sz w:val="20"/>
                            <w:szCs w:val="20"/>
                          </w:rPr>
                          <w:t>Ядро – автоматизирана обработка на счетоводната информация</w:t>
                        </w:r>
                      </w:p>
                    </w:txbxContent>
                  </v:textbox>
                </v:shape>
                <v:shape id="Text Box 27" o:spid="_x0000_s1050" type="#_x0000_t202" style="position:absolute;left:2857;top:2381;width:15907;height:8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M18IA&#10;AADbAAAADwAAAGRycy9kb3ducmV2LnhtbESPQWvCQBSE74L/YXkFb7ppDiqpq0ihxYuCsYceH9nX&#10;bGj2bdxdk/jvXaHQ4zAz3zCb3Whb0ZMPjWMFr4sMBHHldMO1gq/Lx3wNIkRkja1jUnCnALvtdLLB&#10;QruBz9SXsRYJwqFABSbGrpAyVIYshoXriJP347zFmKSvpfY4JLhtZZ5lS2mx4bRgsKN3Q9VvebMK&#10;Pr+vmOMyH8vMXvzJ42m9P96Umr2M+zcQkcb4H/5rH7SCfAXPL+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lQzXwgAAANsAAAAPAAAAAAAAAAAAAAAAAJgCAABkcnMvZG93&#10;bnJldi54bWxQSwUGAAAAAAQABAD1AAAAhwMAAAAA&#10;" fillcolor="white [3201]" strokecolor="black [3213]" strokeweight="1.5pt">
                  <v:textbox>
                    <w:txbxContent>
                      <w:p w:rsidR="00131552" w:rsidRPr="00A615AA" w:rsidRDefault="00131552" w:rsidP="00A615A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АОИИ по управление на дълготрайните материални активи</w:t>
                        </w:r>
                      </w:p>
                    </w:txbxContent>
                  </v:textbox>
                </v:shape>
                <v:shape id="Text Box 28" o:spid="_x0000_s1051" type="#_x0000_t202" style="position:absolute;left:22479;top:2476;width:15906;height:8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2OAL8A&#10;AADbAAAADwAAAGRycy9kb3ducmV2LnhtbERPy4rCMBTdC/5DuII7TdUZkdpURBkUBMHX/tJc22Jz&#10;U5KM1r+fLIRZHs47W3WmEU9yvrasYDJOQBAXVtdcKrhefkYLED4ga2wsk4I3eVjl/V6GqbYvPtHz&#10;HEoRQ9inqKAKoU2l9EVFBv3YtsSRu1tnMEToSqkdvmK4aeQ0SebSYM2xocKWNhUVj/OvUcD322xX&#10;rzeHveva4+Jr62/fx0Kp4aBbL0EE6sK/+OPeawXTODZ+iT9A5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jY4AvwAAANsAAAAPAAAAAAAAAAAAAAAAAJgCAABkcnMvZG93bnJl&#10;di54bWxQSwUGAAAAAAQABAD1AAAAhAMAAAAA&#10;" fillcolor="window" strokecolor="windowText" strokeweight="1.5pt">
                  <v:textbox>
                    <w:txbxContent>
                      <w:p w:rsidR="00131552" w:rsidRPr="00A615AA" w:rsidRDefault="00131552" w:rsidP="00A615A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АОИИ по управление на краткотрайните материални активи</w:t>
                        </w:r>
                      </w:p>
                    </w:txbxContent>
                  </v:textbox>
                </v:shape>
                <v:shape id="Text Box 30" o:spid="_x0000_s1052" type="#_x0000_t202" style="position:absolute;left:3429;top:27622;width:15906;height:8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IU278A&#10;AADbAAAADwAAAGRycy9kb3ducmV2LnhtbERPy4rCMBTdC/5DuII7TdUZkdpUxEEUBMHX/tJc22Jz&#10;U5KM1r+fLIRZHs47W3WmEU9yvrasYDJOQBAXVtdcKrhetqMFCB+QNTaWScGbPKzyfi/DVNsXn+h5&#10;DqWIIexTVFCF0KZS+qIig35sW+LI3a0zGCJ0pdQOXzHcNHKaJHNpsObYUGFLm4qKx/nXKOD7bbar&#10;15vD3nXtcfH142/fx0Kp4aBbL0EE6sK/+OPeawWzuD5+iT9A5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hTbvwAAANsAAAAPAAAAAAAAAAAAAAAAAJgCAABkcnMvZG93bnJl&#10;di54bWxQSwUGAAAAAAQABAD1AAAAhAMAAAAA&#10;" fillcolor="window" strokecolor="windowText" strokeweight="1.5pt">
                  <v:textbox>
                    <w:txbxContent>
                      <w:p w:rsidR="00131552" w:rsidRPr="00A615AA" w:rsidRDefault="00131552" w:rsidP="00797AD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АОИИ по управление на труда и работната заплата</w:t>
                        </w:r>
                      </w:p>
                    </w:txbxContent>
                  </v:textbox>
                </v:shape>
                <v:shape id="Text Box 32" o:spid="_x0000_s1053" type="#_x0000_t202" style="position:absolute;left:22479;top:27622;width:15906;height:8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wvN8EA&#10;AADbAAAADwAAAGRycy9kb3ducmV2LnhtbESPW4vCMBSE3xf8D+EIvq2pt0WqUUQRBUFYL++H5tgW&#10;m5OSRK3/3giCj8PMfMNM542pxJ2cLy0r6HUTEMSZ1SXnCk7H9e8YhA/IGivLpOBJHuaz1s8UU20f&#10;/E/3Q8hFhLBPUUERQp1K6bOCDPqurYmjd7HOYIjS5VI7fES4qWQ/Sf6kwZLjQoE1LQvKroebUcCX&#10;82BTLpa7rWvq/Xi48ufRPlOq024WExCBmvANf9pbrWDQh/eX+A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8LzfBAAAA2wAAAA8AAAAAAAAAAAAAAAAAmAIAAGRycy9kb3du&#10;cmV2LnhtbFBLBQYAAAAABAAEAPUAAACGAwAAAAA=&#10;" fillcolor="window" strokecolor="windowText" strokeweight="1.5pt">
                  <v:textbox>
                    <w:txbxContent>
                      <w:p w:rsidR="00131552" w:rsidRPr="00A615AA" w:rsidRDefault="00131552" w:rsidP="00797AD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АОИИ по управление на разходите и себестойността</w:t>
                        </w:r>
                      </w:p>
                    </w:txbxContent>
                  </v:textbox>
                </v:shape>
                <v:shape id="Straight Arrow Connector 33" o:spid="_x0000_s1054" type="#_x0000_t32" style="position:absolute;left:10763;top:10763;width:10096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xscMAAADbAAAADwAAAGRycy9kb3ducmV2LnhtbESPzYrCMBSF98K8Q7gDbkTTKg5SjSId&#10;lFkJ6oDbS3Nti81Np4m1ztMbQXB5OD8fZ7HqTCVaalxpWUE8ikAQZ1aXnCv4PW6GMxDOI2usLJOC&#10;OzlYLT96C0y0vfGe2oPPRRhhl6CCwvs6kdJlBRl0I1sTB+9sG4M+yCaXusFbGDeVHEfRlzRYciAU&#10;WFNaUHY5XE3gbk9V+j09tuN4u/4vs79dmsYDpfqf3XoOwlPn3+FX+0crmEzg+SX8AL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YcbHDAAAA2wAAAA8AAAAAAAAAAAAA&#10;AAAAoQIAAGRycy9kb3ducmV2LnhtbFBLBQYAAAAABAAEAPkAAACRAwAAAAA=&#10;" strokecolor="black [3213]" strokeweight="1.5pt">
                  <v:stroke startarrow="open" endarrow="open"/>
                </v:shape>
                <v:shape id="Straight Arrow Connector 34" o:spid="_x0000_s1055" type="#_x0000_t32" style="position:absolute;left:20859;top:10763;width:9525;height:3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Chl8UAAADbAAAADwAAAGRycy9kb3ducmV2LnhtbESPT2sCMRTE74LfITyht5q1LVVWo4ho&#10;sSCF7nrx9ti8/YObl22S6raf3hQKHoeZ+Q2zWPWmFRdyvrGsYDJOQBAXVjdcKTjmu8cZCB+QNbaW&#10;ScEPeVgth4MFptpe+ZMuWahEhLBPUUEdQpdK6YuaDPqx7YijV1pnMETpKqkdXiPctPIpSV6lwYbj&#10;Qo0dbWoqztm3UfBx2E7LN9nu3/PS/rr8lE2yr0aph1G/noMI1Id7+L+91wqeX+DvS/wB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Chl8UAAADbAAAADwAAAAAAAAAA&#10;AAAAAAChAgAAZHJzL2Rvd25yZXYueG1sUEsFBgAAAAAEAAQA+QAAAJMDAAAAAA==&#10;" strokecolor="black [3213]" strokeweight="1.5pt">
                  <v:stroke startarrow="open" endarrow="open"/>
                </v:shape>
                <v:shape id="Straight Arrow Connector 36" o:spid="_x0000_s1056" type="#_x0000_t32" style="position:absolute;left:12001;top:23526;width:9049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6ae8UAAADbAAAADwAAAGRycy9kb3ducmV2LnhtbESPT2sCMRTE70K/Q3gFb92sCipbo5RS&#10;i4II7vbS22Pz9g/dvGyTVNd++kYoeBxm5jfMajOYTpzJ+daygkmSgiAurW65VvBRbJ+WIHxA1thZ&#10;JgVX8rBZP4xWmGl74ROd81CLCGGfoYImhD6T0pcNGfSJ7YmjV1lnMETpaqkdXiLcdHKapnNpsOW4&#10;0GBPrw2VX/mPUXA8vC2qd9nt9kVlf13xmU/y71ap8ePw8gwi0BDu4f/2TiuYzeH2Jf4A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6ae8UAAADbAAAADwAAAAAAAAAA&#10;AAAAAAChAgAAZHJzL2Rvd25yZXYueG1sUEsFBgAAAAAEAAQA+QAAAJMDAAAAAA==&#10;" strokecolor="black [3213]" strokeweight="1.5pt">
                  <v:stroke startarrow="open" endarrow="open"/>
                </v:shape>
                <v:shape id="Straight Arrow Connector 37" o:spid="_x0000_s1057" type="#_x0000_t32" style="position:absolute;left:20669;top:23526;width:9334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N3ssQAAADbAAAADwAAAGRycy9kb3ducmV2LnhtbESPS2vCQBSF94L/YbiFbopOYvFBdBSJ&#10;VLoSjILbS+aahGbuxMwY0/76TqHg8nAeH2e16U0tOmpdZVlBPI5AEOdWV1woOJ8+RgsQziNrrC2T&#10;gm9ysFkPBytMtH3wkbrMFyKMsEtQQel9k0jp8pIMurFtiIN3ta1BH2RbSN3iI4ybWk6iaCYNVhwI&#10;JTaUlpR/ZXcTuPtLne6mp24S77c/VX47pGn8ptTrS79dgvDU+2f4v/2pFbzP4e9L+AF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I3eyxAAAANsAAAAPAAAAAAAAAAAA&#10;AAAAAKECAABkcnMvZG93bnJldi54bWxQSwUGAAAAAAQABAD5AAAAkgMAAAAA&#10;" strokecolor="black [3213]" strokeweight="1.5pt">
                  <v:stroke startarrow="open" endarrow="open"/>
                </v:shape>
              </v:group>
            </w:pict>
          </mc:Fallback>
        </mc:AlternateContent>
      </w:r>
    </w:p>
    <w:p w:rsidR="00002E3E" w:rsidRDefault="00002E3E" w:rsidP="005044B1">
      <w:pPr>
        <w:jc w:val="both"/>
      </w:pPr>
    </w:p>
    <w:p w:rsidR="00002E3E" w:rsidRPr="00BE3553" w:rsidRDefault="00002E3E" w:rsidP="005044B1">
      <w:pPr>
        <w:jc w:val="both"/>
      </w:pPr>
    </w:p>
    <w:p w:rsidR="005044B1" w:rsidRDefault="005044B1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5044B1">
      <w:pPr>
        <w:jc w:val="both"/>
      </w:pPr>
    </w:p>
    <w:p w:rsidR="00002E3E" w:rsidRDefault="00002E3E" w:rsidP="00002E3E">
      <w:pPr>
        <w:jc w:val="center"/>
      </w:pPr>
      <w:r>
        <w:t>Фиг. 3.4.</w:t>
      </w:r>
    </w:p>
    <w:p w:rsidR="00002E3E" w:rsidRDefault="00002E3E" w:rsidP="005044B1">
      <w:pPr>
        <w:jc w:val="both"/>
      </w:pPr>
    </w:p>
    <w:p w:rsidR="00002E3E" w:rsidRDefault="00D62870" w:rsidP="005044B1">
      <w:pPr>
        <w:jc w:val="both"/>
      </w:pPr>
      <w:r>
        <w:tab/>
      </w:r>
      <w:r w:rsidR="007B6F11">
        <w:t>Разширената функционалност на автоматизираната обработка на икономическата информация (виж Фиг. 3.4.)</w:t>
      </w:r>
      <w:r w:rsidR="00BA30CF">
        <w:t xml:space="preserve"> позволява да се проектират и изграждат и други специализирани модули, като например АОИИ по управлението на разчетите с доставчиците и клиентите; АОИИ </w:t>
      </w:r>
      <w:r w:rsidR="00E80EB6">
        <w:t>по управлението на касовите, банковите и валутните операции и др.</w:t>
      </w:r>
    </w:p>
    <w:p w:rsidR="00E80EB6" w:rsidRDefault="00E80EB6" w:rsidP="005044B1">
      <w:pPr>
        <w:jc w:val="both"/>
      </w:pPr>
      <w:r>
        <w:tab/>
      </w:r>
      <w:r w:rsidR="008B516F">
        <w:t>Автоматизираната обработка на икономическата информация с разширена функционалност</w:t>
      </w:r>
      <w:r w:rsidR="007F3AA1">
        <w:t xml:space="preserve"> дава възможности за един по-широк хоризонт за информационно обслужване</w:t>
      </w:r>
      <w:r w:rsidR="00A733C5">
        <w:t xml:space="preserve"> на управлението на бизнеса. От друга страна, разширената функционалност е реална стъпка към следващия еволюционен етап </w:t>
      </w:r>
      <w:r w:rsidR="00A733C5">
        <w:lastRenderedPageBreak/>
        <w:t>от развитието на автоматизираната обработка на икономическата информация, а именно – комплексните и интегрираните системи за АОИИ (виж Фиг. 3.</w:t>
      </w:r>
      <w:proofErr w:type="spellStart"/>
      <w:r w:rsidR="00A733C5">
        <w:t>3</w:t>
      </w:r>
      <w:proofErr w:type="spellEnd"/>
      <w:r w:rsidR="00A733C5">
        <w:t>.).</w:t>
      </w:r>
    </w:p>
    <w:p w:rsidR="002A7E3E" w:rsidRDefault="00A733C5" w:rsidP="005044B1">
      <w:pPr>
        <w:jc w:val="both"/>
      </w:pPr>
      <w:r>
        <w:tab/>
      </w:r>
      <w:r w:rsidR="00EF581F">
        <w:t xml:space="preserve">в) </w:t>
      </w:r>
      <w:r w:rsidR="00EF581F" w:rsidRPr="00EF581F">
        <w:rPr>
          <w:i/>
        </w:rPr>
        <w:t>к</w:t>
      </w:r>
      <w:r w:rsidR="00EF581F">
        <w:rPr>
          <w:i/>
        </w:rPr>
        <w:t>омплексните и интегрираните системи за АОИИ</w:t>
      </w:r>
      <w:r w:rsidR="00EF581F">
        <w:t xml:space="preserve"> са един „своеобразен връх“ в еволюцията на автоматизираната обработка на икономическата информация.</w:t>
      </w:r>
    </w:p>
    <w:p w:rsidR="00A733C5" w:rsidRDefault="002A7E3E" w:rsidP="005044B1">
      <w:pPr>
        <w:jc w:val="both"/>
      </w:pPr>
      <w:r>
        <w:tab/>
      </w:r>
      <w:proofErr w:type="spellStart"/>
      <w:r w:rsidR="00D00B0D" w:rsidRPr="002A7E3E">
        <w:rPr>
          <w:i/>
        </w:rPr>
        <w:t>Комплексността</w:t>
      </w:r>
      <w:proofErr w:type="spellEnd"/>
      <w:r w:rsidR="00D00B0D" w:rsidRPr="002A7E3E">
        <w:rPr>
          <w:i/>
        </w:rPr>
        <w:t xml:space="preserve"> </w:t>
      </w:r>
      <w:r w:rsidR="00D00B0D">
        <w:t xml:space="preserve">позволява автоматизираната обработка на икономическата информация да обхване всички управленски функции и дейности – прогнозиране и планиране (разработване на варианти на политики, стратегии, планове, програми и проекти за развитието и функционирането на бизнес организацията), маркетинг (разработване на маркетингови политики, стратегии и проекти; маркетингови проучвания на пазара и клиентите; рекламни кампании и др.); </w:t>
      </w:r>
      <w:r w:rsidR="003D5E69">
        <w:t xml:space="preserve">отчитане на бизнес дейността (статистическа, счетоводна и оперативна отчетност); анализ на производствено-технологичната, финансово-икономическата и социалната дейност на бизнес организацията; </w:t>
      </w:r>
      <w:r>
        <w:t>вътрешен и външен контрол и одит; регулиране на бизнес дейностите и процесите и др.</w:t>
      </w:r>
    </w:p>
    <w:p w:rsidR="002A7E3E" w:rsidRDefault="002A7E3E" w:rsidP="005044B1">
      <w:pPr>
        <w:jc w:val="both"/>
      </w:pPr>
      <w:r>
        <w:tab/>
      </w:r>
      <w:r>
        <w:rPr>
          <w:i/>
        </w:rPr>
        <w:t>Интеграцията</w:t>
      </w:r>
      <w:r>
        <w:t xml:space="preserve"> на автоматизираната обработка на икономическата информация се проявява в две основни направления:</w:t>
      </w:r>
    </w:p>
    <w:p w:rsidR="002A7E3E" w:rsidRDefault="002A7E3E" w:rsidP="005044B1">
      <w:pPr>
        <w:jc w:val="both"/>
      </w:pPr>
      <w:r>
        <w:tab/>
      </w:r>
      <w:r>
        <w:rPr>
          <w:i/>
        </w:rPr>
        <w:t>Първото</w:t>
      </w:r>
      <w:r w:rsidR="00B34F8A">
        <w:rPr>
          <w:i/>
        </w:rPr>
        <w:t xml:space="preserve"> </w:t>
      </w:r>
      <w:r w:rsidR="00B34F8A">
        <w:t>направление позволява еднократното обхващане на първичните данни и първичната информация и тяхното многократно и многоаспектно обработване и използване при решаването на различните задачи по информационното обслужване на управлението на бизнеса. Много важна крачка напред тук е организирането и използването на базите от данни с помощта на т. нар. системи за управление на базите от данни</w:t>
      </w:r>
      <w:r w:rsidR="002B7537">
        <w:t>. Базите от данни свеждат до необходимия технологичен минимум дублирането (повторението) на данните и информацията, което е един чувствителен недостатък при обработката на икономическата информация. Базите от данни повишават производителността и качеството на автоматизираната обработка на икономическата информация в областта на организирането, систематизирането и класифицирането, съхраняването, търсенето, извличането и т. н.</w:t>
      </w:r>
      <w:r w:rsidR="00F202E3">
        <w:t xml:space="preserve"> на информационните съвкупности.</w:t>
      </w:r>
    </w:p>
    <w:p w:rsidR="00B34F8A" w:rsidRDefault="00B34F8A" w:rsidP="005044B1">
      <w:pPr>
        <w:jc w:val="both"/>
      </w:pPr>
      <w:r>
        <w:tab/>
      </w:r>
      <w:r w:rsidR="00512435">
        <w:rPr>
          <w:i/>
        </w:rPr>
        <w:t>Второто</w:t>
      </w:r>
      <w:r w:rsidR="00512435">
        <w:t xml:space="preserve"> направление на интеграцията </w:t>
      </w:r>
      <w:r w:rsidR="00D77FE8">
        <w:t xml:space="preserve">в автоматизираната обработка на икономическата информация се проявява в това, че различните задачи от отделните управленски функции и дейности (прогнозиране и планиране, маркетинг, отчитане, анализ, контрол, одит и регулиране) се решават въз основа на едни и същи данни и информация. Това повишава съпоставимостта, </w:t>
      </w:r>
      <w:r w:rsidR="00F02356">
        <w:t>качеството и резултатността на разчетите и получаваните резултати.</w:t>
      </w:r>
    </w:p>
    <w:p w:rsidR="00F02356" w:rsidRDefault="00F02356" w:rsidP="005044B1">
      <w:pPr>
        <w:jc w:val="both"/>
      </w:pPr>
      <w:r>
        <w:lastRenderedPageBreak/>
        <w:tab/>
      </w:r>
      <w:r w:rsidR="0023622C">
        <w:t>Комплексната и интегрирана автоматизирана обработка на икономическата информация е преследвана цел от информационното осигуряване на всяка бизнес организация, публичната администрация и държавното управление. Тази обработка на икономическата информация е широко разпространена в практиката, въпреки че вариантите на изграждане и функциониране и получаваните резултати се простират в разнообразни граници</w:t>
      </w:r>
      <w:r w:rsidR="003008ED">
        <w:t xml:space="preserve"> – положителни и отрицателни.</w:t>
      </w:r>
    </w:p>
    <w:p w:rsidR="003008ED" w:rsidRPr="00512435" w:rsidRDefault="003008ED" w:rsidP="005044B1">
      <w:pPr>
        <w:jc w:val="both"/>
      </w:pPr>
      <w:r>
        <w:tab/>
      </w:r>
      <w:proofErr w:type="spellStart"/>
      <w:r w:rsidR="004703D1">
        <w:t>Комплексността</w:t>
      </w:r>
      <w:proofErr w:type="spellEnd"/>
      <w:r w:rsidR="004703D1">
        <w:t xml:space="preserve"> и интеграцията често пъти се афишират като постигнат резултат в автоматизираната обработка на икономическата информация, но все още си остава едно добро и очаквано пожелание</w:t>
      </w:r>
      <w:r w:rsidR="000C531D">
        <w:t xml:space="preserve"> за практическо реализиране</w:t>
      </w:r>
      <w:r w:rsidR="004703D1">
        <w:t xml:space="preserve">, </w:t>
      </w:r>
      <w:r w:rsidR="000C531D">
        <w:t xml:space="preserve">тъй както е </w:t>
      </w:r>
      <w:r w:rsidR="004703D1">
        <w:t>описано в теорията и научните изследвания</w:t>
      </w:r>
      <w:r w:rsidR="000C531D">
        <w:t>.</w:t>
      </w:r>
    </w:p>
    <w:p w:rsidR="00002E3E" w:rsidRDefault="0044299F" w:rsidP="005044B1">
      <w:pPr>
        <w:jc w:val="both"/>
      </w:pPr>
      <w:r>
        <w:tab/>
        <w:t xml:space="preserve">г) </w:t>
      </w:r>
      <w:r w:rsidRPr="0044299F">
        <w:t>автоматизираната</w:t>
      </w:r>
      <w:r>
        <w:t xml:space="preserve"> обработка на икономическата информация</w:t>
      </w:r>
      <w:r w:rsidR="00C24787">
        <w:t xml:space="preserve"> в средата на </w:t>
      </w:r>
      <w:r w:rsidR="00C24787">
        <w:rPr>
          <w:i/>
        </w:rPr>
        <w:t>модерните и съвременните бизнес информационни системи</w:t>
      </w:r>
      <w:r w:rsidR="00C24787">
        <w:t xml:space="preserve"> (виж Фиг. 3.</w:t>
      </w:r>
      <w:proofErr w:type="spellStart"/>
      <w:r w:rsidR="00C24787">
        <w:t>3</w:t>
      </w:r>
      <w:proofErr w:type="spellEnd"/>
      <w:r w:rsidR="00C24787">
        <w:t xml:space="preserve">.) е актуалният етап от нейната еволюция. </w:t>
      </w:r>
      <w:r w:rsidR="00A6355A">
        <w:t>Най-важните характеристики на автоматизираната обработка на икономическата информация през този еволюционен етап са:</w:t>
      </w:r>
    </w:p>
    <w:p w:rsidR="00A6355A" w:rsidRDefault="00A6355A" w:rsidP="005044B1">
      <w:pPr>
        <w:jc w:val="both"/>
      </w:pPr>
      <w:r>
        <w:tab/>
      </w:r>
      <w:r>
        <w:rPr>
          <w:i/>
        </w:rPr>
        <w:t xml:space="preserve">Първо, </w:t>
      </w:r>
      <w:r>
        <w:t>включва най-добрите практики от организационен, технологичен и функционален аспект, постигнати от автоматизираната обработка на икономическата информация през предходните еволюционни етапи – частична, комплексна и интегрирана обработка на информацията;</w:t>
      </w:r>
    </w:p>
    <w:p w:rsidR="00A6355A" w:rsidRDefault="00A6355A" w:rsidP="005044B1">
      <w:pPr>
        <w:jc w:val="both"/>
      </w:pPr>
      <w:r>
        <w:tab/>
      </w:r>
      <w:r>
        <w:rPr>
          <w:i/>
        </w:rPr>
        <w:t xml:space="preserve">Второ, </w:t>
      </w:r>
      <w:r w:rsidR="000A60F2">
        <w:t>автоматизираната обработка на икономическата информация се превръща в централно сервизно информационно ядро на бизнес информационните системи;</w:t>
      </w:r>
    </w:p>
    <w:p w:rsidR="000A60F2" w:rsidRDefault="000A60F2" w:rsidP="005044B1">
      <w:pPr>
        <w:jc w:val="both"/>
      </w:pPr>
      <w:r>
        <w:tab/>
      </w:r>
      <w:r>
        <w:rPr>
          <w:i/>
        </w:rPr>
        <w:t xml:space="preserve">Трето, </w:t>
      </w:r>
      <w:r>
        <w:t xml:space="preserve">автоматизираната обработка на икономическата информация прониква и се интегрира с управленските технологии за подготовка, разработване и вземане на управленски решения на оперативно, тактическо и стратегическо равнище. Реализира се платформата, стратегията и решенията на </w:t>
      </w:r>
      <w:r w:rsidR="00606D83">
        <w:t xml:space="preserve">бизнес интелигентността </w:t>
      </w:r>
      <w:r w:rsidR="00606D83">
        <w:rPr>
          <w:lang w:val="en-US"/>
        </w:rPr>
        <w:t>(Business Intelligence)</w:t>
      </w:r>
      <w:r w:rsidR="00606D83">
        <w:t>;</w:t>
      </w:r>
    </w:p>
    <w:p w:rsidR="00606D83" w:rsidRDefault="00606D83" w:rsidP="005044B1">
      <w:pPr>
        <w:jc w:val="both"/>
      </w:pPr>
      <w:r>
        <w:tab/>
      </w:r>
      <w:r>
        <w:rPr>
          <w:i/>
        </w:rPr>
        <w:t xml:space="preserve">Четвърто, </w:t>
      </w:r>
      <w:r>
        <w:t>автоматизираната обработка на икономическата информация, като част от бизнес информационните системи, прониква и се интегрира с всички части на производствено-технологичните системи, обслужващите и спомагателните инфраструктурни подсистеми на предприятията, фирмите и корпорациите;</w:t>
      </w:r>
    </w:p>
    <w:p w:rsidR="00606D83" w:rsidRDefault="00606D83" w:rsidP="005044B1">
      <w:pPr>
        <w:jc w:val="both"/>
        <w:rPr>
          <w:noProof/>
        </w:rPr>
      </w:pPr>
      <w:r>
        <w:tab/>
      </w:r>
      <w:r>
        <w:rPr>
          <w:i/>
        </w:rPr>
        <w:t xml:space="preserve">Пето, </w:t>
      </w:r>
      <w:r>
        <w:t xml:space="preserve">автоматизираната обработка на икономическата информация </w:t>
      </w:r>
      <w:r w:rsidR="00B2045C">
        <w:t>се отваря и разгръща към Интернет</w:t>
      </w:r>
      <w:r w:rsidR="00F167F1">
        <w:t xml:space="preserve"> и глобалното бизнес информационно пространство. Тя разширява и задълбочава своя функционален обхват и започва да обслужва електронната търговия </w:t>
      </w:r>
      <w:r w:rsidR="00F167F1">
        <w:rPr>
          <w:lang w:val="en-US"/>
        </w:rPr>
        <w:t>(E-Commerce)</w:t>
      </w:r>
      <w:r w:rsidR="00F167F1">
        <w:t xml:space="preserve">, електронните разплащания </w:t>
      </w:r>
      <w:r w:rsidR="00F167F1">
        <w:rPr>
          <w:lang w:val="en-US"/>
        </w:rPr>
        <w:t>(E-Pay)</w:t>
      </w:r>
      <w:r w:rsidR="00F167F1">
        <w:t xml:space="preserve">, електронното банкиране </w:t>
      </w:r>
      <w:r w:rsidR="00F167F1">
        <w:rPr>
          <w:lang w:val="en-US"/>
        </w:rPr>
        <w:t>(E-Banking)</w:t>
      </w:r>
      <w:r w:rsidR="00F167F1">
        <w:t xml:space="preserve">, електронното делово </w:t>
      </w:r>
      <w:r w:rsidR="00F167F1">
        <w:lastRenderedPageBreak/>
        <w:t xml:space="preserve">партньорство </w:t>
      </w:r>
      <w:r w:rsidR="00F167F1">
        <w:rPr>
          <w:lang w:val="en-US"/>
        </w:rPr>
        <w:t>(E-P</w:t>
      </w:r>
      <w:r w:rsidR="00F167F1">
        <w:rPr>
          <w:noProof/>
          <w:lang w:val="en-US"/>
        </w:rPr>
        <w:t>artnership)</w:t>
      </w:r>
      <w:r w:rsidR="00F167F1">
        <w:rPr>
          <w:noProof/>
        </w:rPr>
        <w:t xml:space="preserve">, т. е. целите и задачите на електронния бизнес </w:t>
      </w:r>
      <w:r w:rsidR="00AF0971">
        <w:rPr>
          <w:noProof/>
          <w:lang w:val="en-US"/>
        </w:rPr>
        <w:t>(E-Business)</w:t>
      </w:r>
      <w:r w:rsidR="0067502B">
        <w:rPr>
          <w:noProof/>
        </w:rPr>
        <w:t>. През последните години автоматизираната обработка на икономическата информация</w:t>
      </w:r>
      <w:r w:rsidR="00054739">
        <w:rPr>
          <w:noProof/>
        </w:rPr>
        <w:t xml:space="preserve"> все по-тясно се обвързва с мобилните информационни и комуникационни технологии и започва да обслужва и т. нар. мобилен бизнес </w:t>
      </w:r>
      <w:r w:rsidR="00054739">
        <w:rPr>
          <w:noProof/>
          <w:lang w:val="en-US"/>
        </w:rPr>
        <w:t>(M-Business)</w:t>
      </w:r>
      <w:r w:rsidR="00054739">
        <w:rPr>
          <w:noProof/>
        </w:rPr>
        <w:t xml:space="preserve">. </w:t>
      </w:r>
      <w:r w:rsidR="002F7CAA">
        <w:rPr>
          <w:noProof/>
        </w:rPr>
        <w:t>Смартфоните, таблетите, различните модификации и разновидности на мобилните персонални компютърни системи се превръщат в крайни устройства, чрез които може да се ползват ресурсите на автоматизираната обработка на икономич</w:t>
      </w:r>
      <w:r w:rsidR="003636CA">
        <w:rPr>
          <w:noProof/>
        </w:rPr>
        <w:t>еската информация от разстояние;</w:t>
      </w:r>
    </w:p>
    <w:p w:rsidR="003636CA" w:rsidRDefault="003636CA" w:rsidP="005044B1">
      <w:pPr>
        <w:jc w:val="both"/>
        <w:rPr>
          <w:noProof/>
        </w:rPr>
      </w:pPr>
      <w:r>
        <w:rPr>
          <w:noProof/>
        </w:rPr>
        <w:tab/>
      </w:r>
      <w:r>
        <w:rPr>
          <w:i/>
          <w:noProof/>
        </w:rPr>
        <w:t xml:space="preserve">Шесто, </w:t>
      </w:r>
      <w:r w:rsidR="004A4EF3">
        <w:rPr>
          <w:noProof/>
        </w:rPr>
        <w:t>автоматизираната обработка на икономическата информация изнася своите входно-изходни точки на информационния сервиз към Интернет-сайтовете на предприятията и фирмите, както и към корпоративните портали. Тя се насочва и към бизнес социалните мрежи, като среда за обхващане на първичните данни и първичната информация, необходими за управлението на бизнеса. Тази среда интензивно се използа и за предоставяне на резултатите от автоматизираната обработка на икономическата информация на различните категории крайни потребители;</w:t>
      </w:r>
    </w:p>
    <w:p w:rsidR="004A4EF3" w:rsidRDefault="004A4EF3" w:rsidP="005044B1">
      <w:pPr>
        <w:jc w:val="both"/>
        <w:rPr>
          <w:noProof/>
        </w:rPr>
      </w:pPr>
      <w:r>
        <w:rPr>
          <w:noProof/>
        </w:rPr>
        <w:tab/>
      </w:r>
      <w:r>
        <w:rPr>
          <w:i/>
          <w:noProof/>
        </w:rPr>
        <w:t xml:space="preserve">Седмо, </w:t>
      </w:r>
      <w:r>
        <w:rPr>
          <w:noProof/>
        </w:rPr>
        <w:t>автоматизираната обработка на икономическата информация обслужва и се интегрира с различните модификации и разновидности на съвременните бизнес информационни системи, както и с модерните системи за управление на бизнеса</w:t>
      </w:r>
      <w:r w:rsidR="00FF31BB">
        <w:rPr>
          <w:noProof/>
        </w:rPr>
        <w:t xml:space="preserve"> – виж Фиг. 3.3. Това са:</w:t>
      </w:r>
    </w:p>
    <w:p w:rsidR="00FF31BB" w:rsidRDefault="00FF31BB" w:rsidP="004B4290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Системите за планиране на ресурсите на предприятието </w:t>
      </w:r>
      <w:r w:rsidRPr="00552D9A">
        <w:rPr>
          <w:noProof/>
          <w:lang w:val="en-US"/>
        </w:rPr>
        <w:t>(Enterprise Resource Planning Systems – ERP Systems);</w:t>
      </w:r>
    </w:p>
    <w:p w:rsidR="00FF31BB" w:rsidRDefault="00FF31BB" w:rsidP="004B4290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Системите за управление на взаимоотношенията с клиентите </w:t>
      </w:r>
      <w:r w:rsidRPr="00552D9A">
        <w:rPr>
          <w:noProof/>
          <w:lang w:val="en-US"/>
        </w:rPr>
        <w:t>(Customer Relationship Management Systems – CRM Systems);</w:t>
      </w:r>
    </w:p>
    <w:p w:rsidR="00FF31BB" w:rsidRPr="00552D9A" w:rsidRDefault="00FF31BB" w:rsidP="004B429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t xml:space="preserve">Системите за управление на веригите за доставка </w:t>
      </w:r>
      <w:r w:rsidRPr="00552D9A">
        <w:rPr>
          <w:lang w:val="en-US"/>
        </w:rPr>
        <w:t>(Sup</w:t>
      </w:r>
      <w:r w:rsidR="00BB56F0" w:rsidRPr="00552D9A">
        <w:rPr>
          <w:lang w:val="en-US"/>
        </w:rPr>
        <w:t>p</w:t>
      </w:r>
      <w:r w:rsidRPr="00552D9A">
        <w:rPr>
          <w:lang w:val="en-US"/>
        </w:rPr>
        <w:t xml:space="preserve">ly </w:t>
      </w:r>
      <w:r w:rsidR="00BB56F0" w:rsidRPr="00552D9A">
        <w:rPr>
          <w:lang w:val="en-US"/>
        </w:rPr>
        <w:t>Chain Management Systems – SCM Systems);</w:t>
      </w:r>
    </w:p>
    <w:p w:rsidR="00BB56F0" w:rsidRDefault="00BB56F0" w:rsidP="004B4290">
      <w:pPr>
        <w:pStyle w:val="ListParagraph"/>
        <w:numPr>
          <w:ilvl w:val="0"/>
          <w:numId w:val="1"/>
        </w:numPr>
        <w:jc w:val="both"/>
      </w:pPr>
      <w:r>
        <w:t xml:space="preserve">Системите за управление на жизнения цикъл на изделията </w:t>
      </w:r>
      <w:r w:rsidRPr="00552D9A">
        <w:rPr>
          <w:lang w:val="en-US"/>
        </w:rPr>
        <w:t>(Product Life-Cycle Management Systems – PLM Systems);</w:t>
      </w:r>
    </w:p>
    <w:p w:rsidR="00BB56F0" w:rsidRPr="00552D9A" w:rsidRDefault="00BB56F0" w:rsidP="004B429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t xml:space="preserve">Системите за управление на бизнес процесите </w:t>
      </w:r>
      <w:r w:rsidRPr="00552D9A">
        <w:rPr>
          <w:lang w:val="en-US"/>
        </w:rPr>
        <w:t>(Business Process Management Systems – BPM Systems;</w:t>
      </w:r>
    </w:p>
    <w:p w:rsidR="00BB56F0" w:rsidRDefault="00BB56F0" w:rsidP="004B4290">
      <w:pPr>
        <w:pStyle w:val="ListParagraph"/>
        <w:numPr>
          <w:ilvl w:val="0"/>
          <w:numId w:val="1"/>
        </w:numPr>
        <w:jc w:val="both"/>
      </w:pPr>
      <w:r>
        <w:t xml:space="preserve">Системите за управление на ефективността на бизнеса </w:t>
      </w:r>
      <w:r w:rsidRPr="00552D9A">
        <w:rPr>
          <w:lang w:val="en-US"/>
        </w:rPr>
        <w:t>(Business Perfo</w:t>
      </w:r>
      <w:r w:rsidR="004264F0" w:rsidRPr="00552D9A">
        <w:rPr>
          <w:lang w:val="en-US"/>
        </w:rPr>
        <w:t>r</w:t>
      </w:r>
      <w:r w:rsidRPr="00552D9A">
        <w:rPr>
          <w:lang w:val="en-US"/>
        </w:rPr>
        <w:t xml:space="preserve">mance </w:t>
      </w:r>
      <w:r w:rsidR="004264F0" w:rsidRPr="00552D9A">
        <w:rPr>
          <w:lang w:val="en-US"/>
        </w:rPr>
        <w:t>Management Systems – BPM Systems);</w:t>
      </w:r>
    </w:p>
    <w:p w:rsidR="004264F0" w:rsidRDefault="007044C7" w:rsidP="004B4290">
      <w:pPr>
        <w:pStyle w:val="ListParagraph"/>
        <w:numPr>
          <w:ilvl w:val="0"/>
          <w:numId w:val="1"/>
        </w:numPr>
        <w:jc w:val="both"/>
      </w:pPr>
      <w:r>
        <w:t xml:space="preserve">Управленските информационни системи </w:t>
      </w:r>
      <w:r w:rsidRPr="00552D9A">
        <w:rPr>
          <w:lang w:val="en-US"/>
        </w:rPr>
        <w:t>(Management Information Systems)</w:t>
      </w:r>
      <w:r>
        <w:t xml:space="preserve">, които обхващат: Системите за подпомагане на управленските решения </w:t>
      </w:r>
      <w:r w:rsidRPr="00552D9A">
        <w:rPr>
          <w:lang w:val="en-US"/>
        </w:rPr>
        <w:t>(Decision Support Systems – DSS);</w:t>
      </w:r>
      <w:r>
        <w:t xml:space="preserve"> </w:t>
      </w:r>
      <w:r w:rsidR="001D2326">
        <w:t>Бизнес експертните системи</w:t>
      </w:r>
      <w:r w:rsidR="001D2326" w:rsidRPr="00552D9A">
        <w:rPr>
          <w:lang w:val="en-US"/>
        </w:rPr>
        <w:t xml:space="preserve"> (Business Expert Systems – BES);</w:t>
      </w:r>
      <w:r w:rsidR="001D2326">
        <w:t xml:space="preserve"> Системите от балансирани показатели </w:t>
      </w:r>
      <w:r w:rsidR="001D2326" w:rsidRPr="00552D9A">
        <w:rPr>
          <w:lang w:val="en-US"/>
        </w:rPr>
        <w:t>(Balanced Scorecard Systems – BSC)</w:t>
      </w:r>
      <w:r w:rsidR="001D2326">
        <w:t xml:space="preserve"> и др.</w:t>
      </w:r>
    </w:p>
    <w:p w:rsidR="00377680" w:rsidRDefault="00552D9A" w:rsidP="005044B1">
      <w:pPr>
        <w:jc w:val="both"/>
      </w:pPr>
      <w:r>
        <w:lastRenderedPageBreak/>
        <w:tab/>
        <w:t xml:space="preserve">В заключение, може да се подчертае, че автоматизираната обработка на икономическата информация за около шест десетилетия е изминала разнообразен и богат еволюционен път. Всички разновидности на автоматизираната обработка на икономическата информация реализирани през тези етапи се срещат и използват и днес, но </w:t>
      </w:r>
      <w:r w:rsidR="00925AEA">
        <w:t>обогатени от достиженията на съвременните компютърни системи и мрежи, системния и приложния компютърен софтуер, информационните и комуникационните технологии, Интернет, социалните мрежи и модерните информационни инфраструктури.</w:t>
      </w:r>
    </w:p>
    <w:p w:rsidR="001D2326" w:rsidRPr="001D2326" w:rsidRDefault="00377680" w:rsidP="005044B1">
      <w:pPr>
        <w:jc w:val="both"/>
      </w:pPr>
      <w:r>
        <w:tab/>
        <w:t>Информационните потребности на управлението на бизнеса със своите динамични характеристики, както и повишената информационна култура на категориите персонал в бизнес организациите, публичната администрация и държавното управление също са активни агенти, които влияят върху развитието на автоматизираната обработка на икономическата информация.</w:t>
      </w:r>
    </w:p>
    <w:p w:rsidR="00002E3E" w:rsidRDefault="00002E3E" w:rsidP="005044B1">
      <w:pPr>
        <w:jc w:val="both"/>
      </w:pPr>
    </w:p>
    <w:p w:rsidR="00002E3E" w:rsidRPr="0021756E" w:rsidRDefault="0021756E" w:rsidP="0021756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1.2. ЕВОЛЮЦИОННИ МОДЕЛИ В АВТОМАТИЗИРАНАТА ОБРАБОТКА НА ИКОНОМИЧЕСКАТА ИНФОРМАЦИЯ</w:t>
      </w:r>
    </w:p>
    <w:p w:rsidR="00002E3E" w:rsidRDefault="00002E3E" w:rsidP="005044B1">
      <w:pPr>
        <w:jc w:val="both"/>
      </w:pPr>
    </w:p>
    <w:p w:rsidR="00002E3E" w:rsidRDefault="0021756E" w:rsidP="005044B1">
      <w:pPr>
        <w:jc w:val="both"/>
      </w:pPr>
      <w:r>
        <w:tab/>
      </w:r>
      <w:r w:rsidR="008F6726">
        <w:t xml:space="preserve">Под </w:t>
      </w:r>
      <w:r w:rsidR="008F6726">
        <w:rPr>
          <w:i/>
        </w:rPr>
        <w:t>еволюционен модел</w:t>
      </w:r>
      <w:r w:rsidR="008F6726">
        <w:t xml:space="preserve"> на автоматизираната обработка на икономическата информация се разбира текстово, схематично или формализирано описание на най-общата и принципна концептуална структура и архитектура на системата, като се отчитат основно организационните, технологичните, софтуерните и инфраструктурните измерения и характеристики за определен период от време.</w:t>
      </w:r>
    </w:p>
    <w:p w:rsidR="008F6726" w:rsidRDefault="008F6726" w:rsidP="005044B1">
      <w:pPr>
        <w:jc w:val="both"/>
      </w:pPr>
      <w:r>
        <w:tab/>
      </w:r>
      <w:r w:rsidR="00CC2E8B">
        <w:t>Еволюционните модели на автоматизираната обработка на икономическата информация са под влиянието на следните по-съществени фактори:</w:t>
      </w:r>
    </w:p>
    <w:p w:rsidR="00CC2E8B" w:rsidRDefault="00CC2E8B" w:rsidP="005044B1">
      <w:pPr>
        <w:jc w:val="both"/>
      </w:pPr>
      <w:r>
        <w:tab/>
      </w:r>
      <w:r>
        <w:rPr>
          <w:i/>
        </w:rPr>
        <w:t xml:space="preserve">Първо, </w:t>
      </w:r>
      <w:r w:rsidR="00743524">
        <w:t xml:space="preserve">степента на развитие на </w:t>
      </w:r>
      <w:r w:rsidR="00104362">
        <w:t>компютърните системи и мрежи, техния системен и спомагателен софтуер и наличието на качествени приложни програми (приложен софтуер);</w:t>
      </w:r>
    </w:p>
    <w:p w:rsidR="00104362" w:rsidRDefault="00104362" w:rsidP="005044B1">
      <w:pPr>
        <w:jc w:val="both"/>
      </w:pPr>
      <w:r>
        <w:tab/>
      </w:r>
      <w:r>
        <w:rPr>
          <w:i/>
        </w:rPr>
        <w:t xml:space="preserve">Второ, </w:t>
      </w:r>
      <w:r>
        <w:t xml:space="preserve">организационните, технологичните, софтуерните и инфраструктурните предпоставки за рационална, производителна и ефективна автоматизирана обработка на икономическата информация. Тези предпоставки са с динамични характеристики, които са в пряка връзка със състоянието и възможностите на бизнес информационните системи, както и </w:t>
      </w:r>
      <w:r w:rsidR="00424B0E">
        <w:t>наличието на целенасочени ресурси, осигурявани от бизнес организациите;</w:t>
      </w:r>
    </w:p>
    <w:p w:rsidR="00424B0E" w:rsidRDefault="00424B0E" w:rsidP="005044B1">
      <w:pPr>
        <w:jc w:val="both"/>
      </w:pPr>
      <w:r>
        <w:tab/>
      </w:r>
      <w:r>
        <w:rPr>
          <w:i/>
        </w:rPr>
        <w:t xml:space="preserve">Трето, </w:t>
      </w:r>
      <w:r>
        <w:t xml:space="preserve">традициите и натрупаният опит в областта на автоматизираната обработка на икономическата информация от предприятията, фирмите и корпорациите. От съществено значение е и равнището на професионалната компютърна грамотност и </w:t>
      </w:r>
      <w:r>
        <w:lastRenderedPageBreak/>
        <w:t>информационната култура на категориите персонал за професионална реализация в новата информационна среда;</w:t>
      </w:r>
    </w:p>
    <w:p w:rsidR="00424B0E" w:rsidRDefault="00424B0E" w:rsidP="005044B1">
      <w:pPr>
        <w:jc w:val="both"/>
      </w:pPr>
      <w:r>
        <w:tab/>
      </w:r>
      <w:r>
        <w:rPr>
          <w:i/>
        </w:rPr>
        <w:t xml:space="preserve">Четвърто, </w:t>
      </w:r>
      <w:r w:rsidR="00677A64">
        <w:t>държавната политика и стратегия в областта на информационните и комуникационните технологии в бизнес, публичната администрация и държавното управление.</w:t>
      </w:r>
    </w:p>
    <w:p w:rsidR="00677A64" w:rsidRDefault="00677A64" w:rsidP="005044B1">
      <w:pPr>
        <w:jc w:val="both"/>
      </w:pPr>
      <w:r>
        <w:tab/>
      </w:r>
      <w:r w:rsidR="004A0D8A">
        <w:t>Предлагат се следните еволюционни модели на автоматизираната обработка на икономическата информация, които ще бъдат накратко описани и изследвани:</w:t>
      </w:r>
    </w:p>
    <w:p w:rsidR="004A0D8A" w:rsidRDefault="004A0D8A" w:rsidP="005044B1">
      <w:pPr>
        <w:jc w:val="both"/>
      </w:pPr>
      <w:r w:rsidRPr="004A0D8A">
        <w:rPr>
          <w:b/>
        </w:rPr>
        <w:tab/>
        <w:t>А.</w:t>
      </w:r>
      <w:r>
        <w:rPr>
          <w:b/>
        </w:rPr>
        <w:t xml:space="preserve"> Организационни модели </w:t>
      </w:r>
      <w:r w:rsidRPr="004A0D8A">
        <w:t>в еволюцията на</w:t>
      </w:r>
      <w:r>
        <w:t xml:space="preserve"> автоматизираната обработка на икономическата информация – виж Фиг. 3.5.</w:t>
      </w:r>
    </w:p>
    <w:p w:rsidR="004A0D8A" w:rsidRPr="004A0D8A" w:rsidRDefault="004A0D8A" w:rsidP="005044B1">
      <w:pPr>
        <w:jc w:val="both"/>
      </w:pPr>
    </w:p>
    <w:p w:rsidR="0021756E" w:rsidRDefault="00F3491D" w:rsidP="00F3491D">
      <w:pPr>
        <w:jc w:val="center"/>
      </w:pPr>
      <w:r>
        <w:rPr>
          <w:noProof/>
        </w:rPr>
        <w:drawing>
          <wp:inline distT="0" distB="0" distL="0" distR="0" wp14:anchorId="507D626F" wp14:editId="75361DCE">
            <wp:extent cx="4314825" cy="39528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92" cy="3955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4768" w:rsidRDefault="00F3491D" w:rsidP="00F3491D">
      <w:pPr>
        <w:jc w:val="center"/>
      </w:pPr>
      <w:r>
        <w:t>Фиг. 3.5.</w:t>
      </w:r>
    </w:p>
    <w:p w:rsidR="00C54768" w:rsidRDefault="00C54768" w:rsidP="005044B1">
      <w:pPr>
        <w:jc w:val="both"/>
      </w:pPr>
    </w:p>
    <w:p w:rsidR="00C54768" w:rsidRDefault="000E099A" w:rsidP="000E099A">
      <w:pPr>
        <w:jc w:val="both"/>
      </w:pPr>
      <w:r>
        <w:rPr>
          <w:i/>
        </w:rPr>
        <w:tab/>
        <w:t xml:space="preserve">1) </w:t>
      </w:r>
      <w:r w:rsidR="00233184">
        <w:rPr>
          <w:i/>
        </w:rPr>
        <w:t>Централизираният модел</w:t>
      </w:r>
      <w:r w:rsidR="00233184">
        <w:t xml:space="preserve"> е бил характерен</w:t>
      </w:r>
      <w:r>
        <w:t xml:space="preserve"> за автоматизираната обработка на икономическата информация в периода на използването на големи компютърни системи от класа на </w:t>
      </w:r>
      <w:r>
        <w:rPr>
          <w:lang w:val="en-US"/>
        </w:rPr>
        <w:t>mainframe computers</w:t>
      </w:r>
      <w:r>
        <w:t xml:space="preserve"> или мини-компютри. За целта са се организирали т. нар. компютърни (изчислителни) центрове, които са се изграждали на ведомствен принцип (за нуждите на отделни предприятия, фирми или корпорации, на о</w:t>
      </w:r>
      <w:r w:rsidR="002D284F">
        <w:t>бособени</w:t>
      </w:r>
      <w:r>
        <w:t xml:space="preserve"> браншове или </w:t>
      </w:r>
      <w:r>
        <w:lastRenderedPageBreak/>
        <w:t>отрасли</w:t>
      </w:r>
      <w:r w:rsidR="002D284F">
        <w:t>) или за групово (колективно) ползване - на териториален, регионален и др. принципи.</w:t>
      </w:r>
    </w:p>
    <w:p w:rsidR="002D284F" w:rsidRDefault="002D284F" w:rsidP="000E099A">
      <w:pPr>
        <w:jc w:val="both"/>
      </w:pPr>
      <w:r>
        <w:tab/>
      </w:r>
      <w:r w:rsidR="001E27A9">
        <w:t>Основните ресурси (информационни, софтуерни и технологични и т. н.) на автоматизираната обработка на икономическата информация са били съсредоточени в тез</w:t>
      </w:r>
      <w:r w:rsidR="002403F2">
        <w:t>и</w:t>
      </w:r>
      <w:r w:rsidR="001E27A9">
        <w:t xml:space="preserve"> изчислителни центрове. </w:t>
      </w:r>
      <w:r w:rsidR="002403F2">
        <w:t>В отделните бизнес организации са се организирали специализирани звена, в които са се осъществявали събирането и подготовката на първичните данни, както и получаването на резултатната информация.</w:t>
      </w:r>
    </w:p>
    <w:p w:rsidR="002403F2" w:rsidRPr="000E099A" w:rsidRDefault="002403F2" w:rsidP="000E099A">
      <w:pPr>
        <w:jc w:val="both"/>
      </w:pPr>
      <w:r>
        <w:tab/>
      </w:r>
      <w:r w:rsidR="001C3944">
        <w:t xml:space="preserve">Информационните комуникации между бизнес организациите и изчислителните центрове са се </w:t>
      </w:r>
      <w:r w:rsidR="003B40E9">
        <w:t>извършвали</w:t>
      </w:r>
      <w:r w:rsidR="001C3944">
        <w:t xml:space="preserve"> по различни организационни и технологични принципи, методи и средства, които по-подробно ще бъдат разгледани на по-късен етап в изложението</w:t>
      </w:r>
      <w:r w:rsidR="00CB1C07">
        <w:t>.</w:t>
      </w:r>
    </w:p>
    <w:p w:rsidR="00C54768" w:rsidRDefault="003B40E9" w:rsidP="005044B1">
      <w:pPr>
        <w:jc w:val="both"/>
      </w:pPr>
      <w:r>
        <w:tab/>
        <w:t xml:space="preserve">2) </w:t>
      </w:r>
      <w:r>
        <w:rPr>
          <w:i/>
        </w:rPr>
        <w:t>Децентрализираният модел</w:t>
      </w:r>
      <w:r>
        <w:t xml:space="preserve"> на автоматизираната обработка на икономическата информация най-често се свързва с масовото навлизане на микро-компютрите и по-специално на персоналните компютри (настолни – </w:t>
      </w:r>
      <w:proofErr w:type="spellStart"/>
      <w:r>
        <w:t>десктопи</w:t>
      </w:r>
      <w:proofErr w:type="spellEnd"/>
      <w:r>
        <w:t xml:space="preserve">, портативни или наричани още преносими, мобилни – лаптопи, </w:t>
      </w:r>
      <w:r w:rsidR="00BD6D5C">
        <w:t xml:space="preserve">ноутбуци и т. </w:t>
      </w:r>
      <w:r w:rsidR="00CF4FC9">
        <w:t>н.)</w:t>
      </w:r>
      <w:r w:rsidR="00825DCF">
        <w:t xml:space="preserve"> в бизнес практиката, в публичната администрация и в държавното управление</w:t>
      </w:r>
      <w:r w:rsidR="00CF4FC9">
        <w:t>.</w:t>
      </w:r>
    </w:p>
    <w:p w:rsidR="00CF4FC9" w:rsidRDefault="00CF4FC9" w:rsidP="005044B1">
      <w:pPr>
        <w:jc w:val="both"/>
      </w:pPr>
      <w:r>
        <w:tab/>
      </w:r>
      <w:r w:rsidR="00CA0317">
        <w:t>При този модел става възможно ресурсите на автоматизираната обработка на икономическата информация максимално да се доближат до източниците на първичните данни и първичната информация</w:t>
      </w:r>
      <w:r w:rsidR="00860349">
        <w:t>, както и до потребителите на резултатната информация. През този еволюционен етап, основните опорни точки на автоматизираната обработка на икономическата информация се превръщат т. нар. автоматизирани работни места (АРМ) на ръководителите, мениджърите, специалистите и изпълнителите.</w:t>
      </w:r>
    </w:p>
    <w:p w:rsidR="00860349" w:rsidRDefault="00860349" w:rsidP="005044B1">
      <w:pPr>
        <w:jc w:val="both"/>
      </w:pPr>
      <w:r>
        <w:tab/>
      </w:r>
      <w:r w:rsidR="008170EF">
        <w:t>Децентрализираният модел е търпял своята еволюция и той е функционирал от автономни (относително самостоятелни) автоматизирани работни места</w:t>
      </w:r>
      <w:r w:rsidR="00FE2B2B">
        <w:t xml:space="preserve"> до свързани в мрежа работни места. Този модел се е развивал от технологична, софтуерна и функционална гледна точка, но тези специфики ще се изложат по-късно, пък и не е възможно тук да се навлиза в големи подробности – виж Фиг. 3.5.</w:t>
      </w:r>
    </w:p>
    <w:p w:rsidR="00FE2B2B" w:rsidRDefault="00FE2B2B" w:rsidP="005044B1">
      <w:pPr>
        <w:jc w:val="both"/>
      </w:pPr>
      <w:r>
        <w:tab/>
      </w:r>
      <w:r w:rsidR="00D202BB">
        <w:t xml:space="preserve">3) </w:t>
      </w:r>
      <w:r w:rsidR="00D202BB">
        <w:rPr>
          <w:i/>
        </w:rPr>
        <w:t xml:space="preserve">Йерархично-разпределеният модел </w:t>
      </w:r>
      <w:r w:rsidR="00D202BB">
        <w:t>на автоматизираната обработка на икономическата информация (виж Фиг. 3.5.) е своеобразна еволюционна организационна стъпка, която съчетава най-добрите практики и постижения на предходните два разгледани организационни модела</w:t>
      </w:r>
      <w:r w:rsidR="006567DD">
        <w:t>.</w:t>
      </w:r>
    </w:p>
    <w:p w:rsidR="006567DD" w:rsidRDefault="006567DD" w:rsidP="005044B1">
      <w:pPr>
        <w:jc w:val="both"/>
      </w:pPr>
      <w:r>
        <w:tab/>
      </w:r>
      <w:r w:rsidR="009B1535">
        <w:t>При него</w:t>
      </w:r>
      <w:r w:rsidR="00011D11">
        <w:t>,</w:t>
      </w:r>
      <w:r w:rsidR="009B1535">
        <w:t xml:space="preserve"> автоматизираната обработка на икономическата информация за нуждите на прогнозирането и планирането, стратегическия мениджмънт, маркетинга, общия финансов </w:t>
      </w:r>
      <w:r w:rsidR="009B1535">
        <w:lastRenderedPageBreak/>
        <w:t>мениджмънт и т. н. се осъществява предимно на централизиран принцип, а решаването на задачи отнасящи се до тактическия и най-вече до оперативния мениджмънт на бизнес дейностите и процеси, се извършват на децентрализиран способ</w:t>
      </w:r>
      <w:r w:rsidR="005D48F7">
        <w:t>. По този начин се повишава качеството, рационалността, производителността и ефективността на автоматизираната обработка на икономическата информация</w:t>
      </w:r>
      <w:r w:rsidR="00011D11">
        <w:t xml:space="preserve"> и информационното обслужване на управлението на бизнеса</w:t>
      </w:r>
      <w:r w:rsidR="005D48F7">
        <w:t>.</w:t>
      </w:r>
    </w:p>
    <w:p w:rsidR="005D48F7" w:rsidRDefault="005D48F7" w:rsidP="005044B1">
      <w:pPr>
        <w:jc w:val="both"/>
      </w:pPr>
      <w:r>
        <w:tab/>
      </w:r>
      <w:r w:rsidR="00345DCA">
        <w:t>Йерархично-разпределеният модел на автоматизираната обработка на икономическата информация също има множество модификации и разнообразни варианти</w:t>
      </w:r>
      <w:r w:rsidR="00656B73">
        <w:t xml:space="preserve"> на реализация и функциониране. Те главно се свеждат до начините и способите на информационните комуникации при въвеждането на първичните данни и получаването на резултатната информация, архитектурата на базите от данни, разпределението на решаваните задачи и др.</w:t>
      </w:r>
    </w:p>
    <w:p w:rsidR="00656B73" w:rsidRDefault="00656B73" w:rsidP="005044B1">
      <w:pPr>
        <w:jc w:val="both"/>
      </w:pPr>
      <w:r>
        <w:tab/>
      </w:r>
      <w:r w:rsidR="00147205">
        <w:t>В заключение е необходимо да се подчертае, че напоследък централизираният модел търпи определен ренесанс на нова качествена основа – виж Фиг. 3.5. Този ренесанс</w:t>
      </w:r>
      <w:r w:rsidR="00E24635">
        <w:t xml:space="preserve"> се опира на достойнствата на централизирания и йерархично-разпределения модел, като се използват постиженията на информационните и комуникационните технологии в най-общ план. През последните години подобна стратегия провеждат банковите институции, застрахователните компании, холдинговите образувания и акционерните дружества в бизнеса, национални информационни системи и т. н.</w:t>
      </w:r>
    </w:p>
    <w:p w:rsidR="00CA72A7" w:rsidRDefault="00CA72A7" w:rsidP="005044B1">
      <w:pPr>
        <w:jc w:val="both"/>
      </w:pPr>
      <w:r>
        <w:tab/>
      </w:r>
      <w:r>
        <w:rPr>
          <w:b/>
        </w:rPr>
        <w:t xml:space="preserve">Б. Технологични модели </w:t>
      </w:r>
      <w:r>
        <w:t xml:space="preserve">в еволюцията на автоматизираната обработка на икономическата информация </w:t>
      </w:r>
      <w:r w:rsidR="005753AD">
        <w:t>– виж Фиг. 3.6. Технологиите при автоматизираната обработка на икономическата информация са основен ресурс, наравно с информационните, софтуерните, финансовите и човешките ресурси.</w:t>
      </w:r>
    </w:p>
    <w:p w:rsidR="005753AD" w:rsidRDefault="005753AD" w:rsidP="005044B1">
      <w:pPr>
        <w:jc w:val="both"/>
      </w:pPr>
      <w:r>
        <w:tab/>
        <w:t xml:space="preserve">Технологиите на автоматизираната обработка на икономическата информация също са търпели развитие под влиянието на хардуера, софтуера, комуникациите, информационните потребности и т. н. </w:t>
      </w:r>
      <w:r w:rsidR="008875B4">
        <w:t>Отделните технологии са възниквали, използвали са се</w:t>
      </w:r>
      <w:r w:rsidR="00C87319">
        <w:t xml:space="preserve"> и са били усъвършенствани с течение на времето, но те и взаимно са се допълвали и модернизирали.</w:t>
      </w:r>
    </w:p>
    <w:p w:rsidR="00C87319" w:rsidRDefault="00C87319" w:rsidP="005044B1">
      <w:pPr>
        <w:jc w:val="both"/>
      </w:pPr>
      <w:r>
        <w:tab/>
        <w:t>Последователно, от еволюционна гледна точка, при автоматизираната обработка на икономическата информация, са използвани, прилагат се и днес, следните технологични модели</w:t>
      </w:r>
      <w:r w:rsidR="00FC4F54">
        <w:t>:</w:t>
      </w:r>
    </w:p>
    <w:p w:rsidR="00C2494F" w:rsidRDefault="00FC4F54" w:rsidP="00FC4F54">
      <w:pPr>
        <w:jc w:val="both"/>
      </w:pPr>
      <w:r>
        <w:tab/>
        <w:t xml:space="preserve">1. Технологии, отнасящи се до системите за </w:t>
      </w:r>
      <w:r w:rsidRPr="00FC4F54">
        <w:rPr>
          <w:i/>
        </w:rPr>
        <w:t xml:space="preserve">пакетна обработка </w:t>
      </w:r>
      <w:r>
        <w:rPr>
          <w:i/>
        </w:rPr>
        <w:t xml:space="preserve">на данните и информацията </w:t>
      </w:r>
      <w:r>
        <w:t xml:space="preserve">– виж Фиг. 3.6. </w:t>
      </w:r>
      <w:r w:rsidR="006548D2">
        <w:t xml:space="preserve">Това са технологии, които предполагат и изискват формирането на своеобразни „пакети“ от задачи и информационни съвкупности, </w:t>
      </w:r>
      <w:r w:rsidR="006548D2">
        <w:lastRenderedPageBreak/>
        <w:t>изискващи решаване в определен ред и интервали от време. Тези технологии са типични, характерни и удобни при автоматизираната обработка на икономическата информация. Те са приложими при управлението на бизнес дейности и процеси, при които първичните данни и първичната информация се обхващат и натрупват за определен период от време (работна смяна, денонощие, седмица, десетдневка, месец</w:t>
      </w:r>
      <w:r w:rsidR="00DA36E1">
        <w:t>, тримесечие, шестмесечие, година и т. н. След това</w:t>
      </w:r>
      <w:r w:rsidR="00C56A2F">
        <w:t xml:space="preserve"> се подлагат на обработка и решаване на съответните задачи</w:t>
      </w:r>
      <w:r w:rsidR="007D4303">
        <w:t>,</w:t>
      </w:r>
      <w:r w:rsidR="00C56A2F">
        <w:t xml:space="preserve"> по определен график и ред, като резултатната информация се предоставя на крайните потребители в подходящия момент.</w:t>
      </w:r>
    </w:p>
    <w:p w:rsidR="00C56A2F" w:rsidRDefault="00C56A2F" w:rsidP="00FC4F54">
      <w:pPr>
        <w:jc w:val="both"/>
      </w:pPr>
    </w:p>
    <w:p w:rsidR="00844283" w:rsidRDefault="00D869D7" w:rsidP="00D869D7">
      <w:pPr>
        <w:jc w:val="center"/>
      </w:pPr>
      <w:r>
        <w:rPr>
          <w:noProof/>
        </w:rPr>
        <w:drawing>
          <wp:inline distT="0" distB="0" distL="0" distR="0" wp14:anchorId="46FE6C14">
            <wp:extent cx="4276724" cy="3333750"/>
            <wp:effectExtent l="19050" t="19050" r="1016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87" cy="333637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4283" w:rsidRPr="00FC4F54" w:rsidRDefault="00D869D7" w:rsidP="00D869D7">
      <w:pPr>
        <w:jc w:val="center"/>
      </w:pPr>
      <w:r>
        <w:t>Фиг. 3.6.</w:t>
      </w:r>
    </w:p>
    <w:p w:rsidR="00C54768" w:rsidRDefault="00C54768" w:rsidP="005044B1">
      <w:pPr>
        <w:jc w:val="both"/>
      </w:pPr>
    </w:p>
    <w:p w:rsidR="0021756E" w:rsidRDefault="00D869D7" w:rsidP="005044B1">
      <w:pPr>
        <w:jc w:val="both"/>
      </w:pPr>
      <w:r>
        <w:tab/>
      </w:r>
      <w:r w:rsidR="007D4303">
        <w:t>Технологиите за пакетна обработка на данните и информацията са били типични за централизираните модели на автоматизираната обработка на икономическата информация</w:t>
      </w:r>
      <w:r w:rsidR="005315FE">
        <w:t>, но в модернизиран вариант са приложими и днес във всички организационни модели.</w:t>
      </w:r>
    </w:p>
    <w:p w:rsidR="005315FE" w:rsidRDefault="005315FE" w:rsidP="005044B1">
      <w:pPr>
        <w:jc w:val="both"/>
      </w:pPr>
      <w:r>
        <w:tab/>
        <w:t xml:space="preserve">2. Технологии, присъщи за системите, функциониращи в </w:t>
      </w:r>
      <w:r>
        <w:rPr>
          <w:i/>
        </w:rPr>
        <w:t xml:space="preserve">реален мащаб от времето </w:t>
      </w:r>
      <w:r>
        <w:rPr>
          <w:lang w:val="en-US"/>
        </w:rPr>
        <w:t xml:space="preserve">(real time) – </w:t>
      </w:r>
      <w:r>
        <w:t xml:space="preserve">виж Фиг. 3.6. </w:t>
      </w:r>
      <w:r w:rsidR="000F4F08">
        <w:t>При обработката на икономическата информация, в някои ситуации, се налага обхващането на първичните данни, тяхното систематизиране и обработка, както и предоставянето на резултатната информация, до протичат в синхрон и оперативно с изпълняваните бизнес дейности и процеси.</w:t>
      </w:r>
    </w:p>
    <w:p w:rsidR="000F4F08" w:rsidRDefault="000F4F08" w:rsidP="005044B1">
      <w:pPr>
        <w:jc w:val="both"/>
      </w:pPr>
      <w:r>
        <w:lastRenderedPageBreak/>
        <w:tab/>
      </w:r>
      <w:r w:rsidR="00231F2F">
        <w:t>Подобни задачи се решават при оперативното управление на производствено-технологичните дейности и процеси (управление на производствени поточни линии, автоматизирани и роботизирани производствени участъци, оборудване и машини, автоматизирани складови стопанства и др. под.), търговски системи, при които базите от данни за стоковите наличности по подробни асортименти и разновидности</w:t>
      </w:r>
      <w:r w:rsidR="002243E1">
        <w:t>,</w:t>
      </w:r>
      <w:r w:rsidR="00231F2F">
        <w:t xml:space="preserve"> се поддържат в актуално състояние</w:t>
      </w:r>
      <w:r w:rsidR="002243E1">
        <w:t xml:space="preserve"> след всяка транзакция за покупко-продажба, информационни системи за резервация (хотелиерство, авиокомпании, туризъм и др.), банкови информационни системи и т. н. Списъкът може да бъде продължен, но не е необходимо</w:t>
      </w:r>
      <w:r w:rsidR="002822B4">
        <w:t xml:space="preserve"> на този етап от изложението.</w:t>
      </w:r>
    </w:p>
    <w:p w:rsidR="002822B4" w:rsidRDefault="002822B4" w:rsidP="005044B1">
      <w:pPr>
        <w:jc w:val="both"/>
      </w:pPr>
      <w:r>
        <w:tab/>
        <w:t>Разглежданият технологичен модел, в еволюционен план, е възникнал още при централизирания модел за автоматизирана обработка на икономическата информация, когато са започнали да се използват различни по предназначение и функции т. нар. терминални устройства (терминали). Решаването на задачи в реален мащаб от времето се е извършвало и развивало, заедно с модернизацията и усъвършенстването на автоматизираната обработка на икономическата информация като цяло</w:t>
      </w:r>
      <w:r w:rsidR="00F17150">
        <w:t>.</w:t>
      </w:r>
    </w:p>
    <w:p w:rsidR="00F17150" w:rsidRDefault="00F17150" w:rsidP="005044B1">
      <w:pPr>
        <w:jc w:val="both"/>
      </w:pPr>
      <w:r>
        <w:tab/>
        <w:t xml:space="preserve">3. Технологии, реализиращи </w:t>
      </w:r>
      <w:r>
        <w:rPr>
          <w:i/>
        </w:rPr>
        <w:t>платформата „Клиент-сървър“</w:t>
      </w:r>
      <w:r w:rsidR="004A39DF">
        <w:rPr>
          <w:i/>
        </w:rPr>
        <w:t xml:space="preserve"> </w:t>
      </w:r>
      <w:r w:rsidR="004A39DF" w:rsidRPr="004A39DF">
        <w:t>при автоматизираната обработка на икономическата информация</w:t>
      </w:r>
      <w:r>
        <w:rPr>
          <w:i/>
        </w:rPr>
        <w:t xml:space="preserve"> </w:t>
      </w:r>
      <w:r>
        <w:t xml:space="preserve">– виж Фиг. 3.6. </w:t>
      </w:r>
      <w:r w:rsidR="00A95406">
        <w:t>При мрежовото управление и функциониране на компютърните системи, възникнаха и се предоставиха на автоматизираната обработка на икономическата информация</w:t>
      </w:r>
      <w:r w:rsidR="00E23384">
        <w:t xml:space="preserve"> по-рационални, по-производителни и по-ефективни технологии и механизми за взаимодействие. Такава е технологичната и софтуерна платформа „Клиент-сървър“.</w:t>
      </w:r>
    </w:p>
    <w:p w:rsidR="00E23384" w:rsidRDefault="00E23384" w:rsidP="005044B1">
      <w:pPr>
        <w:jc w:val="both"/>
      </w:pPr>
      <w:r>
        <w:tab/>
      </w:r>
      <w:r w:rsidR="00B80E51">
        <w:t>Тази платформа най-напред възникна при приложението на локалните компютърни мрежи за автоматизирана обработка на икономическата информация. Тя възприе добрите практики от терминалната обработка на информацията при централизираните модели, като беше обогатена с възможностите, които се предоставяха от локалните и глобалните компютърни мрежи.</w:t>
      </w:r>
    </w:p>
    <w:p w:rsidR="00951C6D" w:rsidRDefault="00951C6D" w:rsidP="005044B1">
      <w:pPr>
        <w:jc w:val="both"/>
      </w:pPr>
      <w:r>
        <w:tab/>
      </w:r>
      <w:r w:rsidR="00526841">
        <w:t xml:space="preserve">Автоматизираната обработка на икономическата информация, като се възползва от технологията „Клиент-сървър“, възприе нова философия на организация и функциониране. Това е свързано с определяне на дейностите, процесите, процедурите и операциите от автоматизираната обработка на икономическата информация, които ще се осъществяват в т. нар. „клиентски“ точки (най-често различните видове автоматизирани работни места) и тези, които ще се съсредоточат в </w:t>
      </w:r>
      <w:r w:rsidR="005D128D">
        <w:t>сървърната (обслужващата, сервизната) част.</w:t>
      </w:r>
    </w:p>
    <w:p w:rsidR="005D128D" w:rsidRPr="00F17150" w:rsidRDefault="005D128D" w:rsidP="005044B1">
      <w:pPr>
        <w:jc w:val="both"/>
      </w:pPr>
      <w:r>
        <w:lastRenderedPageBreak/>
        <w:tab/>
      </w:r>
      <w:r w:rsidR="00921D07">
        <w:t>Технологията „Клиент-сървър“ изисква не само нова архитектура на информационната инфраструктура, модерен подход към проблемите на информационната сигурност и безопасност,</w:t>
      </w:r>
      <w:r w:rsidR="00811278">
        <w:t xml:space="preserve"> но и повишена професионална информационна култура и дисциплина от страна на категориите крайни потребители.</w:t>
      </w:r>
    </w:p>
    <w:p w:rsidR="0021756E" w:rsidRDefault="00811278" w:rsidP="005044B1">
      <w:pPr>
        <w:jc w:val="both"/>
      </w:pPr>
      <w:r>
        <w:tab/>
        <w:t>Понастоящем технологичният модел „Клиент-сървър“ е доминиращ при автоматизираната обработка на икономическата информация, но в едно рационално и производително съчетаване с другите технологични модели. Тук не е необходимо да се впускаме в подробно разглеждане и изследване на модела „Клиент-сървър, тъй като той засяга множество въпроси от организационен, хардуерен, софтуерен, технологичен, информационен и финансов характер</w:t>
      </w:r>
      <w:r w:rsidR="00264BC1">
        <w:t>, въпроси които за изследвани и дискутирани по съответните учебни дисциплини.</w:t>
      </w:r>
    </w:p>
    <w:p w:rsidR="00264BC1" w:rsidRDefault="00264BC1" w:rsidP="005044B1">
      <w:pPr>
        <w:jc w:val="both"/>
      </w:pPr>
      <w:r>
        <w:tab/>
        <w:t xml:space="preserve">4. </w:t>
      </w:r>
      <w:r w:rsidR="00985969">
        <w:t xml:space="preserve">Технологии насочени към </w:t>
      </w:r>
      <w:r w:rsidR="00985969">
        <w:rPr>
          <w:i/>
        </w:rPr>
        <w:t>уеб-решения (</w:t>
      </w:r>
      <w:r w:rsidR="00985969">
        <w:rPr>
          <w:i/>
          <w:lang w:val="en-US"/>
        </w:rPr>
        <w:t>Web-</w:t>
      </w:r>
      <w:r w:rsidR="00985969">
        <w:rPr>
          <w:i/>
        </w:rPr>
        <w:t>решения)</w:t>
      </w:r>
      <w:r w:rsidR="00985969">
        <w:t xml:space="preserve"> при автоматизираната обработка на икономическата информация – виж Фиг. 3.6. </w:t>
      </w:r>
      <w:r w:rsidR="00A561EA">
        <w:t xml:space="preserve">През последните десетилетия глобалният информационен свят функционира под влиянието на Интернет. Бизнес информационните системи, в това число и автоматизираната обработка на икономическата информация се </w:t>
      </w:r>
      <w:r w:rsidR="0063574D">
        <w:t>възползват от възможностите и предимствата на технологиите и услугите, които предлага глобалната мрежа.</w:t>
      </w:r>
    </w:p>
    <w:p w:rsidR="0063574D" w:rsidRDefault="0063574D" w:rsidP="005044B1">
      <w:pPr>
        <w:jc w:val="both"/>
      </w:pPr>
      <w:r>
        <w:tab/>
      </w:r>
      <w:r w:rsidR="003F41DE">
        <w:t>Както вече се подчерта</w:t>
      </w:r>
      <w:r w:rsidR="003F41DE">
        <w:rPr>
          <w:rStyle w:val="FootnoteReference"/>
        </w:rPr>
        <w:footnoteReference w:id="1"/>
      </w:r>
      <w:r w:rsidR="003F41DE">
        <w:t>, почти около 87% от българските бизнес организации (предприятия)</w:t>
      </w:r>
      <w:r w:rsidR="00FD1843">
        <w:t xml:space="preserve">, според официалната статистика, </w:t>
      </w:r>
      <w:r w:rsidR="003F41DE">
        <w:t xml:space="preserve"> имат достъп до Интернет. Това означава, че по един или друг начин, българският бизнес е отворен към глобалното информационно пространство и и се възползва от </w:t>
      </w:r>
      <w:r w:rsidR="00FD1843">
        <w:t>положителното въздействие на Интернет. Фирмените сайтове и корпоративните портали са неразделен компонент от съвременната информационна инфраструктура на бизнеса.</w:t>
      </w:r>
    </w:p>
    <w:p w:rsidR="00FD1843" w:rsidRDefault="00FD1843" w:rsidP="005044B1">
      <w:pPr>
        <w:jc w:val="both"/>
      </w:pPr>
      <w:r>
        <w:tab/>
        <w:t xml:space="preserve">Автоматизираната обработка на икономическата информация в своята организация и механизъм на функциониране усилено насочва своите ресурси към </w:t>
      </w:r>
      <w:r w:rsidR="009266E8">
        <w:t xml:space="preserve">използването на </w:t>
      </w:r>
      <w:r w:rsidR="009266E8">
        <w:rPr>
          <w:lang w:val="en-US"/>
        </w:rPr>
        <w:t>Web</w:t>
      </w:r>
      <w:r w:rsidR="009266E8">
        <w:t>-базирани технологии. Това по-конкретно се реализира по следния начин – виж Фиг. 3.6.:</w:t>
      </w:r>
    </w:p>
    <w:p w:rsidR="009266E8" w:rsidRDefault="009266E8" w:rsidP="005044B1">
      <w:pPr>
        <w:jc w:val="both"/>
      </w:pPr>
      <w:r>
        <w:tab/>
      </w:r>
      <w:r>
        <w:rPr>
          <w:i/>
        </w:rPr>
        <w:t xml:space="preserve">Първо, </w:t>
      </w:r>
      <w:r w:rsidR="00E47F64">
        <w:t xml:space="preserve">адаптиране на дейностите и процедурите по обхващането на първичните данни, информационните комуникации и предоставянето на резултатната информация на крайните потребители към Интранет технологиите в бизнес организациите, публичната администрация и </w:t>
      </w:r>
      <w:r w:rsidR="00B357F9">
        <w:t xml:space="preserve">държавното управление. Както е известно, Интранет е подход и средство за изграждането и функционирането на части от бизнес </w:t>
      </w:r>
      <w:r w:rsidR="00B357F9">
        <w:lastRenderedPageBreak/>
        <w:t>информационните системи по идеологията и технологиите на Интернет, вътре в самите предприятия, фирми и корпорации;</w:t>
      </w:r>
    </w:p>
    <w:p w:rsidR="00B357F9" w:rsidRDefault="00B357F9" w:rsidP="005044B1">
      <w:pPr>
        <w:jc w:val="both"/>
      </w:pPr>
      <w:r>
        <w:tab/>
      </w:r>
      <w:r>
        <w:rPr>
          <w:i/>
        </w:rPr>
        <w:t xml:space="preserve">Второ, </w:t>
      </w:r>
      <w:r>
        <w:t xml:space="preserve">автоматизираната обработка на икономическата информация при осъществяване на електронен обмен на данни и информация с бизнес партньорите и околното бизнес пространство, най-често се опира на възможностите, средствата и технологиите на </w:t>
      </w:r>
      <w:r w:rsidR="00C71889">
        <w:t>т. нар. Екстранет системи;</w:t>
      </w:r>
    </w:p>
    <w:p w:rsidR="00C71889" w:rsidRDefault="00C71889" w:rsidP="005044B1">
      <w:pPr>
        <w:jc w:val="both"/>
      </w:pPr>
      <w:r>
        <w:tab/>
      </w:r>
      <w:r w:rsidR="00F91076">
        <w:rPr>
          <w:i/>
        </w:rPr>
        <w:t xml:space="preserve">Трето, </w:t>
      </w:r>
      <w:r w:rsidR="00F91076">
        <w:t xml:space="preserve">възползването от услугите, които предоставят новите платформи, решения и технологии от класа на „облачните изчисления“ </w:t>
      </w:r>
      <w:r w:rsidR="00F91076">
        <w:rPr>
          <w:lang w:val="en-US"/>
        </w:rPr>
        <w:t>(Cloud Computing)</w:t>
      </w:r>
      <w:r w:rsidR="00F91076">
        <w:t xml:space="preserve"> за рационализиране и повишаване на ефективността на автоматизираната обработка на икономическата информация с реализират чрез Интернет</w:t>
      </w:r>
      <w:r w:rsidR="0003616B">
        <w:t>;</w:t>
      </w:r>
    </w:p>
    <w:p w:rsidR="0003616B" w:rsidRDefault="0003616B" w:rsidP="005044B1">
      <w:pPr>
        <w:jc w:val="both"/>
      </w:pPr>
      <w:r>
        <w:tab/>
      </w:r>
      <w:r>
        <w:rPr>
          <w:i/>
        </w:rPr>
        <w:t xml:space="preserve">Четвърто, </w:t>
      </w:r>
      <w:r w:rsidR="0089611D">
        <w:t xml:space="preserve">развитието и модернизирането на технологиите и услугите, които предлага самата Интернет – </w:t>
      </w:r>
      <w:r w:rsidR="0089611D">
        <w:rPr>
          <w:lang w:val="en-US"/>
        </w:rPr>
        <w:t>Web-2, Web-4</w:t>
      </w:r>
      <w:r w:rsidR="0089611D">
        <w:t xml:space="preserve"> и т. н., </w:t>
      </w:r>
      <w:r w:rsidR="00476AE8">
        <w:t>предлагат възможности автоматизираната обработка на икономическата информация да се възползва от динамичните характеристики на функциониране на фирмените сайтове и корпоративните портали</w:t>
      </w:r>
      <w:r w:rsidR="00C22B49">
        <w:t>. Автоматизираната обработка на икономическата информация се интегрира с дейностите, чрез които по Интернет се осъществяват динамични диалогови и информационни процедури с бизнес партньори и крайни потребители вътре в бизнес организацията, в процеса на заявяване и договориране на поръчки за доставки, продажби и дистрибуции</w:t>
      </w:r>
      <w:r w:rsidR="00C363E1">
        <w:t>, реализиране на проекти, решаване на задачи, бизнес анализи, подготовка и вземане на управленски решения.</w:t>
      </w:r>
    </w:p>
    <w:p w:rsidR="00C363E1" w:rsidRDefault="00C363E1" w:rsidP="005044B1">
      <w:pPr>
        <w:jc w:val="both"/>
      </w:pPr>
      <w:r>
        <w:tab/>
        <w:t>Автоматизираната обработка на икономическата информация</w:t>
      </w:r>
      <w:r w:rsidR="005B05F1">
        <w:t xml:space="preserve"> се насочва и към възможностите на бизнес социалните мрежи, като среда за обхващане и събиране на ценна научно-техническа, маркетингова, пазарна и социална информация или насочването към тези социални мрежи на резултатна бизнес информация, която би могла да подпомогне дейността на бизнес организациите</w:t>
      </w:r>
      <w:r w:rsidR="009B44E4">
        <w:t>.</w:t>
      </w:r>
    </w:p>
    <w:p w:rsidR="009B44E4" w:rsidRDefault="009B44E4" w:rsidP="005044B1">
      <w:pPr>
        <w:jc w:val="both"/>
      </w:pPr>
      <w:r>
        <w:tab/>
        <w:t>В заключение е целесъобразно да се подчертае, че в своята еволюция, автоматизираната обработка на икономическата информация</w:t>
      </w:r>
      <w:r w:rsidR="00D01B43">
        <w:t xml:space="preserve"> е използвала разнообразни технологични модели. Тези модели са претърпели развитие и днес на качествено нова основа в определена комбинация намират приложение в автоматизираната обработка на икономическата информация.</w:t>
      </w:r>
    </w:p>
    <w:p w:rsidR="00D01B43" w:rsidRPr="00476AE8" w:rsidRDefault="00D01B43" w:rsidP="005044B1">
      <w:pPr>
        <w:jc w:val="both"/>
      </w:pPr>
      <w:r>
        <w:tab/>
        <w:t xml:space="preserve">Специалистите по бизнес информатика главно преценяват в кои части на автоматизираната обработка на икономическата информация и при решаването на </w:t>
      </w:r>
      <w:r w:rsidR="007D050B">
        <w:t xml:space="preserve">кои бизнес задачи, какви технологични модели са най-подходящи, рационални и ефективни. Всеки технологичен модел съобразен с предимствата на новите </w:t>
      </w:r>
      <w:r w:rsidR="007D050B">
        <w:lastRenderedPageBreak/>
        <w:t>информационни системи и инфраструктури на бизнес организациите</w:t>
      </w:r>
    </w:p>
    <w:p w:rsidR="0021756E" w:rsidRDefault="0021756E" w:rsidP="005044B1">
      <w:pPr>
        <w:jc w:val="both"/>
      </w:pPr>
    </w:p>
    <w:p w:rsidR="00002E3E" w:rsidRPr="006B3E53" w:rsidRDefault="00130E05" w:rsidP="005044B1">
      <w:pPr>
        <w:jc w:val="both"/>
      </w:pPr>
      <w:r>
        <w:tab/>
      </w:r>
      <w:r>
        <w:rPr>
          <w:b/>
        </w:rPr>
        <w:t xml:space="preserve">В. </w:t>
      </w:r>
      <w:r w:rsidR="006B3E53" w:rsidRPr="006B3E53">
        <w:t>Еволюция на автоматизираната обработка на икономическата информация</w:t>
      </w:r>
      <w:r w:rsidR="006B3E53">
        <w:t xml:space="preserve">, в зависимост от </w:t>
      </w:r>
      <w:r w:rsidR="006B3E53">
        <w:rPr>
          <w:b/>
        </w:rPr>
        <w:t>методите, средствата и технологиите за програмиране</w:t>
      </w:r>
      <w:r w:rsidR="006B3E53">
        <w:t xml:space="preserve"> – виж Фиг. 3.7.</w:t>
      </w:r>
    </w:p>
    <w:p w:rsidR="00002E3E" w:rsidRDefault="00002E3E" w:rsidP="005044B1">
      <w:pPr>
        <w:jc w:val="both"/>
      </w:pPr>
    </w:p>
    <w:p w:rsidR="006B3E53" w:rsidRDefault="00995D51" w:rsidP="00995D51">
      <w:pPr>
        <w:jc w:val="center"/>
      </w:pPr>
      <w:r>
        <w:rPr>
          <w:noProof/>
        </w:rPr>
        <w:drawing>
          <wp:inline distT="0" distB="0" distL="0" distR="0" wp14:anchorId="0DFB1AB9">
            <wp:extent cx="4229100" cy="3733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84" cy="373449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E53" w:rsidRPr="00995D51" w:rsidRDefault="00995D51" w:rsidP="00995D51">
      <w:pPr>
        <w:jc w:val="center"/>
      </w:pPr>
      <w:r>
        <w:t>Фиг. 3.7.</w:t>
      </w:r>
    </w:p>
    <w:p w:rsidR="006B3E53" w:rsidRDefault="006B3E53" w:rsidP="005044B1">
      <w:pPr>
        <w:jc w:val="both"/>
      </w:pPr>
    </w:p>
    <w:p w:rsidR="006B3E53" w:rsidRDefault="00A56076" w:rsidP="005044B1">
      <w:pPr>
        <w:jc w:val="both"/>
      </w:pPr>
      <w:r>
        <w:tab/>
      </w:r>
      <w:r w:rsidR="00FA1259">
        <w:t xml:space="preserve">Използваните методи, средства и технологии за програмно осигуряване на автоматизираната обработка на икономическата информация е оказвало и оказва съществено влияние върху нейната еволюция. Използваните езици за програмиране, методите, средствата и техниките за създаване на програмните кодове (самите програми) са били винаги важен фактор, който е влияел върху </w:t>
      </w:r>
      <w:r w:rsidR="004A22A8">
        <w:t>производителността и ефективността на автоматизираната обработка на икономическата информация.</w:t>
      </w:r>
    </w:p>
    <w:p w:rsidR="004A22A8" w:rsidRDefault="004A22A8" w:rsidP="005044B1">
      <w:pPr>
        <w:jc w:val="both"/>
      </w:pPr>
      <w:r>
        <w:tab/>
      </w:r>
      <w:r w:rsidR="00251F9D">
        <w:t xml:space="preserve">От предложения схематичен модел (виж Фиг. 3.7.) в еволюционен план се вижда как са се развивали методите, средствата и технологиите за програмиране. Автоматизираната обработка на икономическата информация е преминала през възможностите на проблемно-ориентираните езици и среди за програмиране (например системата </w:t>
      </w:r>
      <w:r w:rsidR="00251F9D">
        <w:rPr>
          <w:lang w:val="en-US"/>
        </w:rPr>
        <w:t>COBOL</w:t>
      </w:r>
      <w:r w:rsidR="00251F9D">
        <w:t xml:space="preserve">) и </w:t>
      </w:r>
      <w:r w:rsidR="007D2649">
        <w:t xml:space="preserve">универсалните </w:t>
      </w:r>
      <w:r w:rsidR="007D2649">
        <w:lastRenderedPageBreak/>
        <w:t xml:space="preserve">езици за програмиране (например езикът за програмиране </w:t>
      </w:r>
      <w:r w:rsidR="007D2649">
        <w:rPr>
          <w:lang w:val="en-US"/>
        </w:rPr>
        <w:t>PL/1</w:t>
      </w:r>
      <w:r w:rsidR="007D2649">
        <w:t>), които са били характерни за големите електронно-изчислителни машини в периода на централизираните модели на функциониране.</w:t>
      </w:r>
    </w:p>
    <w:p w:rsidR="007D2649" w:rsidRDefault="007D2649" w:rsidP="005044B1">
      <w:pPr>
        <w:jc w:val="both"/>
      </w:pPr>
      <w:r>
        <w:tab/>
      </w:r>
      <w:r w:rsidR="00530274">
        <w:t>Процедурно-ориентираното програмиране</w:t>
      </w:r>
      <w:r w:rsidR="00DE6C9F">
        <w:t xml:space="preserve"> и най-вече обектно-ориентираното програмиране са широко застъпени в методите, средствата и технологиите за създаване на приложния софтуер на съвременните системи за автоматизирана обработка на икономическата информация. Методите, средствата, техниките и технологиите за </w:t>
      </w:r>
      <w:r w:rsidR="00DE6C9F">
        <w:rPr>
          <w:lang w:val="en-US"/>
        </w:rPr>
        <w:t>Web</w:t>
      </w:r>
      <w:r w:rsidR="00DE6C9F">
        <w:t>-базирано програмиране (</w:t>
      </w:r>
      <w:r w:rsidR="00DE6C9F">
        <w:rPr>
          <w:lang w:val="en-US"/>
        </w:rPr>
        <w:t>Web-</w:t>
      </w:r>
      <w:r w:rsidR="00DE6C9F">
        <w:t xml:space="preserve">дизайн, </w:t>
      </w:r>
      <w:r w:rsidR="00DE6C9F">
        <w:rPr>
          <w:lang w:val="en-US"/>
        </w:rPr>
        <w:t>Web</w:t>
      </w:r>
      <w:r w:rsidR="00DE6C9F">
        <w:t xml:space="preserve"> бази от данни, електронен и мобилен бизнес, </w:t>
      </w:r>
      <w:proofErr w:type="spellStart"/>
      <w:r w:rsidR="00DE6C9F">
        <w:t>бизнес</w:t>
      </w:r>
      <w:proofErr w:type="spellEnd"/>
      <w:r w:rsidR="00DE6C9F">
        <w:t xml:space="preserve"> социални мрежи и др.) все по-широко навлизат в </w:t>
      </w:r>
      <w:r w:rsidR="003F1865">
        <w:t>архитектурата на автоматизираната обработка на икономическата информация.</w:t>
      </w:r>
    </w:p>
    <w:p w:rsidR="003F1865" w:rsidRDefault="003F1865" w:rsidP="005044B1">
      <w:pPr>
        <w:jc w:val="both"/>
      </w:pPr>
      <w:r>
        <w:tab/>
      </w:r>
      <w:r w:rsidR="00026841">
        <w:t xml:space="preserve">Приложното програмно осигуряване на автоматизираната обработка на икономическата информация в наши дни се проектира, изгражда, внедрява, поддържа и развива на индустриални основи от специализирани фирми и корпорации от </w:t>
      </w:r>
      <w:r w:rsidR="00026841">
        <w:rPr>
          <w:lang w:val="en-US"/>
        </w:rPr>
        <w:t>IT</w:t>
      </w:r>
      <w:r w:rsidR="00026841">
        <w:t>-индустрията. То е неразделна част, както и самите системи за автоматизирана обработка на икономическата информация, от модерните информационни системи за подпомагане и управление на бизнеса.</w:t>
      </w:r>
    </w:p>
    <w:p w:rsidR="004E6E78" w:rsidRPr="00026841" w:rsidRDefault="004E6E78" w:rsidP="005044B1">
      <w:pPr>
        <w:jc w:val="both"/>
      </w:pPr>
      <w:r>
        <w:tab/>
      </w:r>
      <w:r w:rsidR="00602CB3">
        <w:t>На този етап от изложението на въпросите за еволюцията на автоматизираната обработка на икономическата информация, не е необходимо по-обширно и по-задълбочено да се изясняват методите, средствата и технологиите за програмиране, тъй като те са били по-широко излагани и дискутирани в специализираните учебни дисциплини от областта на софтуерния инженеринг.</w:t>
      </w:r>
    </w:p>
    <w:p w:rsidR="006B3E53" w:rsidRDefault="006B3E53" w:rsidP="005044B1">
      <w:pPr>
        <w:jc w:val="both"/>
      </w:pPr>
    </w:p>
    <w:p w:rsidR="00BB4F50" w:rsidRDefault="00BB4F50" w:rsidP="005044B1">
      <w:pPr>
        <w:jc w:val="both"/>
      </w:pPr>
      <w:r>
        <w:tab/>
      </w:r>
      <w:r>
        <w:rPr>
          <w:b/>
        </w:rPr>
        <w:t>Г. Моделите на информационните инфраструктури</w:t>
      </w:r>
      <w:r>
        <w:t xml:space="preserve"> на бизнес организациите и тяхното влияние върху </w:t>
      </w:r>
      <w:r w:rsidR="005849B3">
        <w:t xml:space="preserve">еволюцията на </w:t>
      </w:r>
      <w:r>
        <w:t>автоматизираната обработка на икономическата информация – виж Фиг. 3.8.</w:t>
      </w:r>
      <w:r w:rsidR="00D1313E">
        <w:t xml:space="preserve"> </w:t>
      </w:r>
    </w:p>
    <w:p w:rsidR="00D1313E" w:rsidRDefault="00D1313E" w:rsidP="005044B1">
      <w:pPr>
        <w:jc w:val="both"/>
      </w:pPr>
      <w:r>
        <w:tab/>
        <w:t>Информационните инфраструктури организират, подреждат и хармонизират ресурсния потенциал (хардуерни и мрежови ресурси, софтуер, информационни и технологични ресурси, комуникационни ресурси и т. н.) на бизнес организациите по отношение на управлението на информационното осигуряване, информационното обслужване и информационното пространство.</w:t>
      </w:r>
    </w:p>
    <w:p w:rsidR="00D1313E" w:rsidRDefault="00D1313E" w:rsidP="005044B1">
      <w:pPr>
        <w:jc w:val="both"/>
      </w:pPr>
      <w:r>
        <w:tab/>
      </w:r>
      <w:r w:rsidR="00EE7B6B">
        <w:t xml:space="preserve">Информационните инфраструктури на бизнес организациите са се развивали в зависимост от информационните потребности, бизнес информационните системи и прилаганите информационни и комуникационни технологии. </w:t>
      </w:r>
      <w:r w:rsidR="00FE6BC9">
        <w:t xml:space="preserve">Информационните инфраструктури, поради стратегическия характер на информацията и знанието като ресурси, през последните години са обект на сериозно внимание и те се третират </w:t>
      </w:r>
      <w:r w:rsidR="00FE6BC9">
        <w:lastRenderedPageBreak/>
        <w:t>наравно с основните производствено-технологични инфраструктури, спомагателните и обслужващите инфраструктури, организационно-управленските и социалните инфраструктури, които се изграждат в бизнес организациите, публичната администрация и обществото като цяло.</w:t>
      </w:r>
    </w:p>
    <w:p w:rsidR="00FE6BC9" w:rsidRPr="00BB4F50" w:rsidRDefault="00FE6BC9" w:rsidP="005044B1">
      <w:pPr>
        <w:jc w:val="both"/>
      </w:pPr>
    </w:p>
    <w:p w:rsidR="006B3E53" w:rsidRDefault="0016264E" w:rsidP="0016264E">
      <w:pPr>
        <w:jc w:val="center"/>
      </w:pPr>
      <w:r>
        <w:rPr>
          <w:noProof/>
        </w:rPr>
        <w:drawing>
          <wp:inline distT="0" distB="0" distL="0" distR="0" wp14:anchorId="1EAF28C7">
            <wp:extent cx="4143375" cy="27908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90" cy="2789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jc w:val="center"/>
      </w:pPr>
      <w:r>
        <w:t>Фиг. 3.8.</w:t>
      </w:r>
      <w:r w:rsidR="001E24C6" w:rsidRPr="001E24C6">
        <w:rPr>
          <w:noProof/>
        </w:rPr>
        <w:t xml:space="preserve"> </w:t>
      </w:r>
    </w:p>
    <w:p w:rsidR="00C02B59" w:rsidRDefault="00C02B59" w:rsidP="005044B1">
      <w:pPr>
        <w:jc w:val="both"/>
      </w:pPr>
    </w:p>
    <w:p w:rsidR="00C02B59" w:rsidRDefault="001E4456" w:rsidP="005044B1">
      <w:pPr>
        <w:jc w:val="both"/>
      </w:pPr>
      <w:r>
        <w:rPr>
          <w:lang w:val="en-US"/>
        </w:rPr>
        <w:tab/>
      </w:r>
      <w:r w:rsidR="004C5EAC">
        <w:t>В съвременните условия автоматизираната обработка на икономическата информация в бизнес организациите, публичната администрация и държавната администрация</w:t>
      </w:r>
      <w:r w:rsidR="001E44CD">
        <w:t xml:space="preserve"> може да избира модела на обслужващата инфраструктура. Възможни са следните по-важни и по-често срещани подходи – виж Фиг. 3.8.:</w:t>
      </w:r>
    </w:p>
    <w:p w:rsidR="001E44CD" w:rsidRDefault="001E44CD" w:rsidP="005044B1">
      <w:pPr>
        <w:jc w:val="both"/>
      </w:pPr>
      <w:r>
        <w:tab/>
      </w:r>
      <w:r>
        <w:rPr>
          <w:i/>
        </w:rPr>
        <w:t>Първо,</w:t>
      </w:r>
      <w:r>
        <w:t xml:space="preserve"> </w:t>
      </w:r>
      <w:r w:rsidR="00733171">
        <w:t>автоматизираната обработка на икономическата информация се основава на изцяло изградена собствена информационна инфраструктура в рамките на бизнес организацията, публичната администрация (например в рамките на общината) и т. н. За сега това е един от най-често срещаните подходи, който се използва в практиката;</w:t>
      </w:r>
    </w:p>
    <w:p w:rsidR="00733171" w:rsidRDefault="00733171" w:rsidP="005044B1">
      <w:pPr>
        <w:jc w:val="both"/>
      </w:pPr>
      <w:r>
        <w:tab/>
      </w:r>
      <w:r>
        <w:rPr>
          <w:i/>
        </w:rPr>
        <w:t xml:space="preserve">Второ, </w:t>
      </w:r>
      <w:r w:rsidR="003505CA">
        <w:t xml:space="preserve">обслужване на автоматизираната обработка на икономическата информация от външна информационна инфраструктура, най-често използвана под наем. При този случай се прибягва, когато се използват възможностите на т. нар. </w:t>
      </w:r>
      <w:proofErr w:type="spellStart"/>
      <w:r w:rsidR="003505CA">
        <w:t>аутсорсинг</w:t>
      </w:r>
      <w:proofErr w:type="spellEnd"/>
      <w:r w:rsidR="003505CA">
        <w:t xml:space="preserve"> </w:t>
      </w:r>
      <w:r w:rsidR="003505CA">
        <w:rPr>
          <w:lang w:val="en-US"/>
        </w:rPr>
        <w:t>(Outsourcing)</w:t>
      </w:r>
      <w:r w:rsidR="003505CA">
        <w:t xml:space="preserve">. </w:t>
      </w:r>
      <w:r w:rsidR="00FE35C3">
        <w:t>Това е актуална стратегия и тактика на бизнеса</w:t>
      </w:r>
      <w:r w:rsidR="007800C1">
        <w:t xml:space="preserve"> за ползване на външни услуги, когато ресурсно, икономически, финансово и социално е по-изгодно. С пълна сила от това положение се възползва и автоматизираната обработка на икономическата информация;</w:t>
      </w:r>
    </w:p>
    <w:p w:rsidR="007800C1" w:rsidRDefault="007800C1" w:rsidP="005044B1">
      <w:pPr>
        <w:jc w:val="both"/>
      </w:pPr>
      <w:r>
        <w:lastRenderedPageBreak/>
        <w:tab/>
      </w:r>
      <w:r>
        <w:rPr>
          <w:i/>
        </w:rPr>
        <w:t xml:space="preserve">Трето, </w:t>
      </w:r>
      <w:r>
        <w:t>с масовото навлизане на Интернет технологиите в бизнес информационните системи</w:t>
      </w:r>
      <w:r w:rsidR="00D509B3">
        <w:t xml:space="preserve"> и най-вече на широколентовите Интернет комуникационни услуги се засили вниманието към информационни инфраструктури опиращи се на философията и технологията на т. нар. „облачни изчисления“ или </w:t>
      </w:r>
      <w:r w:rsidR="00D509B3">
        <w:rPr>
          <w:lang w:val="en-US"/>
        </w:rPr>
        <w:t>“Cloud computing”</w:t>
      </w:r>
      <w:r w:rsidR="00D509B3">
        <w:t xml:space="preserve">. </w:t>
      </w:r>
      <w:r w:rsidR="001A65C3">
        <w:t>Автоматизираната обработка на икономическата информация може да се реализира в подобна информационна инфраструктура стига да са налице необходимите условия и готовност за работа в подобна среда;</w:t>
      </w:r>
    </w:p>
    <w:p w:rsidR="001A65C3" w:rsidRDefault="001A65C3" w:rsidP="005044B1">
      <w:pPr>
        <w:jc w:val="both"/>
      </w:pPr>
      <w:r>
        <w:tab/>
      </w:r>
      <w:r>
        <w:rPr>
          <w:i/>
        </w:rPr>
        <w:t xml:space="preserve">Четвърто, </w:t>
      </w:r>
      <w:r>
        <w:t xml:space="preserve">автоматизираната обработка на икономическата информация за определен кръг от задачи или свои части, за които няма достатъчни собствени ресурси, опит и традиции, може да се възползва и от информационни инфраструктури от тип „при поискване“ или </w:t>
      </w:r>
      <w:r>
        <w:rPr>
          <w:lang w:val="en-US"/>
        </w:rPr>
        <w:t>“On Demand”</w:t>
      </w:r>
      <w:r w:rsidR="008E689B">
        <w:t xml:space="preserve">. Подобни инфраструктури и услуги се предлагат от множество водещи фирми и корпорации от </w:t>
      </w:r>
      <w:r w:rsidR="008E689B">
        <w:rPr>
          <w:lang w:val="en-US"/>
        </w:rPr>
        <w:t>IT</w:t>
      </w:r>
      <w:r w:rsidR="008E689B">
        <w:t>-индустрията – световни и национални.</w:t>
      </w:r>
    </w:p>
    <w:p w:rsidR="008E689B" w:rsidRDefault="00AB2261" w:rsidP="005044B1">
      <w:pPr>
        <w:jc w:val="both"/>
      </w:pPr>
      <w:r>
        <w:tab/>
        <w:t xml:space="preserve">Изборът на един или друг модел на използвана информационна инфраструктура от автоматизираната обработка на икономическата информация </w:t>
      </w:r>
      <w:r w:rsidR="00CD281B">
        <w:t>е</w:t>
      </w:r>
      <w:r>
        <w:t xml:space="preserve"> в пряка зависимост от следните съображения:</w:t>
      </w:r>
    </w:p>
    <w:p w:rsidR="00AB2261" w:rsidRDefault="00AB2261" w:rsidP="004B4290">
      <w:pPr>
        <w:pStyle w:val="ListParagraph"/>
        <w:numPr>
          <w:ilvl w:val="0"/>
          <w:numId w:val="2"/>
        </w:numPr>
        <w:jc w:val="both"/>
      </w:pPr>
      <w:r>
        <w:t>Информационната политика, стратегия и тактика, които се провеждат от отделните бизнес организации</w:t>
      </w:r>
      <w:r w:rsidR="00AE2E95">
        <w:t xml:space="preserve"> (предприятия, фирми и корпорации), от институциите на публичната администрация (общини и области), както и от органите на държавното управление;</w:t>
      </w:r>
    </w:p>
    <w:p w:rsidR="00AE2E95" w:rsidRDefault="00AE2E95" w:rsidP="004B4290">
      <w:pPr>
        <w:pStyle w:val="ListParagraph"/>
        <w:numPr>
          <w:ilvl w:val="0"/>
          <w:numId w:val="2"/>
        </w:numPr>
        <w:jc w:val="both"/>
      </w:pPr>
      <w:r>
        <w:t>Състоянието на собствената информационна инфраструктура – налична ли е изобщо, нужда</w:t>
      </w:r>
      <w:r w:rsidR="008E1889">
        <w:t>е</w:t>
      </w:r>
      <w:r>
        <w:t xml:space="preserve"> ли се от усъвършенстване, модернизация и развитие, както и какви са </w:t>
      </w:r>
      <w:r w:rsidR="008E1889">
        <w:t>бъдещите перспективи;</w:t>
      </w:r>
    </w:p>
    <w:p w:rsidR="008E1889" w:rsidRDefault="008E1889" w:rsidP="004B4290">
      <w:pPr>
        <w:pStyle w:val="ListParagraph"/>
        <w:numPr>
          <w:ilvl w:val="0"/>
          <w:numId w:val="2"/>
        </w:numPr>
        <w:jc w:val="both"/>
      </w:pPr>
      <w:r>
        <w:t>Традициите и натрупаният опит в областта на автоматизираната обработка на икономическата информация, бизнес информационните системи и информационното осигуряване и обслужване на управлението на бизнеса. Тенденциите и перспективите на развитие в тази област въобще и конкретно за бизнес организацията, бранша, отрасъла и т. н.;</w:t>
      </w:r>
    </w:p>
    <w:p w:rsidR="008E1889" w:rsidRDefault="008E1889" w:rsidP="004B4290">
      <w:pPr>
        <w:pStyle w:val="ListParagraph"/>
        <w:numPr>
          <w:ilvl w:val="0"/>
          <w:numId w:val="2"/>
        </w:numPr>
        <w:jc w:val="both"/>
      </w:pPr>
      <w:r>
        <w:t>Наличието на подготвени кадри (ръководители, мениджъри и специалисти) в областта на информационния мениджмънт</w:t>
      </w:r>
      <w:r w:rsidR="00CD281B">
        <w:t>, както и състоянието и равнището на професионалната информационна култура на категориите персонал;</w:t>
      </w:r>
    </w:p>
    <w:p w:rsidR="00CD281B" w:rsidRDefault="00CD281B" w:rsidP="004B4290">
      <w:pPr>
        <w:pStyle w:val="ListParagraph"/>
        <w:numPr>
          <w:ilvl w:val="0"/>
          <w:numId w:val="2"/>
        </w:numPr>
        <w:jc w:val="both"/>
      </w:pPr>
      <w:r>
        <w:t xml:space="preserve">Финансовите възможности и разчети за инвестиции в областта на информационната дейност, както и допустимите бюджети за текущо и оперативно </w:t>
      </w:r>
      <w:r>
        <w:lastRenderedPageBreak/>
        <w:t>функциониране на автоматизираната обработка на икономическата информация. Обосновките за качество на информационните услуги, тяхната цена и равнището на ефективност.</w:t>
      </w:r>
    </w:p>
    <w:p w:rsidR="00CD281B" w:rsidRPr="008E689B" w:rsidRDefault="00CD281B" w:rsidP="005044B1">
      <w:pPr>
        <w:jc w:val="both"/>
      </w:pPr>
    </w:p>
    <w:p w:rsidR="00071E56" w:rsidRPr="00071E56" w:rsidRDefault="00071E56" w:rsidP="00071E56">
      <w:pPr>
        <w:jc w:val="center"/>
        <w:rPr>
          <w:b/>
          <w:bCs/>
          <w:iCs/>
        </w:rPr>
      </w:pPr>
      <w:r w:rsidRPr="00071E56">
        <w:rPr>
          <w:b/>
          <w:bCs/>
          <w:iCs/>
        </w:rPr>
        <w:t>2.</w:t>
      </w:r>
      <w:r w:rsidRPr="00071E56">
        <w:t xml:space="preserve"> </w:t>
      </w:r>
      <w:r w:rsidRPr="00071E56">
        <w:rPr>
          <w:b/>
          <w:bCs/>
          <w:iCs/>
        </w:rPr>
        <w:t>МЯСТО, РОЛЯ И ЗНАЧЕНИЕ НА АОИИ В ИНФОРМАЦИОННИТЕ ТЕХНОЛОГИИ, СИСТЕМИ И ИНФРАСТРУКТУРИ НА БИЗНЕС ОРГАНИЗАЦИИТЕ.</w:t>
      </w:r>
    </w:p>
    <w:p w:rsidR="00C02B59" w:rsidRDefault="00C02B59" w:rsidP="00071E56">
      <w:pPr>
        <w:jc w:val="both"/>
      </w:pPr>
    </w:p>
    <w:p w:rsidR="00C02B59" w:rsidRPr="00071E56" w:rsidRDefault="00071E56" w:rsidP="005044B1">
      <w:pPr>
        <w:jc w:val="both"/>
      </w:pPr>
      <w:r>
        <w:tab/>
        <w:t>Мястото, ролята и значението на автоматизираната обработка на автоматизираната обработка на икономическата информация (АОИИ) в информационните технологии, системи и инфраструктури в бизнес организациите се</w:t>
      </w:r>
      <w:r w:rsidR="00A92B7B">
        <w:t xml:space="preserve"> предлага да бъдат изследвани, анализирани и оценени по следния схематичен модел – виж Фиг. 3.9.</w:t>
      </w:r>
    </w:p>
    <w:p w:rsidR="001E4456" w:rsidRDefault="001E4456" w:rsidP="005044B1">
      <w:pPr>
        <w:jc w:val="both"/>
        <w:rPr>
          <w:lang w:val="en-US"/>
        </w:rPr>
      </w:pPr>
    </w:p>
    <w:p w:rsidR="001E4456" w:rsidRDefault="00C430DC" w:rsidP="00C430D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274D17">
            <wp:extent cx="4286250" cy="3781425"/>
            <wp:effectExtent l="19050" t="19050" r="19050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925" cy="378731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456" w:rsidRPr="00C430DC" w:rsidRDefault="00C430DC" w:rsidP="00C430DC">
      <w:pPr>
        <w:jc w:val="center"/>
      </w:pPr>
      <w:r>
        <w:t>Фиг. 3.9.</w:t>
      </w:r>
    </w:p>
    <w:p w:rsidR="001E4456" w:rsidRDefault="001E4456" w:rsidP="005044B1">
      <w:pPr>
        <w:jc w:val="both"/>
        <w:rPr>
          <w:lang w:val="en-US"/>
        </w:rPr>
      </w:pPr>
    </w:p>
    <w:p w:rsidR="001E4456" w:rsidRPr="005B21D3" w:rsidRDefault="005B21D3" w:rsidP="005B21D3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2.1. АОИИ И ИНФОРМАЦИОННОТО ПОДПОМАГАНЕ И ИНТЕГРАЦИЯ НА УПРАВЛЕНИЕТО НА ОСНОВНИТЕ И СПОМАГАТЕЛНИТЕ БИЗНЕС ДЕЙНОСТИ И ПРОЦЕСИ</w:t>
      </w:r>
    </w:p>
    <w:p w:rsidR="001E4456" w:rsidRDefault="001E4456" w:rsidP="005044B1">
      <w:pPr>
        <w:jc w:val="both"/>
        <w:rPr>
          <w:lang w:val="en-US"/>
        </w:rPr>
      </w:pPr>
    </w:p>
    <w:p w:rsidR="001E4456" w:rsidRDefault="005B21D3" w:rsidP="005044B1">
      <w:pPr>
        <w:jc w:val="both"/>
      </w:pPr>
      <w:r>
        <w:tab/>
        <w:t xml:space="preserve">Информационното подпомагане и информационната интеграция на управлението на основните и спомагателните </w:t>
      </w:r>
      <w:r>
        <w:lastRenderedPageBreak/>
        <w:t xml:space="preserve">дейности и процеси в бизнеса е една от най-жизнено важните, отговорни и сложни задачи на автоматизираната обработка на икономическата информация. Тук по същество се реализират функциите по информационното осигуряване и обслужване на оперативния мениджмънт на </w:t>
      </w:r>
      <w:r w:rsidR="00493708">
        <w:t xml:space="preserve">бизнес организациите – оперативното планиране и </w:t>
      </w:r>
      <w:proofErr w:type="spellStart"/>
      <w:r w:rsidR="00493708">
        <w:t>диспечиране</w:t>
      </w:r>
      <w:proofErr w:type="spellEnd"/>
      <w:r w:rsidR="00493708">
        <w:t>, оперативното отчитане, оперативния анализ и контрол (</w:t>
      </w:r>
      <w:proofErr w:type="spellStart"/>
      <w:r w:rsidR="00493708">
        <w:t>контролинга</w:t>
      </w:r>
      <w:proofErr w:type="spellEnd"/>
      <w:r w:rsidR="00493708">
        <w:t>) и оперативното регулиране.</w:t>
      </w:r>
    </w:p>
    <w:p w:rsidR="00493708" w:rsidRDefault="00493708" w:rsidP="005044B1">
      <w:pPr>
        <w:jc w:val="both"/>
      </w:pPr>
      <w:r>
        <w:tab/>
      </w:r>
      <w:r w:rsidR="002D279E">
        <w:t>В тази си част автоматизираната обработка на икономическата информация</w:t>
      </w:r>
      <w:r w:rsidR="006F517C">
        <w:t xml:space="preserve"> е най-сложна, най-трудна за реализиране, най-специфична и зависеща от особеностите на бизнес организацията (микро, малко или средно предприятие и фирма или корпорация), браншовата принадлежност, отрасъла, национални, регионални и световни измерения и териториално разположение. </w:t>
      </w:r>
      <w:r w:rsidR="00D81330">
        <w:t xml:space="preserve">Автоматизираната обработка на икономическата информация в разглежданото направление е </w:t>
      </w:r>
      <w:r w:rsidR="009B4090">
        <w:t>най-слабо унифицирана, типизирана и стандартизирана. Тук много често се налагат допълнителни доработки, които засягат организационната, хардуерната, софтуерната, информационната, технологичната и комуникационната част на автоматизираната обработка на икономическата информация.</w:t>
      </w:r>
    </w:p>
    <w:p w:rsidR="00493708" w:rsidRDefault="009B4090" w:rsidP="005044B1">
      <w:pPr>
        <w:jc w:val="both"/>
      </w:pPr>
      <w:r>
        <w:tab/>
      </w:r>
      <w:r w:rsidR="001C7503">
        <w:t>М</w:t>
      </w:r>
      <w:r>
        <w:t xml:space="preserve">ястото, ролята и значението на автоматизираната обработка на икономическата информация </w:t>
      </w:r>
      <w:r w:rsidR="002D4EB0">
        <w:t xml:space="preserve">при подпомагането </w:t>
      </w:r>
      <w:r w:rsidR="001C7503">
        <w:t>и</w:t>
      </w:r>
      <w:r w:rsidR="002D4EB0">
        <w:t xml:space="preserve"> интеграцията на управлението на основните производствени дейности и процеси на бизнеса </w:t>
      </w:r>
      <w:r w:rsidR="001C7503">
        <w:t xml:space="preserve">може </w:t>
      </w:r>
      <w:r w:rsidR="002D4EB0">
        <w:t>да се разгледа по следния модел – виж Фиг. 3.10.</w:t>
      </w:r>
    </w:p>
    <w:p w:rsidR="00493708" w:rsidRDefault="00493708" w:rsidP="005044B1">
      <w:pPr>
        <w:jc w:val="both"/>
      </w:pPr>
    </w:p>
    <w:p w:rsidR="00493708" w:rsidRDefault="000A596A" w:rsidP="000A596A">
      <w:pPr>
        <w:jc w:val="center"/>
      </w:pPr>
      <w:r>
        <w:rPr>
          <w:noProof/>
        </w:rPr>
        <w:drawing>
          <wp:inline distT="0" distB="0" distL="0" distR="0" wp14:anchorId="483EDDBE">
            <wp:extent cx="4419599" cy="3028950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54" cy="302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59" w:rsidRDefault="002D4EB0" w:rsidP="002D4EB0">
      <w:pPr>
        <w:jc w:val="center"/>
      </w:pPr>
      <w:r>
        <w:t>Фиг. 3.10.</w:t>
      </w:r>
    </w:p>
    <w:p w:rsidR="00C02B59" w:rsidRDefault="00E8517F" w:rsidP="005044B1">
      <w:pPr>
        <w:jc w:val="both"/>
      </w:pPr>
      <w:r>
        <w:lastRenderedPageBreak/>
        <w:tab/>
      </w:r>
      <w:r w:rsidR="00DB23A5">
        <w:rPr>
          <w:b/>
        </w:rPr>
        <w:t xml:space="preserve">А. </w:t>
      </w:r>
      <w:r w:rsidR="00DB23A5">
        <w:t xml:space="preserve">Автоматизираната обработка на икономическата информация и системите за </w:t>
      </w:r>
      <w:r w:rsidR="00DB23A5">
        <w:rPr>
          <w:b/>
        </w:rPr>
        <w:t>компютърно подпомагане на проектирането</w:t>
      </w:r>
      <w:r w:rsidR="00DB23A5">
        <w:rPr>
          <w:b/>
          <w:lang w:val="en-US"/>
        </w:rPr>
        <w:t>(CAD – Computer Aided Design)</w:t>
      </w:r>
      <w:r w:rsidR="00DB23A5">
        <w:t xml:space="preserve">. Системите от класа на </w:t>
      </w:r>
      <w:r w:rsidR="00DB23A5">
        <w:rPr>
          <w:lang w:val="en-US"/>
        </w:rPr>
        <w:t>CAD</w:t>
      </w:r>
      <w:r w:rsidR="00214030">
        <w:t xml:space="preserve"> намират широко приложение при иновационния мениджмънт на дейностите и процесите в бизнеса. По-конкретно те се използват за автоматизация на проектирането, като част от техническата (конструкторската) подготовка на производството в процеса на неговото модернизиране и развитие (</w:t>
      </w:r>
      <w:proofErr w:type="spellStart"/>
      <w:r w:rsidR="00214030">
        <w:t>реинженеринг</w:t>
      </w:r>
      <w:proofErr w:type="spellEnd"/>
      <w:r w:rsidR="00214030">
        <w:t xml:space="preserve"> на производствената дейност). </w:t>
      </w:r>
      <w:r w:rsidR="006908B1">
        <w:t xml:space="preserve">Системите </w:t>
      </w:r>
      <w:r w:rsidR="006908B1">
        <w:rPr>
          <w:lang w:val="en-US"/>
        </w:rPr>
        <w:t>CAD</w:t>
      </w:r>
      <w:r w:rsidR="006908B1">
        <w:t xml:space="preserve"> се срещат в различни модификации и те с успех се прилагат</w:t>
      </w:r>
      <w:r w:rsidR="00DF2B2D">
        <w:t xml:space="preserve"> както в индустрията, а така също и в строителството и архитектурата</w:t>
      </w:r>
      <w:r w:rsidR="00BE47F6">
        <w:t xml:space="preserve"> и други дейности.</w:t>
      </w:r>
    </w:p>
    <w:p w:rsidR="00BE47F6" w:rsidRPr="00815913" w:rsidRDefault="00BE47F6" w:rsidP="005044B1">
      <w:pPr>
        <w:jc w:val="both"/>
      </w:pPr>
      <w:r>
        <w:tab/>
        <w:t xml:space="preserve">Между автоматизираната обработка на икономическата информация и системите </w:t>
      </w:r>
      <w:r>
        <w:rPr>
          <w:lang w:val="en-US"/>
        </w:rPr>
        <w:t>CAD</w:t>
      </w:r>
      <w:r>
        <w:t xml:space="preserve"> протичат интензивни информационни комуникации и обмен на данни и информация. Това обстоятелство налага да се поддържа едно много добро равнище на методична, информационна, софтуерна и технологична интеграция.</w:t>
      </w:r>
      <w:r w:rsidR="00815913">
        <w:t xml:space="preserve"> Тази интеграция се реализира практически с помощта на специализирани софтуерни модули или ползването на междинен интеграционен софтуер от рода на т. нар. </w:t>
      </w:r>
      <w:proofErr w:type="gramStart"/>
      <w:r w:rsidR="00815913">
        <w:rPr>
          <w:lang w:val="en-US"/>
        </w:rPr>
        <w:t>middleware</w:t>
      </w:r>
      <w:proofErr w:type="gramEnd"/>
      <w:r w:rsidR="00815913">
        <w:t>.</w:t>
      </w:r>
    </w:p>
    <w:p w:rsidR="00BE47F6" w:rsidRPr="007E425B" w:rsidRDefault="00BE47F6" w:rsidP="005044B1">
      <w:pPr>
        <w:jc w:val="both"/>
      </w:pPr>
      <w:r>
        <w:tab/>
      </w:r>
      <w:r w:rsidR="007E425B">
        <w:t xml:space="preserve">В процеса на функционирането на системите </w:t>
      </w:r>
      <w:r w:rsidR="007E425B">
        <w:rPr>
          <w:lang w:val="en-US"/>
        </w:rPr>
        <w:t>CAD</w:t>
      </w:r>
      <w:r w:rsidR="007E425B">
        <w:t xml:space="preserve"> се създават информационни съвкупности съдържащи научно-обосновани и практически издържани норми и нормативи за разход на суровини, основни материали, спомагателни материали, </w:t>
      </w:r>
      <w:proofErr w:type="spellStart"/>
      <w:r w:rsidR="007E425B">
        <w:t>комлектуващи</w:t>
      </w:r>
      <w:proofErr w:type="spellEnd"/>
      <w:r w:rsidR="007E425B">
        <w:t xml:space="preserve"> изделия, запасни части и инструменти за производството на единица изделие (детайл, възел, агрегат и т. н.). </w:t>
      </w:r>
      <w:r w:rsidR="00B774B1">
        <w:t xml:space="preserve">В процеса на проектирането с помощта на </w:t>
      </w:r>
      <w:r w:rsidR="00B774B1">
        <w:rPr>
          <w:lang w:val="en-US"/>
        </w:rPr>
        <w:t xml:space="preserve">CAD </w:t>
      </w:r>
      <w:r w:rsidR="00B774B1">
        <w:t>се установява нормативната приложимост на всеки компонент (детайл, възел, агрегат и т. н.) в единица изделие. В крайна сметка се формира т. нар. конструкторска спецификация на отделните произвеждани изделия.</w:t>
      </w:r>
    </w:p>
    <w:p w:rsidR="000A596A" w:rsidRDefault="00B774B1" w:rsidP="005044B1">
      <w:pPr>
        <w:jc w:val="both"/>
      </w:pPr>
      <w:r>
        <w:tab/>
        <w:t xml:space="preserve">Тези нормативни конструкторски спецификации се организират и предават към оперативните бази от данни, където се формират нормативните информационни фондове, които имат условно-постоянни характеристики. </w:t>
      </w:r>
      <w:r w:rsidR="00994226">
        <w:t>Автоматизираната обработка на икономическата информация</w:t>
      </w:r>
      <w:r w:rsidR="00064C7B">
        <w:t xml:space="preserve"> използва интензивно тези актуални нормативни информационни фондове в различни бизнес разчети свързани с прогнозирането и планирането, отчитането, анализа, контрола, одита и регулирането.</w:t>
      </w:r>
    </w:p>
    <w:p w:rsidR="000A596A" w:rsidRPr="00064C7B" w:rsidRDefault="00064C7B" w:rsidP="005044B1">
      <w:pPr>
        <w:jc w:val="both"/>
      </w:pPr>
      <w:r>
        <w:tab/>
        <w:t xml:space="preserve">Автоматизираната обработка на икономическата информация изпраща обратно към системите </w:t>
      </w:r>
      <w:r>
        <w:rPr>
          <w:lang w:val="en-US"/>
        </w:rPr>
        <w:t>CAD</w:t>
      </w:r>
      <w:r>
        <w:t xml:space="preserve"> резултатна информация, с която се актуализират разнообразните норми и нормативи, както и отделните конструкторски спецификации, които се отчитат при нови инженерно-технически разчети.</w:t>
      </w:r>
    </w:p>
    <w:p w:rsidR="000A596A" w:rsidRDefault="00716E36" w:rsidP="005044B1">
      <w:pPr>
        <w:jc w:val="both"/>
      </w:pPr>
      <w:r>
        <w:lastRenderedPageBreak/>
        <w:tab/>
        <w:t>Подобна организация и технологии се използват не само в индустрията, но и в строителството и другите отрасли на икономиката, като се отчитат специфичните особености.</w:t>
      </w:r>
    </w:p>
    <w:p w:rsidR="00716E36" w:rsidRDefault="0002717E" w:rsidP="005044B1">
      <w:pPr>
        <w:jc w:val="both"/>
      </w:pPr>
      <w:r>
        <w:tab/>
      </w:r>
      <w:r>
        <w:rPr>
          <w:b/>
        </w:rPr>
        <w:t xml:space="preserve">Б. </w:t>
      </w:r>
      <w:r>
        <w:t xml:space="preserve">Автоматизираната обработка на икономическата информация и </w:t>
      </w:r>
      <w:r>
        <w:rPr>
          <w:b/>
        </w:rPr>
        <w:t xml:space="preserve">компютърното подпомагане на инженеринга </w:t>
      </w:r>
      <w:r>
        <w:rPr>
          <w:b/>
          <w:lang w:val="en-US"/>
        </w:rPr>
        <w:t>(CAE – Computer Aided Engin</w:t>
      </w:r>
      <w:r w:rsidR="00E162C7">
        <w:rPr>
          <w:b/>
          <w:lang w:val="en-US"/>
        </w:rPr>
        <w:t>e</w:t>
      </w:r>
      <w:r>
        <w:rPr>
          <w:b/>
          <w:lang w:val="en-US"/>
        </w:rPr>
        <w:t>ering)</w:t>
      </w:r>
      <w:r w:rsidR="00E162C7">
        <w:rPr>
          <w:lang w:val="en-US"/>
        </w:rPr>
        <w:t xml:space="preserve"> – </w:t>
      </w:r>
      <w:r w:rsidR="00E162C7">
        <w:t xml:space="preserve">виж Фиг. 3.10. </w:t>
      </w:r>
      <w:r w:rsidR="00FA1A0E">
        <w:t>При управлението на бизнес дейностите и процесите и особено при тяхното оперативно управление</w:t>
      </w:r>
      <w:r w:rsidR="00F812DE">
        <w:t xml:space="preserve"> се налагат да се извършват множество и сложни инженерно-технически разчети, които имат интеграционни връзки с обработката на икономическата информация в отделните управленски функции. Тези инженерно-технически разчети са разнообразни и специфични в отделните браншове на индустрията, както и в различните отрасли на икономиката.</w:t>
      </w:r>
    </w:p>
    <w:p w:rsidR="00F812DE" w:rsidRDefault="00F812DE" w:rsidP="005044B1">
      <w:pPr>
        <w:jc w:val="both"/>
      </w:pPr>
      <w:r>
        <w:tab/>
      </w:r>
      <w:r w:rsidR="004B752F">
        <w:t>Компютърното подпомагане на инженеринга най-често се свързва с извършването на разнообразни сложни изчисления при т. нар. технологична подготовка на производството, като част от неговата техническа подготовка. Това са разчети, които се извършват периодично при внедряването на нови производства и технологии, но подобни изчисления се правят и перма</w:t>
      </w:r>
      <w:r w:rsidR="00251A16">
        <w:t>н</w:t>
      </w:r>
      <w:r w:rsidR="004B752F">
        <w:t>ентно</w:t>
      </w:r>
      <w:r w:rsidR="00251A16">
        <w:t xml:space="preserve"> във връзка с усъвършенствания и модернизации на бизнес дейностите и процесите. Тези разчети (изчисления) </w:t>
      </w:r>
      <w:r w:rsidR="00396970">
        <w:t xml:space="preserve">са свързани с определянето на нормите и нормативите за разход на ресурси (суровини и материали, енергия, </w:t>
      </w:r>
      <w:proofErr w:type="spellStart"/>
      <w:r w:rsidR="00396970">
        <w:t>машиночасове</w:t>
      </w:r>
      <w:proofErr w:type="spellEnd"/>
      <w:r w:rsidR="00396970">
        <w:t xml:space="preserve">, човекочасове и др.) за </w:t>
      </w:r>
      <w:r w:rsidR="00F07C8F">
        <w:t>дадена</w:t>
      </w:r>
      <w:r w:rsidR="00396970">
        <w:t xml:space="preserve"> технологична операция, за определена технологична фаза</w:t>
      </w:r>
      <w:r w:rsidR="003600EA">
        <w:t xml:space="preserve"> или за производството на единица изделие.</w:t>
      </w:r>
    </w:p>
    <w:p w:rsidR="003600EA" w:rsidRDefault="003600EA" w:rsidP="005044B1">
      <w:pPr>
        <w:jc w:val="both"/>
      </w:pPr>
      <w:r>
        <w:tab/>
      </w:r>
      <w:r w:rsidR="007E7FFB">
        <w:t xml:space="preserve">Резултатите от тези разчети от системите </w:t>
      </w:r>
      <w:r w:rsidR="007E7FFB">
        <w:rPr>
          <w:lang w:val="en-US"/>
        </w:rPr>
        <w:t>CAE</w:t>
      </w:r>
      <w:r w:rsidR="007E7FFB">
        <w:t xml:space="preserve"> постъпват в оперативните бази от данни на автоматизираната обработка на икономическата информация</w:t>
      </w:r>
      <w:r w:rsidR="00F07C8F">
        <w:t xml:space="preserve"> и се използват в разнообразни икономически изчисления при прогнозирането и планирането, отчитането, анализа, контрола и регулирането.</w:t>
      </w:r>
      <w:r w:rsidR="00C46F9F">
        <w:t xml:space="preserve"> Най-вече резултатите от функционирането на системите </w:t>
      </w:r>
      <w:r w:rsidR="00C46F9F">
        <w:rPr>
          <w:lang w:val="en-US"/>
        </w:rPr>
        <w:t>CAE</w:t>
      </w:r>
      <w:r w:rsidR="00C46F9F">
        <w:t xml:space="preserve"> </w:t>
      </w:r>
      <w:r w:rsidR="00A90EBD">
        <w:t>се интегрират със задачите по автоматизираната обработка на икономическата информация по информационното подпомагане на оперативното управление на производството и бизнеса. Така например, въз основа на тези разчети, данни и информация се съставят т. нар. технологично-маршрутни карти, оперативни планови задания, оперативни производствени графици, ресурсно обвързване и балансиране на производствените задания и планове, изчисляване на размера на нормативните разходи и определяне на нормативната себестойност на изделията, стоките и услугите и тяхната печалба и т. н.</w:t>
      </w:r>
    </w:p>
    <w:p w:rsidR="00A90EBD" w:rsidRDefault="00A90EBD" w:rsidP="005044B1">
      <w:pPr>
        <w:jc w:val="both"/>
      </w:pPr>
      <w:r>
        <w:tab/>
      </w:r>
      <w:r w:rsidR="00607550">
        <w:t xml:space="preserve">С резултатите от автоматизираната обработка на икономическата информация в разглежданата проблематика се </w:t>
      </w:r>
      <w:r w:rsidR="00607550">
        <w:lastRenderedPageBreak/>
        <w:t xml:space="preserve">актуализират информационните съвкупности, използвани от системите </w:t>
      </w:r>
      <w:r w:rsidR="00607550">
        <w:rPr>
          <w:lang w:val="en-US"/>
        </w:rPr>
        <w:t>CAE</w:t>
      </w:r>
      <w:r w:rsidR="00607550">
        <w:t xml:space="preserve"> в бъдещи разчети. По този начин напълно се реализират принципите на информационната съвместимост и интеграция.</w:t>
      </w:r>
    </w:p>
    <w:p w:rsidR="00607550" w:rsidRDefault="00607550" w:rsidP="005044B1">
      <w:pPr>
        <w:jc w:val="both"/>
      </w:pPr>
      <w:r>
        <w:tab/>
      </w:r>
      <w:r w:rsidR="007262DC">
        <w:rPr>
          <w:b/>
        </w:rPr>
        <w:t xml:space="preserve">В. </w:t>
      </w:r>
      <w:r w:rsidR="007262DC">
        <w:t xml:space="preserve">Автоматизираната обработка на икономическата информация и </w:t>
      </w:r>
      <w:r w:rsidR="007262DC">
        <w:rPr>
          <w:b/>
        </w:rPr>
        <w:t>системите за компютърно подпомагане на управлението на производството</w:t>
      </w:r>
      <w:r w:rsidR="007262DC">
        <w:t xml:space="preserve"> (индустриално, аграрно, строително, транспортно, търговия, дистрибуция и т. н.</w:t>
      </w:r>
      <w:r w:rsidR="00B066E3">
        <w:t xml:space="preserve">) – </w:t>
      </w:r>
      <w:r w:rsidR="00B066E3" w:rsidRPr="00B066E3">
        <w:rPr>
          <w:b/>
          <w:lang w:val="en-US"/>
        </w:rPr>
        <w:t>(CAM - Computer Aided Man</w:t>
      </w:r>
      <w:r w:rsidR="007602C4">
        <w:rPr>
          <w:b/>
          <w:lang w:val="en-US"/>
        </w:rPr>
        <w:t>agement</w:t>
      </w:r>
      <w:r w:rsidR="00B066E3" w:rsidRPr="00B066E3">
        <w:rPr>
          <w:b/>
          <w:lang w:val="en-US"/>
        </w:rPr>
        <w:t>)</w:t>
      </w:r>
      <w:r w:rsidR="007262DC">
        <w:t xml:space="preserve"> – виж Фиг. 3.10. В това направление автоматизираната обработка на икономическата информация се интегрира с </w:t>
      </w:r>
      <w:r w:rsidR="00FA7444">
        <w:t>информационните модули (датчици, броячи, регистратори на производството, машини и оборудване с програмно-цифрово управление, роботизирани участъци, автоматизирани предметно-затворени участъци, поточно-технологични линии и др.) на производствените системи.</w:t>
      </w:r>
    </w:p>
    <w:p w:rsidR="00FA7444" w:rsidRDefault="00FA7444" w:rsidP="005044B1">
      <w:pPr>
        <w:jc w:val="both"/>
      </w:pPr>
      <w:r>
        <w:tab/>
      </w:r>
      <w:r w:rsidR="008177FD">
        <w:t xml:space="preserve">Автоматизираната обработка на икономическата информация, в тази част на бизнес информационните и управляващите системи, функционира предимно в режим „реален мащаб на времето – </w:t>
      </w:r>
      <w:r w:rsidR="008177FD">
        <w:rPr>
          <w:lang w:val="en-US"/>
        </w:rPr>
        <w:t>real time</w:t>
      </w:r>
      <w:r w:rsidR="008177FD">
        <w:t xml:space="preserve">“. </w:t>
      </w:r>
      <w:r w:rsidR="00B066E3">
        <w:t>В този режим се решават задачите свързани с оперативното планиране на производството, съставянето на оперативните планови задания и производствени графици, оперативното отчитане на производствените дейности и процеси, оперативен анализ и регулиране.</w:t>
      </w:r>
    </w:p>
    <w:p w:rsidR="001C4229" w:rsidRDefault="001C4229" w:rsidP="005044B1">
      <w:pPr>
        <w:jc w:val="both"/>
      </w:pPr>
      <w:r>
        <w:tab/>
        <w:t xml:space="preserve">По същество това е идеалният модел на обвързване, работа и развитие на автоматизираната обработка на икономическата информация и производствено-технологичните системи и инфраструктури в бизнес организациите. </w:t>
      </w:r>
      <w:r w:rsidR="00762320">
        <w:t>Този модел на функциониране изисква добре развити и модернизирани информационни инфраструктури и такива от производствено-технологичен, обслужващ и спомагателен характер</w:t>
      </w:r>
      <w:r w:rsidR="007602C4">
        <w:t>. Изисква се и висока информационна и технологична култура и дисциплина от всички категории персонал в бизнес организациите, които са постигнали такова равнище на интеграция, автоматизация и управление.</w:t>
      </w:r>
    </w:p>
    <w:p w:rsidR="007602C4" w:rsidRDefault="007602C4" w:rsidP="005044B1">
      <w:pPr>
        <w:jc w:val="both"/>
      </w:pPr>
      <w:r>
        <w:tab/>
      </w:r>
      <w:r>
        <w:rPr>
          <w:b/>
        </w:rPr>
        <w:t xml:space="preserve">Г. </w:t>
      </w:r>
      <w:r>
        <w:t xml:space="preserve">Автоматизираната обработка на икономическата информация и </w:t>
      </w:r>
      <w:r w:rsidR="001858E7" w:rsidRPr="001858E7">
        <w:t xml:space="preserve">интегрираните </w:t>
      </w:r>
      <w:r>
        <w:rPr>
          <w:b/>
        </w:rPr>
        <w:t>гъвкави автоматизирани производствени системи (ГАПС)</w:t>
      </w:r>
      <w:r w:rsidR="001858E7">
        <w:rPr>
          <w:b/>
        </w:rPr>
        <w:t xml:space="preserve"> </w:t>
      </w:r>
      <w:r w:rsidR="001858E7">
        <w:t xml:space="preserve">– виж Фиг. 3.10. </w:t>
      </w:r>
      <w:r w:rsidR="00050D93">
        <w:t xml:space="preserve">Това са високо автоматизирани, роботизирани, компютризирани и интелектуализирани производствено-технологични </w:t>
      </w:r>
      <w:r w:rsidR="002650AD">
        <w:t xml:space="preserve">и информационно-управляващи </w:t>
      </w:r>
      <w:r w:rsidR="00050D93">
        <w:t xml:space="preserve">системи, които се срещат най-често във високо развитите и напреднали икономики, общества и държави. </w:t>
      </w:r>
      <w:r w:rsidR="002650AD">
        <w:t>Автоматизираната обработка на икономическата информация в тази високо производителна бизнес среда се интегрира и осъществява информационно подпомагане и информационен обмен със следните по-важни части:</w:t>
      </w:r>
    </w:p>
    <w:p w:rsidR="002650AD" w:rsidRDefault="002650AD" w:rsidP="005044B1">
      <w:pPr>
        <w:jc w:val="both"/>
      </w:pPr>
      <w:r>
        <w:lastRenderedPageBreak/>
        <w:tab/>
        <w:t xml:space="preserve">1) </w:t>
      </w:r>
      <w:r w:rsidRPr="002650AD">
        <w:rPr>
          <w:b/>
        </w:rPr>
        <w:t xml:space="preserve">Системи за компютърно подпомагане на производството </w:t>
      </w:r>
      <w:r>
        <w:rPr>
          <w:b/>
        </w:rPr>
        <w:t>–</w:t>
      </w:r>
      <w:r w:rsidRPr="002650AD">
        <w:rPr>
          <w:b/>
        </w:rPr>
        <w:t xml:space="preserve"> </w:t>
      </w:r>
      <w:r>
        <w:rPr>
          <w:b/>
          <w:lang w:val="en-US"/>
        </w:rPr>
        <w:t xml:space="preserve">CAM (Computer </w:t>
      </w:r>
      <w:r w:rsidR="00DD7D9C">
        <w:rPr>
          <w:b/>
          <w:lang w:val="en-US"/>
        </w:rPr>
        <w:t>A</w:t>
      </w:r>
      <w:r>
        <w:rPr>
          <w:b/>
          <w:lang w:val="en-US"/>
        </w:rPr>
        <w:t>ided Manufacture</w:t>
      </w:r>
      <w:r w:rsidR="00DD7D9C">
        <w:rPr>
          <w:b/>
          <w:lang w:val="en-US"/>
        </w:rPr>
        <w:t xml:space="preserve">) </w:t>
      </w:r>
      <w:r w:rsidR="00DD7D9C">
        <w:rPr>
          <w:lang w:val="en-US"/>
        </w:rPr>
        <w:t xml:space="preserve">– </w:t>
      </w:r>
      <w:r w:rsidR="00DD7D9C">
        <w:t>тези системи имат сходно предназначение и функциониране, както и взаимодействие с автоматизираната обработка на икономическата информация, каквито бяха описани в предходния модел – виж точка „В“;</w:t>
      </w:r>
    </w:p>
    <w:p w:rsidR="00DD7D9C" w:rsidRDefault="00DD7D9C" w:rsidP="005044B1">
      <w:pPr>
        <w:jc w:val="both"/>
      </w:pPr>
      <w:r>
        <w:tab/>
        <w:t xml:space="preserve">2) </w:t>
      </w:r>
      <w:r w:rsidR="009309B9">
        <w:rPr>
          <w:b/>
        </w:rPr>
        <w:t>Системи за автоматизация на вътрешно-заводския транспорт</w:t>
      </w:r>
      <w:r w:rsidR="009309B9">
        <w:t xml:space="preserve"> – автоматизираната обработка на икономическата инфо</w:t>
      </w:r>
      <w:r w:rsidR="00D7582F">
        <w:t>рмация решава задачи свързани със синхронизацията и хармонизацията на движението на производствените партиди между основните производствено-технологични единици, междинните складове и складовете за готова продукция;</w:t>
      </w:r>
    </w:p>
    <w:p w:rsidR="00D7582F" w:rsidRPr="00D7582F" w:rsidRDefault="00D7582F" w:rsidP="005044B1">
      <w:pPr>
        <w:jc w:val="both"/>
      </w:pPr>
      <w:r>
        <w:tab/>
        <w:t xml:space="preserve">3) </w:t>
      </w:r>
      <w:r w:rsidRPr="00D7582F">
        <w:rPr>
          <w:b/>
        </w:rPr>
        <w:t xml:space="preserve">Системи за автоматизация на </w:t>
      </w:r>
      <w:r>
        <w:rPr>
          <w:b/>
        </w:rPr>
        <w:t xml:space="preserve">складовите процеси </w:t>
      </w:r>
      <w:r>
        <w:t xml:space="preserve">– складовите инфраструктури, които трябва да бъдат високо автоматизирани и компютризирани чрез транс-манипулатори и </w:t>
      </w:r>
      <w:r w:rsidR="009E73DB">
        <w:t xml:space="preserve">автоматични складови клетки, наличието на информационни и комуникационни технологии, основаващи се на използването на оптични и радио честотни етикети и кодове за идентификация по подробна номенклатура и ценоразпис. Автоматизираната обработка на икономическата информация на тази основа решава комплексите от задачи по управлението на складовите запаси и складовото стопанство – приемане и обработка на заявки за доставка и отпускане; складови наличности; обработка на транзакциите по прихода и разхода; </w:t>
      </w:r>
      <w:r w:rsidR="00CC578A">
        <w:t xml:space="preserve">справки и отчети; оперативни анализи; </w:t>
      </w:r>
      <w:proofErr w:type="spellStart"/>
      <w:r w:rsidR="00CC578A">
        <w:t>залежалост</w:t>
      </w:r>
      <w:proofErr w:type="spellEnd"/>
      <w:r w:rsidR="00CC578A">
        <w:t>; преоценки; вътрешни премествания; ревизии и т. н.</w:t>
      </w:r>
    </w:p>
    <w:p w:rsidR="000A596A" w:rsidRDefault="00CC578A" w:rsidP="005044B1">
      <w:pPr>
        <w:jc w:val="both"/>
      </w:pPr>
      <w:r>
        <w:tab/>
      </w:r>
      <w:r w:rsidR="00374884">
        <w:t xml:space="preserve">В заключение е необходимо още веднъж да се отбележи, че автоматизираната обработка на икономическата информация по </w:t>
      </w:r>
      <w:r w:rsidR="00374884" w:rsidRPr="00374884">
        <w:t>информационното подпомагане и интеграция на управлението на основните и спомагателните бизнес дейности и процеси</w:t>
      </w:r>
      <w:r w:rsidR="00374884">
        <w:t xml:space="preserve"> е една отговорна и много важна задача в бизнес организациите. По същество тази задача е сърцевината на бизнес информационните системи и оперативното управление на </w:t>
      </w:r>
      <w:r w:rsidR="00665FF1">
        <w:t>бизнес дейностите и процесите.</w:t>
      </w:r>
    </w:p>
    <w:p w:rsidR="00665FF1" w:rsidRPr="00CC578A" w:rsidRDefault="00665FF1" w:rsidP="005044B1">
      <w:pPr>
        <w:jc w:val="both"/>
      </w:pPr>
      <w:r>
        <w:tab/>
      </w:r>
      <w:r w:rsidR="00146F8F">
        <w:t>Автоматизираната обработка на икономическата информация в тези части на бизнес информационните системи е твърде динамична и зависеща от характера и спецификата на производствените и технологичните процеси, състоянието и равнището на автоматизация и компютризация не само в производствено-технологичната част на бизнес организация, но и в нейните обслужващи и спомагателни инфраструктурни единици. Тези части на бизнес организациите са най-динамични, сложни и с висока степен на риск</w:t>
      </w:r>
      <w:r w:rsidR="00AF474A">
        <w:t xml:space="preserve">ови дейности и процеси, които трябва да се </w:t>
      </w:r>
      <w:r w:rsidR="00AF474A">
        <w:lastRenderedPageBreak/>
        <w:t>планират, отчитат, анализират, контролират и регулират в оперативен порядък и с високо качество на вземаните решения.</w:t>
      </w:r>
    </w:p>
    <w:p w:rsidR="00F07C8F" w:rsidRDefault="00F07C8F" w:rsidP="005044B1">
      <w:pPr>
        <w:jc w:val="both"/>
        <w:rPr>
          <w:lang w:val="en-US"/>
        </w:rPr>
      </w:pPr>
    </w:p>
    <w:p w:rsidR="00F07C8F" w:rsidRPr="0079559E" w:rsidRDefault="0079559E" w:rsidP="0079559E">
      <w:pPr>
        <w:jc w:val="center"/>
        <w:rPr>
          <w:b/>
          <w:sz w:val="20"/>
          <w:szCs w:val="20"/>
        </w:rPr>
      </w:pPr>
      <w:r w:rsidRPr="004608D7">
        <w:rPr>
          <w:b/>
          <w:sz w:val="20"/>
          <w:szCs w:val="20"/>
        </w:rPr>
        <w:t>2.</w:t>
      </w:r>
      <w:proofErr w:type="spellStart"/>
      <w:r w:rsidRPr="004608D7">
        <w:rPr>
          <w:b/>
          <w:sz w:val="20"/>
          <w:szCs w:val="20"/>
        </w:rPr>
        <w:t>2</w:t>
      </w:r>
      <w:proofErr w:type="spellEnd"/>
      <w:r w:rsidRPr="004608D7">
        <w:rPr>
          <w:b/>
          <w:sz w:val="20"/>
          <w:szCs w:val="20"/>
        </w:rPr>
        <w:t>.</w:t>
      </w:r>
      <w:r>
        <w:rPr>
          <w:b/>
          <w:sz w:val="20"/>
          <w:szCs w:val="20"/>
        </w:rPr>
        <w:t xml:space="preserve"> </w:t>
      </w:r>
      <w:r w:rsidRPr="0079559E">
        <w:rPr>
          <w:b/>
          <w:sz w:val="20"/>
          <w:szCs w:val="20"/>
        </w:rPr>
        <w:t>ИНТЕГРАЦИЯ НА СИСТЕМИТЕ ЗА АОИИ С УПРАВЛЕНСКИТЕ ИНФОРМАЦИОННИ СИСТЕМИ</w:t>
      </w:r>
    </w:p>
    <w:p w:rsidR="00F07C8F" w:rsidRDefault="00F07C8F" w:rsidP="005044B1">
      <w:pPr>
        <w:jc w:val="both"/>
        <w:rPr>
          <w:lang w:val="en-US"/>
        </w:rPr>
      </w:pPr>
    </w:p>
    <w:p w:rsidR="00F07C8F" w:rsidRDefault="0079559E" w:rsidP="005044B1">
      <w:pPr>
        <w:jc w:val="both"/>
      </w:pPr>
      <w:r>
        <w:tab/>
      </w:r>
      <w:r w:rsidR="004608D7">
        <w:t xml:space="preserve">Управленските информационни системи </w:t>
      </w:r>
      <w:r w:rsidR="004608D7">
        <w:rPr>
          <w:lang w:val="en-US"/>
        </w:rPr>
        <w:t xml:space="preserve">(MIS – Management Information Systems) </w:t>
      </w:r>
      <w:r w:rsidR="004608D7">
        <w:t>са важна част от бизнес информационните системи, които са насочени към информационното осигуряване и информационното обслужване на оперативното, тактическото и стратегическото управление на бизнес организациите.</w:t>
      </w:r>
      <w:r w:rsidR="00DD3FEE">
        <w:t xml:space="preserve"> Архитектурата, съдържанието и структурата на управленските информационни системи са в пряка зависимост от </w:t>
      </w:r>
      <w:r w:rsidR="00274D1B">
        <w:t>организационно-управленската структура на бизнес организацията.</w:t>
      </w:r>
    </w:p>
    <w:p w:rsidR="00274D1B" w:rsidRDefault="00274D1B" w:rsidP="005044B1">
      <w:pPr>
        <w:jc w:val="both"/>
      </w:pPr>
      <w:r>
        <w:tab/>
      </w:r>
      <w:r w:rsidR="000D0E6E">
        <w:t xml:space="preserve">Автоматизираната обработка на икономическата информация в по-голямата си част от своя ресурсен потенциал е ориентиран към обслужването именно на управленските информационни системи. Както многократно вече се подчерта, автоматизираната обработка на икономическата информация е своеобразен информационно обслужващ </w:t>
      </w:r>
      <w:r w:rsidR="00581A32">
        <w:t>център на основните управленски функции и дейности като планиране и прогнозиране, маркетинг, отчитане (статистическо, счетоводно и оперативно-техническо), анализ, контрол, одит и регулиране. Тези управленски функции и дейности информационно се осигуряват от управленските информационни системи.</w:t>
      </w:r>
    </w:p>
    <w:p w:rsidR="00581A32" w:rsidRDefault="00581A32" w:rsidP="005044B1">
      <w:pPr>
        <w:jc w:val="both"/>
      </w:pPr>
      <w:r>
        <w:tab/>
      </w:r>
      <w:r w:rsidR="000B038F">
        <w:t xml:space="preserve">Когато се изследва, анализира и оценява взаимодействието и интеграцията на автоматизираната обработка на икономическата информация с управленските информационни системи е необходимо да се </w:t>
      </w:r>
      <w:r w:rsidR="00A90AC8">
        <w:t>регламентират</w:t>
      </w:r>
      <w:r w:rsidR="000B038F">
        <w:t xml:space="preserve"> две основни </w:t>
      </w:r>
      <w:r w:rsidR="00A90AC8">
        <w:rPr>
          <w:i/>
        </w:rPr>
        <w:t>направления</w:t>
      </w:r>
      <w:r w:rsidR="00A90AC8">
        <w:t>:</w:t>
      </w:r>
    </w:p>
    <w:p w:rsidR="00A90AC8" w:rsidRDefault="00A90AC8" w:rsidP="005044B1">
      <w:pPr>
        <w:jc w:val="both"/>
      </w:pPr>
      <w:r>
        <w:tab/>
      </w:r>
      <w:r>
        <w:rPr>
          <w:i/>
        </w:rPr>
        <w:t xml:space="preserve">Първо, </w:t>
      </w:r>
      <w:r>
        <w:t xml:space="preserve">условно това направление може да се нарече </w:t>
      </w:r>
      <w:r>
        <w:rPr>
          <w:i/>
        </w:rPr>
        <w:t>традиционно</w:t>
      </w:r>
      <w:r>
        <w:t>. В това направление е натрупан значителен опит и са налице определени традиции. Става дума за автоматизираната обработка на икономическата информация по решаването на регламентирани и установени задачи в областта на прогнозирането и планирането, най-вече задачи свързани със счетоводната отчетност</w:t>
      </w:r>
      <w:r w:rsidR="006F53C4">
        <w:t>, отчитането на материалните и нематериалните активи на бизнес организациите, икономическите разчети отнасящи се до труда и работната заплата, отчитане на разходите и резултатите от стопанската дейност, финансово-икономически анализ на бизнес дейностите и бизнес процесите, вътрешен и външен контрол и одит на бизнес дейността, регулиране на бизнес процесите, информационно обслужване на висшето ръководство на бизнес организацията</w:t>
      </w:r>
      <w:r w:rsidR="00601390">
        <w:t>, на бизнес партньорите, публичната администрация и органите за държавно управление.</w:t>
      </w:r>
    </w:p>
    <w:p w:rsidR="00601390" w:rsidRDefault="00601390" w:rsidP="005044B1">
      <w:pPr>
        <w:jc w:val="both"/>
      </w:pPr>
      <w:r>
        <w:lastRenderedPageBreak/>
        <w:tab/>
      </w:r>
      <w:r w:rsidR="005B6A63">
        <w:t xml:space="preserve">Това направление условно се нарича традиционно, защото то също е подложено на непрекъснато развитие и динамика, усъвършенстване и модернизиране. Причината за това са непрекъснато променящите се информационни потребности на управлението на бизнеса, които са породени от </w:t>
      </w:r>
      <w:r w:rsidR="00E607D9">
        <w:t>сложната и високо рискова бизнес среда.</w:t>
      </w:r>
    </w:p>
    <w:p w:rsidR="00E607D9" w:rsidRPr="00E607D9" w:rsidRDefault="00E607D9" w:rsidP="005044B1">
      <w:pPr>
        <w:jc w:val="both"/>
      </w:pPr>
      <w:r>
        <w:tab/>
      </w:r>
      <w:r>
        <w:rPr>
          <w:i/>
        </w:rPr>
        <w:t>Второ,</w:t>
      </w:r>
      <w:r>
        <w:t xml:space="preserve"> следващото направление може да се характеризира като </w:t>
      </w:r>
      <w:r>
        <w:rPr>
          <w:i/>
        </w:rPr>
        <w:t>авангардно</w:t>
      </w:r>
      <w:r>
        <w:t>. В това направление по същество се проявяват и реализират новите насоки на разви</w:t>
      </w:r>
      <w:r w:rsidR="00B46C92">
        <w:t>тие на интеграцията и взаимодействието на автоматизираната обработка на икономическата информация и управленските информационни системи – виж Фиг. 3.</w:t>
      </w:r>
      <w:r w:rsidR="00C72524">
        <w:t>11.</w:t>
      </w:r>
    </w:p>
    <w:p w:rsidR="00F07C8F" w:rsidRDefault="00F07C8F" w:rsidP="005044B1">
      <w:pPr>
        <w:jc w:val="both"/>
      </w:pPr>
    </w:p>
    <w:p w:rsidR="00E7749B" w:rsidRDefault="00C72524" w:rsidP="00C72524">
      <w:pPr>
        <w:jc w:val="center"/>
      </w:pPr>
      <w:r>
        <w:rPr>
          <w:noProof/>
        </w:rPr>
        <w:drawing>
          <wp:inline distT="0" distB="0" distL="0" distR="0" wp14:anchorId="32FEA57B">
            <wp:extent cx="4267200" cy="4343400"/>
            <wp:effectExtent l="19050" t="19050" r="1905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4" cy="43440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749B" w:rsidRDefault="00C72524" w:rsidP="00C72524">
      <w:pPr>
        <w:jc w:val="center"/>
      </w:pPr>
      <w:r>
        <w:t>Фиг. 3.11.</w:t>
      </w:r>
    </w:p>
    <w:p w:rsidR="00E7749B" w:rsidRDefault="00E7749B" w:rsidP="005044B1">
      <w:pPr>
        <w:jc w:val="both"/>
      </w:pPr>
    </w:p>
    <w:p w:rsidR="00E7749B" w:rsidRDefault="00C72524" w:rsidP="005044B1">
      <w:pPr>
        <w:jc w:val="both"/>
      </w:pPr>
      <w:r>
        <w:tab/>
      </w:r>
      <w:r w:rsidR="004C72C1">
        <w:t xml:space="preserve">Второто направление на автоматизираната обработка на икономическата информация в същност постига интеграция с дейностите, процесите и технологиите по подготовката, разработването и вземането на управленски решения на </w:t>
      </w:r>
      <w:r w:rsidR="004C72C1">
        <w:lastRenderedPageBreak/>
        <w:t xml:space="preserve">оперативно, тактическо и стратегическо равнище в бизнес организациите. Именно тук се очакват най-чувствителни положителни резултати </w:t>
      </w:r>
      <w:r w:rsidR="004F0C11">
        <w:t>от приложението на компютризираните информационни и комуникационни технологии в бизнеса.</w:t>
      </w:r>
    </w:p>
    <w:p w:rsidR="004F0C11" w:rsidRDefault="004F0C11" w:rsidP="005044B1">
      <w:pPr>
        <w:jc w:val="both"/>
      </w:pPr>
      <w:r>
        <w:tab/>
      </w:r>
      <w:r w:rsidR="00107A17">
        <w:t xml:space="preserve">Необходимо е да се подчертае, че автоматизираната обработка на икономическата информация в нейната интеграционна и взаимодействаща схема с управленските информационни системи се разглежда в контекста и средата на съвременните, модерни и перспективни бизнес информационни системи от класа на </w:t>
      </w:r>
      <w:r w:rsidR="00107A17">
        <w:rPr>
          <w:lang w:val="en-US"/>
        </w:rPr>
        <w:t xml:space="preserve">ERP Systems – </w:t>
      </w:r>
      <w:r w:rsidR="00107A17">
        <w:t>виж Фиг. 3.11.</w:t>
      </w:r>
    </w:p>
    <w:p w:rsidR="00107A17" w:rsidRDefault="00107A17" w:rsidP="005044B1">
      <w:pPr>
        <w:jc w:val="both"/>
      </w:pPr>
      <w:r>
        <w:tab/>
      </w:r>
      <w:r w:rsidR="004A6C1B">
        <w:t>Интеграцията и взаимодействието на автоматизираната обработка на икономическата информация и управленските информационни системи</w:t>
      </w:r>
      <w:r w:rsidR="005C12E8">
        <w:t xml:space="preserve">, в по-детайлен план, се изследват и разглеждат в следния систематичен </w:t>
      </w:r>
      <w:r w:rsidR="005C12E8">
        <w:rPr>
          <w:i/>
        </w:rPr>
        <w:t>подход</w:t>
      </w:r>
      <w:r w:rsidR="005C12E8">
        <w:t>:</w:t>
      </w:r>
    </w:p>
    <w:p w:rsidR="005C12E8" w:rsidRPr="005C12E8" w:rsidRDefault="005C12E8" w:rsidP="005044B1">
      <w:pPr>
        <w:jc w:val="both"/>
      </w:pPr>
      <w:r>
        <w:tab/>
      </w:r>
      <w:r>
        <w:rPr>
          <w:b/>
        </w:rPr>
        <w:t>А. Системи за решаване на многовариантни и оптимизационни задачи</w:t>
      </w:r>
      <w:r>
        <w:t xml:space="preserve"> – виж Фиг. 3.12.</w:t>
      </w:r>
    </w:p>
    <w:p w:rsidR="00E7749B" w:rsidRDefault="00E7749B" w:rsidP="005044B1">
      <w:pPr>
        <w:jc w:val="both"/>
      </w:pPr>
    </w:p>
    <w:p w:rsidR="00E7749B" w:rsidRPr="00E7749B" w:rsidRDefault="002512A9" w:rsidP="002512A9">
      <w:pPr>
        <w:jc w:val="center"/>
      </w:pPr>
      <w:r>
        <w:rPr>
          <w:noProof/>
        </w:rPr>
        <w:drawing>
          <wp:inline distT="0" distB="0" distL="0" distR="0" wp14:anchorId="4F2B88C4" wp14:editId="542AB44C">
            <wp:extent cx="4324350" cy="30194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51" cy="30199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C8F" w:rsidRPr="002512A9" w:rsidRDefault="002512A9" w:rsidP="002512A9">
      <w:pPr>
        <w:jc w:val="center"/>
      </w:pPr>
      <w:r>
        <w:t>Фиг. 3.12</w:t>
      </w:r>
    </w:p>
    <w:p w:rsidR="00F07C8F" w:rsidRPr="00F07C8F" w:rsidRDefault="00F07C8F" w:rsidP="005044B1">
      <w:pPr>
        <w:jc w:val="both"/>
        <w:rPr>
          <w:lang w:val="en-US"/>
        </w:rPr>
      </w:pPr>
    </w:p>
    <w:p w:rsidR="000A596A" w:rsidRDefault="002512A9" w:rsidP="005044B1">
      <w:pPr>
        <w:jc w:val="both"/>
      </w:pPr>
      <w:r>
        <w:tab/>
      </w:r>
      <w:r w:rsidR="002E52B4">
        <w:t xml:space="preserve">В практиката на бизнес организациите за да се засили практическото използване на </w:t>
      </w:r>
      <w:proofErr w:type="spellStart"/>
      <w:r w:rsidR="002E52B4">
        <w:t>икономико-математически</w:t>
      </w:r>
      <w:proofErr w:type="spellEnd"/>
      <w:r w:rsidR="002E52B4">
        <w:t>, статистически, имитационни и евристични модели и методите за тяхното приложение при решаване на многовариантни и оптимизационни задачи в процеса на</w:t>
      </w:r>
      <w:r w:rsidR="00890E71">
        <w:t xml:space="preserve"> подготовката и разработването и вземането на управленски решения е необходимо да се разработи в рамките на автоматизираната обработка на икономическата информация „дружелюбно“ настроена спрямо </w:t>
      </w:r>
      <w:r w:rsidR="00890E71">
        <w:lastRenderedPageBreak/>
        <w:t xml:space="preserve">крайните потребители (мениджъри и специалисти) </w:t>
      </w:r>
      <w:r w:rsidR="00890E71">
        <w:rPr>
          <w:i/>
        </w:rPr>
        <w:t>работна среда</w:t>
      </w:r>
      <w:r w:rsidR="00250EAC">
        <w:t xml:space="preserve"> – виж Фиг. 3.12.</w:t>
      </w:r>
    </w:p>
    <w:p w:rsidR="00890E71" w:rsidRDefault="00890E71" w:rsidP="005044B1">
      <w:pPr>
        <w:jc w:val="both"/>
      </w:pPr>
      <w:r>
        <w:tab/>
      </w:r>
      <w:r w:rsidR="00A26C0F">
        <w:t>Тази работна среда се реализира на автоматизираното работно място</w:t>
      </w:r>
      <w:r w:rsidR="00221CA8">
        <w:t xml:space="preserve"> на мениджъра или специалиста и ресурсите на същата са достъпни чрез подходящ разработен потребителски интерфейс. Ресурсите на средата се свеждат до наличието на достъпна, чрез подходящо организиран каталог, библиотека (банка, фонд) от модели и </w:t>
      </w:r>
      <w:r w:rsidR="00932F14">
        <w:t>приложен софтуер за реализиране на методите за тяхното решаване, като например симплекс метод, транспортна задача, индексен анализ и т. н.</w:t>
      </w:r>
    </w:p>
    <w:p w:rsidR="001D2006" w:rsidRDefault="00932F14" w:rsidP="005044B1">
      <w:pPr>
        <w:jc w:val="both"/>
      </w:pPr>
      <w:r>
        <w:tab/>
      </w:r>
      <w:r w:rsidR="001D0C87">
        <w:t xml:space="preserve">Работната среда предоставя възможности за формирането на потребителски заявки за търсене, извличане, организиране, компониране и подготовка на подходящи информационни съвкупности. </w:t>
      </w:r>
      <w:r w:rsidR="001D2006">
        <w:t>Източниците на т</w:t>
      </w:r>
      <w:r w:rsidR="001D0C87">
        <w:t>ези информационни съвкупности</w:t>
      </w:r>
      <w:r w:rsidR="001D2006">
        <w:t xml:space="preserve"> могат да бъдат (виж Фиг. 3.12.) оперативните бази от данни, складовете за данни, витрините от данни, както и външни източници – Интернет (бази от данни за бизнес информация), Екстранет (достъпни части от базите от данни на бизнес партньорите) и др.</w:t>
      </w:r>
    </w:p>
    <w:p w:rsidR="001A0D77" w:rsidRDefault="001A0D77" w:rsidP="005044B1">
      <w:pPr>
        <w:jc w:val="both"/>
      </w:pPr>
      <w:r>
        <w:tab/>
      </w:r>
      <w:r w:rsidR="00656DC8">
        <w:t>След решаването на задачата, работната среда предоставя изследователски възможности, които се заключават в разработването и проиграването на варианти на ситуацията. Тези варианти могат да се свеждат до промяна на параметрите на модела, разширяване или свиване на информационната база и т. н. до получаване на оптимално решение в зависимост от избраните ограничителни условия и критерии на целевите функции или експертната оценка на самия мениджър или специалист.</w:t>
      </w:r>
    </w:p>
    <w:p w:rsidR="00ED5979" w:rsidRPr="00890E71" w:rsidRDefault="00ED5979" w:rsidP="005044B1">
      <w:pPr>
        <w:jc w:val="both"/>
      </w:pPr>
      <w:r>
        <w:tab/>
        <w:t>При по-слаба ком</w:t>
      </w:r>
      <w:r w:rsidR="00C14247">
        <w:t>п</w:t>
      </w:r>
      <w:r>
        <w:t xml:space="preserve">ютърна и информационна грамотност и култура на </w:t>
      </w:r>
      <w:r w:rsidR="00C14247">
        <w:t>категориите крайни потребители, всички тези процеси и технологии могат да се осъществят от самата система за автоматизирана обработка на икономическата информация, на сервизен принцип, като на крайните потребители се предоставя готовата резултатна информация. Този подход не е за препоръчване, тъй като до известна степен се губи производителността и ефективността на изследователският момент при решаването на многовариантни и оптимизационни задачи.</w:t>
      </w:r>
    </w:p>
    <w:p w:rsidR="003D4C5D" w:rsidRDefault="00C14247" w:rsidP="005044B1">
      <w:pPr>
        <w:jc w:val="both"/>
      </w:pPr>
      <w:r>
        <w:tab/>
        <w:t>Необходимо е да се подчертае, че понастоящем бизнес информационните системи и в частност автоматизираната обработка на икономическата информация</w:t>
      </w:r>
      <w:r w:rsidR="003D4C5D">
        <w:t xml:space="preserve">, не разполагат с такива архитектури и потребителски среди (интерфейси) на системите за решаване на многовариантни и оптимизационни задачи. Това е и една от основните причини тези модели и методи да не се използват масово в бизнес практиката. Без съмнение, явно се касае </w:t>
      </w:r>
      <w:r w:rsidR="003D4C5D">
        <w:lastRenderedPageBreak/>
        <w:t>за едно предизвикателство пред автоматизираната обработка на икономическата информация.</w:t>
      </w:r>
    </w:p>
    <w:p w:rsidR="002512A9" w:rsidRDefault="003D4C5D" w:rsidP="005044B1">
      <w:pPr>
        <w:jc w:val="both"/>
      </w:pPr>
      <w:r>
        <w:tab/>
      </w:r>
      <w:r>
        <w:rPr>
          <w:b/>
        </w:rPr>
        <w:t xml:space="preserve">Б. </w:t>
      </w:r>
      <w:r w:rsidR="00147429">
        <w:rPr>
          <w:b/>
        </w:rPr>
        <w:t>Системи за подпомагане на решенията (</w:t>
      </w:r>
      <w:proofErr w:type="spellStart"/>
      <w:r w:rsidR="00147429" w:rsidRPr="00147429">
        <w:rPr>
          <w:b/>
        </w:rPr>
        <w:t>Decision</w:t>
      </w:r>
      <w:proofErr w:type="spellEnd"/>
      <w:r w:rsidR="00147429" w:rsidRPr="00147429">
        <w:rPr>
          <w:b/>
        </w:rPr>
        <w:t xml:space="preserve"> </w:t>
      </w:r>
      <w:proofErr w:type="spellStart"/>
      <w:r w:rsidR="00147429" w:rsidRPr="00147429">
        <w:rPr>
          <w:b/>
        </w:rPr>
        <w:t>Support</w:t>
      </w:r>
      <w:proofErr w:type="spellEnd"/>
      <w:r w:rsidR="00147429" w:rsidRPr="00147429">
        <w:rPr>
          <w:b/>
        </w:rPr>
        <w:t xml:space="preserve"> Systems – DSS Systems</w:t>
      </w:r>
      <w:r w:rsidR="00147429">
        <w:rPr>
          <w:b/>
        </w:rPr>
        <w:t xml:space="preserve">) </w:t>
      </w:r>
      <w:r w:rsidR="00147429">
        <w:t xml:space="preserve">– виж Фиг. 3.11. Същността, предназначението и ролята на тези системи, като части на </w:t>
      </w:r>
      <w:r w:rsidR="00147429">
        <w:rPr>
          <w:lang w:val="en-US"/>
        </w:rPr>
        <w:t>MIS</w:t>
      </w:r>
      <w:r w:rsidR="00147429">
        <w:t xml:space="preserve">, са били обстойно разглеждани при въведението в информационните системи. </w:t>
      </w:r>
      <w:r w:rsidR="008717A1">
        <w:t>Целта тук е да се изследват механизмът и техниката на подпомагането на тези системи от страна на автоматизираната обработка на икономическата информация.</w:t>
      </w:r>
    </w:p>
    <w:p w:rsidR="008717A1" w:rsidRDefault="008717A1" w:rsidP="005044B1">
      <w:pPr>
        <w:jc w:val="both"/>
      </w:pPr>
      <w:r>
        <w:tab/>
      </w:r>
      <w:r w:rsidR="004E34FA">
        <w:t>Архитектурните решения на интеграцията и взаимодействието между автоматизираната обработка на икономическата информация и системите за подпомагане на решенията може да се покаже по следния начин – виж Фиг. 3.13.</w:t>
      </w:r>
    </w:p>
    <w:p w:rsidR="004E34FA" w:rsidRDefault="004E34FA" w:rsidP="005044B1">
      <w:pPr>
        <w:jc w:val="both"/>
      </w:pPr>
    </w:p>
    <w:p w:rsidR="004E34FA" w:rsidRDefault="006A10D2" w:rsidP="006A10D2">
      <w:pPr>
        <w:jc w:val="center"/>
      </w:pPr>
      <w:r>
        <w:rPr>
          <w:noProof/>
        </w:rPr>
        <w:drawing>
          <wp:inline distT="0" distB="0" distL="0" distR="0" wp14:anchorId="08D7F22F">
            <wp:extent cx="4276725" cy="2771775"/>
            <wp:effectExtent l="19050" t="19050" r="28575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49" cy="277127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4FA" w:rsidRDefault="006A10D2" w:rsidP="006A10D2">
      <w:pPr>
        <w:jc w:val="center"/>
      </w:pPr>
      <w:r>
        <w:t>Фиг. 3.13.</w:t>
      </w:r>
    </w:p>
    <w:p w:rsidR="004E34FA" w:rsidRDefault="004E34FA" w:rsidP="005044B1">
      <w:pPr>
        <w:jc w:val="both"/>
      </w:pPr>
    </w:p>
    <w:p w:rsidR="004E34FA" w:rsidRDefault="006A10D2" w:rsidP="005044B1">
      <w:pPr>
        <w:jc w:val="both"/>
      </w:pPr>
      <w:r>
        <w:tab/>
      </w:r>
      <w:r>
        <w:rPr>
          <w:b/>
        </w:rPr>
        <w:t xml:space="preserve">В. </w:t>
      </w:r>
      <w:r w:rsidR="00EC6D69">
        <w:t xml:space="preserve">В подобни методика и технологии се реализират и интеграционните процеси на взаимодействие между автоматизираната обработка на икономическата информация и </w:t>
      </w:r>
      <w:r w:rsidR="00EC6D69" w:rsidRPr="00A37B13">
        <w:rPr>
          <w:b/>
        </w:rPr>
        <w:t>останалите популярни компоненти</w:t>
      </w:r>
      <w:r w:rsidR="00EC6D69">
        <w:t xml:space="preserve"> на управленските информационни системи</w:t>
      </w:r>
      <w:r w:rsidR="00B154BE">
        <w:t xml:space="preserve"> (виж Фиг. 3.11.)</w:t>
      </w:r>
      <w:r w:rsidR="00EC6D69">
        <w:t>, като например бизнес експертните системи (</w:t>
      </w:r>
      <w:r w:rsidR="00EC6D69">
        <w:rPr>
          <w:lang w:val="en-US"/>
        </w:rPr>
        <w:t xml:space="preserve">Business </w:t>
      </w:r>
      <w:r w:rsidR="00EC6D69" w:rsidRPr="00EC6D69">
        <w:t>Expert Systems</w:t>
      </w:r>
      <w:r w:rsidR="00EC6D69">
        <w:rPr>
          <w:lang w:val="en-US"/>
        </w:rPr>
        <w:t xml:space="preserve"> – BE Systems</w:t>
      </w:r>
      <w:r w:rsidR="00EC6D69">
        <w:t>)</w:t>
      </w:r>
      <w:r w:rsidR="00B154BE">
        <w:t xml:space="preserve">, които са </w:t>
      </w:r>
      <w:r w:rsidR="00B154BE" w:rsidRPr="00B154BE">
        <w:t xml:space="preserve">едно от </w:t>
      </w:r>
      <w:r w:rsidR="00B154BE">
        <w:t>известните</w:t>
      </w:r>
      <w:r w:rsidR="00B154BE" w:rsidRPr="00B154BE">
        <w:t xml:space="preserve"> приложения на изкуствения интелект (</w:t>
      </w:r>
      <w:proofErr w:type="spellStart"/>
      <w:r w:rsidR="00B154BE" w:rsidRPr="00B154BE">
        <w:t>Artificial</w:t>
      </w:r>
      <w:proofErr w:type="spellEnd"/>
      <w:r w:rsidR="00B154BE" w:rsidRPr="00B154BE">
        <w:t xml:space="preserve"> </w:t>
      </w:r>
      <w:proofErr w:type="spellStart"/>
      <w:r w:rsidR="00B154BE" w:rsidRPr="00B154BE">
        <w:t>Intelligence</w:t>
      </w:r>
      <w:proofErr w:type="spellEnd"/>
      <w:r w:rsidR="00B154BE" w:rsidRPr="00B154BE">
        <w:t>)</w:t>
      </w:r>
      <w:r w:rsidR="00B154BE">
        <w:t xml:space="preserve"> в бизнеса</w:t>
      </w:r>
      <w:r w:rsidR="00B154BE" w:rsidRPr="00B154BE">
        <w:t>.</w:t>
      </w:r>
    </w:p>
    <w:p w:rsidR="00B154BE" w:rsidRDefault="00B154BE" w:rsidP="005044B1">
      <w:pPr>
        <w:jc w:val="both"/>
      </w:pPr>
      <w:r>
        <w:tab/>
        <w:t xml:space="preserve">Друг </w:t>
      </w:r>
      <w:r w:rsidR="00C63ED6">
        <w:t xml:space="preserve">подобен компонент на </w:t>
      </w:r>
      <w:r w:rsidR="00C63ED6">
        <w:rPr>
          <w:lang w:val="en-US"/>
        </w:rPr>
        <w:t>MIS</w:t>
      </w:r>
      <w:r w:rsidR="00C63ED6">
        <w:t xml:space="preserve"> са т. нар. изпълнителски информационни системи </w:t>
      </w:r>
      <w:r w:rsidR="00C63ED6">
        <w:rPr>
          <w:lang w:val="en-US"/>
        </w:rPr>
        <w:t>(Executive Support Systems – ES Systems)</w:t>
      </w:r>
      <w:r w:rsidR="00C63ED6">
        <w:t xml:space="preserve">, които както е известно са с информационно-справочни и информационно-съветващи характеристики и са ориентирани към </w:t>
      </w:r>
      <w:r w:rsidR="00C63ED6">
        <w:lastRenderedPageBreak/>
        <w:t xml:space="preserve">информационното подпомагане на висшите ръководни </w:t>
      </w:r>
      <w:proofErr w:type="spellStart"/>
      <w:r w:rsidR="00C63ED6">
        <w:t>ешалони</w:t>
      </w:r>
      <w:proofErr w:type="spellEnd"/>
      <w:r w:rsidR="00C63ED6">
        <w:t xml:space="preserve"> на бизнес организациите – виж Фиг. 3.11.</w:t>
      </w:r>
    </w:p>
    <w:p w:rsidR="00C63ED6" w:rsidRDefault="00C63ED6" w:rsidP="005044B1">
      <w:pPr>
        <w:jc w:val="both"/>
      </w:pPr>
      <w:r>
        <w:tab/>
      </w:r>
      <w:r w:rsidR="00A37B13">
        <w:rPr>
          <w:b/>
        </w:rPr>
        <w:t xml:space="preserve">Г. </w:t>
      </w:r>
      <w:r w:rsidR="007C4995">
        <w:t xml:space="preserve">Автоматизираната обработка на икономическата информация за да осъществи рационално, производително е ефективно тези интеграционни процеси на взаимодействие с управленските информационни системи организира, поддържа, използва и развива </w:t>
      </w:r>
      <w:r w:rsidR="007C4995">
        <w:rPr>
          <w:b/>
        </w:rPr>
        <w:t>организационно-технологични и софтуерни решения</w:t>
      </w:r>
      <w:r w:rsidR="007C4995">
        <w:t xml:space="preserve"> от типа на складовете за данни </w:t>
      </w:r>
      <w:r w:rsidR="007C4995">
        <w:rPr>
          <w:lang w:val="en-US"/>
        </w:rPr>
        <w:t>(Data Warehouse – DW)</w:t>
      </w:r>
      <w:r w:rsidR="007C4995">
        <w:t xml:space="preserve">, витрините от данни </w:t>
      </w:r>
      <w:r w:rsidR="007C4995">
        <w:rPr>
          <w:lang w:val="en-US"/>
        </w:rPr>
        <w:t>(Data Marts – DMs)</w:t>
      </w:r>
      <w:r w:rsidR="00642537">
        <w:t xml:space="preserve"> и др. Необходими са и подходящи платформи и решения с функционалност на потребителски агенти за оперативен анализ на данните и информацията от класа на </w:t>
      </w:r>
      <w:r w:rsidR="00642537">
        <w:rPr>
          <w:lang w:val="en-US"/>
        </w:rPr>
        <w:t>OLAP (On-Line Analytical Processing)</w:t>
      </w:r>
      <w:r w:rsidR="00642537">
        <w:t xml:space="preserve">, както и средства за интелигентно изследване на информационните съвкупности </w:t>
      </w:r>
      <w:r w:rsidR="00642537">
        <w:rPr>
          <w:lang w:val="en-US"/>
        </w:rPr>
        <w:t>(Data Mining)</w:t>
      </w:r>
      <w:r w:rsidR="00642537">
        <w:t xml:space="preserve"> – виж Фиг. 3.11.</w:t>
      </w:r>
    </w:p>
    <w:p w:rsidR="00642537" w:rsidRDefault="00642537" w:rsidP="005044B1">
      <w:pPr>
        <w:jc w:val="both"/>
      </w:pPr>
    </w:p>
    <w:p w:rsidR="00642537" w:rsidRPr="006214D9" w:rsidRDefault="006214D9" w:rsidP="00642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2.3. </w:t>
      </w:r>
      <w:r w:rsidR="003A6C4E">
        <w:rPr>
          <w:b/>
          <w:sz w:val="20"/>
          <w:szCs w:val="20"/>
        </w:rPr>
        <w:t>АВТОМАТИЗИРАНАТА ОБРАБОТКА НА ИКОНОМИЧЕСКАТА ИНФОРМАЦИЯ И ПЛАТФОРМИТЕ ЗА ЕЛЕКТРОНЕН И МОБИЛЕН БИЗНЕС</w:t>
      </w:r>
    </w:p>
    <w:p w:rsidR="004E34FA" w:rsidRDefault="004E34FA" w:rsidP="005044B1">
      <w:pPr>
        <w:jc w:val="both"/>
      </w:pPr>
    </w:p>
    <w:p w:rsidR="004E34FA" w:rsidRDefault="006214D9" w:rsidP="005044B1">
      <w:pPr>
        <w:jc w:val="both"/>
      </w:pPr>
      <w:r>
        <w:tab/>
      </w:r>
      <w:r w:rsidR="003A6C4E">
        <w:t>И</w:t>
      </w:r>
      <w:r>
        <w:t xml:space="preserve">нтеграционни дейности и процеси на автоматизираната обработка на икономическата информация с платформите, решенията и технологиите за електронен бизнес </w:t>
      </w:r>
      <w:r>
        <w:rPr>
          <w:lang w:val="en-US"/>
        </w:rPr>
        <w:t>(E-Business)</w:t>
      </w:r>
      <w:r>
        <w:t xml:space="preserve"> и мобилен бизнес </w:t>
      </w:r>
      <w:r>
        <w:rPr>
          <w:lang w:val="en-US"/>
        </w:rPr>
        <w:t xml:space="preserve">(M-Business) </w:t>
      </w:r>
      <w:r>
        <w:t>протичат в следния примерен обобщен схематичен модел – виж Фиг. 3.14.</w:t>
      </w:r>
    </w:p>
    <w:p w:rsidR="006214D9" w:rsidRPr="006214D9" w:rsidRDefault="006214D9" w:rsidP="005044B1">
      <w:pPr>
        <w:jc w:val="both"/>
      </w:pPr>
    </w:p>
    <w:p w:rsidR="004E34FA" w:rsidRPr="00147429" w:rsidRDefault="00AA2F8F" w:rsidP="00AA2F8F">
      <w:pPr>
        <w:jc w:val="center"/>
      </w:pPr>
      <w:r>
        <w:rPr>
          <w:noProof/>
        </w:rPr>
        <w:drawing>
          <wp:inline distT="0" distB="0" distL="0" distR="0" wp14:anchorId="282C5B15">
            <wp:extent cx="4352925" cy="321945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31" cy="322004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4D9" w:rsidRDefault="006214D9" w:rsidP="006214D9">
      <w:pPr>
        <w:jc w:val="center"/>
      </w:pPr>
      <w:r>
        <w:t>Фиг. 3.14.</w:t>
      </w:r>
    </w:p>
    <w:p w:rsidR="006214D9" w:rsidRDefault="00504B5A" w:rsidP="005044B1">
      <w:pPr>
        <w:jc w:val="both"/>
      </w:pPr>
      <w:r>
        <w:lastRenderedPageBreak/>
        <w:tab/>
        <w:t xml:space="preserve">Автоматизираната обработка на икономическата информация като централно сервизно ядро, от средата на платформите за електронен и мобилен бизнес на </w:t>
      </w:r>
      <w:r>
        <w:rPr>
          <w:lang w:val="en-US"/>
        </w:rPr>
        <w:t>ERP Systems</w:t>
      </w:r>
      <w:r>
        <w:t>, се интегрира и взаимодейства със съответните модули за електронен маркетинг, електронно предприятие или фирма, електронна търговия, електронно банкиране, електронни разплащания и електронно делово партньорство – виж Фиг. 3.14.</w:t>
      </w:r>
    </w:p>
    <w:p w:rsidR="00504B5A" w:rsidRDefault="00504B5A" w:rsidP="005044B1">
      <w:pPr>
        <w:jc w:val="both"/>
      </w:pPr>
      <w:r>
        <w:tab/>
      </w:r>
      <w:r w:rsidR="00710FC4">
        <w:t xml:space="preserve">Платформите за електронен бизнес и тяхната интеграция с автоматизираната обработка на икономическата информация най-рационално, производително и ефективно се реализират чрез </w:t>
      </w:r>
      <w:r w:rsidR="00710FC4" w:rsidRPr="00710FC4">
        <w:rPr>
          <w:i/>
        </w:rPr>
        <w:t>електронните компоненти</w:t>
      </w:r>
      <w:r w:rsidR="00710FC4">
        <w:t xml:space="preserve"> на специализираните бизнес информационни системи, като </w:t>
      </w:r>
      <w:r w:rsidR="00710FC4">
        <w:rPr>
          <w:lang w:val="en-US"/>
        </w:rPr>
        <w:t>CRM Systems, SCM Systems, PLM Systems</w:t>
      </w:r>
      <w:r w:rsidR="00710FC4">
        <w:t xml:space="preserve"> и др. – виж Фиг. 3.14.</w:t>
      </w:r>
    </w:p>
    <w:p w:rsidR="00710FC4" w:rsidRDefault="00710FC4" w:rsidP="005044B1">
      <w:pPr>
        <w:jc w:val="both"/>
      </w:pPr>
      <w:r>
        <w:tab/>
        <w:t>Автоматизираната обработка на икономическата информация</w:t>
      </w:r>
      <w:r w:rsidR="00332C05">
        <w:t xml:space="preserve"> предполага и изисква бизнес организациите да организират, изграждат и поддържат подходяща среда за електронен бизнес в своите фирмени сайтове или корпоративни портали. За да функционират приложенията качествено и надеждно често пъти се налага създаването на допълнителен интегриращ и синхронизиращ софтуер </w:t>
      </w:r>
      <w:r w:rsidR="00332C05">
        <w:rPr>
          <w:lang w:val="en-US"/>
        </w:rPr>
        <w:t>(middleware)</w:t>
      </w:r>
      <w:r w:rsidR="00332C05">
        <w:t xml:space="preserve">. Платформите за </w:t>
      </w:r>
      <w:r w:rsidR="00CB4C82">
        <w:t>интеграция с Интернет технологиите са широко известни в бизнес практиката – виж Фиг. 3.14.</w:t>
      </w:r>
    </w:p>
    <w:p w:rsidR="00CB4C82" w:rsidRDefault="00CB4C82" w:rsidP="005044B1">
      <w:pPr>
        <w:jc w:val="both"/>
      </w:pPr>
    </w:p>
    <w:p w:rsidR="00CB4C82" w:rsidRDefault="005332DC" w:rsidP="005332D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2.4. АВТОМАТИЗИРАНАТА ОБРАБОТКА НА ИКОНОМИЧЕСКАТА ИНФОРМАЦИЯ И ОКОЛНОТО БИЗНЕС ПРОСТРАНСТВО</w:t>
      </w:r>
    </w:p>
    <w:p w:rsidR="005332DC" w:rsidRPr="005332DC" w:rsidRDefault="005332DC" w:rsidP="005332DC">
      <w:pPr>
        <w:jc w:val="both"/>
        <w:rPr>
          <w:b/>
        </w:rPr>
      </w:pPr>
    </w:p>
    <w:p w:rsidR="005332DC" w:rsidRDefault="005332DC" w:rsidP="005332DC">
      <w:pPr>
        <w:jc w:val="both"/>
      </w:pPr>
      <w:r>
        <w:rPr>
          <w:b/>
          <w:sz w:val="20"/>
          <w:szCs w:val="20"/>
        </w:rPr>
        <w:tab/>
      </w:r>
      <w:r w:rsidR="00044298">
        <w:t xml:space="preserve">Автоматизираната обработка на икономическата информация в средата на бизнес информационните системи осъществява интензивен обмен на данни и информация с околното бизнес пространство. Под околно бизнес пространство се разбира съвкупността от основни и епизодични бизнес партньори, както и механизмите за осъществяването на бизнес дейностите и процесите, които се отразяват чрез бизнес транзакции. Това са взаимодействията с </w:t>
      </w:r>
      <w:r w:rsidR="00D64CF9">
        <w:t xml:space="preserve">бизнес партньори, с които има установени договорни отношения за кооперирано производство </w:t>
      </w:r>
      <w:r w:rsidR="00D64CF9" w:rsidRPr="00D64CF9">
        <w:t xml:space="preserve">(CPM – </w:t>
      </w:r>
      <w:proofErr w:type="spellStart"/>
      <w:r w:rsidR="00D64CF9" w:rsidRPr="00D64CF9">
        <w:t>Collaborative</w:t>
      </w:r>
      <w:proofErr w:type="spellEnd"/>
      <w:r w:rsidR="00D64CF9" w:rsidRPr="00D64CF9">
        <w:t xml:space="preserve"> </w:t>
      </w:r>
      <w:proofErr w:type="spellStart"/>
      <w:r w:rsidR="00D64CF9" w:rsidRPr="00D64CF9">
        <w:t>Production</w:t>
      </w:r>
      <w:proofErr w:type="spellEnd"/>
      <w:r w:rsidR="00D64CF9" w:rsidRPr="00D64CF9">
        <w:t xml:space="preserve"> </w:t>
      </w:r>
      <w:proofErr w:type="spellStart"/>
      <w:r w:rsidR="00D64CF9" w:rsidRPr="00D64CF9">
        <w:t>Management</w:t>
      </w:r>
      <w:proofErr w:type="spellEnd"/>
      <w:r w:rsidR="00D64CF9" w:rsidRPr="00D64CF9">
        <w:t>)</w:t>
      </w:r>
      <w:r w:rsidR="00D64CF9">
        <w:t xml:space="preserve">, участия в акционерни сдружения или </w:t>
      </w:r>
      <w:proofErr w:type="spellStart"/>
      <w:r w:rsidR="00D64CF9">
        <w:t>клъст</w:t>
      </w:r>
      <w:r w:rsidR="007170AD">
        <w:t>е</w:t>
      </w:r>
      <w:r w:rsidR="00D64CF9">
        <w:t>рни</w:t>
      </w:r>
      <w:proofErr w:type="spellEnd"/>
      <w:r w:rsidR="00D64CF9">
        <w:t xml:space="preserve"> производствени вериги.</w:t>
      </w:r>
    </w:p>
    <w:p w:rsidR="00D64CF9" w:rsidRDefault="00D64CF9" w:rsidP="005332DC">
      <w:pPr>
        <w:jc w:val="both"/>
      </w:pPr>
      <w:r>
        <w:tab/>
      </w:r>
      <w:r w:rsidR="00FB45A2">
        <w:t>Интензивни са информационните комуникации и взаимодействия с доставчиците на енергетични ресурси, суровини и материали, комплектуващи изделия и запасни части и т. н., клиентите на готовите изделия, стоките или услугите, различните дебитори и кредитори във финансовите взаимоотношения и др.</w:t>
      </w:r>
    </w:p>
    <w:p w:rsidR="00FB45A2" w:rsidRDefault="00FB45A2" w:rsidP="005332DC">
      <w:pPr>
        <w:jc w:val="both"/>
      </w:pPr>
      <w:r>
        <w:tab/>
      </w:r>
      <w:r w:rsidR="002C0FD8">
        <w:t xml:space="preserve">Автоматизираната обработка на икономическата информация осъществява интегрирани </w:t>
      </w:r>
      <w:r w:rsidR="00E20B05">
        <w:t xml:space="preserve">обмени на данни и информация и разнообразни бизнес разчети, които се отнасят до </w:t>
      </w:r>
      <w:r w:rsidR="00E20B05">
        <w:lastRenderedPageBreak/>
        <w:t>взаимоотношенията с различните банкови и застрахователни институции, а така също и със здравно-осигурителните и пенсионните фондове.</w:t>
      </w:r>
    </w:p>
    <w:p w:rsidR="00E20B05" w:rsidRPr="00044298" w:rsidRDefault="00E20B05" w:rsidP="005332DC">
      <w:pPr>
        <w:jc w:val="both"/>
      </w:pPr>
      <w:r>
        <w:tab/>
        <w:t xml:space="preserve">Най-общо и принципно тези интеграционни взаимодействия </w:t>
      </w:r>
      <w:r w:rsidR="00F0507A">
        <w:t xml:space="preserve">на </w:t>
      </w:r>
      <w:r>
        <w:t>автоматизираната обработка на икономическата информация биха могли да се моделират по следната схема – виж Фиг. 3.15.</w:t>
      </w:r>
    </w:p>
    <w:p w:rsidR="00AA2F8F" w:rsidRDefault="00AA2F8F" w:rsidP="005044B1">
      <w:pPr>
        <w:jc w:val="both"/>
      </w:pPr>
    </w:p>
    <w:p w:rsidR="00AA2F8F" w:rsidRDefault="000F63AB" w:rsidP="0087356E">
      <w:pPr>
        <w:jc w:val="center"/>
      </w:pPr>
      <w:r>
        <w:rPr>
          <w:noProof/>
        </w:rPr>
        <w:drawing>
          <wp:inline distT="0" distB="0" distL="0" distR="0" wp14:anchorId="59B792C1">
            <wp:extent cx="4210050" cy="300037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30" cy="300093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F8F" w:rsidRDefault="000F63AB" w:rsidP="000F63AB">
      <w:pPr>
        <w:jc w:val="center"/>
      </w:pPr>
      <w:r>
        <w:t>Фиг. 3.15.</w:t>
      </w:r>
    </w:p>
    <w:p w:rsidR="00AA2F8F" w:rsidRDefault="00AA2F8F" w:rsidP="005044B1">
      <w:pPr>
        <w:jc w:val="both"/>
      </w:pPr>
    </w:p>
    <w:p w:rsidR="00AA2F8F" w:rsidRDefault="000F63AB" w:rsidP="005044B1">
      <w:pPr>
        <w:jc w:val="both"/>
      </w:pPr>
      <w:r>
        <w:tab/>
      </w:r>
      <w:r w:rsidR="00F0507A">
        <w:t xml:space="preserve">Автоматизираната обработка на икономическата информация по този начин подпомага в информационен план бизнес стратегията на всяко предприятие, фирма или корпорация за осигуряване на </w:t>
      </w:r>
      <w:proofErr w:type="spellStart"/>
      <w:r w:rsidR="00F0507A">
        <w:t>непрекъсваемост</w:t>
      </w:r>
      <w:proofErr w:type="spellEnd"/>
      <w:r w:rsidR="00F0507A">
        <w:t xml:space="preserve"> на бизнес процесите </w:t>
      </w:r>
      <w:r w:rsidR="00F0507A" w:rsidRPr="00F0507A">
        <w:t>(</w:t>
      </w:r>
      <w:proofErr w:type="spellStart"/>
      <w:r w:rsidR="00F0507A" w:rsidRPr="00F0507A">
        <w:t>Business</w:t>
      </w:r>
      <w:proofErr w:type="spellEnd"/>
      <w:r w:rsidR="00F0507A" w:rsidRPr="00F0507A">
        <w:t xml:space="preserve"> </w:t>
      </w:r>
      <w:proofErr w:type="spellStart"/>
      <w:r w:rsidR="00F0507A" w:rsidRPr="00F0507A">
        <w:t>Continuity</w:t>
      </w:r>
      <w:proofErr w:type="spellEnd"/>
      <w:r w:rsidR="00F0507A" w:rsidRPr="00F0507A">
        <w:t xml:space="preserve"> </w:t>
      </w:r>
      <w:proofErr w:type="spellStart"/>
      <w:r w:rsidR="00F0507A" w:rsidRPr="00F0507A">
        <w:t>Management</w:t>
      </w:r>
      <w:proofErr w:type="spellEnd"/>
      <w:r w:rsidR="00F0507A" w:rsidRPr="00F0507A">
        <w:t>)</w:t>
      </w:r>
      <w:r w:rsidR="00F0507A">
        <w:t>.</w:t>
      </w:r>
    </w:p>
    <w:p w:rsidR="00AA2F8F" w:rsidRDefault="00AA2F8F" w:rsidP="005044B1">
      <w:pPr>
        <w:jc w:val="both"/>
      </w:pPr>
    </w:p>
    <w:p w:rsidR="00AA2F8F" w:rsidRPr="00A2272C" w:rsidRDefault="00A2272C" w:rsidP="00A2272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2.5. АВТОМАТИЗИРАНАТА ОБРАБОТКА НА ИКОНОМИЧЕСКАТА ИНФОРМАЦИЯ И ПОЛИТИКАТА ЗА ЕЛЕКТРОННО УПРАВЛЕНИЕ</w:t>
      </w:r>
    </w:p>
    <w:p w:rsidR="006214D9" w:rsidRDefault="006214D9" w:rsidP="005044B1">
      <w:pPr>
        <w:jc w:val="both"/>
      </w:pPr>
    </w:p>
    <w:p w:rsidR="006214D9" w:rsidRDefault="009D7128" w:rsidP="005044B1">
      <w:pPr>
        <w:jc w:val="both"/>
      </w:pPr>
      <w:r>
        <w:tab/>
        <w:t>Електронното управление е важно предизвикателство на което през последните години се обръща все по-с</w:t>
      </w:r>
      <w:r w:rsidR="000E5469">
        <w:t>е</w:t>
      </w:r>
      <w:r>
        <w:t>риозно внимание</w:t>
      </w:r>
      <w:r w:rsidR="000E5469">
        <w:t>. Политиката за „</w:t>
      </w:r>
      <w:proofErr w:type="spellStart"/>
      <w:r w:rsidR="000E5469">
        <w:t>еЕвропа</w:t>
      </w:r>
      <w:proofErr w:type="spellEnd"/>
      <w:r w:rsidR="000E5469">
        <w:t>“ като стратегия за икономическо и социално обновление на Европа и Европейския съюз, програмата Европа 2020, която също е стратегия за икономически растеж през следващото десетилетие</w:t>
      </w:r>
      <w:r w:rsidR="00DF4D49">
        <w:t xml:space="preserve"> и други подобни документи, са доказателство, че електронното управление се насочва към изграждането на електронно правителство, </w:t>
      </w:r>
      <w:r w:rsidR="00DF4D49">
        <w:lastRenderedPageBreak/>
        <w:t>електронни общини, електронно здравеопазване, електронно образование и т. н.</w:t>
      </w:r>
    </w:p>
    <w:p w:rsidR="00DF4D49" w:rsidRDefault="00DF4D49" w:rsidP="005044B1">
      <w:pPr>
        <w:jc w:val="both"/>
      </w:pPr>
      <w:r>
        <w:tab/>
      </w:r>
      <w:r w:rsidR="00A1271F">
        <w:t xml:space="preserve">Електронното управление предполага и създава условия за предоставяне на качествени информационни услуги както на гражданите, а така също и на бизнес организациите. </w:t>
      </w:r>
      <w:r w:rsidR="003E6152">
        <w:t>Изхождайки от тези реални предпоставки и предизвикателств</w:t>
      </w:r>
      <w:r w:rsidR="006A2365">
        <w:t>а</w:t>
      </w:r>
      <w:r w:rsidR="003E6152">
        <w:t>, представлява интерес да се изследват интеграционните връзки и взаимодействия на автоматизираната обработка на икономическата информация с институциите на публичната и държавната администрации. Това може методично и принципно да се покаже чрез следния схематичен модел – виж Фиг. 3.16.</w:t>
      </w:r>
    </w:p>
    <w:p w:rsidR="003E6152" w:rsidRDefault="003E6152" w:rsidP="005044B1">
      <w:pPr>
        <w:jc w:val="both"/>
      </w:pPr>
    </w:p>
    <w:p w:rsidR="009D7128" w:rsidRDefault="0094278C" w:rsidP="0094278C">
      <w:pPr>
        <w:jc w:val="center"/>
      </w:pPr>
      <w:r>
        <w:rPr>
          <w:noProof/>
        </w:rPr>
        <w:drawing>
          <wp:inline distT="0" distB="0" distL="0" distR="0" wp14:anchorId="2AC6E039">
            <wp:extent cx="4314825" cy="306705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24" cy="306761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128" w:rsidRDefault="0094278C" w:rsidP="0094278C">
      <w:pPr>
        <w:jc w:val="center"/>
      </w:pPr>
      <w:r>
        <w:t>Фиг. 3.16.</w:t>
      </w:r>
    </w:p>
    <w:p w:rsidR="00C02B59" w:rsidRDefault="00C02B59" w:rsidP="005044B1">
      <w:pPr>
        <w:jc w:val="both"/>
      </w:pPr>
    </w:p>
    <w:p w:rsidR="00ED6510" w:rsidRPr="006A2365" w:rsidRDefault="006A2365" w:rsidP="006A236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2.6. АВТОМАТИЗИРАНАТА ОБРАБОТКА НА ИКОНОМИЧЕСКАТА ИНФОРМАЦИЯ И ТЕХНОЛОГИИТЕ ЗА УПРАВЛЕНИЕ НА ЗНАНИЕТО</w:t>
      </w:r>
    </w:p>
    <w:p w:rsidR="00ED6510" w:rsidRDefault="00ED6510" w:rsidP="005044B1">
      <w:pPr>
        <w:jc w:val="both"/>
      </w:pPr>
    </w:p>
    <w:p w:rsidR="00ED6510" w:rsidRDefault="006A2365" w:rsidP="005044B1">
      <w:pPr>
        <w:jc w:val="both"/>
      </w:pPr>
      <w:r>
        <w:tab/>
      </w:r>
      <w:r w:rsidR="0009593B">
        <w:t xml:space="preserve">Управлението на знанието </w:t>
      </w:r>
      <w:r w:rsidR="0009593B" w:rsidRPr="0009593B">
        <w:t>(</w:t>
      </w:r>
      <w:proofErr w:type="spellStart"/>
      <w:r w:rsidR="0009593B" w:rsidRPr="0009593B">
        <w:t>Knowledge</w:t>
      </w:r>
      <w:proofErr w:type="spellEnd"/>
      <w:r w:rsidR="0009593B" w:rsidRPr="0009593B">
        <w:t xml:space="preserve"> </w:t>
      </w:r>
      <w:proofErr w:type="spellStart"/>
      <w:r w:rsidR="0009593B" w:rsidRPr="0009593B">
        <w:t>Management</w:t>
      </w:r>
      <w:proofErr w:type="spellEnd"/>
      <w:r w:rsidR="0009593B" w:rsidRPr="0009593B">
        <w:t>)</w:t>
      </w:r>
      <w:r w:rsidR="0009593B">
        <w:t xml:space="preserve"> като теория и практика започва да заинтригува бизнес организациите и обществото като цяло, тъй като знанието се превръща в стратегически важен ресурс в еволюционния преход към икономика на знанието. </w:t>
      </w:r>
      <w:r w:rsidR="002D0230">
        <w:t>Управлението на бизнеса започва да третира информацията и знанието наравно с материалните, трудовите и финансовите ресурси.</w:t>
      </w:r>
    </w:p>
    <w:p w:rsidR="002D0230" w:rsidRDefault="002D0230" w:rsidP="005044B1">
      <w:pPr>
        <w:jc w:val="both"/>
      </w:pPr>
      <w:r>
        <w:tab/>
      </w:r>
      <w:r w:rsidR="00477FB9">
        <w:t>Бизнес информационните системи и автоматизираната обработка на икономическата информация в частност</w:t>
      </w:r>
      <w:r w:rsidR="00C56029">
        <w:t xml:space="preserve">, се настройват постепенно за интеграция с технологиите по </w:t>
      </w:r>
      <w:r w:rsidR="00C56029">
        <w:lastRenderedPageBreak/>
        <w:t xml:space="preserve">управлението на знанието. Този процес е все още перспектива за бизнес практиката, но като първо </w:t>
      </w:r>
      <w:proofErr w:type="spellStart"/>
      <w:r w:rsidR="00C56029">
        <w:t>приближение</w:t>
      </w:r>
      <w:proofErr w:type="spellEnd"/>
      <w:r w:rsidR="00C56029">
        <w:t xml:space="preserve"> може да се предложи следния</w:t>
      </w:r>
      <w:r w:rsidR="00D54EEF">
        <w:t>т</w:t>
      </w:r>
      <w:r w:rsidR="00C56029">
        <w:t xml:space="preserve"> интеграционен модел – виж Фиг. 3.17.</w:t>
      </w:r>
    </w:p>
    <w:p w:rsidR="00C56029" w:rsidRDefault="00C56029" w:rsidP="005044B1">
      <w:pPr>
        <w:jc w:val="both"/>
      </w:pPr>
    </w:p>
    <w:p w:rsidR="006A2365" w:rsidRDefault="00D54EEF" w:rsidP="00D54EEF">
      <w:pPr>
        <w:jc w:val="center"/>
      </w:pPr>
      <w:r>
        <w:rPr>
          <w:noProof/>
        </w:rPr>
        <w:drawing>
          <wp:inline distT="0" distB="0" distL="0" distR="0" wp14:anchorId="7DB67435">
            <wp:extent cx="4305300" cy="334327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97" cy="334389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2365" w:rsidRDefault="002B4288" w:rsidP="002B4288">
      <w:pPr>
        <w:jc w:val="center"/>
      </w:pPr>
      <w:r>
        <w:t>Фиг. 3.17.</w:t>
      </w:r>
    </w:p>
    <w:p w:rsidR="006A2365" w:rsidRDefault="006A2365" w:rsidP="005044B1">
      <w:pPr>
        <w:jc w:val="both"/>
      </w:pPr>
    </w:p>
    <w:p w:rsidR="006A2365" w:rsidRDefault="002B4288" w:rsidP="005044B1">
      <w:pPr>
        <w:jc w:val="both"/>
      </w:pPr>
      <w:r>
        <w:tab/>
      </w:r>
      <w:r w:rsidR="00087217">
        <w:t>Автоматизираната обработ</w:t>
      </w:r>
      <w:r w:rsidR="009A4E95">
        <w:t>ка на икономическата информация (АОИИ) подпомага в информационен план политиките и стратегиите за управление на знанието в бизнес организациите. В близка перспектива, според нас, автоматизираната обработка на икономическата информация ще подпомага</w:t>
      </w:r>
      <w:r w:rsidR="00855855">
        <w:t xml:space="preserve"> информационно управлението на знанието в две основни направления – виж Фиг. 3.17.</w:t>
      </w:r>
    </w:p>
    <w:p w:rsidR="00ED6510" w:rsidRDefault="00855855" w:rsidP="005044B1">
      <w:pPr>
        <w:jc w:val="both"/>
      </w:pPr>
      <w:r>
        <w:tab/>
      </w:r>
      <w:r>
        <w:rPr>
          <w:i/>
        </w:rPr>
        <w:t xml:space="preserve">Първо, </w:t>
      </w:r>
      <w:r>
        <w:t xml:space="preserve">по отношение на превръщането на бизнес организациите в т. нар. </w:t>
      </w:r>
      <w:r>
        <w:rPr>
          <w:i/>
        </w:rPr>
        <w:t>самообучаващи се организации</w:t>
      </w:r>
      <w:r>
        <w:t xml:space="preserve"> (</w:t>
      </w:r>
      <w:proofErr w:type="spellStart"/>
      <w:r w:rsidRPr="00855855">
        <w:t>Learning</w:t>
      </w:r>
      <w:proofErr w:type="spellEnd"/>
      <w:r w:rsidRPr="00855855">
        <w:br/>
      </w:r>
      <w:proofErr w:type="spellStart"/>
      <w:r w:rsidRPr="00855855">
        <w:t>Organizations</w:t>
      </w:r>
      <w:proofErr w:type="spellEnd"/>
      <w:r>
        <w:t xml:space="preserve">). </w:t>
      </w:r>
      <w:r w:rsidR="00156440">
        <w:t>Автоматизираната обработка на икономическата информация може да предостави своите оперативни бази от данни, складове за данни, разчети, анализи и оценки на системите и технологиите за професионално обучение и повишаване на квалификацията на различните категории персонал</w:t>
      </w:r>
      <w:r w:rsidR="00845C96">
        <w:t xml:space="preserve"> в бизнес организацията.</w:t>
      </w:r>
    </w:p>
    <w:p w:rsidR="00845C96" w:rsidRDefault="00845C96" w:rsidP="005044B1">
      <w:pPr>
        <w:jc w:val="both"/>
      </w:pPr>
      <w:r>
        <w:tab/>
      </w:r>
      <w:r w:rsidR="00545F3A">
        <w:t xml:space="preserve">Това ще подпомогне методиките и технологиите за електронно обучение </w:t>
      </w:r>
      <w:r w:rsidR="00545F3A">
        <w:rPr>
          <w:lang w:val="en-US"/>
        </w:rPr>
        <w:t>(e-Learning)</w:t>
      </w:r>
      <w:r w:rsidR="00545F3A">
        <w:t xml:space="preserve">, възможностите за използване на електронни имитационни и демонстрационни обучаващи </w:t>
      </w:r>
      <w:r w:rsidR="00917434">
        <w:t xml:space="preserve">модели и </w:t>
      </w:r>
      <w:r w:rsidR="00545F3A">
        <w:t xml:space="preserve">системи за управлението на различните бизнес дейности и процеси </w:t>
      </w:r>
      <w:r w:rsidR="00545F3A">
        <w:lastRenderedPageBreak/>
        <w:t>да се доближат максимално близко до реалността.</w:t>
      </w:r>
      <w:r w:rsidR="0069336E">
        <w:t xml:space="preserve"> </w:t>
      </w:r>
      <w:r w:rsidR="00917434">
        <w:t xml:space="preserve">Освен това се създават предпоставки за осъществяване на стратегията за т. нар. учене през целия живот </w:t>
      </w:r>
      <w:r w:rsidR="00917434" w:rsidRPr="00917434">
        <w:t xml:space="preserve">(Life </w:t>
      </w:r>
      <w:proofErr w:type="spellStart"/>
      <w:r w:rsidR="00917434" w:rsidRPr="00917434">
        <w:t>Long</w:t>
      </w:r>
      <w:proofErr w:type="spellEnd"/>
      <w:r w:rsidR="00917434" w:rsidRPr="00917434">
        <w:t xml:space="preserve"> </w:t>
      </w:r>
      <w:proofErr w:type="spellStart"/>
      <w:r w:rsidR="00917434" w:rsidRPr="00917434">
        <w:t>Learning</w:t>
      </w:r>
      <w:proofErr w:type="spellEnd"/>
      <w:r w:rsidR="00917434" w:rsidRPr="00917434">
        <w:t>)</w:t>
      </w:r>
      <w:r w:rsidR="00917434">
        <w:t>, което може да се извършва организирано в рамките на бизнес организацията, на самите работни места на персонала, както и дистанционно</w:t>
      </w:r>
      <w:r w:rsidR="0024671A">
        <w:t>. Знанието ще достига по-бързо и по-ефективно до всеки ръководител, мениджър или специалист, което е предпоставка за по-производителен и по-резултатен бизнес.</w:t>
      </w:r>
    </w:p>
    <w:p w:rsidR="0024671A" w:rsidRDefault="0024671A" w:rsidP="005044B1">
      <w:pPr>
        <w:jc w:val="both"/>
      </w:pPr>
      <w:r>
        <w:tab/>
      </w:r>
      <w:r>
        <w:rPr>
          <w:i/>
        </w:rPr>
        <w:t xml:space="preserve">Второ, </w:t>
      </w:r>
      <w:r>
        <w:t>реализиране на усилията знанието да се превърне в производителен ресурс за бизнеса, който да повишава неговата ефективност. Това в по-близка перспектива може да се постига чрез по-интензивното и по-широкото използване на б</w:t>
      </w:r>
      <w:r w:rsidRPr="0024671A">
        <w:t>изнес експертни</w:t>
      </w:r>
      <w:r w:rsidR="00AF3D47">
        <w:t>те</w:t>
      </w:r>
      <w:r w:rsidRPr="0024671A">
        <w:t xml:space="preserve"> системи</w:t>
      </w:r>
      <w:r>
        <w:t xml:space="preserve"> </w:t>
      </w:r>
      <w:r w:rsidRPr="0024671A">
        <w:t>(</w:t>
      </w:r>
      <w:proofErr w:type="spellStart"/>
      <w:r w:rsidRPr="0024671A">
        <w:t>Business</w:t>
      </w:r>
      <w:proofErr w:type="spellEnd"/>
      <w:r w:rsidRPr="0024671A">
        <w:t xml:space="preserve"> Expert Systems)</w:t>
      </w:r>
      <w:r w:rsidR="00AF3D47">
        <w:t xml:space="preserve"> при изследването, анализа и оценката на параметрите на бизнес дейностите и бизнес процесите. Автоматизираната обработка на икономическата информация, особено нейните бази от данни и складове за данни са източник за попълване и актуализация на базите от знание на експертните системи.</w:t>
      </w:r>
    </w:p>
    <w:p w:rsidR="00AF3D47" w:rsidRPr="0024671A" w:rsidRDefault="00AF3D47" w:rsidP="005044B1">
      <w:pPr>
        <w:jc w:val="both"/>
      </w:pPr>
      <w:r>
        <w:tab/>
        <w:t xml:space="preserve">В по-далечна перспектива ще се създават условия и предпоставки за навлизането на изкуствения интелект </w:t>
      </w:r>
      <w:r w:rsidRPr="00AF3D47">
        <w:t>(</w:t>
      </w:r>
      <w:proofErr w:type="spellStart"/>
      <w:r w:rsidRPr="00AF3D47">
        <w:t>Artificial</w:t>
      </w:r>
      <w:proofErr w:type="spellEnd"/>
      <w:r w:rsidRPr="00AF3D47">
        <w:br/>
      </w:r>
      <w:proofErr w:type="spellStart"/>
      <w:r w:rsidRPr="00AF3D47">
        <w:t>Intelligent</w:t>
      </w:r>
      <w:proofErr w:type="spellEnd"/>
      <w:r w:rsidRPr="00AF3D47">
        <w:t>)</w:t>
      </w:r>
      <w:r>
        <w:t xml:space="preserve"> – виж Фиг. 3.17. в бизнес практиката. Тук се има предвид използването на изкуствения интелект не само при автоматизацията и </w:t>
      </w:r>
      <w:proofErr w:type="spellStart"/>
      <w:r>
        <w:t>роботизацията</w:t>
      </w:r>
      <w:proofErr w:type="spellEnd"/>
      <w:r>
        <w:t xml:space="preserve"> на </w:t>
      </w:r>
      <w:r w:rsidR="00DF1393">
        <w:t>производствените и технологическите процеси, но така също и при интелектуализацията на управлението на бизнеса като цяло.</w:t>
      </w:r>
    </w:p>
    <w:p w:rsidR="00ED6510" w:rsidRDefault="00ED6510" w:rsidP="005044B1">
      <w:pPr>
        <w:jc w:val="both"/>
      </w:pPr>
    </w:p>
    <w:p w:rsidR="00ED6510" w:rsidRPr="003345DC" w:rsidRDefault="003345DC" w:rsidP="003345DC">
      <w:pPr>
        <w:jc w:val="center"/>
        <w:rPr>
          <w:b/>
        </w:rPr>
      </w:pPr>
      <w:r w:rsidRPr="003345DC">
        <w:rPr>
          <w:b/>
        </w:rPr>
        <w:t>3. ОСНОВНИ ТЕНДЕНЦИИ В РАЗВИТИЕТО НА АВТОМАТИЗИРАНАТА ОБРАБОТКА НА ИКОНОМИЧЕСКАТА ИНФОРМАЦИЯ</w:t>
      </w:r>
    </w:p>
    <w:p w:rsidR="00ED6510" w:rsidRDefault="00ED6510" w:rsidP="005044B1">
      <w:pPr>
        <w:jc w:val="both"/>
      </w:pPr>
    </w:p>
    <w:p w:rsidR="00425761" w:rsidRDefault="00425761" w:rsidP="00425761">
      <w:pPr>
        <w:jc w:val="both"/>
      </w:pPr>
      <w:r>
        <w:tab/>
      </w:r>
      <w:r w:rsidRPr="00425761">
        <w:rPr>
          <w:i/>
        </w:rPr>
        <w:t>Факторите</w:t>
      </w:r>
      <w:r>
        <w:t>, които определят основните тенденции в развитието на автоматизираната обработка на икономическата информация (АОИИ) са следните:</w:t>
      </w:r>
    </w:p>
    <w:p w:rsidR="00425761" w:rsidRDefault="00425761" w:rsidP="00425761">
      <w:pPr>
        <w:jc w:val="both"/>
      </w:pPr>
      <w:r w:rsidRPr="00425761">
        <w:rPr>
          <w:b/>
        </w:rPr>
        <w:t xml:space="preserve">        а)</w:t>
      </w:r>
      <w:r>
        <w:t xml:space="preserve"> състоянието на икономиката като цяло и възможностите за инвестиции в областта на информационните и комуникационните технологии;</w:t>
      </w:r>
    </w:p>
    <w:p w:rsidR="00425761" w:rsidRDefault="00425761" w:rsidP="00425761">
      <w:pPr>
        <w:jc w:val="both"/>
      </w:pPr>
      <w:r>
        <w:t xml:space="preserve">        </w:t>
      </w:r>
      <w:r w:rsidRPr="00425761">
        <w:rPr>
          <w:b/>
        </w:rPr>
        <w:t>б)</w:t>
      </w:r>
      <w:r>
        <w:t xml:space="preserve"> динамиката в информационните потребности за управлението на бизнеса;</w:t>
      </w:r>
    </w:p>
    <w:p w:rsidR="00425761" w:rsidRDefault="00425761" w:rsidP="00425761">
      <w:pPr>
        <w:jc w:val="both"/>
      </w:pPr>
      <w:r>
        <w:t xml:space="preserve">        </w:t>
      </w:r>
      <w:r w:rsidRPr="00425761">
        <w:rPr>
          <w:b/>
        </w:rPr>
        <w:t>в)</w:t>
      </w:r>
      <w:r>
        <w:t xml:space="preserve"> научно-техническият прогрес в IT-индустрията;</w:t>
      </w:r>
    </w:p>
    <w:p w:rsidR="00ED6510" w:rsidRDefault="00425761" w:rsidP="00425761">
      <w:pPr>
        <w:jc w:val="both"/>
      </w:pPr>
      <w:r>
        <w:t xml:space="preserve">        </w:t>
      </w:r>
      <w:r w:rsidRPr="00425761">
        <w:rPr>
          <w:b/>
        </w:rPr>
        <w:t>г)</w:t>
      </w:r>
      <w:r>
        <w:t xml:space="preserve"> професионалната и психологическата готовност на персонала да работи в новата информационна среда.</w:t>
      </w:r>
    </w:p>
    <w:p w:rsidR="003345DC" w:rsidRDefault="00351146" w:rsidP="005044B1">
      <w:pPr>
        <w:jc w:val="both"/>
      </w:pPr>
      <w:r>
        <w:tab/>
      </w:r>
      <w:r>
        <w:rPr>
          <w:i/>
        </w:rPr>
        <w:t xml:space="preserve">Основните тенденции </w:t>
      </w:r>
      <w:r>
        <w:t>в развитието на автоматизираната обработка на икономическата информация</w:t>
      </w:r>
      <w:r w:rsidR="00AD3E46">
        <w:t xml:space="preserve"> биха могли да се систематизират и изложат в следния план:</w:t>
      </w:r>
    </w:p>
    <w:p w:rsidR="00AD3E46" w:rsidRDefault="00AD3E46" w:rsidP="00AD3E46">
      <w:pPr>
        <w:jc w:val="both"/>
      </w:pPr>
      <w:r>
        <w:lastRenderedPageBreak/>
        <w:tab/>
      </w:r>
      <w:r w:rsidRPr="00AD3E46">
        <w:rPr>
          <w:b/>
        </w:rPr>
        <w:t>1.</w:t>
      </w:r>
      <w:r>
        <w:t xml:space="preserve"> По-нататъшна автоматизация на процедурите по обхващането на първичните данни и първичната информация и въвличането им директно в информационните технологии.</w:t>
      </w:r>
    </w:p>
    <w:p w:rsidR="00AD3E46" w:rsidRDefault="00AD3E46" w:rsidP="00AD3E46">
      <w:pPr>
        <w:jc w:val="both"/>
      </w:pPr>
      <w:r>
        <w:tab/>
      </w:r>
      <w:r w:rsidRPr="00AD3E46">
        <w:rPr>
          <w:b/>
        </w:rPr>
        <w:t>2.</w:t>
      </w:r>
      <w:r>
        <w:t xml:space="preserve"> Оптимална и ефективна разпределеност на обработката на бизнес информацията от икономическа гледна точка и постигането на задоволителна сигурност и безопасност на информационните ресурси.</w:t>
      </w:r>
    </w:p>
    <w:p w:rsidR="00AD3E46" w:rsidRPr="00351146" w:rsidRDefault="00AD3E46" w:rsidP="00AD3E46">
      <w:pPr>
        <w:jc w:val="both"/>
      </w:pPr>
      <w:r>
        <w:tab/>
      </w:r>
      <w:r w:rsidRPr="00AD3E46">
        <w:rPr>
          <w:b/>
        </w:rPr>
        <w:t>3.</w:t>
      </w:r>
      <w:r>
        <w:t xml:space="preserve"> Интелектуално обогатяване на процедурите по обработката на информацията, чрез по-широкото използване на статистически и </w:t>
      </w:r>
      <w:proofErr w:type="spellStart"/>
      <w:r>
        <w:t>икономико-математически</w:t>
      </w:r>
      <w:proofErr w:type="spellEnd"/>
      <w:r>
        <w:t xml:space="preserve"> методи и модели за решаването на многовариантни и оптимизационни задачи.</w:t>
      </w:r>
    </w:p>
    <w:p w:rsidR="00AD3E46" w:rsidRDefault="00AD3E46" w:rsidP="00AD3E46">
      <w:pPr>
        <w:jc w:val="both"/>
      </w:pPr>
      <w:r>
        <w:tab/>
      </w:r>
      <w:r w:rsidRPr="00AD3E46">
        <w:rPr>
          <w:b/>
        </w:rPr>
        <w:t>4.</w:t>
      </w:r>
      <w:r>
        <w:t xml:space="preserve"> Налагането на интерактивния (диалоговия) режим на функциониране на системите за </w:t>
      </w:r>
      <w:r w:rsidR="00375718">
        <w:t>автоматизирана обработка на икономическата информация (</w:t>
      </w:r>
      <w:r>
        <w:t>АОИИ</w:t>
      </w:r>
      <w:r w:rsidR="00375718">
        <w:t>)</w:t>
      </w:r>
      <w:r>
        <w:t>, както в частта за обслужването на крайните потребители, а така също и при въвеждането на първичните данни.</w:t>
      </w:r>
    </w:p>
    <w:p w:rsidR="00AD3E46" w:rsidRDefault="00AD3E46" w:rsidP="00AD3E46">
      <w:pPr>
        <w:jc w:val="both"/>
      </w:pPr>
      <w:r>
        <w:tab/>
      </w:r>
      <w:r w:rsidRPr="00AD3E46">
        <w:rPr>
          <w:b/>
        </w:rPr>
        <w:t>5.</w:t>
      </w:r>
      <w:r>
        <w:t xml:space="preserve"> Разширяване на функционалния хоризонт на системите за АОИИ – включването на нови задачи от областта на прогнозирането и планирането, анализа на производствено-технологичното и финансово-икономическото състояние на предприятието, фирмата или корпорацията, контрола и регулирането на бизнес дейността.</w:t>
      </w:r>
    </w:p>
    <w:p w:rsidR="00AD3E46" w:rsidRDefault="00AD3E46" w:rsidP="00AD3E46">
      <w:pPr>
        <w:jc w:val="both"/>
      </w:pPr>
      <w:r>
        <w:tab/>
      </w:r>
      <w:r w:rsidRPr="00AD3E46">
        <w:rPr>
          <w:b/>
        </w:rPr>
        <w:t>6.</w:t>
      </w:r>
      <w:r>
        <w:t xml:space="preserve"> Интеграция и комуникация на автоматизирана основа с информационните системи на основните бизнес партньори, публичната администрация</w:t>
      </w:r>
      <w:r w:rsidR="007C3CDF">
        <w:t>, държавното управление</w:t>
      </w:r>
      <w:r>
        <w:t xml:space="preserve"> и т.н.</w:t>
      </w:r>
    </w:p>
    <w:p w:rsidR="003345DC" w:rsidRDefault="00AD3E46" w:rsidP="00AD3E46">
      <w:pPr>
        <w:jc w:val="both"/>
      </w:pPr>
      <w:r>
        <w:tab/>
      </w:r>
      <w:r w:rsidRPr="00AD3E46">
        <w:rPr>
          <w:b/>
        </w:rPr>
        <w:t>7.</w:t>
      </w:r>
      <w:r>
        <w:t xml:space="preserve"> Постигането на по-висока и обоснована икономическа ефективност от </w:t>
      </w:r>
      <w:r w:rsidR="007C3CDF">
        <w:t>автоматизираната обработка на икономическата информация</w:t>
      </w:r>
      <w:r>
        <w:t>.</w:t>
      </w:r>
    </w:p>
    <w:p w:rsidR="003345DC" w:rsidRPr="00760A36" w:rsidRDefault="00131552" w:rsidP="005044B1">
      <w:pPr>
        <w:jc w:val="both"/>
      </w:pPr>
      <w:r>
        <w:tab/>
      </w:r>
      <w:r>
        <w:rPr>
          <w:b/>
        </w:rPr>
        <w:t xml:space="preserve">8. </w:t>
      </w:r>
      <w:r>
        <w:t>Рационално и ефективно адаптиране на автоматизираната обработка на икономическата информация към новите и перспективни информационни инфраструктури, които се изграждат както към отделните бизнес организации, но така също и на комерсиален принцип за групово (колективно) обслужване. Тук се имат предви</w:t>
      </w:r>
      <w:r w:rsidR="00760A36">
        <w:t>д</w:t>
      </w:r>
      <w:r>
        <w:t xml:space="preserve"> </w:t>
      </w:r>
      <w:r w:rsidR="00760A36">
        <w:t>информационните инфраструктури, които се основават на корпоративни грид изчисления (</w:t>
      </w:r>
      <w:r w:rsidR="00760A36">
        <w:rPr>
          <w:lang w:val="en-US"/>
        </w:rPr>
        <w:t xml:space="preserve">Corporative </w:t>
      </w:r>
      <w:proofErr w:type="spellStart"/>
      <w:r w:rsidR="00760A36" w:rsidRPr="00760A36">
        <w:t>Grid</w:t>
      </w:r>
      <w:proofErr w:type="spellEnd"/>
      <w:r w:rsidR="00760A36" w:rsidRPr="00760A36">
        <w:t xml:space="preserve"> </w:t>
      </w:r>
      <w:proofErr w:type="spellStart"/>
      <w:r w:rsidR="00760A36" w:rsidRPr="00760A36">
        <w:t>Computing</w:t>
      </w:r>
      <w:proofErr w:type="spellEnd"/>
      <w:r w:rsidR="00760A36">
        <w:t>) или такива на търговски обслужващ принцип (</w:t>
      </w:r>
      <w:proofErr w:type="spellStart"/>
      <w:r w:rsidR="00760A36" w:rsidRPr="00760A36">
        <w:t>Utility</w:t>
      </w:r>
      <w:proofErr w:type="spellEnd"/>
      <w:r w:rsidR="00760A36" w:rsidRPr="00760A36">
        <w:t xml:space="preserve"> </w:t>
      </w:r>
      <w:proofErr w:type="spellStart"/>
      <w:r w:rsidR="00760A36" w:rsidRPr="00760A36">
        <w:t>Grid</w:t>
      </w:r>
      <w:proofErr w:type="spellEnd"/>
      <w:r w:rsidR="00760A36" w:rsidRPr="00760A36">
        <w:t xml:space="preserve"> </w:t>
      </w:r>
      <w:proofErr w:type="spellStart"/>
      <w:r w:rsidR="00760A36" w:rsidRPr="00760A36">
        <w:t>Computing</w:t>
      </w:r>
      <w:proofErr w:type="spellEnd"/>
      <w:r w:rsidR="00760A36">
        <w:t>). Интерес пре</w:t>
      </w:r>
      <w:r w:rsidR="006A4EC8">
        <w:t>д</w:t>
      </w:r>
      <w:r w:rsidR="00760A36">
        <w:t>извикват и информационните инфраструктури</w:t>
      </w:r>
      <w:r w:rsidR="006A4EC8">
        <w:t>, които се ориентират към облачните изчисления (</w:t>
      </w:r>
      <w:proofErr w:type="spellStart"/>
      <w:r w:rsidR="006A4EC8" w:rsidRPr="006A4EC8">
        <w:t>Cloud</w:t>
      </w:r>
      <w:proofErr w:type="spellEnd"/>
      <w:r w:rsidR="006A4EC8" w:rsidRPr="006A4EC8">
        <w:t xml:space="preserve"> </w:t>
      </w:r>
      <w:proofErr w:type="spellStart"/>
      <w:r w:rsidR="006A4EC8" w:rsidRPr="006A4EC8">
        <w:t>Computing</w:t>
      </w:r>
      <w:proofErr w:type="spellEnd"/>
      <w:r w:rsidR="006A4EC8">
        <w:t>), аутсорсинга в информационната дейност (</w:t>
      </w:r>
      <w:proofErr w:type="spellStart"/>
      <w:r w:rsidR="006A4EC8" w:rsidRPr="006A4EC8">
        <w:t>Outsourcing</w:t>
      </w:r>
      <w:proofErr w:type="spellEnd"/>
      <w:r w:rsidR="006A4EC8">
        <w:t>), както и използването на инфраструктури, които предлагат информационни услуги при поискване (</w:t>
      </w:r>
      <w:proofErr w:type="spellStart"/>
      <w:r w:rsidR="006A4EC8" w:rsidRPr="006A4EC8">
        <w:t>On</w:t>
      </w:r>
      <w:proofErr w:type="spellEnd"/>
      <w:r w:rsidR="006A4EC8" w:rsidRPr="006A4EC8">
        <w:t xml:space="preserve"> </w:t>
      </w:r>
      <w:proofErr w:type="spellStart"/>
      <w:r w:rsidR="006A4EC8" w:rsidRPr="006A4EC8">
        <w:t>Demand</w:t>
      </w:r>
      <w:proofErr w:type="spellEnd"/>
      <w:r w:rsidR="006A4EC8">
        <w:t>) и т. н.</w:t>
      </w:r>
    </w:p>
    <w:p w:rsidR="003345DC" w:rsidRDefault="003345DC" w:rsidP="005044B1">
      <w:pPr>
        <w:jc w:val="both"/>
      </w:pPr>
      <w:bookmarkStart w:id="0" w:name="_GoBack"/>
      <w:bookmarkEnd w:id="0"/>
    </w:p>
    <w:sectPr w:rsidR="003345DC" w:rsidSect="00DA2D3F">
      <w:headerReference w:type="even" r:id="rId39"/>
      <w:headerReference w:type="default" r:id="rId40"/>
      <w:footerReference w:type="even" r:id="rId41"/>
      <w:footerReference w:type="default" r:id="rId42"/>
      <w:pgSz w:w="11906" w:h="16838" w:code="9"/>
      <w:pgMar w:top="2880" w:right="3226" w:bottom="1440" w:left="1728" w:header="720" w:footer="11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93E" w:rsidRDefault="0002393E">
      <w:r>
        <w:separator/>
      </w:r>
    </w:p>
  </w:endnote>
  <w:endnote w:type="continuationSeparator" w:id="0">
    <w:p w:rsidR="0002393E" w:rsidRDefault="00023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017504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1552" w:rsidRDefault="001315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4EC8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131552" w:rsidRDefault="00131552" w:rsidP="00735051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552" w:rsidRDefault="00131552" w:rsidP="007F401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4EC8">
      <w:rPr>
        <w:rStyle w:val="PageNumber"/>
        <w:noProof/>
      </w:rPr>
      <w:t>41</w:t>
    </w:r>
    <w:r>
      <w:rPr>
        <w:rStyle w:val="PageNumber"/>
      </w:rPr>
      <w:fldChar w:fldCharType="end"/>
    </w:r>
  </w:p>
  <w:p w:rsidR="00131552" w:rsidRDefault="00131552" w:rsidP="007F401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93E" w:rsidRDefault="0002393E">
      <w:r>
        <w:separator/>
      </w:r>
    </w:p>
  </w:footnote>
  <w:footnote w:type="continuationSeparator" w:id="0">
    <w:p w:rsidR="0002393E" w:rsidRDefault="0002393E">
      <w:r>
        <w:continuationSeparator/>
      </w:r>
    </w:p>
  </w:footnote>
  <w:footnote w:id="1">
    <w:p w:rsidR="00131552" w:rsidRDefault="00131552">
      <w:pPr>
        <w:pStyle w:val="FootnoteText"/>
      </w:pPr>
      <w:r>
        <w:rPr>
          <w:rStyle w:val="FootnoteReference"/>
        </w:rPr>
        <w:footnoteRef/>
      </w:r>
      <w:r>
        <w:t xml:space="preserve"> Виж Глава 1, Фиг. 1.3.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377362"/>
      <w:placeholder>
        <w:docPart w:val="241FCCE28FBD4A88870D5568A3007853"/>
      </w:placeholder>
      <w:temporary/>
      <w:showingPlcHdr/>
    </w:sdtPr>
    <w:sdtContent>
      <w:p w:rsidR="00131552" w:rsidRDefault="00131552">
        <w:pPr>
          <w:pStyle w:val="Header"/>
        </w:pPr>
        <w:r>
          <w:t>[Type text]</w:t>
        </w:r>
      </w:p>
    </w:sdtContent>
  </w:sdt>
  <w:p w:rsidR="00131552" w:rsidRDefault="00131552" w:rsidP="00C146DE">
    <w:pPr>
      <w:pStyle w:val="Header"/>
      <w:jc w:val="center"/>
      <w:rPr>
        <w:sz w:val="18"/>
        <w:szCs w:val="18"/>
      </w:rPr>
    </w:pPr>
  </w:p>
  <w:p w:rsidR="00131552" w:rsidRDefault="00131552" w:rsidP="00C146DE">
    <w:pPr>
      <w:pStyle w:val="Header"/>
      <w:jc w:val="center"/>
      <w:rPr>
        <w:b/>
        <w:sz w:val="16"/>
        <w:szCs w:val="16"/>
      </w:rPr>
    </w:pPr>
    <w:r w:rsidRPr="00C146DE">
      <w:rPr>
        <w:b/>
        <w:sz w:val="16"/>
        <w:szCs w:val="16"/>
      </w:rPr>
      <w:t>АВТОМАТИЗИРАНА ОБРАБОТКА НА ИКОНОМИЧЕСКАТА ИНФОРМАЦИЯ</w:t>
    </w:r>
  </w:p>
  <w:p w:rsidR="00131552" w:rsidRPr="00C146DE" w:rsidRDefault="00131552" w:rsidP="00C146DE">
    <w:pPr>
      <w:pStyle w:val="Header"/>
      <w:jc w:val="center"/>
      <w:rPr>
        <w:b/>
        <w:sz w:val="16"/>
        <w:szCs w:val="16"/>
      </w:rPr>
    </w:pPr>
  </w:p>
  <w:p w:rsidR="00131552" w:rsidRPr="00C146DE" w:rsidRDefault="00131552" w:rsidP="00C146DE">
    <w:pPr>
      <w:pStyle w:val="Header"/>
      <w:jc w:val="center"/>
      <w:rPr>
        <w:sz w:val="18"/>
        <w:szCs w:val="18"/>
      </w:rPr>
    </w:pPr>
    <w:r w:rsidRPr="00C146DE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C77C82" wp14:editId="5F006B7B">
              <wp:simplePos x="0" y="0"/>
              <wp:positionH relativeFrom="column">
                <wp:posOffset>26670</wp:posOffset>
              </wp:positionH>
              <wp:positionV relativeFrom="paragraph">
                <wp:posOffset>13970</wp:posOffset>
              </wp:positionV>
              <wp:extent cx="4381500" cy="0"/>
              <wp:effectExtent l="0" t="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15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1.1pt" to="347.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" strokecolor="black [3213]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7700087"/>
      <w:placeholder>
        <w:docPart w:val="AF00284DA63E4EA294A28A4C9C3B3B77"/>
      </w:placeholder>
      <w:temporary/>
      <w:showingPlcHdr/>
    </w:sdtPr>
    <w:sdtContent>
      <w:p w:rsidR="00131552" w:rsidRDefault="00131552">
        <w:pPr>
          <w:pStyle w:val="Header"/>
        </w:pPr>
        <w:r>
          <w:t>[Type text]</w:t>
        </w:r>
      </w:p>
    </w:sdtContent>
  </w:sdt>
  <w:p w:rsidR="00131552" w:rsidRPr="00D74BFF" w:rsidRDefault="00131552" w:rsidP="006D4085">
    <w:pPr>
      <w:pStyle w:val="Header"/>
      <w:jc w:val="center"/>
      <w:rPr>
        <w:sz w:val="18"/>
        <w:szCs w:val="18"/>
        <w:lang w:val="en-US"/>
      </w:rPr>
    </w:pPr>
  </w:p>
  <w:p w:rsidR="00131552" w:rsidRDefault="00131552" w:rsidP="006D4085">
    <w:pPr>
      <w:pStyle w:val="Header"/>
      <w:jc w:val="center"/>
      <w:rPr>
        <w:b/>
        <w:sz w:val="16"/>
        <w:szCs w:val="16"/>
      </w:rPr>
    </w:pPr>
    <w:r w:rsidRPr="006D4085">
      <w:rPr>
        <w:b/>
        <w:sz w:val="16"/>
        <w:szCs w:val="16"/>
      </w:rPr>
      <w:t xml:space="preserve">ГЛАВА </w:t>
    </w:r>
    <w:r>
      <w:rPr>
        <w:b/>
        <w:sz w:val="16"/>
        <w:szCs w:val="16"/>
      </w:rPr>
      <w:t>3</w:t>
    </w:r>
    <w:r w:rsidRPr="006D4085">
      <w:rPr>
        <w:b/>
        <w:sz w:val="16"/>
        <w:szCs w:val="16"/>
      </w:rPr>
      <w:t xml:space="preserve">. </w:t>
    </w:r>
    <w:r>
      <w:rPr>
        <w:b/>
        <w:sz w:val="16"/>
        <w:szCs w:val="16"/>
      </w:rPr>
      <w:t>ЕВОЛЮЦИЯ НА СИСТЕМИТЕ ЗА АВТОМАТИЗИРАНА ОБРАБОТКА …</w:t>
    </w:r>
  </w:p>
  <w:p w:rsidR="00131552" w:rsidRDefault="00131552" w:rsidP="006D4085">
    <w:pPr>
      <w:pStyle w:val="Header"/>
      <w:jc w:val="center"/>
      <w:rPr>
        <w:b/>
        <w:sz w:val="16"/>
        <w:szCs w:val="16"/>
      </w:rPr>
    </w:pPr>
  </w:p>
  <w:p w:rsidR="00131552" w:rsidRPr="006D4085" w:rsidRDefault="00131552" w:rsidP="006D4085">
    <w:pPr>
      <w:pStyle w:val="Header"/>
      <w:jc w:val="center"/>
      <w:rPr>
        <w:b/>
        <w:sz w:val="16"/>
        <w:szCs w:val="16"/>
      </w:rPr>
    </w:pPr>
    <w:r>
      <w:rPr>
        <w:b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282906" wp14:editId="55BA8EC4">
              <wp:simplePos x="0" y="0"/>
              <wp:positionH relativeFrom="column">
                <wp:posOffset>36195</wp:posOffset>
              </wp:positionH>
              <wp:positionV relativeFrom="paragraph">
                <wp:posOffset>55880</wp:posOffset>
              </wp:positionV>
              <wp:extent cx="4381500" cy="1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381500" cy="1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4.4pt" to="347.8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" strokecolor="black [3213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9A7C77"/>
    <w:multiLevelType w:val="hybridMultilevel"/>
    <w:tmpl w:val="7682CF2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E3AA1"/>
    <w:multiLevelType w:val="hybridMultilevel"/>
    <w:tmpl w:val="C074D5B0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708"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15E"/>
    <w:rsid w:val="00002E3E"/>
    <w:rsid w:val="000034AF"/>
    <w:rsid w:val="00004316"/>
    <w:rsid w:val="00010D99"/>
    <w:rsid w:val="00011D11"/>
    <w:rsid w:val="000157D2"/>
    <w:rsid w:val="00016819"/>
    <w:rsid w:val="000174A5"/>
    <w:rsid w:val="000179C1"/>
    <w:rsid w:val="00017DD9"/>
    <w:rsid w:val="0002166D"/>
    <w:rsid w:val="000218B4"/>
    <w:rsid w:val="0002393E"/>
    <w:rsid w:val="00026841"/>
    <w:rsid w:val="0002717E"/>
    <w:rsid w:val="00032A9A"/>
    <w:rsid w:val="00033755"/>
    <w:rsid w:val="00033EEB"/>
    <w:rsid w:val="000354BE"/>
    <w:rsid w:val="0003616B"/>
    <w:rsid w:val="00037AAC"/>
    <w:rsid w:val="0004028D"/>
    <w:rsid w:val="000403D5"/>
    <w:rsid w:val="00044298"/>
    <w:rsid w:val="00045C17"/>
    <w:rsid w:val="00045E84"/>
    <w:rsid w:val="00050D93"/>
    <w:rsid w:val="00052348"/>
    <w:rsid w:val="00053000"/>
    <w:rsid w:val="00054739"/>
    <w:rsid w:val="000572D3"/>
    <w:rsid w:val="00062182"/>
    <w:rsid w:val="00062B00"/>
    <w:rsid w:val="00063542"/>
    <w:rsid w:val="00063CD1"/>
    <w:rsid w:val="00064C7B"/>
    <w:rsid w:val="00065E03"/>
    <w:rsid w:val="00071E56"/>
    <w:rsid w:val="00074981"/>
    <w:rsid w:val="00076452"/>
    <w:rsid w:val="000774CE"/>
    <w:rsid w:val="00082915"/>
    <w:rsid w:val="00084112"/>
    <w:rsid w:val="00085B23"/>
    <w:rsid w:val="00086B4F"/>
    <w:rsid w:val="00087217"/>
    <w:rsid w:val="00090AEE"/>
    <w:rsid w:val="00093999"/>
    <w:rsid w:val="0009593B"/>
    <w:rsid w:val="00095E26"/>
    <w:rsid w:val="000A33BF"/>
    <w:rsid w:val="000A4D43"/>
    <w:rsid w:val="000A596A"/>
    <w:rsid w:val="000A60F2"/>
    <w:rsid w:val="000B038F"/>
    <w:rsid w:val="000B1D7C"/>
    <w:rsid w:val="000B1F26"/>
    <w:rsid w:val="000B2BD2"/>
    <w:rsid w:val="000B4E65"/>
    <w:rsid w:val="000C0DD9"/>
    <w:rsid w:val="000C3D54"/>
    <w:rsid w:val="000C531D"/>
    <w:rsid w:val="000C59F3"/>
    <w:rsid w:val="000C60AD"/>
    <w:rsid w:val="000D0E6E"/>
    <w:rsid w:val="000D44C4"/>
    <w:rsid w:val="000D4D75"/>
    <w:rsid w:val="000D6F8B"/>
    <w:rsid w:val="000E00FB"/>
    <w:rsid w:val="000E099A"/>
    <w:rsid w:val="000E2F41"/>
    <w:rsid w:val="000E37BA"/>
    <w:rsid w:val="000E5469"/>
    <w:rsid w:val="000E6709"/>
    <w:rsid w:val="000E7712"/>
    <w:rsid w:val="000F2A6B"/>
    <w:rsid w:val="000F4F08"/>
    <w:rsid w:val="000F5881"/>
    <w:rsid w:val="000F63AB"/>
    <w:rsid w:val="00101F85"/>
    <w:rsid w:val="00104362"/>
    <w:rsid w:val="00107A17"/>
    <w:rsid w:val="00110808"/>
    <w:rsid w:val="0011352C"/>
    <w:rsid w:val="00117AD5"/>
    <w:rsid w:val="0012036D"/>
    <w:rsid w:val="001210E7"/>
    <w:rsid w:val="00125409"/>
    <w:rsid w:val="0012682F"/>
    <w:rsid w:val="0012766A"/>
    <w:rsid w:val="00130E05"/>
    <w:rsid w:val="00131552"/>
    <w:rsid w:val="0013300B"/>
    <w:rsid w:val="001338EB"/>
    <w:rsid w:val="001355C2"/>
    <w:rsid w:val="00135BE4"/>
    <w:rsid w:val="00136BAB"/>
    <w:rsid w:val="00136BAD"/>
    <w:rsid w:val="00140E3B"/>
    <w:rsid w:val="00142234"/>
    <w:rsid w:val="0014293C"/>
    <w:rsid w:val="00146F8F"/>
    <w:rsid w:val="00147205"/>
    <w:rsid w:val="00147429"/>
    <w:rsid w:val="0015462C"/>
    <w:rsid w:val="00155DBD"/>
    <w:rsid w:val="00156440"/>
    <w:rsid w:val="0016200E"/>
    <w:rsid w:val="0016264E"/>
    <w:rsid w:val="00163849"/>
    <w:rsid w:val="00166467"/>
    <w:rsid w:val="00166795"/>
    <w:rsid w:val="00166DEB"/>
    <w:rsid w:val="0017257D"/>
    <w:rsid w:val="001735FE"/>
    <w:rsid w:val="00177BFA"/>
    <w:rsid w:val="001815E4"/>
    <w:rsid w:val="00182019"/>
    <w:rsid w:val="0018481D"/>
    <w:rsid w:val="001858E7"/>
    <w:rsid w:val="0018657E"/>
    <w:rsid w:val="00190310"/>
    <w:rsid w:val="001904DE"/>
    <w:rsid w:val="00193719"/>
    <w:rsid w:val="00193973"/>
    <w:rsid w:val="001A045D"/>
    <w:rsid w:val="001A0D77"/>
    <w:rsid w:val="001A10E8"/>
    <w:rsid w:val="001A13AC"/>
    <w:rsid w:val="001A2E42"/>
    <w:rsid w:val="001A3BA6"/>
    <w:rsid w:val="001A65C3"/>
    <w:rsid w:val="001A72EC"/>
    <w:rsid w:val="001B1C8A"/>
    <w:rsid w:val="001B1D51"/>
    <w:rsid w:val="001B38CC"/>
    <w:rsid w:val="001B734F"/>
    <w:rsid w:val="001B7350"/>
    <w:rsid w:val="001C0A4B"/>
    <w:rsid w:val="001C1231"/>
    <w:rsid w:val="001C1C06"/>
    <w:rsid w:val="001C3944"/>
    <w:rsid w:val="001C4229"/>
    <w:rsid w:val="001C4612"/>
    <w:rsid w:val="001C4DC2"/>
    <w:rsid w:val="001C66C8"/>
    <w:rsid w:val="001C6FF6"/>
    <w:rsid w:val="001C7503"/>
    <w:rsid w:val="001C7814"/>
    <w:rsid w:val="001D0A5D"/>
    <w:rsid w:val="001D0C87"/>
    <w:rsid w:val="001D2006"/>
    <w:rsid w:val="001D2326"/>
    <w:rsid w:val="001D2CE5"/>
    <w:rsid w:val="001D32E9"/>
    <w:rsid w:val="001E017B"/>
    <w:rsid w:val="001E103C"/>
    <w:rsid w:val="001E24C6"/>
    <w:rsid w:val="001E27A9"/>
    <w:rsid w:val="001E4456"/>
    <w:rsid w:val="001E44CD"/>
    <w:rsid w:val="001E69F7"/>
    <w:rsid w:val="001F2202"/>
    <w:rsid w:val="001F280C"/>
    <w:rsid w:val="001F5CD3"/>
    <w:rsid w:val="001F5F84"/>
    <w:rsid w:val="00200080"/>
    <w:rsid w:val="002020E9"/>
    <w:rsid w:val="00205D40"/>
    <w:rsid w:val="00214030"/>
    <w:rsid w:val="00216102"/>
    <w:rsid w:val="0021756E"/>
    <w:rsid w:val="00221CA8"/>
    <w:rsid w:val="00222C8E"/>
    <w:rsid w:val="002234D0"/>
    <w:rsid w:val="002243E1"/>
    <w:rsid w:val="0023066E"/>
    <w:rsid w:val="00230B65"/>
    <w:rsid w:val="0023167E"/>
    <w:rsid w:val="00231F2F"/>
    <w:rsid w:val="00233184"/>
    <w:rsid w:val="0023605B"/>
    <w:rsid w:val="0023622C"/>
    <w:rsid w:val="002402A7"/>
    <w:rsid w:val="00240319"/>
    <w:rsid w:val="002403F2"/>
    <w:rsid w:val="00240FE8"/>
    <w:rsid w:val="00243365"/>
    <w:rsid w:val="0024671A"/>
    <w:rsid w:val="00247F20"/>
    <w:rsid w:val="00250EAC"/>
    <w:rsid w:val="002512A9"/>
    <w:rsid w:val="00251711"/>
    <w:rsid w:val="00251A16"/>
    <w:rsid w:val="00251F9D"/>
    <w:rsid w:val="00254CFA"/>
    <w:rsid w:val="002577F0"/>
    <w:rsid w:val="00263767"/>
    <w:rsid w:val="00264BC1"/>
    <w:rsid w:val="002650AD"/>
    <w:rsid w:val="002739F2"/>
    <w:rsid w:val="00273A75"/>
    <w:rsid w:val="00274D1B"/>
    <w:rsid w:val="00281500"/>
    <w:rsid w:val="002822B4"/>
    <w:rsid w:val="00285892"/>
    <w:rsid w:val="00294BAD"/>
    <w:rsid w:val="0029629B"/>
    <w:rsid w:val="00296BF2"/>
    <w:rsid w:val="002975F4"/>
    <w:rsid w:val="002A09B5"/>
    <w:rsid w:val="002A24D5"/>
    <w:rsid w:val="002A2CD6"/>
    <w:rsid w:val="002A52F4"/>
    <w:rsid w:val="002A6A09"/>
    <w:rsid w:val="002A7E3E"/>
    <w:rsid w:val="002B0D52"/>
    <w:rsid w:val="002B231E"/>
    <w:rsid w:val="002B4288"/>
    <w:rsid w:val="002B4C6C"/>
    <w:rsid w:val="002B6079"/>
    <w:rsid w:val="002B71A9"/>
    <w:rsid w:val="002B7537"/>
    <w:rsid w:val="002C0FD8"/>
    <w:rsid w:val="002C12D5"/>
    <w:rsid w:val="002C1639"/>
    <w:rsid w:val="002C1A88"/>
    <w:rsid w:val="002C1E4B"/>
    <w:rsid w:val="002C57D5"/>
    <w:rsid w:val="002C7E39"/>
    <w:rsid w:val="002D0230"/>
    <w:rsid w:val="002D0BAF"/>
    <w:rsid w:val="002D0C25"/>
    <w:rsid w:val="002D279E"/>
    <w:rsid w:val="002D284F"/>
    <w:rsid w:val="002D2EDA"/>
    <w:rsid w:val="002D30CC"/>
    <w:rsid w:val="002D4140"/>
    <w:rsid w:val="002D4EB0"/>
    <w:rsid w:val="002D5556"/>
    <w:rsid w:val="002E0587"/>
    <w:rsid w:val="002E05C9"/>
    <w:rsid w:val="002E185D"/>
    <w:rsid w:val="002E2788"/>
    <w:rsid w:val="002E3166"/>
    <w:rsid w:val="002E52B4"/>
    <w:rsid w:val="002E6875"/>
    <w:rsid w:val="002F0132"/>
    <w:rsid w:val="002F76BB"/>
    <w:rsid w:val="002F7CAA"/>
    <w:rsid w:val="002F7CAE"/>
    <w:rsid w:val="003008ED"/>
    <w:rsid w:val="00307DEF"/>
    <w:rsid w:val="003111F8"/>
    <w:rsid w:val="00315080"/>
    <w:rsid w:val="00315B56"/>
    <w:rsid w:val="00320242"/>
    <w:rsid w:val="00321E1B"/>
    <w:rsid w:val="00331810"/>
    <w:rsid w:val="00331B8B"/>
    <w:rsid w:val="00332C05"/>
    <w:rsid w:val="003345DC"/>
    <w:rsid w:val="00335648"/>
    <w:rsid w:val="00340018"/>
    <w:rsid w:val="00341999"/>
    <w:rsid w:val="00342497"/>
    <w:rsid w:val="0034315E"/>
    <w:rsid w:val="00345DCA"/>
    <w:rsid w:val="003474AE"/>
    <w:rsid w:val="003505CA"/>
    <w:rsid w:val="00351146"/>
    <w:rsid w:val="00354347"/>
    <w:rsid w:val="0035547A"/>
    <w:rsid w:val="00356D23"/>
    <w:rsid w:val="003600EA"/>
    <w:rsid w:val="003636CA"/>
    <w:rsid w:val="003636FE"/>
    <w:rsid w:val="003660B2"/>
    <w:rsid w:val="003664E1"/>
    <w:rsid w:val="003705BB"/>
    <w:rsid w:val="00371E6B"/>
    <w:rsid w:val="00373373"/>
    <w:rsid w:val="00374884"/>
    <w:rsid w:val="00374A48"/>
    <w:rsid w:val="00374D17"/>
    <w:rsid w:val="00375718"/>
    <w:rsid w:val="003768D1"/>
    <w:rsid w:val="00377680"/>
    <w:rsid w:val="003777A1"/>
    <w:rsid w:val="00380A6D"/>
    <w:rsid w:val="003817BE"/>
    <w:rsid w:val="00384406"/>
    <w:rsid w:val="00393B60"/>
    <w:rsid w:val="00393E83"/>
    <w:rsid w:val="003945DC"/>
    <w:rsid w:val="00395FD6"/>
    <w:rsid w:val="00396970"/>
    <w:rsid w:val="003A4804"/>
    <w:rsid w:val="003A574D"/>
    <w:rsid w:val="003A6C4E"/>
    <w:rsid w:val="003A7193"/>
    <w:rsid w:val="003A7F49"/>
    <w:rsid w:val="003B40E9"/>
    <w:rsid w:val="003C0C57"/>
    <w:rsid w:val="003C14FC"/>
    <w:rsid w:val="003C7727"/>
    <w:rsid w:val="003D08B3"/>
    <w:rsid w:val="003D4C5D"/>
    <w:rsid w:val="003D5E69"/>
    <w:rsid w:val="003E0175"/>
    <w:rsid w:val="003E0DFF"/>
    <w:rsid w:val="003E18B6"/>
    <w:rsid w:val="003E2CDF"/>
    <w:rsid w:val="003E3875"/>
    <w:rsid w:val="003E6152"/>
    <w:rsid w:val="003E7C98"/>
    <w:rsid w:val="003F1865"/>
    <w:rsid w:val="003F41DE"/>
    <w:rsid w:val="003F625E"/>
    <w:rsid w:val="003F630A"/>
    <w:rsid w:val="003F78AB"/>
    <w:rsid w:val="00401D73"/>
    <w:rsid w:val="00402182"/>
    <w:rsid w:val="00402F11"/>
    <w:rsid w:val="00407325"/>
    <w:rsid w:val="00407588"/>
    <w:rsid w:val="00410727"/>
    <w:rsid w:val="00411AF8"/>
    <w:rsid w:val="0041641C"/>
    <w:rsid w:val="0041779F"/>
    <w:rsid w:val="00420FA6"/>
    <w:rsid w:val="00423DF0"/>
    <w:rsid w:val="00424B0E"/>
    <w:rsid w:val="00425761"/>
    <w:rsid w:val="004264F0"/>
    <w:rsid w:val="004316BA"/>
    <w:rsid w:val="00431AC9"/>
    <w:rsid w:val="00433638"/>
    <w:rsid w:val="00434182"/>
    <w:rsid w:val="00434887"/>
    <w:rsid w:val="00435F31"/>
    <w:rsid w:val="00436771"/>
    <w:rsid w:val="0044299F"/>
    <w:rsid w:val="004443A6"/>
    <w:rsid w:val="004477A9"/>
    <w:rsid w:val="00447BAD"/>
    <w:rsid w:val="004520DF"/>
    <w:rsid w:val="00452C6B"/>
    <w:rsid w:val="00455A21"/>
    <w:rsid w:val="004565CE"/>
    <w:rsid w:val="004608D7"/>
    <w:rsid w:val="00461523"/>
    <w:rsid w:val="004618CC"/>
    <w:rsid w:val="00463067"/>
    <w:rsid w:val="004636DC"/>
    <w:rsid w:val="0046503E"/>
    <w:rsid w:val="00465817"/>
    <w:rsid w:val="00466E3B"/>
    <w:rsid w:val="00467648"/>
    <w:rsid w:val="00467E66"/>
    <w:rsid w:val="004703D1"/>
    <w:rsid w:val="004736B6"/>
    <w:rsid w:val="00476AE8"/>
    <w:rsid w:val="00477443"/>
    <w:rsid w:val="00477FB9"/>
    <w:rsid w:val="00481879"/>
    <w:rsid w:val="00481F4F"/>
    <w:rsid w:val="004820FB"/>
    <w:rsid w:val="0048600A"/>
    <w:rsid w:val="00486834"/>
    <w:rsid w:val="00490BAB"/>
    <w:rsid w:val="00493708"/>
    <w:rsid w:val="004951FB"/>
    <w:rsid w:val="0049618B"/>
    <w:rsid w:val="004A0D8A"/>
    <w:rsid w:val="004A22A8"/>
    <w:rsid w:val="004A32E6"/>
    <w:rsid w:val="004A363A"/>
    <w:rsid w:val="004A39DF"/>
    <w:rsid w:val="004A4EF3"/>
    <w:rsid w:val="004A547F"/>
    <w:rsid w:val="004A6C1B"/>
    <w:rsid w:val="004B2AFC"/>
    <w:rsid w:val="004B2BE3"/>
    <w:rsid w:val="004B4290"/>
    <w:rsid w:val="004B5C41"/>
    <w:rsid w:val="004B5C58"/>
    <w:rsid w:val="004B752F"/>
    <w:rsid w:val="004C4278"/>
    <w:rsid w:val="004C4F9E"/>
    <w:rsid w:val="004C5BD5"/>
    <w:rsid w:val="004C5EAC"/>
    <w:rsid w:val="004C72C1"/>
    <w:rsid w:val="004C7487"/>
    <w:rsid w:val="004C77ED"/>
    <w:rsid w:val="004D0478"/>
    <w:rsid w:val="004D1B23"/>
    <w:rsid w:val="004D43B9"/>
    <w:rsid w:val="004D4422"/>
    <w:rsid w:val="004E21C0"/>
    <w:rsid w:val="004E34FA"/>
    <w:rsid w:val="004E37A2"/>
    <w:rsid w:val="004E51B1"/>
    <w:rsid w:val="004E6260"/>
    <w:rsid w:val="004E6E78"/>
    <w:rsid w:val="004F0C11"/>
    <w:rsid w:val="004F34AB"/>
    <w:rsid w:val="004F643B"/>
    <w:rsid w:val="00500527"/>
    <w:rsid w:val="005013B6"/>
    <w:rsid w:val="005044B1"/>
    <w:rsid w:val="005046AE"/>
    <w:rsid w:val="00504B5A"/>
    <w:rsid w:val="005114E8"/>
    <w:rsid w:val="0051199A"/>
    <w:rsid w:val="00512435"/>
    <w:rsid w:val="005124E5"/>
    <w:rsid w:val="00513001"/>
    <w:rsid w:val="00520F8B"/>
    <w:rsid w:val="005222AB"/>
    <w:rsid w:val="00523465"/>
    <w:rsid w:val="00524C90"/>
    <w:rsid w:val="00524D81"/>
    <w:rsid w:val="00524DF6"/>
    <w:rsid w:val="00525CB9"/>
    <w:rsid w:val="00526841"/>
    <w:rsid w:val="00526F67"/>
    <w:rsid w:val="00527EFF"/>
    <w:rsid w:val="00530274"/>
    <w:rsid w:val="005315FE"/>
    <w:rsid w:val="005319C4"/>
    <w:rsid w:val="005332DC"/>
    <w:rsid w:val="005347CF"/>
    <w:rsid w:val="005372CD"/>
    <w:rsid w:val="00537CDC"/>
    <w:rsid w:val="0054251F"/>
    <w:rsid w:val="00545F3A"/>
    <w:rsid w:val="005523F5"/>
    <w:rsid w:val="00552D9A"/>
    <w:rsid w:val="00554B43"/>
    <w:rsid w:val="005566D9"/>
    <w:rsid w:val="00556812"/>
    <w:rsid w:val="00557AB1"/>
    <w:rsid w:val="005622F5"/>
    <w:rsid w:val="00564636"/>
    <w:rsid w:val="005649B0"/>
    <w:rsid w:val="00565954"/>
    <w:rsid w:val="005711AD"/>
    <w:rsid w:val="005753AD"/>
    <w:rsid w:val="00581A32"/>
    <w:rsid w:val="005833CE"/>
    <w:rsid w:val="00583846"/>
    <w:rsid w:val="00583A7B"/>
    <w:rsid w:val="005849B3"/>
    <w:rsid w:val="005901CB"/>
    <w:rsid w:val="0059092D"/>
    <w:rsid w:val="00592DDF"/>
    <w:rsid w:val="005952C5"/>
    <w:rsid w:val="00596B5D"/>
    <w:rsid w:val="005A29AC"/>
    <w:rsid w:val="005A3B57"/>
    <w:rsid w:val="005A67EF"/>
    <w:rsid w:val="005A6D48"/>
    <w:rsid w:val="005A7174"/>
    <w:rsid w:val="005B05F1"/>
    <w:rsid w:val="005B21D3"/>
    <w:rsid w:val="005B22D9"/>
    <w:rsid w:val="005B6A63"/>
    <w:rsid w:val="005C12E8"/>
    <w:rsid w:val="005C2F9C"/>
    <w:rsid w:val="005C31AC"/>
    <w:rsid w:val="005C4D60"/>
    <w:rsid w:val="005C4E0D"/>
    <w:rsid w:val="005C629C"/>
    <w:rsid w:val="005D128D"/>
    <w:rsid w:val="005D16BF"/>
    <w:rsid w:val="005D2FA9"/>
    <w:rsid w:val="005D48F7"/>
    <w:rsid w:val="005D71CF"/>
    <w:rsid w:val="005E03B5"/>
    <w:rsid w:val="005E1171"/>
    <w:rsid w:val="005E5132"/>
    <w:rsid w:val="005E516C"/>
    <w:rsid w:val="005E7723"/>
    <w:rsid w:val="005F109C"/>
    <w:rsid w:val="005F1637"/>
    <w:rsid w:val="005F3CDF"/>
    <w:rsid w:val="005F4E47"/>
    <w:rsid w:val="00600000"/>
    <w:rsid w:val="00601390"/>
    <w:rsid w:val="00602CB3"/>
    <w:rsid w:val="00603B17"/>
    <w:rsid w:val="00604B9F"/>
    <w:rsid w:val="00606D83"/>
    <w:rsid w:val="00607550"/>
    <w:rsid w:val="00612C90"/>
    <w:rsid w:val="00613F5D"/>
    <w:rsid w:val="006141FA"/>
    <w:rsid w:val="0061449D"/>
    <w:rsid w:val="00615906"/>
    <w:rsid w:val="00616A7F"/>
    <w:rsid w:val="00617154"/>
    <w:rsid w:val="00617F6E"/>
    <w:rsid w:val="0062144D"/>
    <w:rsid w:val="006214D9"/>
    <w:rsid w:val="00626CC1"/>
    <w:rsid w:val="0062712E"/>
    <w:rsid w:val="00627E75"/>
    <w:rsid w:val="00630D22"/>
    <w:rsid w:val="00631DCC"/>
    <w:rsid w:val="00631E89"/>
    <w:rsid w:val="0063574D"/>
    <w:rsid w:val="00636A75"/>
    <w:rsid w:val="0063763F"/>
    <w:rsid w:val="00640F36"/>
    <w:rsid w:val="00642537"/>
    <w:rsid w:val="00643911"/>
    <w:rsid w:val="00643E7F"/>
    <w:rsid w:val="00643FC0"/>
    <w:rsid w:val="00647D1B"/>
    <w:rsid w:val="00650D30"/>
    <w:rsid w:val="00651D82"/>
    <w:rsid w:val="006528CB"/>
    <w:rsid w:val="006548D2"/>
    <w:rsid w:val="00654D36"/>
    <w:rsid w:val="006553C8"/>
    <w:rsid w:val="00655F19"/>
    <w:rsid w:val="006567DD"/>
    <w:rsid w:val="00656B73"/>
    <w:rsid w:val="00656DC8"/>
    <w:rsid w:val="00657A1D"/>
    <w:rsid w:val="00657C57"/>
    <w:rsid w:val="00660595"/>
    <w:rsid w:val="00660E9C"/>
    <w:rsid w:val="0066487D"/>
    <w:rsid w:val="00665475"/>
    <w:rsid w:val="00665FF1"/>
    <w:rsid w:val="006676CD"/>
    <w:rsid w:val="0067502B"/>
    <w:rsid w:val="00675B65"/>
    <w:rsid w:val="00676D6F"/>
    <w:rsid w:val="00677A64"/>
    <w:rsid w:val="00677CAA"/>
    <w:rsid w:val="00677FEA"/>
    <w:rsid w:val="0068091C"/>
    <w:rsid w:val="0068169A"/>
    <w:rsid w:val="0068615F"/>
    <w:rsid w:val="0068773D"/>
    <w:rsid w:val="006908B1"/>
    <w:rsid w:val="0069336E"/>
    <w:rsid w:val="00693704"/>
    <w:rsid w:val="006A0729"/>
    <w:rsid w:val="006A10D2"/>
    <w:rsid w:val="006A2365"/>
    <w:rsid w:val="006A3313"/>
    <w:rsid w:val="006A369F"/>
    <w:rsid w:val="006A4EC8"/>
    <w:rsid w:val="006A7894"/>
    <w:rsid w:val="006B1EEF"/>
    <w:rsid w:val="006B202D"/>
    <w:rsid w:val="006B3920"/>
    <w:rsid w:val="006B3E53"/>
    <w:rsid w:val="006B4300"/>
    <w:rsid w:val="006B48C1"/>
    <w:rsid w:val="006B5F42"/>
    <w:rsid w:val="006B7C19"/>
    <w:rsid w:val="006C02B8"/>
    <w:rsid w:val="006C093A"/>
    <w:rsid w:val="006C3FD9"/>
    <w:rsid w:val="006C54BF"/>
    <w:rsid w:val="006C5DC2"/>
    <w:rsid w:val="006C729A"/>
    <w:rsid w:val="006C7E83"/>
    <w:rsid w:val="006D1000"/>
    <w:rsid w:val="006D1456"/>
    <w:rsid w:val="006D4085"/>
    <w:rsid w:val="006E0CA6"/>
    <w:rsid w:val="006E2D81"/>
    <w:rsid w:val="006E31A1"/>
    <w:rsid w:val="006E6746"/>
    <w:rsid w:val="006E6C32"/>
    <w:rsid w:val="006E7124"/>
    <w:rsid w:val="006F073C"/>
    <w:rsid w:val="006F1084"/>
    <w:rsid w:val="006F22A6"/>
    <w:rsid w:val="006F4459"/>
    <w:rsid w:val="006F517C"/>
    <w:rsid w:val="006F53C4"/>
    <w:rsid w:val="006F6DB3"/>
    <w:rsid w:val="006F7E1C"/>
    <w:rsid w:val="00700525"/>
    <w:rsid w:val="00703F8A"/>
    <w:rsid w:val="007044C7"/>
    <w:rsid w:val="007057D2"/>
    <w:rsid w:val="00706881"/>
    <w:rsid w:val="007077EF"/>
    <w:rsid w:val="00710FC4"/>
    <w:rsid w:val="00713130"/>
    <w:rsid w:val="00716E36"/>
    <w:rsid w:val="007170AD"/>
    <w:rsid w:val="007200BB"/>
    <w:rsid w:val="0072146D"/>
    <w:rsid w:val="00722672"/>
    <w:rsid w:val="00724630"/>
    <w:rsid w:val="00725347"/>
    <w:rsid w:val="007262DC"/>
    <w:rsid w:val="00731204"/>
    <w:rsid w:val="00731D7A"/>
    <w:rsid w:val="00733171"/>
    <w:rsid w:val="0073392A"/>
    <w:rsid w:val="00735031"/>
    <w:rsid w:val="00735051"/>
    <w:rsid w:val="00735625"/>
    <w:rsid w:val="00735B5C"/>
    <w:rsid w:val="0073672D"/>
    <w:rsid w:val="00743524"/>
    <w:rsid w:val="00743A7D"/>
    <w:rsid w:val="00744AD7"/>
    <w:rsid w:val="007459BA"/>
    <w:rsid w:val="007503D3"/>
    <w:rsid w:val="007520FE"/>
    <w:rsid w:val="0075505D"/>
    <w:rsid w:val="00757080"/>
    <w:rsid w:val="007602C4"/>
    <w:rsid w:val="00760A36"/>
    <w:rsid w:val="00761A02"/>
    <w:rsid w:val="00762320"/>
    <w:rsid w:val="00766BB4"/>
    <w:rsid w:val="00770345"/>
    <w:rsid w:val="007726DB"/>
    <w:rsid w:val="00774832"/>
    <w:rsid w:val="00775004"/>
    <w:rsid w:val="00777390"/>
    <w:rsid w:val="007800C1"/>
    <w:rsid w:val="00780762"/>
    <w:rsid w:val="00781CB0"/>
    <w:rsid w:val="0078257A"/>
    <w:rsid w:val="00783EA9"/>
    <w:rsid w:val="00794B0D"/>
    <w:rsid w:val="00795416"/>
    <w:rsid w:val="00795562"/>
    <w:rsid w:val="0079559E"/>
    <w:rsid w:val="007964F7"/>
    <w:rsid w:val="00796FC8"/>
    <w:rsid w:val="00797ADA"/>
    <w:rsid w:val="00797F54"/>
    <w:rsid w:val="007A2EC3"/>
    <w:rsid w:val="007A47F0"/>
    <w:rsid w:val="007A58EA"/>
    <w:rsid w:val="007B3B5F"/>
    <w:rsid w:val="007B3C64"/>
    <w:rsid w:val="007B6F11"/>
    <w:rsid w:val="007B7FAC"/>
    <w:rsid w:val="007C0CEB"/>
    <w:rsid w:val="007C13D4"/>
    <w:rsid w:val="007C3CDF"/>
    <w:rsid w:val="007C4882"/>
    <w:rsid w:val="007C4995"/>
    <w:rsid w:val="007C5F0F"/>
    <w:rsid w:val="007C6CC9"/>
    <w:rsid w:val="007C6F34"/>
    <w:rsid w:val="007C7E09"/>
    <w:rsid w:val="007D050B"/>
    <w:rsid w:val="007D251F"/>
    <w:rsid w:val="007D2649"/>
    <w:rsid w:val="007D31AB"/>
    <w:rsid w:val="007D4303"/>
    <w:rsid w:val="007D5F7A"/>
    <w:rsid w:val="007D6AC7"/>
    <w:rsid w:val="007E0BE1"/>
    <w:rsid w:val="007E3651"/>
    <w:rsid w:val="007E425B"/>
    <w:rsid w:val="007E4ED4"/>
    <w:rsid w:val="007E55EE"/>
    <w:rsid w:val="007E7FFB"/>
    <w:rsid w:val="007F0C03"/>
    <w:rsid w:val="007F1CE4"/>
    <w:rsid w:val="007F34F6"/>
    <w:rsid w:val="007F3AA1"/>
    <w:rsid w:val="007F401C"/>
    <w:rsid w:val="00800502"/>
    <w:rsid w:val="00801FFF"/>
    <w:rsid w:val="0081058E"/>
    <w:rsid w:val="00810A36"/>
    <w:rsid w:val="00811278"/>
    <w:rsid w:val="0081270C"/>
    <w:rsid w:val="008127F5"/>
    <w:rsid w:val="00813AE8"/>
    <w:rsid w:val="0081557E"/>
    <w:rsid w:val="00815913"/>
    <w:rsid w:val="008170EF"/>
    <w:rsid w:val="008174E1"/>
    <w:rsid w:val="008177FD"/>
    <w:rsid w:val="00817A06"/>
    <w:rsid w:val="00817ADE"/>
    <w:rsid w:val="0082035E"/>
    <w:rsid w:val="00824ADB"/>
    <w:rsid w:val="00825DCF"/>
    <w:rsid w:val="0083618E"/>
    <w:rsid w:val="00836B1C"/>
    <w:rsid w:val="00837047"/>
    <w:rsid w:val="00841E39"/>
    <w:rsid w:val="0084317F"/>
    <w:rsid w:val="00844283"/>
    <w:rsid w:val="00845130"/>
    <w:rsid w:val="00845C96"/>
    <w:rsid w:val="00847BA9"/>
    <w:rsid w:val="00855855"/>
    <w:rsid w:val="0085589A"/>
    <w:rsid w:val="00856364"/>
    <w:rsid w:val="0085646E"/>
    <w:rsid w:val="00860312"/>
    <w:rsid w:val="00860349"/>
    <w:rsid w:val="00860634"/>
    <w:rsid w:val="00861A63"/>
    <w:rsid w:val="00862BD2"/>
    <w:rsid w:val="00870ACD"/>
    <w:rsid w:val="00870C69"/>
    <w:rsid w:val="008717A1"/>
    <w:rsid w:val="00871850"/>
    <w:rsid w:val="0087356E"/>
    <w:rsid w:val="00873895"/>
    <w:rsid w:val="00874802"/>
    <w:rsid w:val="008759FC"/>
    <w:rsid w:val="008773EC"/>
    <w:rsid w:val="00884AAC"/>
    <w:rsid w:val="00886AE4"/>
    <w:rsid w:val="008875B4"/>
    <w:rsid w:val="00890E71"/>
    <w:rsid w:val="00893145"/>
    <w:rsid w:val="008952EA"/>
    <w:rsid w:val="0089611D"/>
    <w:rsid w:val="00896615"/>
    <w:rsid w:val="008974DB"/>
    <w:rsid w:val="008A08D2"/>
    <w:rsid w:val="008A2B9B"/>
    <w:rsid w:val="008A4AFA"/>
    <w:rsid w:val="008A619F"/>
    <w:rsid w:val="008A6C3A"/>
    <w:rsid w:val="008A6DD6"/>
    <w:rsid w:val="008B4D6D"/>
    <w:rsid w:val="008B516F"/>
    <w:rsid w:val="008B6B5B"/>
    <w:rsid w:val="008B6D82"/>
    <w:rsid w:val="008C235D"/>
    <w:rsid w:val="008C6620"/>
    <w:rsid w:val="008D28BA"/>
    <w:rsid w:val="008D2C93"/>
    <w:rsid w:val="008D6B25"/>
    <w:rsid w:val="008D78C7"/>
    <w:rsid w:val="008E0A15"/>
    <w:rsid w:val="008E1889"/>
    <w:rsid w:val="008E1CEE"/>
    <w:rsid w:val="008E1CF1"/>
    <w:rsid w:val="008E3B5C"/>
    <w:rsid w:val="008E689B"/>
    <w:rsid w:val="008E6E67"/>
    <w:rsid w:val="008F28DA"/>
    <w:rsid w:val="008F4485"/>
    <w:rsid w:val="008F5A4C"/>
    <w:rsid w:val="008F6726"/>
    <w:rsid w:val="008F76FA"/>
    <w:rsid w:val="008F7AA0"/>
    <w:rsid w:val="008F7C14"/>
    <w:rsid w:val="008F7C6C"/>
    <w:rsid w:val="00902ADC"/>
    <w:rsid w:val="009036AA"/>
    <w:rsid w:val="0090591E"/>
    <w:rsid w:val="00906E28"/>
    <w:rsid w:val="00910F35"/>
    <w:rsid w:val="00913602"/>
    <w:rsid w:val="00917434"/>
    <w:rsid w:val="00920517"/>
    <w:rsid w:val="00920C79"/>
    <w:rsid w:val="009214AB"/>
    <w:rsid w:val="00921D07"/>
    <w:rsid w:val="009225D8"/>
    <w:rsid w:val="00922B1E"/>
    <w:rsid w:val="00925AEA"/>
    <w:rsid w:val="009266E8"/>
    <w:rsid w:val="00927B08"/>
    <w:rsid w:val="009306C1"/>
    <w:rsid w:val="009309B9"/>
    <w:rsid w:val="00931F86"/>
    <w:rsid w:val="0093229A"/>
    <w:rsid w:val="00932F14"/>
    <w:rsid w:val="0093427D"/>
    <w:rsid w:val="00934B01"/>
    <w:rsid w:val="00934B12"/>
    <w:rsid w:val="00935164"/>
    <w:rsid w:val="00937594"/>
    <w:rsid w:val="009419D0"/>
    <w:rsid w:val="009424FE"/>
    <w:rsid w:val="0094278C"/>
    <w:rsid w:val="00942F2C"/>
    <w:rsid w:val="00947A49"/>
    <w:rsid w:val="009514E7"/>
    <w:rsid w:val="009518DA"/>
    <w:rsid w:val="00951C6D"/>
    <w:rsid w:val="00953C41"/>
    <w:rsid w:val="009541BD"/>
    <w:rsid w:val="00956727"/>
    <w:rsid w:val="00957136"/>
    <w:rsid w:val="0096068D"/>
    <w:rsid w:val="009619B3"/>
    <w:rsid w:val="0096240B"/>
    <w:rsid w:val="00962448"/>
    <w:rsid w:val="00964204"/>
    <w:rsid w:val="00966BC8"/>
    <w:rsid w:val="00971213"/>
    <w:rsid w:val="00974074"/>
    <w:rsid w:val="00975DDD"/>
    <w:rsid w:val="00977078"/>
    <w:rsid w:val="009806BC"/>
    <w:rsid w:val="009831AA"/>
    <w:rsid w:val="00985969"/>
    <w:rsid w:val="009877A7"/>
    <w:rsid w:val="00994226"/>
    <w:rsid w:val="00995D51"/>
    <w:rsid w:val="009A4CA5"/>
    <w:rsid w:val="009A4E95"/>
    <w:rsid w:val="009B1053"/>
    <w:rsid w:val="009B1535"/>
    <w:rsid w:val="009B1B68"/>
    <w:rsid w:val="009B1EB5"/>
    <w:rsid w:val="009B4090"/>
    <w:rsid w:val="009B44E4"/>
    <w:rsid w:val="009B47A5"/>
    <w:rsid w:val="009B5FD5"/>
    <w:rsid w:val="009B68AE"/>
    <w:rsid w:val="009C0D4A"/>
    <w:rsid w:val="009C4BE8"/>
    <w:rsid w:val="009C78BC"/>
    <w:rsid w:val="009D4963"/>
    <w:rsid w:val="009D5FE2"/>
    <w:rsid w:val="009D7128"/>
    <w:rsid w:val="009E1512"/>
    <w:rsid w:val="009E73DB"/>
    <w:rsid w:val="009E7C4B"/>
    <w:rsid w:val="009E7CD9"/>
    <w:rsid w:val="009E7E39"/>
    <w:rsid w:val="009F0E8B"/>
    <w:rsid w:val="009F495C"/>
    <w:rsid w:val="009F676C"/>
    <w:rsid w:val="009F71AA"/>
    <w:rsid w:val="00A00377"/>
    <w:rsid w:val="00A03A56"/>
    <w:rsid w:val="00A04715"/>
    <w:rsid w:val="00A07680"/>
    <w:rsid w:val="00A07CC2"/>
    <w:rsid w:val="00A1271F"/>
    <w:rsid w:val="00A1487A"/>
    <w:rsid w:val="00A15561"/>
    <w:rsid w:val="00A15A83"/>
    <w:rsid w:val="00A16D02"/>
    <w:rsid w:val="00A20F5A"/>
    <w:rsid w:val="00A2272C"/>
    <w:rsid w:val="00A24E10"/>
    <w:rsid w:val="00A24FC4"/>
    <w:rsid w:val="00A2581B"/>
    <w:rsid w:val="00A26C0F"/>
    <w:rsid w:val="00A27C10"/>
    <w:rsid w:val="00A3163D"/>
    <w:rsid w:val="00A33E76"/>
    <w:rsid w:val="00A37B13"/>
    <w:rsid w:val="00A37FC9"/>
    <w:rsid w:val="00A4175E"/>
    <w:rsid w:val="00A4546D"/>
    <w:rsid w:val="00A46910"/>
    <w:rsid w:val="00A504FA"/>
    <w:rsid w:val="00A5062E"/>
    <w:rsid w:val="00A55C63"/>
    <w:rsid w:val="00A56076"/>
    <w:rsid w:val="00A561EA"/>
    <w:rsid w:val="00A57103"/>
    <w:rsid w:val="00A615AA"/>
    <w:rsid w:val="00A63168"/>
    <w:rsid w:val="00A6355A"/>
    <w:rsid w:val="00A64059"/>
    <w:rsid w:val="00A6488F"/>
    <w:rsid w:val="00A701C7"/>
    <w:rsid w:val="00A71079"/>
    <w:rsid w:val="00A733C5"/>
    <w:rsid w:val="00A76083"/>
    <w:rsid w:val="00A77282"/>
    <w:rsid w:val="00A807F8"/>
    <w:rsid w:val="00A81CEE"/>
    <w:rsid w:val="00A8281D"/>
    <w:rsid w:val="00A83FD5"/>
    <w:rsid w:val="00A85BF5"/>
    <w:rsid w:val="00A85ECE"/>
    <w:rsid w:val="00A86AE8"/>
    <w:rsid w:val="00A87BF6"/>
    <w:rsid w:val="00A907BB"/>
    <w:rsid w:val="00A90AC8"/>
    <w:rsid w:val="00A90EBD"/>
    <w:rsid w:val="00A91B3C"/>
    <w:rsid w:val="00A91B90"/>
    <w:rsid w:val="00A91F32"/>
    <w:rsid w:val="00A92B7B"/>
    <w:rsid w:val="00A93421"/>
    <w:rsid w:val="00A93859"/>
    <w:rsid w:val="00A9462B"/>
    <w:rsid w:val="00A95406"/>
    <w:rsid w:val="00A96100"/>
    <w:rsid w:val="00AA04C0"/>
    <w:rsid w:val="00AA2DA8"/>
    <w:rsid w:val="00AA2F8F"/>
    <w:rsid w:val="00AA45D5"/>
    <w:rsid w:val="00AA45E3"/>
    <w:rsid w:val="00AA78B2"/>
    <w:rsid w:val="00AA7DCF"/>
    <w:rsid w:val="00AB1422"/>
    <w:rsid w:val="00AB2261"/>
    <w:rsid w:val="00AB3172"/>
    <w:rsid w:val="00AB7B07"/>
    <w:rsid w:val="00AB7CBC"/>
    <w:rsid w:val="00AC3415"/>
    <w:rsid w:val="00AC474A"/>
    <w:rsid w:val="00AC580C"/>
    <w:rsid w:val="00AC5A8E"/>
    <w:rsid w:val="00AC68E5"/>
    <w:rsid w:val="00AD058E"/>
    <w:rsid w:val="00AD1741"/>
    <w:rsid w:val="00AD20EC"/>
    <w:rsid w:val="00AD315A"/>
    <w:rsid w:val="00AD3E46"/>
    <w:rsid w:val="00AD56AA"/>
    <w:rsid w:val="00AD6E22"/>
    <w:rsid w:val="00AE2C7E"/>
    <w:rsid w:val="00AE2E95"/>
    <w:rsid w:val="00AE48BB"/>
    <w:rsid w:val="00AE528B"/>
    <w:rsid w:val="00AE5DC2"/>
    <w:rsid w:val="00AE630F"/>
    <w:rsid w:val="00AE6D7D"/>
    <w:rsid w:val="00AE7DB0"/>
    <w:rsid w:val="00AF0971"/>
    <w:rsid w:val="00AF3277"/>
    <w:rsid w:val="00AF3D47"/>
    <w:rsid w:val="00AF474A"/>
    <w:rsid w:val="00AF5D82"/>
    <w:rsid w:val="00AF5F70"/>
    <w:rsid w:val="00AF6386"/>
    <w:rsid w:val="00AF6D32"/>
    <w:rsid w:val="00AF72DB"/>
    <w:rsid w:val="00B013E3"/>
    <w:rsid w:val="00B04D86"/>
    <w:rsid w:val="00B05A0E"/>
    <w:rsid w:val="00B05C5C"/>
    <w:rsid w:val="00B066E3"/>
    <w:rsid w:val="00B06B4A"/>
    <w:rsid w:val="00B107D4"/>
    <w:rsid w:val="00B110FB"/>
    <w:rsid w:val="00B12C38"/>
    <w:rsid w:val="00B13CC8"/>
    <w:rsid w:val="00B14BCB"/>
    <w:rsid w:val="00B154BE"/>
    <w:rsid w:val="00B15591"/>
    <w:rsid w:val="00B16CA7"/>
    <w:rsid w:val="00B17845"/>
    <w:rsid w:val="00B17A49"/>
    <w:rsid w:val="00B2045C"/>
    <w:rsid w:val="00B23A64"/>
    <w:rsid w:val="00B24D64"/>
    <w:rsid w:val="00B24FC9"/>
    <w:rsid w:val="00B25B5A"/>
    <w:rsid w:val="00B26A06"/>
    <w:rsid w:val="00B272A6"/>
    <w:rsid w:val="00B34C7D"/>
    <w:rsid w:val="00B34F8A"/>
    <w:rsid w:val="00B357F9"/>
    <w:rsid w:val="00B44710"/>
    <w:rsid w:val="00B44DC5"/>
    <w:rsid w:val="00B4557E"/>
    <w:rsid w:val="00B46C92"/>
    <w:rsid w:val="00B47FBC"/>
    <w:rsid w:val="00B512E4"/>
    <w:rsid w:val="00B51BC5"/>
    <w:rsid w:val="00B52DB1"/>
    <w:rsid w:val="00B53ABD"/>
    <w:rsid w:val="00B56482"/>
    <w:rsid w:val="00B62EBF"/>
    <w:rsid w:val="00B64FA2"/>
    <w:rsid w:val="00B654C8"/>
    <w:rsid w:val="00B660F2"/>
    <w:rsid w:val="00B70315"/>
    <w:rsid w:val="00B72494"/>
    <w:rsid w:val="00B752BF"/>
    <w:rsid w:val="00B76628"/>
    <w:rsid w:val="00B774B1"/>
    <w:rsid w:val="00B80E51"/>
    <w:rsid w:val="00B83FD8"/>
    <w:rsid w:val="00B877EB"/>
    <w:rsid w:val="00B94D39"/>
    <w:rsid w:val="00BA146E"/>
    <w:rsid w:val="00BA30CF"/>
    <w:rsid w:val="00BA3216"/>
    <w:rsid w:val="00BA6AC7"/>
    <w:rsid w:val="00BA7FA5"/>
    <w:rsid w:val="00BB00F4"/>
    <w:rsid w:val="00BB30C4"/>
    <w:rsid w:val="00BB4F50"/>
    <w:rsid w:val="00BB56F0"/>
    <w:rsid w:val="00BC2F74"/>
    <w:rsid w:val="00BC6D42"/>
    <w:rsid w:val="00BC7CE3"/>
    <w:rsid w:val="00BD0BDF"/>
    <w:rsid w:val="00BD1916"/>
    <w:rsid w:val="00BD619D"/>
    <w:rsid w:val="00BD6D5C"/>
    <w:rsid w:val="00BD754A"/>
    <w:rsid w:val="00BD7EF5"/>
    <w:rsid w:val="00BE2C67"/>
    <w:rsid w:val="00BE3553"/>
    <w:rsid w:val="00BE47F6"/>
    <w:rsid w:val="00BE71F3"/>
    <w:rsid w:val="00BF2474"/>
    <w:rsid w:val="00BF40B8"/>
    <w:rsid w:val="00C0204A"/>
    <w:rsid w:val="00C02902"/>
    <w:rsid w:val="00C02B59"/>
    <w:rsid w:val="00C03196"/>
    <w:rsid w:val="00C1065D"/>
    <w:rsid w:val="00C10AC6"/>
    <w:rsid w:val="00C11CA4"/>
    <w:rsid w:val="00C122E9"/>
    <w:rsid w:val="00C14247"/>
    <w:rsid w:val="00C1425A"/>
    <w:rsid w:val="00C146DE"/>
    <w:rsid w:val="00C20521"/>
    <w:rsid w:val="00C21569"/>
    <w:rsid w:val="00C22B49"/>
    <w:rsid w:val="00C22E55"/>
    <w:rsid w:val="00C23797"/>
    <w:rsid w:val="00C24787"/>
    <w:rsid w:val="00C2494F"/>
    <w:rsid w:val="00C24ED3"/>
    <w:rsid w:val="00C270A9"/>
    <w:rsid w:val="00C273A8"/>
    <w:rsid w:val="00C32085"/>
    <w:rsid w:val="00C33417"/>
    <w:rsid w:val="00C34E9D"/>
    <w:rsid w:val="00C363E1"/>
    <w:rsid w:val="00C41C79"/>
    <w:rsid w:val="00C41CD2"/>
    <w:rsid w:val="00C430DC"/>
    <w:rsid w:val="00C43CF7"/>
    <w:rsid w:val="00C43DD6"/>
    <w:rsid w:val="00C43FDD"/>
    <w:rsid w:val="00C456BE"/>
    <w:rsid w:val="00C46F9F"/>
    <w:rsid w:val="00C47F5D"/>
    <w:rsid w:val="00C51C79"/>
    <w:rsid w:val="00C527AD"/>
    <w:rsid w:val="00C52B36"/>
    <w:rsid w:val="00C54768"/>
    <w:rsid w:val="00C5595E"/>
    <w:rsid w:val="00C56029"/>
    <w:rsid w:val="00C56574"/>
    <w:rsid w:val="00C56A2F"/>
    <w:rsid w:val="00C5714A"/>
    <w:rsid w:val="00C57DD1"/>
    <w:rsid w:val="00C617D2"/>
    <w:rsid w:val="00C61C12"/>
    <w:rsid w:val="00C63ED6"/>
    <w:rsid w:val="00C64DB3"/>
    <w:rsid w:val="00C655ED"/>
    <w:rsid w:val="00C65DD0"/>
    <w:rsid w:val="00C660EB"/>
    <w:rsid w:val="00C66A7B"/>
    <w:rsid w:val="00C66F3C"/>
    <w:rsid w:val="00C71889"/>
    <w:rsid w:val="00C71982"/>
    <w:rsid w:val="00C72524"/>
    <w:rsid w:val="00C7471E"/>
    <w:rsid w:val="00C749B5"/>
    <w:rsid w:val="00C75379"/>
    <w:rsid w:val="00C77793"/>
    <w:rsid w:val="00C777B0"/>
    <w:rsid w:val="00C80006"/>
    <w:rsid w:val="00C83C58"/>
    <w:rsid w:val="00C848B6"/>
    <w:rsid w:val="00C85FD5"/>
    <w:rsid w:val="00C8607A"/>
    <w:rsid w:val="00C87319"/>
    <w:rsid w:val="00C916AD"/>
    <w:rsid w:val="00C927A3"/>
    <w:rsid w:val="00C927AF"/>
    <w:rsid w:val="00C93E23"/>
    <w:rsid w:val="00C960DE"/>
    <w:rsid w:val="00C969E0"/>
    <w:rsid w:val="00C97047"/>
    <w:rsid w:val="00C972B2"/>
    <w:rsid w:val="00CA0317"/>
    <w:rsid w:val="00CA0425"/>
    <w:rsid w:val="00CA72A7"/>
    <w:rsid w:val="00CB1C07"/>
    <w:rsid w:val="00CB4A5F"/>
    <w:rsid w:val="00CB4C82"/>
    <w:rsid w:val="00CC2BAE"/>
    <w:rsid w:val="00CC2E8B"/>
    <w:rsid w:val="00CC4E5C"/>
    <w:rsid w:val="00CC578A"/>
    <w:rsid w:val="00CC61B6"/>
    <w:rsid w:val="00CC7379"/>
    <w:rsid w:val="00CC7BA3"/>
    <w:rsid w:val="00CD0318"/>
    <w:rsid w:val="00CD281B"/>
    <w:rsid w:val="00CD2DD9"/>
    <w:rsid w:val="00CD495A"/>
    <w:rsid w:val="00CE08F2"/>
    <w:rsid w:val="00CE1E24"/>
    <w:rsid w:val="00CE5043"/>
    <w:rsid w:val="00CF07A9"/>
    <w:rsid w:val="00CF34EE"/>
    <w:rsid w:val="00CF4901"/>
    <w:rsid w:val="00CF4FC9"/>
    <w:rsid w:val="00CF726B"/>
    <w:rsid w:val="00D00B0D"/>
    <w:rsid w:val="00D01B43"/>
    <w:rsid w:val="00D0442C"/>
    <w:rsid w:val="00D058BE"/>
    <w:rsid w:val="00D05A17"/>
    <w:rsid w:val="00D078EE"/>
    <w:rsid w:val="00D10534"/>
    <w:rsid w:val="00D1313E"/>
    <w:rsid w:val="00D157E8"/>
    <w:rsid w:val="00D15825"/>
    <w:rsid w:val="00D16728"/>
    <w:rsid w:val="00D17015"/>
    <w:rsid w:val="00D17730"/>
    <w:rsid w:val="00D202BB"/>
    <w:rsid w:val="00D22242"/>
    <w:rsid w:val="00D23364"/>
    <w:rsid w:val="00D2550C"/>
    <w:rsid w:val="00D303B8"/>
    <w:rsid w:val="00D307BA"/>
    <w:rsid w:val="00D31220"/>
    <w:rsid w:val="00D356CA"/>
    <w:rsid w:val="00D35DDD"/>
    <w:rsid w:val="00D361BB"/>
    <w:rsid w:val="00D361BC"/>
    <w:rsid w:val="00D36D7A"/>
    <w:rsid w:val="00D37700"/>
    <w:rsid w:val="00D41E75"/>
    <w:rsid w:val="00D4262F"/>
    <w:rsid w:val="00D444A1"/>
    <w:rsid w:val="00D448E0"/>
    <w:rsid w:val="00D448E1"/>
    <w:rsid w:val="00D45ACB"/>
    <w:rsid w:val="00D46501"/>
    <w:rsid w:val="00D50274"/>
    <w:rsid w:val="00D50535"/>
    <w:rsid w:val="00D509B3"/>
    <w:rsid w:val="00D53885"/>
    <w:rsid w:val="00D54EEF"/>
    <w:rsid w:val="00D56715"/>
    <w:rsid w:val="00D57379"/>
    <w:rsid w:val="00D60C40"/>
    <w:rsid w:val="00D62870"/>
    <w:rsid w:val="00D64CF9"/>
    <w:rsid w:val="00D70272"/>
    <w:rsid w:val="00D70599"/>
    <w:rsid w:val="00D73ED6"/>
    <w:rsid w:val="00D74BFF"/>
    <w:rsid w:val="00D7582F"/>
    <w:rsid w:val="00D767B5"/>
    <w:rsid w:val="00D77FE8"/>
    <w:rsid w:val="00D81330"/>
    <w:rsid w:val="00D82A49"/>
    <w:rsid w:val="00D833A5"/>
    <w:rsid w:val="00D83E2C"/>
    <w:rsid w:val="00D8617A"/>
    <w:rsid w:val="00D869D7"/>
    <w:rsid w:val="00D87295"/>
    <w:rsid w:val="00D91106"/>
    <w:rsid w:val="00DA0D95"/>
    <w:rsid w:val="00DA13D1"/>
    <w:rsid w:val="00DA17CC"/>
    <w:rsid w:val="00DA2D3F"/>
    <w:rsid w:val="00DA305E"/>
    <w:rsid w:val="00DA36E1"/>
    <w:rsid w:val="00DA477A"/>
    <w:rsid w:val="00DB0AEA"/>
    <w:rsid w:val="00DB23A5"/>
    <w:rsid w:val="00DB3804"/>
    <w:rsid w:val="00DB3B9D"/>
    <w:rsid w:val="00DB4CCE"/>
    <w:rsid w:val="00DB55EB"/>
    <w:rsid w:val="00DB5FEC"/>
    <w:rsid w:val="00DB7765"/>
    <w:rsid w:val="00DC0F70"/>
    <w:rsid w:val="00DC52E3"/>
    <w:rsid w:val="00DD172E"/>
    <w:rsid w:val="00DD3FEE"/>
    <w:rsid w:val="00DD51C3"/>
    <w:rsid w:val="00DD7D9C"/>
    <w:rsid w:val="00DE0A80"/>
    <w:rsid w:val="00DE28D5"/>
    <w:rsid w:val="00DE47C5"/>
    <w:rsid w:val="00DE6C9F"/>
    <w:rsid w:val="00DE7618"/>
    <w:rsid w:val="00DF04C1"/>
    <w:rsid w:val="00DF0612"/>
    <w:rsid w:val="00DF09DD"/>
    <w:rsid w:val="00DF1393"/>
    <w:rsid w:val="00DF17D8"/>
    <w:rsid w:val="00DF2B2D"/>
    <w:rsid w:val="00DF4947"/>
    <w:rsid w:val="00DF4D49"/>
    <w:rsid w:val="00DF6DB3"/>
    <w:rsid w:val="00DF6F17"/>
    <w:rsid w:val="00E03833"/>
    <w:rsid w:val="00E03B87"/>
    <w:rsid w:val="00E062E2"/>
    <w:rsid w:val="00E065FE"/>
    <w:rsid w:val="00E06842"/>
    <w:rsid w:val="00E10AAE"/>
    <w:rsid w:val="00E11673"/>
    <w:rsid w:val="00E159AD"/>
    <w:rsid w:val="00E162C7"/>
    <w:rsid w:val="00E1682D"/>
    <w:rsid w:val="00E20127"/>
    <w:rsid w:val="00E20B05"/>
    <w:rsid w:val="00E23384"/>
    <w:rsid w:val="00E24635"/>
    <w:rsid w:val="00E24E38"/>
    <w:rsid w:val="00E25BD0"/>
    <w:rsid w:val="00E30CB3"/>
    <w:rsid w:val="00E32C1C"/>
    <w:rsid w:val="00E34806"/>
    <w:rsid w:val="00E36EDA"/>
    <w:rsid w:val="00E4217D"/>
    <w:rsid w:val="00E42500"/>
    <w:rsid w:val="00E4442F"/>
    <w:rsid w:val="00E457A4"/>
    <w:rsid w:val="00E47F64"/>
    <w:rsid w:val="00E51659"/>
    <w:rsid w:val="00E5229A"/>
    <w:rsid w:val="00E52B20"/>
    <w:rsid w:val="00E55F74"/>
    <w:rsid w:val="00E60738"/>
    <w:rsid w:val="00E607D9"/>
    <w:rsid w:val="00E6420A"/>
    <w:rsid w:val="00E64698"/>
    <w:rsid w:val="00E67238"/>
    <w:rsid w:val="00E7151F"/>
    <w:rsid w:val="00E76621"/>
    <w:rsid w:val="00E7749B"/>
    <w:rsid w:val="00E80EB6"/>
    <w:rsid w:val="00E8110A"/>
    <w:rsid w:val="00E8437E"/>
    <w:rsid w:val="00E84DE2"/>
    <w:rsid w:val="00E8517F"/>
    <w:rsid w:val="00E87CA0"/>
    <w:rsid w:val="00E9051D"/>
    <w:rsid w:val="00E90AD4"/>
    <w:rsid w:val="00E9796C"/>
    <w:rsid w:val="00E97E4D"/>
    <w:rsid w:val="00EA0606"/>
    <w:rsid w:val="00EA1D06"/>
    <w:rsid w:val="00EA1D1A"/>
    <w:rsid w:val="00EA5799"/>
    <w:rsid w:val="00EB0193"/>
    <w:rsid w:val="00EB471E"/>
    <w:rsid w:val="00EB7EC6"/>
    <w:rsid w:val="00EC06DB"/>
    <w:rsid w:val="00EC317D"/>
    <w:rsid w:val="00EC36FF"/>
    <w:rsid w:val="00EC6698"/>
    <w:rsid w:val="00EC6B55"/>
    <w:rsid w:val="00EC6D69"/>
    <w:rsid w:val="00EC745E"/>
    <w:rsid w:val="00ED028B"/>
    <w:rsid w:val="00ED5460"/>
    <w:rsid w:val="00ED58DD"/>
    <w:rsid w:val="00ED5979"/>
    <w:rsid w:val="00ED59BE"/>
    <w:rsid w:val="00ED6510"/>
    <w:rsid w:val="00ED6BBB"/>
    <w:rsid w:val="00EE019C"/>
    <w:rsid w:val="00EE1858"/>
    <w:rsid w:val="00EE3C36"/>
    <w:rsid w:val="00EE4A08"/>
    <w:rsid w:val="00EE643D"/>
    <w:rsid w:val="00EE70D8"/>
    <w:rsid w:val="00EE7B6B"/>
    <w:rsid w:val="00EF581F"/>
    <w:rsid w:val="00F02356"/>
    <w:rsid w:val="00F0507A"/>
    <w:rsid w:val="00F05756"/>
    <w:rsid w:val="00F05AE9"/>
    <w:rsid w:val="00F0656A"/>
    <w:rsid w:val="00F07C8F"/>
    <w:rsid w:val="00F10F0D"/>
    <w:rsid w:val="00F1125B"/>
    <w:rsid w:val="00F1611A"/>
    <w:rsid w:val="00F167F1"/>
    <w:rsid w:val="00F16BE8"/>
    <w:rsid w:val="00F17150"/>
    <w:rsid w:val="00F202E3"/>
    <w:rsid w:val="00F22B7C"/>
    <w:rsid w:val="00F22ED8"/>
    <w:rsid w:val="00F2313A"/>
    <w:rsid w:val="00F24BE1"/>
    <w:rsid w:val="00F27C12"/>
    <w:rsid w:val="00F32423"/>
    <w:rsid w:val="00F32AA9"/>
    <w:rsid w:val="00F33122"/>
    <w:rsid w:val="00F3491D"/>
    <w:rsid w:val="00F35FFF"/>
    <w:rsid w:val="00F43EE4"/>
    <w:rsid w:val="00F44DD4"/>
    <w:rsid w:val="00F5060C"/>
    <w:rsid w:val="00F52EDA"/>
    <w:rsid w:val="00F532D1"/>
    <w:rsid w:val="00F549E0"/>
    <w:rsid w:val="00F552E9"/>
    <w:rsid w:val="00F5596A"/>
    <w:rsid w:val="00F578AB"/>
    <w:rsid w:val="00F60FB5"/>
    <w:rsid w:val="00F6121C"/>
    <w:rsid w:val="00F6208D"/>
    <w:rsid w:val="00F65816"/>
    <w:rsid w:val="00F66D55"/>
    <w:rsid w:val="00F67911"/>
    <w:rsid w:val="00F74135"/>
    <w:rsid w:val="00F747D9"/>
    <w:rsid w:val="00F801FA"/>
    <w:rsid w:val="00F812DE"/>
    <w:rsid w:val="00F834B3"/>
    <w:rsid w:val="00F840B9"/>
    <w:rsid w:val="00F87F3C"/>
    <w:rsid w:val="00F9021B"/>
    <w:rsid w:val="00F91076"/>
    <w:rsid w:val="00F91650"/>
    <w:rsid w:val="00F92239"/>
    <w:rsid w:val="00F924E5"/>
    <w:rsid w:val="00F9376F"/>
    <w:rsid w:val="00F976E3"/>
    <w:rsid w:val="00FA1259"/>
    <w:rsid w:val="00FA1A0E"/>
    <w:rsid w:val="00FA1A3B"/>
    <w:rsid w:val="00FA1D1B"/>
    <w:rsid w:val="00FA2D1F"/>
    <w:rsid w:val="00FA394E"/>
    <w:rsid w:val="00FA7444"/>
    <w:rsid w:val="00FA7B56"/>
    <w:rsid w:val="00FB145B"/>
    <w:rsid w:val="00FB19E4"/>
    <w:rsid w:val="00FB45A2"/>
    <w:rsid w:val="00FB6AC0"/>
    <w:rsid w:val="00FC0402"/>
    <w:rsid w:val="00FC4F2E"/>
    <w:rsid w:val="00FC4F54"/>
    <w:rsid w:val="00FC74F6"/>
    <w:rsid w:val="00FD0351"/>
    <w:rsid w:val="00FD1843"/>
    <w:rsid w:val="00FD21B2"/>
    <w:rsid w:val="00FD4567"/>
    <w:rsid w:val="00FD4D4E"/>
    <w:rsid w:val="00FD52CF"/>
    <w:rsid w:val="00FD64CE"/>
    <w:rsid w:val="00FD743D"/>
    <w:rsid w:val="00FE22D4"/>
    <w:rsid w:val="00FE2B2B"/>
    <w:rsid w:val="00FE35C3"/>
    <w:rsid w:val="00FE3D19"/>
    <w:rsid w:val="00FE50BF"/>
    <w:rsid w:val="00FE6BC9"/>
    <w:rsid w:val="00FF1F69"/>
    <w:rsid w:val="00FF31BB"/>
    <w:rsid w:val="00FF4FC1"/>
    <w:rsid w:val="00FF6C4E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81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C3F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semiHidden/>
    <w:rsid w:val="00974074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974074"/>
    <w:rPr>
      <w:vertAlign w:val="superscript"/>
    </w:rPr>
  </w:style>
  <w:style w:type="paragraph" w:styleId="Footer">
    <w:name w:val="footer"/>
    <w:basedOn w:val="Normal"/>
    <w:link w:val="FooterChar"/>
    <w:uiPriority w:val="99"/>
    <w:rsid w:val="007F401C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7F401C"/>
  </w:style>
  <w:style w:type="paragraph" w:styleId="DocumentMap">
    <w:name w:val="Document Map"/>
    <w:basedOn w:val="Normal"/>
    <w:semiHidden/>
    <w:rsid w:val="008F7C14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basedOn w:val="DefaultParagraphFont"/>
    <w:rsid w:val="002815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4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4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589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892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A2D3F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A37FC9"/>
  </w:style>
  <w:style w:type="paragraph" w:customStyle="1" w:styleId="F9E977197262459AB16AE09F8A4F0155">
    <w:name w:val="F9E977197262459AB16AE09F8A4F0155"/>
    <w:rsid w:val="009424FE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ListParagraph">
    <w:name w:val="List Paragraph"/>
    <w:basedOn w:val="Normal"/>
    <w:uiPriority w:val="34"/>
    <w:qFormat/>
    <w:rsid w:val="003E18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37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81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C3F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semiHidden/>
    <w:rsid w:val="00974074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974074"/>
    <w:rPr>
      <w:vertAlign w:val="superscript"/>
    </w:rPr>
  </w:style>
  <w:style w:type="paragraph" w:styleId="Footer">
    <w:name w:val="footer"/>
    <w:basedOn w:val="Normal"/>
    <w:link w:val="FooterChar"/>
    <w:uiPriority w:val="99"/>
    <w:rsid w:val="007F401C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7F401C"/>
  </w:style>
  <w:style w:type="paragraph" w:styleId="DocumentMap">
    <w:name w:val="Document Map"/>
    <w:basedOn w:val="Normal"/>
    <w:semiHidden/>
    <w:rsid w:val="008F7C14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basedOn w:val="DefaultParagraphFont"/>
    <w:rsid w:val="002815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4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4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589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892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A2D3F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A37FC9"/>
  </w:style>
  <w:style w:type="paragraph" w:customStyle="1" w:styleId="F9E977197262459AB16AE09F8A4F0155">
    <w:name w:val="F9E977197262459AB16AE09F8A4F0155"/>
    <w:rsid w:val="009424FE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ListParagraph">
    <w:name w:val="List Paragraph"/>
    <w:basedOn w:val="Normal"/>
    <w:uiPriority w:val="34"/>
    <w:qFormat/>
    <w:rsid w:val="003E18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37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355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6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78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731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334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054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259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6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66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6017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435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269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454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6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55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969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8234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792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31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83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5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0714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123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554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619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43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784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33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42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841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083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72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243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723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38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039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13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231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1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7106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87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650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66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413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20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408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382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512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8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6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491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315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07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45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6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26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1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7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72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17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378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028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024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28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18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351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444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991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74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851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4091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17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810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450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73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1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61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22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07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5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945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41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58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1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21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25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1168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254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85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057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0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140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69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08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634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259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611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044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390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228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530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563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481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025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420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957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351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4163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7028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46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43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544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555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499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22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097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097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470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310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5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159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67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928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58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653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092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5628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474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80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6506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8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63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399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99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27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70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71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23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30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566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4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09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983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939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895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369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96759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565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9690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403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785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57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040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721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3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4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7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27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40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5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0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05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dic.academic.ru/dic.nsf/polytechnic/8680/%D0%A1%D0%9E%D0%A0%D0%A2%D0%98%D0%A0%D0%9E%D0%92%D0%90%D0%9B%D0%AC%D0%9D%D0%90%D0%AF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hyperlink" Target="http://dic.academic.ru/dic.nsf/polytechnic/8680/%D0%A1%D0%9E%D0%A0%D0%A2%D0%98%D0%A0%D0%9E%D0%92%D0%90%D0%9B%D0%AC%D0%9D%D0%90%D0%AF" TargetMode="External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hyperlink" Target="http://www.google.bg/imgres?q=%D0%98%D0%BD%D1%84%D0%BE%D1%80%D0%BC%D0%B0%D1%86%D0%B8%D0%BE%D0%BD%D0%BD%D0%B8+%D1%82%D0%B5%D1%85%D0%BD%D0%BE%D0%BB%D0%BE%D0%B3%D0%B8%D0%B8+-+%D0%BA%D0%B0%D1%80%D1%82%D0%B8%D0%BD%D0%BA%D0%B8&amp;start=433&amp;hl=bg&amp;sa=X&amp;biw=1280&amp;bih=855&amp;tbm=isch&amp;prmd=imvns&amp;tbnid=hMj5yC54Lt98pM:&amp;imgrefurl=http://testovete.net/login/reset-request&amp;docid=PA8fcPtGErvLgM&amp;imgurl=http://testovete.net/uploads/Categories/d14419950cee3eb0a80852a421eb1460cf9e4096.jpg&amp;w=267&amp;h=189&amp;ei=WZv-T8jJAcrWtAaolKHHBQ&amp;zoom=1&amp;iact=hc&amp;vpx=834&amp;vpy=321&amp;dur=166&amp;hovh=151&amp;hovw=213&amp;tx=103&amp;ty=74&amp;sig=113086098334277810078&amp;page=18&amp;tbnh=140&amp;tbnw=187&amp;ndsp=27&amp;ved=1t:429,r:25,s:433,i:259" TargetMode="External"/><Relationship Id="rId14" Type="http://schemas.openxmlformats.org/officeDocument/2006/relationships/image" Target="media/image4.png"/><Relationship Id="rId22" Type="http://schemas.microsoft.com/office/2007/relationships/hdphoto" Target="media/hdphoto2.wdp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41FCCE28FBD4A88870D5568A3007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678A2-BCF4-4A2F-BD8E-13B19548A86F}"/>
      </w:docPartPr>
      <w:docPartBody>
        <w:p w:rsidR="00594A7D" w:rsidRDefault="00BC2298" w:rsidP="00BC2298">
          <w:pPr>
            <w:pStyle w:val="241FCCE28FBD4A88870D5568A3007853"/>
          </w:pPr>
          <w:r>
            <w:t>[Type text]</w:t>
          </w:r>
        </w:p>
      </w:docPartBody>
    </w:docPart>
    <w:docPart>
      <w:docPartPr>
        <w:name w:val="AF00284DA63E4EA294A28A4C9C3B3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D25E8-69A4-424C-B199-D85D119B200B}"/>
      </w:docPartPr>
      <w:docPartBody>
        <w:p w:rsidR="00A3223E" w:rsidRDefault="00594A7D" w:rsidP="00594A7D">
          <w:pPr>
            <w:pStyle w:val="AF00284DA63E4EA294A28A4C9C3B3B77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298"/>
    <w:rsid w:val="0002086B"/>
    <w:rsid w:val="000262C5"/>
    <w:rsid w:val="00055BB9"/>
    <w:rsid w:val="00105090"/>
    <w:rsid w:val="00173F92"/>
    <w:rsid w:val="00195A19"/>
    <w:rsid w:val="001C2EB7"/>
    <w:rsid w:val="001C7A3F"/>
    <w:rsid w:val="002D7C03"/>
    <w:rsid w:val="0031632A"/>
    <w:rsid w:val="00594A7D"/>
    <w:rsid w:val="005E7428"/>
    <w:rsid w:val="006956D5"/>
    <w:rsid w:val="006A55C7"/>
    <w:rsid w:val="007A2666"/>
    <w:rsid w:val="008E5A0B"/>
    <w:rsid w:val="00962863"/>
    <w:rsid w:val="00A3223E"/>
    <w:rsid w:val="00A406CA"/>
    <w:rsid w:val="00A47124"/>
    <w:rsid w:val="00BC2298"/>
    <w:rsid w:val="00BD359C"/>
    <w:rsid w:val="00C44C5B"/>
    <w:rsid w:val="00DB1E56"/>
    <w:rsid w:val="00EB4E15"/>
    <w:rsid w:val="00EF3B79"/>
    <w:rsid w:val="00EF6104"/>
    <w:rsid w:val="00F471A1"/>
    <w:rsid w:val="00F661C9"/>
    <w:rsid w:val="00F9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1FCCE28FBD4A88870D5568A3007853">
    <w:name w:val="241FCCE28FBD4A88870D5568A3007853"/>
    <w:rsid w:val="00BC2298"/>
  </w:style>
  <w:style w:type="paragraph" w:customStyle="1" w:styleId="AF00284DA63E4EA294A28A4C9C3B3B77">
    <w:name w:val="AF00284DA63E4EA294A28A4C9C3B3B77"/>
    <w:rsid w:val="00594A7D"/>
  </w:style>
  <w:style w:type="paragraph" w:customStyle="1" w:styleId="AE8A73E98A0E4609BD3C76CBFE2C0CFD">
    <w:name w:val="AE8A73E98A0E4609BD3C76CBFE2C0CFD"/>
    <w:rsid w:val="00962863"/>
  </w:style>
  <w:style w:type="paragraph" w:customStyle="1" w:styleId="B8B311E2DFE44EAEB904A4B6FFF69577">
    <w:name w:val="B8B311E2DFE44EAEB904A4B6FFF69577"/>
    <w:rsid w:val="00962863"/>
  </w:style>
  <w:style w:type="paragraph" w:customStyle="1" w:styleId="D66457CB513742EDA96FAAD0419B9F30">
    <w:name w:val="D66457CB513742EDA96FAAD0419B9F30"/>
    <w:rsid w:val="00962863"/>
  </w:style>
  <w:style w:type="paragraph" w:customStyle="1" w:styleId="76A10A9904664EECB48F95F89DC2DFB8">
    <w:name w:val="76A10A9904664EECB48F95F89DC2DFB8"/>
    <w:rsid w:val="00962863"/>
  </w:style>
  <w:style w:type="paragraph" w:customStyle="1" w:styleId="99CA8ED276524517BDA8B81F5B118484">
    <w:name w:val="99CA8ED276524517BDA8B81F5B118484"/>
    <w:rsid w:val="0096286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1FCCE28FBD4A88870D5568A3007853">
    <w:name w:val="241FCCE28FBD4A88870D5568A3007853"/>
    <w:rsid w:val="00BC2298"/>
  </w:style>
  <w:style w:type="paragraph" w:customStyle="1" w:styleId="AF00284DA63E4EA294A28A4C9C3B3B77">
    <w:name w:val="AF00284DA63E4EA294A28A4C9C3B3B77"/>
    <w:rsid w:val="00594A7D"/>
  </w:style>
  <w:style w:type="paragraph" w:customStyle="1" w:styleId="AE8A73E98A0E4609BD3C76CBFE2C0CFD">
    <w:name w:val="AE8A73E98A0E4609BD3C76CBFE2C0CFD"/>
    <w:rsid w:val="00962863"/>
  </w:style>
  <w:style w:type="paragraph" w:customStyle="1" w:styleId="B8B311E2DFE44EAEB904A4B6FFF69577">
    <w:name w:val="B8B311E2DFE44EAEB904A4B6FFF69577"/>
    <w:rsid w:val="00962863"/>
  </w:style>
  <w:style w:type="paragraph" w:customStyle="1" w:styleId="D66457CB513742EDA96FAAD0419B9F30">
    <w:name w:val="D66457CB513742EDA96FAAD0419B9F30"/>
    <w:rsid w:val="00962863"/>
  </w:style>
  <w:style w:type="paragraph" w:customStyle="1" w:styleId="76A10A9904664EECB48F95F89DC2DFB8">
    <w:name w:val="76A10A9904664EECB48F95F89DC2DFB8"/>
    <w:rsid w:val="00962863"/>
  </w:style>
  <w:style w:type="paragraph" w:customStyle="1" w:styleId="99CA8ED276524517BDA8B81F5B118484">
    <w:name w:val="99CA8ED276524517BDA8B81F5B118484"/>
    <w:rsid w:val="009628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AB1BC-C299-44C7-A9BA-94D5EB810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40</Pages>
  <Words>10920</Words>
  <Characters>62248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73022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</dc:creator>
  <cp:lastModifiedBy>Любен Краев</cp:lastModifiedBy>
  <cp:revision>283</cp:revision>
  <dcterms:created xsi:type="dcterms:W3CDTF">2012-07-12T09:37:00Z</dcterms:created>
  <dcterms:modified xsi:type="dcterms:W3CDTF">2012-07-25T10:30:00Z</dcterms:modified>
</cp:coreProperties>
</file>