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DE4" w:rsidRDefault="00660DE4" w:rsidP="00660DE4">
      <w:pPr>
        <w:jc w:val="center"/>
        <w:rPr>
          <w:rStyle w:val="Hyperlink"/>
          <w:color w:val="auto"/>
          <w:u w:val="none"/>
        </w:rPr>
      </w:pPr>
      <w:r w:rsidRPr="00660DE4">
        <w:rPr>
          <w:rStyle w:val="Hyperlink"/>
          <w:b/>
          <w:color w:val="auto"/>
          <w:sz w:val="28"/>
          <w:szCs w:val="28"/>
          <w:u w:val="none"/>
        </w:rPr>
        <w:t>C#</w:t>
      </w:r>
    </w:p>
    <w:p w:rsidR="00903F51" w:rsidRPr="00660DE4" w:rsidRDefault="00660DE4" w:rsidP="00660DE4">
      <w:pPr>
        <w:rPr>
          <w:rStyle w:val="Hyperlink"/>
          <w:color w:val="auto"/>
          <w:u w:val="none"/>
        </w:rPr>
      </w:pPr>
      <w:hyperlink r:id="rId4" w:tooltip="Обектно-ориентирано програмиране" w:history="1">
        <w:r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  <w:lang w:val="en-US"/>
          </w:rPr>
          <w:t>O</w:t>
        </w:r>
        <w:proofErr w:type="spellStart"/>
        <w:r w:rsidRPr="00660DE4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бектно</w:t>
        </w:r>
        <w:proofErr w:type="spellEnd"/>
        <w:r w:rsidRPr="00660DE4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-ориентиран</w:t>
        </w:r>
      </w:hyperlink>
      <w:r w:rsidRPr="00660DE4">
        <w:rPr>
          <w:rStyle w:val="Hyperlink"/>
          <w:color w:val="auto"/>
          <w:u w:val="none"/>
        </w:rPr>
        <w:t> </w:t>
      </w:r>
      <w:hyperlink r:id="rId5" w:tooltip="Език за програмиране" w:history="1">
        <w:r w:rsidRPr="00660DE4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език за програмиране</w:t>
        </w:r>
      </w:hyperlink>
      <w:r w:rsidRPr="00660DE4">
        <w:rPr>
          <w:rStyle w:val="Hyperlink"/>
          <w:color w:val="auto"/>
          <w:u w:val="none"/>
        </w:rPr>
        <w:t>, разработен от </w:t>
      </w:r>
      <w:hyperlink r:id="rId6" w:tooltip="Microsoft" w:history="1">
        <w:r w:rsidRPr="00660DE4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Microsoft</w:t>
        </w:r>
      </w:hyperlink>
      <w:r w:rsidRPr="00660DE4">
        <w:rPr>
          <w:rStyle w:val="Hyperlink"/>
          <w:color w:val="auto"/>
          <w:u w:val="none"/>
        </w:rPr>
        <w:t>, като част от софтуерната платформа </w:t>
      </w:r>
      <w:hyperlink r:id="rId7" w:tooltip=".NET" w:history="1">
        <w:r w:rsidRPr="00660DE4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.NET</w:t>
        </w:r>
      </w:hyperlink>
      <w:r w:rsidRPr="00660DE4">
        <w:rPr>
          <w:rStyle w:val="Hyperlink"/>
          <w:color w:val="auto"/>
          <w:u w:val="none"/>
        </w:rPr>
        <w:t>. Стремежът още при създаването на C# езика е бил да се създаде един прост, модерен, обектно-ориентиран език с общо предназначение. Основа за C# са </w:t>
      </w:r>
      <w:hyperlink r:id="rId8" w:tooltip="C Plus Plus" w:history="1">
        <w:r w:rsidRPr="00660DE4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C++</w:t>
        </w:r>
      </w:hyperlink>
      <w:r w:rsidRPr="00660DE4">
        <w:rPr>
          <w:rStyle w:val="Hyperlink"/>
          <w:color w:val="auto"/>
          <w:u w:val="none"/>
        </w:rPr>
        <w:t>, </w:t>
      </w:r>
      <w:hyperlink r:id="rId9" w:tooltip="Java" w:history="1">
        <w:r w:rsidRPr="00660DE4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Java</w:t>
        </w:r>
      </w:hyperlink>
      <w:r w:rsidRPr="00660DE4">
        <w:rPr>
          <w:rStyle w:val="Hyperlink"/>
          <w:color w:val="auto"/>
          <w:u w:val="none"/>
        </w:rPr>
        <w:t> и донякъде езици като </w:t>
      </w:r>
      <w:hyperlink r:id="rId10" w:tooltip="Delphi" w:history="1">
        <w:r w:rsidRPr="00660DE4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Delphi</w:t>
        </w:r>
      </w:hyperlink>
      <w:r w:rsidRPr="00660DE4">
        <w:rPr>
          <w:rStyle w:val="Hyperlink"/>
          <w:color w:val="auto"/>
          <w:u w:val="none"/>
        </w:rPr>
        <w:t>,</w:t>
      </w:r>
      <w:hyperlink r:id="rId11" w:tooltip="VB.NET (страницата не съществува)" w:history="1">
        <w:r w:rsidRPr="00660DE4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VB.NET</w:t>
        </w:r>
      </w:hyperlink>
      <w:r w:rsidRPr="00660DE4">
        <w:rPr>
          <w:rStyle w:val="Hyperlink"/>
          <w:color w:val="auto"/>
          <w:u w:val="none"/>
        </w:rPr>
        <w:t> и </w:t>
      </w:r>
      <w:hyperlink r:id="rId12" w:tooltip="C (език за програмиране)" w:history="1">
        <w:r w:rsidRPr="00660DE4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C</w:t>
        </w:r>
      </w:hyperlink>
      <w:r w:rsidRPr="00660DE4">
        <w:rPr>
          <w:rStyle w:val="Hyperlink"/>
          <w:color w:val="auto"/>
          <w:u w:val="none"/>
        </w:rPr>
        <w:t>.Той е проектиран да балансира мощност (</w:t>
      </w:r>
      <w:hyperlink r:id="rId13" w:tooltip="C Plus Plus" w:history="1">
        <w:r w:rsidRPr="00660DE4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C++</w:t>
        </w:r>
      </w:hyperlink>
      <w:r w:rsidRPr="00660DE4">
        <w:rPr>
          <w:rStyle w:val="Hyperlink"/>
          <w:color w:val="auto"/>
          <w:u w:val="none"/>
        </w:rPr>
        <w:t>) с възможност за бързо разработване (</w:t>
      </w:r>
      <w:proofErr w:type="spellStart"/>
      <w:r w:rsidRPr="00660DE4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fldChar w:fldCharType="begin"/>
      </w:r>
      <w:r w:rsidRPr="00660DE4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instrText xml:space="preserve"> HYPERLINK "http://bg.wikipedia.org/wiki/Visual_Basic" \o "Visual Basic" </w:instrText>
      </w:r>
      <w:r w:rsidRPr="00660DE4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fldChar w:fldCharType="separate"/>
      </w:r>
      <w:r w:rsidRPr="00660DE4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Visual</w:t>
      </w:r>
      <w:proofErr w:type="spellEnd"/>
      <w:r w:rsidRPr="00660DE4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660DE4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Basic</w:t>
      </w:r>
      <w:proofErr w:type="spellEnd"/>
      <w:r w:rsidRPr="00660DE4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fldChar w:fldCharType="end"/>
      </w:r>
      <w:r w:rsidRPr="00660DE4">
        <w:rPr>
          <w:rStyle w:val="Hyperlink"/>
          <w:color w:val="auto"/>
          <w:u w:val="none"/>
        </w:rPr>
        <w:t xml:space="preserve"> и Java).Те представляват съвкупност от дефиниции на класове, които съдържат в себе си методи, а в методите е разположена програмната логика – инструкциите, които компютърът </w:t>
      </w:r>
      <w:proofErr w:type="spellStart"/>
      <w:r w:rsidRPr="00660DE4">
        <w:rPr>
          <w:rStyle w:val="Hyperlink"/>
          <w:color w:val="auto"/>
          <w:u w:val="none"/>
        </w:rPr>
        <w:t>изпълнява.Програмите</w:t>
      </w:r>
      <w:proofErr w:type="spellEnd"/>
      <w:r w:rsidRPr="00660DE4">
        <w:rPr>
          <w:rStyle w:val="Hyperlink"/>
          <w:color w:val="auto"/>
          <w:u w:val="none"/>
        </w:rPr>
        <w:t xml:space="preserve"> на C# представляват един или няколко файла с разширение .</w:t>
      </w:r>
      <w:proofErr w:type="spellStart"/>
      <w:r w:rsidRPr="00660DE4">
        <w:rPr>
          <w:rStyle w:val="Hyperlink"/>
          <w:color w:val="auto"/>
          <w:u w:val="none"/>
        </w:rPr>
        <w:t>cs</w:t>
      </w:r>
      <w:proofErr w:type="spellEnd"/>
      <w:r w:rsidRPr="00660DE4">
        <w:rPr>
          <w:rStyle w:val="Hyperlink"/>
          <w:color w:val="auto"/>
          <w:u w:val="none"/>
        </w:rPr>
        <w:t>., в които се съдържат дефиниции на класове и други типове. Тези файлове се компилират от компилатора на C# (</w:t>
      </w:r>
      <w:proofErr w:type="spellStart"/>
      <w:r w:rsidRPr="00660DE4">
        <w:rPr>
          <w:rStyle w:val="Hyperlink"/>
          <w:color w:val="auto"/>
          <w:u w:val="none"/>
        </w:rPr>
        <w:t>csc</w:t>
      </w:r>
      <w:proofErr w:type="spellEnd"/>
      <w:r w:rsidRPr="00660DE4">
        <w:rPr>
          <w:rStyle w:val="Hyperlink"/>
          <w:color w:val="auto"/>
          <w:u w:val="none"/>
        </w:rPr>
        <w:t xml:space="preserve">) до изпълним код и в резултат се получават </w:t>
      </w:r>
      <w:proofErr w:type="spellStart"/>
      <w:r w:rsidRPr="00660DE4">
        <w:rPr>
          <w:rStyle w:val="Hyperlink"/>
          <w:color w:val="auto"/>
          <w:u w:val="none"/>
        </w:rPr>
        <w:t>асемблита</w:t>
      </w:r>
      <w:proofErr w:type="spellEnd"/>
      <w:r w:rsidRPr="00660DE4">
        <w:rPr>
          <w:rStyle w:val="Hyperlink"/>
          <w:color w:val="auto"/>
          <w:u w:val="none"/>
        </w:rPr>
        <w:t xml:space="preserve"> – файлове със същото име, но с различно разширение (.</w:t>
      </w:r>
      <w:proofErr w:type="spellStart"/>
      <w:r w:rsidRPr="00660DE4">
        <w:rPr>
          <w:rStyle w:val="Hyperlink"/>
          <w:color w:val="auto"/>
          <w:u w:val="none"/>
        </w:rPr>
        <w:t>exe</w:t>
      </w:r>
      <w:proofErr w:type="spellEnd"/>
      <w:r w:rsidRPr="00660DE4">
        <w:rPr>
          <w:rStyle w:val="Hyperlink"/>
          <w:color w:val="auto"/>
          <w:u w:val="none"/>
        </w:rPr>
        <w:t xml:space="preserve"> или .</w:t>
      </w:r>
      <w:proofErr w:type="spellStart"/>
      <w:r w:rsidRPr="00660DE4">
        <w:rPr>
          <w:rStyle w:val="Hyperlink"/>
          <w:color w:val="auto"/>
          <w:u w:val="none"/>
        </w:rPr>
        <w:t>dll</w:t>
      </w:r>
      <w:proofErr w:type="spellEnd"/>
      <w:r w:rsidRPr="00660DE4">
        <w:rPr>
          <w:rStyle w:val="Hyperlink"/>
          <w:color w:val="auto"/>
          <w:u w:val="none"/>
        </w:rPr>
        <w:t>).</w:t>
      </w:r>
    </w:p>
    <w:p w:rsidR="00660DE4" w:rsidRDefault="00660DE4" w:rsidP="00660DE4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</w:pPr>
      <w:r w:rsidRPr="00660DE4">
        <w:rPr>
          <w:rStyle w:val="Hyperlink"/>
          <w:rFonts w:asciiTheme="minorHAnsi" w:eastAsiaTheme="minorHAnsi" w:hAnsiTheme="minorHAnsi" w:cstheme="minorBidi"/>
          <w:b/>
          <w:color w:val="auto"/>
          <w:sz w:val="28"/>
          <w:szCs w:val="28"/>
          <w:u w:val="none"/>
          <w:lang w:eastAsia="en-US"/>
        </w:rPr>
        <w:t>Microsoft .NET Framework</w:t>
      </w:r>
    </w:p>
    <w:p w:rsidR="00660DE4" w:rsidRPr="00660DE4" w:rsidRDefault="00660DE4" w:rsidP="00660DE4">
      <w:pPr>
        <w:pStyle w:val="NormalWeb"/>
        <w:shd w:val="clear" w:color="auto" w:fill="FFFFFF"/>
        <w:spacing w:before="96" w:beforeAutospacing="0" w:after="120" w:afterAutospacing="0" w:line="288" w:lineRule="atLeast"/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</w:pPr>
      <w:hyperlink r:id="rId14" w:tooltip="Платформа (компютри)" w:history="1">
        <w:r>
          <w:rPr>
            <w:rStyle w:val="Hyperlink"/>
            <w:rFonts w:ascii="Arial" w:eastAsiaTheme="minorHAnsi" w:hAnsi="Arial" w:cs="Arial"/>
            <w:color w:val="auto"/>
            <w:sz w:val="20"/>
            <w:szCs w:val="20"/>
            <w:u w:val="none"/>
            <w:shd w:val="clear" w:color="auto" w:fill="FFFFFF"/>
            <w:lang w:eastAsia="en-US"/>
          </w:rPr>
          <w:t>П</w:t>
        </w:r>
        <w:r w:rsidRPr="00660DE4">
          <w:rPr>
            <w:rStyle w:val="Hyperlink"/>
            <w:rFonts w:ascii="Arial" w:eastAsiaTheme="minorHAnsi" w:hAnsi="Arial" w:cs="Arial"/>
            <w:color w:val="auto"/>
            <w:sz w:val="20"/>
            <w:szCs w:val="20"/>
            <w:u w:val="none"/>
            <w:shd w:val="clear" w:color="auto" w:fill="FFFFFF"/>
            <w:lang w:eastAsia="en-US"/>
          </w:rPr>
          <w:t>латформа</w:t>
        </w:r>
      </w:hyperlink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, създадена от </w:t>
      </w:r>
      <w:hyperlink r:id="rId15" w:tooltip="Microsoft" w:history="1">
        <w:r w:rsidRPr="00660DE4">
          <w:rPr>
            <w:rStyle w:val="Hyperlink"/>
            <w:rFonts w:ascii="Arial" w:eastAsiaTheme="minorHAnsi" w:hAnsi="Arial" w:cs="Arial"/>
            <w:color w:val="auto"/>
            <w:sz w:val="20"/>
            <w:szCs w:val="20"/>
            <w:u w:val="none"/>
            <w:shd w:val="clear" w:color="auto" w:fill="FFFFFF"/>
            <w:lang w:eastAsia="en-US"/>
          </w:rPr>
          <w:t>Microsoft</w:t>
        </w:r>
      </w:hyperlink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, която предоставя </w:t>
      </w:r>
      <w:hyperlink r:id="rId16" w:tooltip="Програмен модел (страницата не съществува)" w:history="1">
        <w:r w:rsidRPr="00660DE4">
          <w:rPr>
            <w:rStyle w:val="Hyperlink"/>
            <w:rFonts w:ascii="Arial" w:eastAsiaTheme="minorHAnsi" w:hAnsi="Arial" w:cs="Arial"/>
            <w:color w:val="auto"/>
            <w:sz w:val="20"/>
            <w:szCs w:val="20"/>
            <w:u w:val="none"/>
            <w:shd w:val="clear" w:color="auto" w:fill="FFFFFF"/>
            <w:lang w:eastAsia="en-US"/>
          </w:rPr>
          <w:t>програмен модел</w:t>
        </w:r>
      </w:hyperlink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, библиотека от класове (</w:t>
      </w:r>
      <w:hyperlink r:id="rId17" w:tooltip="FCL (страницата не съществува)" w:history="1">
        <w:r w:rsidRPr="00660DE4">
          <w:rPr>
            <w:rStyle w:val="Hyperlink"/>
            <w:rFonts w:ascii="Arial" w:eastAsiaTheme="minorHAnsi" w:hAnsi="Arial" w:cs="Arial"/>
            <w:color w:val="auto"/>
            <w:sz w:val="20"/>
            <w:szCs w:val="20"/>
            <w:u w:val="none"/>
            <w:shd w:val="clear" w:color="auto" w:fill="FFFFFF"/>
            <w:lang w:eastAsia="en-US"/>
          </w:rPr>
          <w:t>FCL</w:t>
        </w:r>
      </w:hyperlink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 xml:space="preserve">, Framework </w:t>
      </w:r>
      <w:proofErr w:type="spellStart"/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Class</w:t>
      </w:r>
      <w:proofErr w:type="spellEnd"/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 xml:space="preserve"> </w:t>
      </w:r>
      <w:proofErr w:type="spellStart"/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Library</w:t>
      </w:r>
      <w:proofErr w:type="spellEnd"/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) и среда за изпълнение на написан специално за нея програмен код (</w:t>
      </w:r>
      <w:hyperlink r:id="rId18" w:tooltip="CLR (страницата не съществува)" w:history="1">
        <w:r w:rsidRPr="00660DE4">
          <w:rPr>
            <w:rStyle w:val="Hyperlink"/>
            <w:rFonts w:ascii="Arial" w:eastAsiaTheme="minorHAnsi" w:hAnsi="Arial" w:cs="Arial"/>
            <w:color w:val="auto"/>
            <w:sz w:val="20"/>
            <w:szCs w:val="20"/>
            <w:u w:val="none"/>
            <w:shd w:val="clear" w:color="auto" w:fill="FFFFFF"/>
            <w:lang w:eastAsia="en-US"/>
          </w:rPr>
          <w:t>CLR</w:t>
        </w:r>
      </w:hyperlink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, </w:t>
      </w:r>
      <w:proofErr w:type="spellStart"/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Common</w:t>
      </w:r>
      <w:proofErr w:type="spellEnd"/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 xml:space="preserve"> </w:t>
      </w:r>
      <w:proofErr w:type="spellStart"/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Language</w:t>
      </w:r>
      <w:proofErr w:type="spellEnd"/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 xml:space="preserve"> </w:t>
      </w:r>
      <w:proofErr w:type="spellStart"/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Runtime</w:t>
      </w:r>
      <w:proofErr w:type="spellEnd"/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). Тя е ключов елемент от стратегията за развитие на </w:t>
      </w:r>
      <w:hyperlink r:id="rId19" w:tooltip="Microsoft" w:history="1">
        <w:r w:rsidRPr="00660DE4">
          <w:rPr>
            <w:rStyle w:val="Hyperlink"/>
            <w:rFonts w:ascii="Arial" w:eastAsiaTheme="minorHAnsi" w:hAnsi="Arial" w:cs="Arial"/>
            <w:color w:val="auto"/>
            <w:sz w:val="20"/>
            <w:szCs w:val="20"/>
            <w:u w:val="none"/>
            <w:shd w:val="clear" w:color="auto" w:fill="FFFFFF"/>
            <w:lang w:eastAsia="en-US"/>
          </w:rPr>
          <w:t>Microsoft</w:t>
        </w:r>
      </w:hyperlink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, чиято цел е повечето нови приложения за </w:t>
      </w:r>
      <w:hyperlink r:id="rId20" w:tooltip="Windows" w:history="1">
        <w:r w:rsidRPr="00660DE4">
          <w:rPr>
            <w:rStyle w:val="Hyperlink"/>
            <w:rFonts w:ascii="Arial" w:eastAsiaTheme="minorHAnsi" w:hAnsi="Arial" w:cs="Arial"/>
            <w:color w:val="auto"/>
            <w:sz w:val="20"/>
            <w:szCs w:val="20"/>
            <w:u w:val="none"/>
            <w:shd w:val="clear" w:color="auto" w:fill="FFFFFF"/>
            <w:lang w:eastAsia="en-US"/>
          </w:rPr>
          <w:t>Windows</w:t>
        </w:r>
      </w:hyperlink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 да бъдат базирани на .NET Framework.</w:t>
      </w:r>
    </w:p>
    <w:p w:rsidR="00660DE4" w:rsidRPr="00660DE4" w:rsidRDefault="00660DE4" w:rsidP="00660DE4">
      <w:pPr>
        <w:pStyle w:val="NormalWeb"/>
        <w:shd w:val="clear" w:color="auto" w:fill="FFFFFF"/>
        <w:spacing w:before="96" w:beforeAutospacing="0" w:after="120" w:afterAutospacing="0" w:line="288" w:lineRule="atLeast"/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</w:pPr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.NET приложенията се пишат на езици от високо ниво (</w:t>
      </w:r>
      <w:hyperlink r:id="rId21" w:tooltip="C Sharp" w:history="1">
        <w:r w:rsidRPr="00660DE4">
          <w:rPr>
            <w:rStyle w:val="Hyperlink"/>
            <w:rFonts w:ascii="Arial" w:eastAsiaTheme="minorHAnsi" w:hAnsi="Arial" w:cs="Arial"/>
            <w:color w:val="auto"/>
            <w:sz w:val="20"/>
            <w:szCs w:val="20"/>
            <w:u w:val="none"/>
            <w:shd w:val="clear" w:color="auto" w:fill="FFFFFF"/>
            <w:lang w:eastAsia="en-US"/>
          </w:rPr>
          <w:t>C#</w:t>
        </w:r>
      </w:hyperlink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, </w:t>
      </w:r>
      <w:hyperlink r:id="rId22" w:tooltip="VB.NET (страницата не съществува)" w:history="1">
        <w:r w:rsidRPr="00660DE4">
          <w:rPr>
            <w:rStyle w:val="Hyperlink"/>
            <w:rFonts w:ascii="Arial" w:eastAsiaTheme="minorHAnsi" w:hAnsi="Arial" w:cs="Arial"/>
            <w:color w:val="auto"/>
            <w:sz w:val="20"/>
            <w:szCs w:val="20"/>
            <w:u w:val="none"/>
            <w:shd w:val="clear" w:color="auto" w:fill="FFFFFF"/>
            <w:lang w:eastAsia="en-US"/>
          </w:rPr>
          <w:t>VB.NET</w:t>
        </w:r>
      </w:hyperlink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, </w:t>
      </w:r>
      <w:hyperlink r:id="rId23" w:tooltip="C++/CLI (страницата не съществува)" w:history="1">
        <w:r w:rsidRPr="00660DE4">
          <w:rPr>
            <w:rStyle w:val="Hyperlink"/>
            <w:rFonts w:ascii="Arial" w:eastAsiaTheme="minorHAnsi" w:hAnsi="Arial" w:cs="Arial"/>
            <w:color w:val="auto"/>
            <w:sz w:val="20"/>
            <w:szCs w:val="20"/>
            <w:u w:val="none"/>
            <w:shd w:val="clear" w:color="auto" w:fill="FFFFFF"/>
            <w:lang w:eastAsia="en-US"/>
          </w:rPr>
          <w:t>C++/CLI</w:t>
        </w:r>
      </w:hyperlink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 и други) и се компилират до платформено-независим междинен език, наречен </w:t>
      </w:r>
      <w:hyperlink r:id="rId24" w:tooltip="CIL (страницата не съществува)" w:history="1">
        <w:r w:rsidRPr="00660DE4">
          <w:rPr>
            <w:rStyle w:val="Hyperlink"/>
            <w:rFonts w:ascii="Arial" w:eastAsiaTheme="minorHAnsi" w:hAnsi="Arial" w:cs="Arial"/>
            <w:color w:val="auto"/>
            <w:sz w:val="20"/>
            <w:szCs w:val="20"/>
            <w:u w:val="none"/>
            <w:shd w:val="clear" w:color="auto" w:fill="FFFFFF"/>
            <w:lang w:eastAsia="en-US"/>
          </w:rPr>
          <w:t>CIL</w:t>
        </w:r>
      </w:hyperlink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 (</w:t>
      </w:r>
      <w:proofErr w:type="spellStart"/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Common</w:t>
      </w:r>
      <w:proofErr w:type="spellEnd"/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 xml:space="preserve"> </w:t>
      </w:r>
      <w:proofErr w:type="spellStart"/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Intermediate</w:t>
      </w:r>
      <w:proofErr w:type="spellEnd"/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 xml:space="preserve"> </w:t>
      </w:r>
      <w:proofErr w:type="spellStart"/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Language</w:t>
      </w:r>
      <w:proofErr w:type="spellEnd"/>
      <w:r w:rsidRPr="00660DE4">
        <w:rPr>
          <w:rStyle w:val="Hyperlink"/>
          <w:rFonts w:ascii="Arial" w:eastAsiaTheme="minorHAnsi" w:hAnsi="Arial" w:cs="Arial"/>
          <w:color w:val="auto"/>
          <w:sz w:val="20"/>
          <w:szCs w:val="20"/>
          <w:u w:val="none"/>
          <w:shd w:val="clear" w:color="auto" w:fill="FFFFFF"/>
          <w:lang w:eastAsia="en-US"/>
        </w:rPr>
        <w:t>). По време на изпълнение CIL кодът (т. нар. „управляван код“) бива автоматично компилиран от CLR за конкретната хардуерна платформа и операционна система, с която работи потребителят.</w:t>
      </w:r>
    </w:p>
    <w:p w:rsidR="00660DE4" w:rsidRPr="00660DE4" w:rsidRDefault="00660DE4">
      <w:pPr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</w:pPr>
      <w:bookmarkStart w:id="0" w:name="_GoBack"/>
      <w:bookmarkEnd w:id="0"/>
    </w:p>
    <w:p w:rsidR="00660DE4" w:rsidRDefault="00660DE4"/>
    <w:sectPr w:rsidR="00660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9D"/>
    <w:rsid w:val="00660DE4"/>
    <w:rsid w:val="00903F51"/>
    <w:rsid w:val="00FB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A935E-FB7D-4C7E-96FE-BC65D65A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0DE4"/>
  </w:style>
  <w:style w:type="character" w:styleId="Hyperlink">
    <w:name w:val="Hyperlink"/>
    <w:basedOn w:val="DefaultParagraphFont"/>
    <w:uiPriority w:val="99"/>
    <w:semiHidden/>
    <w:unhideWhenUsed/>
    <w:rsid w:val="00660D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6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.wikipedia.org/wiki/C_Plus_Plus" TargetMode="External"/><Relationship Id="rId13" Type="http://schemas.openxmlformats.org/officeDocument/2006/relationships/hyperlink" Target="http://bg.wikipedia.org/wiki/C_Plus_Plus" TargetMode="External"/><Relationship Id="rId18" Type="http://schemas.openxmlformats.org/officeDocument/2006/relationships/hyperlink" Target="http://bg.wikipedia.org/w/index.php?title=CLR&amp;action=edit&amp;redlink=1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bg.wikipedia.org/wiki/C_Sharp" TargetMode="External"/><Relationship Id="rId7" Type="http://schemas.openxmlformats.org/officeDocument/2006/relationships/hyperlink" Target="http://bg.wikipedia.org/wiki/.NET" TargetMode="External"/><Relationship Id="rId12" Type="http://schemas.openxmlformats.org/officeDocument/2006/relationships/hyperlink" Target="http://bg.wikipedia.org/wiki/C_(%D0%B5%D0%B7%D0%B8%D0%BA_%D0%B7%D0%B0_%D0%BF%D1%80%D0%BE%D0%B3%D1%80%D0%B0%D0%BC%D0%B8%D1%80%D0%B0%D0%BD%D0%B5)" TargetMode="External"/><Relationship Id="rId17" Type="http://schemas.openxmlformats.org/officeDocument/2006/relationships/hyperlink" Target="http://bg.wikipedia.org/w/index.php?title=FCL&amp;action=edit&amp;redlink=1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g.wikipedia.org/w/index.php?title=%D0%9F%D1%80%D0%BE%D0%B3%D1%80%D0%B0%D0%BC%D0%B5%D0%BD_%D0%BC%D0%BE%D0%B4%D0%B5%D0%BB&amp;action=edit&amp;redlink=1" TargetMode="External"/><Relationship Id="rId20" Type="http://schemas.openxmlformats.org/officeDocument/2006/relationships/hyperlink" Target="http://bg.wikipedia.org/wiki/Windows" TargetMode="External"/><Relationship Id="rId1" Type="http://schemas.openxmlformats.org/officeDocument/2006/relationships/styles" Target="styles.xml"/><Relationship Id="rId6" Type="http://schemas.openxmlformats.org/officeDocument/2006/relationships/hyperlink" Target="http://bg.wikipedia.org/wiki/Microsoft" TargetMode="External"/><Relationship Id="rId11" Type="http://schemas.openxmlformats.org/officeDocument/2006/relationships/hyperlink" Target="http://bg.wikipedia.org/w/index.php?title=VB.NET&amp;action=edit&amp;redlink=1" TargetMode="External"/><Relationship Id="rId24" Type="http://schemas.openxmlformats.org/officeDocument/2006/relationships/hyperlink" Target="http://bg.wikipedia.org/w/index.php?title=CIL&amp;action=edit&amp;redlink=1" TargetMode="External"/><Relationship Id="rId5" Type="http://schemas.openxmlformats.org/officeDocument/2006/relationships/hyperlink" Target="http://bg.wikipedia.org/wiki/%D0%95%D0%B7%D0%B8%D0%BA_%D0%B7%D0%B0_%D0%BF%D1%80%D0%BE%D0%B3%D1%80%D0%B0%D0%BC%D0%B8%D1%80%D0%B0%D0%BD%D0%B5" TargetMode="External"/><Relationship Id="rId15" Type="http://schemas.openxmlformats.org/officeDocument/2006/relationships/hyperlink" Target="http://bg.wikipedia.org/wiki/Microsoft" TargetMode="External"/><Relationship Id="rId23" Type="http://schemas.openxmlformats.org/officeDocument/2006/relationships/hyperlink" Target="http://bg.wikipedia.org/w/index.php?title=C%2B%2B/CLI&amp;action=edit&amp;redlink=1" TargetMode="External"/><Relationship Id="rId10" Type="http://schemas.openxmlformats.org/officeDocument/2006/relationships/hyperlink" Target="http://bg.wikipedia.org/wiki/Delphi" TargetMode="External"/><Relationship Id="rId19" Type="http://schemas.openxmlformats.org/officeDocument/2006/relationships/hyperlink" Target="http://bg.wikipedia.org/wiki/Microsoft" TargetMode="External"/><Relationship Id="rId4" Type="http://schemas.openxmlformats.org/officeDocument/2006/relationships/hyperlink" Target="http://bg.wikipedia.org/wiki/%D0%9E%D0%B1%D0%B5%D0%BA%D1%82%D0%BD%D0%BE-%D0%BE%D1%80%D0%B8%D0%B5%D0%BD%D1%82%D0%B8%D1%80%D0%B0%D0%BD%D0%BE_%D0%BF%D1%80%D0%BE%D0%B3%D1%80%D0%B0%D0%BC%D0%B8%D1%80%D0%B0%D0%BD%D0%B5" TargetMode="External"/><Relationship Id="rId9" Type="http://schemas.openxmlformats.org/officeDocument/2006/relationships/hyperlink" Target="http://bg.wikipedia.org/wiki/Java" TargetMode="External"/><Relationship Id="rId14" Type="http://schemas.openxmlformats.org/officeDocument/2006/relationships/hyperlink" Target="http://bg.wikipedia.org/wiki/%D0%9F%D0%BB%D0%B0%D1%82%D1%84%D0%BE%D1%80%D0%BC%D0%B0_(%D0%BA%D0%BE%D0%BC%D0%BF%D1%8E%D1%82%D1%80%D0%B8)" TargetMode="External"/><Relationship Id="rId22" Type="http://schemas.openxmlformats.org/officeDocument/2006/relationships/hyperlink" Target="http://bg.wikipedia.org/w/index.php?title=VB.NET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621</Words>
  <Characters>3542</Characters>
  <Application>Microsoft Office Word</Application>
  <DocSecurity>0</DocSecurity>
  <Lines>29</Lines>
  <Paragraphs>8</Paragraphs>
  <ScaleCrop>false</ScaleCrop>
  <Company> </Company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Penev</dc:creator>
  <cp:keywords/>
  <dc:description/>
  <cp:lastModifiedBy>Teodor Penev</cp:lastModifiedBy>
  <cp:revision>2</cp:revision>
  <dcterms:created xsi:type="dcterms:W3CDTF">2013-11-01T19:22:00Z</dcterms:created>
  <dcterms:modified xsi:type="dcterms:W3CDTF">2013-11-01T19:27:00Z</dcterms:modified>
</cp:coreProperties>
</file>