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D1C15"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Lista temelor</w:t>
      </w:r>
      <w:r w:rsidRPr="00A646FC">
        <w:rPr>
          <w:rFonts w:asciiTheme="minorHAnsi" w:hAnsiTheme="minorHAnsi" w:cstheme="minorHAnsi"/>
          <w:color w:val="000000"/>
          <w:sz w:val="24"/>
          <w:szCs w:val="24"/>
        </w:rPr>
        <w:t>, cu toate cerintele pentru</w:t>
      </w: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b/>
          <w:bCs/>
          <w:color w:val="000000"/>
          <w:sz w:val="24"/>
          <w:szCs w:val="24"/>
        </w:rPr>
        <w:t>prima</w:t>
      </w:r>
      <w:r w:rsidRPr="00A646FC">
        <w:rPr>
          <w:rFonts w:asciiTheme="minorHAnsi" w:hAnsiTheme="minorHAnsi" w:cstheme="minorHAnsi"/>
          <w:b/>
          <w:bCs/>
          <w:color w:val="000000"/>
          <w:sz w:val="24"/>
          <w:szCs w:val="24"/>
        </w:rPr>
        <w:t xml:space="preserve"> lucrare practica</w:t>
      </w:r>
      <w:r w:rsidRPr="00A646FC">
        <w:rPr>
          <w:rFonts w:asciiTheme="minorHAnsi" w:hAnsiTheme="minorHAnsi" w:cstheme="minorHAnsi"/>
          <w:color w:val="000000"/>
          <w:sz w:val="24"/>
          <w:szCs w:val="24"/>
        </w:rPr>
        <w:t xml:space="preserve">. </w:t>
      </w:r>
    </w:p>
    <w:p w14:paraId="7E3B45C4" w14:textId="77777777" w:rsidR="006A28E2" w:rsidRPr="00A646FC" w:rsidRDefault="006A28E2" w:rsidP="006A28E2">
      <w:pPr>
        <w:spacing w:after="0" w:line="240" w:lineRule="auto"/>
        <w:jc w:val="both"/>
        <w:rPr>
          <w:rFonts w:asciiTheme="minorHAnsi" w:hAnsiTheme="minorHAnsi" w:cstheme="minorHAnsi"/>
          <w:sz w:val="24"/>
          <w:szCs w:val="24"/>
        </w:rPr>
      </w:pPr>
    </w:p>
    <w:p w14:paraId="42F05EDF" w14:textId="77777777" w:rsidR="006A28E2" w:rsidRPr="00A646FC" w:rsidRDefault="006A28E2" w:rsidP="006A28E2">
      <w:pPr>
        <w:spacing w:after="0" w:line="240" w:lineRule="auto"/>
        <w:jc w:val="both"/>
        <w:rPr>
          <w:rFonts w:asciiTheme="minorHAnsi" w:hAnsiTheme="minorHAnsi" w:cstheme="minorHAnsi"/>
          <w:b/>
          <w:bCs/>
          <w:i/>
          <w:iCs/>
          <w:color w:val="000000"/>
          <w:sz w:val="24"/>
          <w:szCs w:val="24"/>
          <w:u w:val="single"/>
          <w:shd w:val="clear" w:color="auto" w:fill="66FF66"/>
        </w:rPr>
      </w:pPr>
      <w:r w:rsidRPr="00A646FC">
        <w:rPr>
          <w:rFonts w:asciiTheme="minorHAnsi" w:hAnsiTheme="minorHAnsi" w:cstheme="minorHAnsi"/>
          <w:b/>
          <w:bCs/>
          <w:i/>
          <w:iCs/>
          <w:color w:val="000000"/>
          <w:sz w:val="24"/>
          <w:szCs w:val="24"/>
          <w:u w:val="single"/>
          <w:shd w:val="clear" w:color="auto" w:fill="66FF66"/>
        </w:rPr>
        <w:t>Cerinte comune tuturor temelor:</w:t>
      </w:r>
    </w:p>
    <w:p w14:paraId="1A7475CB" w14:textId="77777777" w:rsidR="006A28E2" w:rsidRPr="00A646FC" w:rsidRDefault="006A28E2" w:rsidP="006A28E2">
      <w:pPr>
        <w:spacing w:after="0" w:line="240" w:lineRule="auto"/>
        <w:jc w:val="both"/>
        <w:rPr>
          <w:rFonts w:asciiTheme="minorHAnsi" w:hAnsiTheme="minorHAnsi" w:cstheme="minorHAnsi"/>
          <w:b/>
          <w:bCs/>
          <w:i/>
          <w:iCs/>
          <w:sz w:val="24"/>
          <w:szCs w:val="24"/>
          <w:u w:val="single"/>
        </w:rPr>
      </w:pPr>
    </w:p>
    <w:p w14:paraId="00D7ABFD" w14:textId="34585BE3" w:rsidR="006A28E2" w:rsidRDefault="006A28E2" w:rsidP="006A28E2">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asciiTheme="minorHAnsi" w:hAnsiTheme="minorHAnsi" w:cstheme="minorHAnsi"/>
          <w:color w:val="000000"/>
          <w:sz w:val="24"/>
          <w:szCs w:val="24"/>
          <w:shd w:val="clear" w:color="auto" w:fill="66FF66"/>
        </w:rPr>
        <w:t>implementare in C++ folosind clase</w:t>
      </w:r>
    </w:p>
    <w:p w14:paraId="3CC9E49D" w14:textId="587D77F5" w:rsidR="00C447D4" w:rsidRDefault="00C447D4" w:rsidP="006A28E2">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Pr>
          <w:rFonts w:asciiTheme="minorHAnsi" w:hAnsiTheme="minorHAnsi" w:cstheme="minorHAnsi"/>
          <w:color w:val="000000"/>
          <w:sz w:val="24"/>
          <w:szCs w:val="24"/>
          <w:shd w:val="clear" w:color="auto" w:fill="66FF66"/>
        </w:rPr>
        <w:t>datele membre private</w:t>
      </w:r>
    </w:p>
    <w:p w14:paraId="606FE64A" w14:textId="275211B1" w:rsidR="007B5F47" w:rsidRDefault="007B5F47" w:rsidP="006A28E2">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Pr>
          <w:rFonts w:asciiTheme="minorHAnsi" w:hAnsiTheme="minorHAnsi" w:cstheme="minorHAnsi"/>
          <w:color w:val="000000"/>
          <w:sz w:val="24"/>
          <w:szCs w:val="24"/>
          <w:shd w:val="clear" w:color="auto" w:fill="66FF66"/>
        </w:rPr>
        <w:t>constructori de initializare (cu si fara parametrii), constructor de copiere</w:t>
      </w:r>
    </w:p>
    <w:p w14:paraId="127D734B" w14:textId="20D9A6B4" w:rsidR="007B5F47" w:rsidRPr="00A646FC" w:rsidRDefault="007B5F47" w:rsidP="006A28E2">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Pr>
          <w:rFonts w:asciiTheme="minorHAnsi" w:hAnsiTheme="minorHAnsi" w:cstheme="minorHAnsi"/>
          <w:color w:val="000000"/>
          <w:sz w:val="24"/>
          <w:szCs w:val="24"/>
          <w:shd w:val="clear" w:color="auto" w:fill="66FF66"/>
        </w:rPr>
        <w:t>get, set pentru toate datele membre</w:t>
      </w:r>
    </w:p>
    <w:p w14:paraId="6CEDC813" w14:textId="77777777" w:rsidR="006A28E2" w:rsidRPr="00A646FC" w:rsidRDefault="006A28E2" w:rsidP="006A28E2">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asciiTheme="minorHAnsi" w:hAnsiTheme="minorHAnsi" w:cstheme="minorHAnsi"/>
          <w:b/>
          <w:bCs/>
          <w:color w:val="000000"/>
          <w:sz w:val="24"/>
          <w:szCs w:val="24"/>
          <w:shd w:val="clear" w:color="auto" w:fill="66FF66"/>
        </w:rPr>
        <w:t>ATENTIE:</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color w:val="000000"/>
          <w:sz w:val="24"/>
          <w:szCs w:val="24"/>
          <w:shd w:val="clear" w:color="auto" w:fill="66FF66"/>
        </w:rPr>
        <w:t>functiile pe care le-am numit mai jos</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i/>
          <w:iCs/>
          <w:color w:val="000000"/>
          <w:sz w:val="24"/>
          <w:szCs w:val="24"/>
          <w:shd w:val="clear" w:color="auto" w:fill="66FF66"/>
        </w:rPr>
        <w:t>metode</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color w:val="000000"/>
          <w:sz w:val="24"/>
          <w:szCs w:val="24"/>
          <w:shd w:val="clear" w:color="auto" w:fill="66FF66"/>
        </w:rPr>
        <w:t>(fie ca sunt supraincarcari de operatori, fie altfel de functii),</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b/>
          <w:bCs/>
          <w:color w:val="000000"/>
          <w:sz w:val="24"/>
          <w:szCs w:val="24"/>
          <w:shd w:val="clear" w:color="auto" w:fill="66FF66"/>
        </w:rPr>
        <w:t>pot fi implementate ca functii prieten</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color w:val="000000"/>
          <w:sz w:val="24"/>
          <w:szCs w:val="24"/>
          <w:shd w:val="clear" w:color="auto" w:fill="66FF66"/>
        </w:rPr>
        <w:t>in loc de metode ale claselor respective, daca se considera ca aceasta alegere este mai naturala;</w:t>
      </w:r>
    </w:p>
    <w:p w14:paraId="79215F76" w14:textId="77777777" w:rsidR="006A28E2" w:rsidRPr="00A646FC" w:rsidRDefault="006A28E2" w:rsidP="006A28E2">
      <w:pPr>
        <w:numPr>
          <w:ilvl w:val="0"/>
          <w:numId w:val="1"/>
        </w:numPr>
        <w:spacing w:after="0" w:line="240" w:lineRule="auto"/>
        <w:ind w:left="0" w:firstLine="0"/>
        <w:jc w:val="both"/>
        <w:rPr>
          <w:rFonts w:asciiTheme="minorHAnsi" w:eastAsia="Times New Roman" w:hAnsiTheme="minorHAnsi" w:cstheme="minorHAnsi"/>
          <w:color w:val="000000"/>
          <w:sz w:val="24"/>
          <w:szCs w:val="24"/>
          <w:shd w:val="clear" w:color="auto" w:fill="66FF66"/>
          <w:lang w:eastAsia="ro-RO"/>
        </w:rPr>
      </w:pPr>
      <w:r w:rsidRPr="00A646FC">
        <w:rPr>
          <w:rFonts w:asciiTheme="minorHAnsi" w:eastAsia="Times New Roman" w:hAnsiTheme="minorHAnsi" w:cstheme="minorHAnsi"/>
          <w:color w:val="000000"/>
          <w:sz w:val="24"/>
          <w:szCs w:val="24"/>
          <w:shd w:val="clear" w:color="auto" w:fill="66FF66"/>
          <w:lang w:eastAsia="ro-RO"/>
        </w:rPr>
        <w:t>supraincarcarea operatorilor &lt;&lt; si &gt;&gt; pentru iesiri si intrari de obiecte, dupa indicatiile de mai jos, astfel incat sa fie permise (si ilustrate in program):</w:t>
      </w:r>
    </w:p>
    <w:p w14:paraId="10582017" w14:textId="77777777" w:rsidR="006A28E2" w:rsidRPr="00A646FC" w:rsidRDefault="006A28E2" w:rsidP="006A28E2">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asciiTheme="minorHAnsi" w:eastAsia="Times New Roman" w:hAnsiTheme="minorHAnsi" w:cstheme="minorHAnsi"/>
          <w:color w:val="000000"/>
          <w:sz w:val="24"/>
          <w:szCs w:val="24"/>
          <w:shd w:val="clear" w:color="auto" w:fill="66FF66"/>
          <w:lang w:val="da-DK" w:eastAsia="ro-RO"/>
        </w:rPr>
        <w:t xml:space="preserve">sa existe o metoda publica prin care se realizeaza </w:t>
      </w:r>
      <w:r w:rsidRPr="00A646FC">
        <w:rPr>
          <w:rFonts w:asciiTheme="minorHAnsi" w:hAnsiTheme="minorHAnsi" w:cstheme="minorHAnsi"/>
          <w:color w:val="000000"/>
          <w:sz w:val="24"/>
          <w:szCs w:val="24"/>
          <w:shd w:val="clear" w:color="auto" w:fill="66FF66"/>
        </w:rPr>
        <w:t>citirea informațiilor complete a n obiecte, memorarea și afisarea acestora.</w:t>
      </w:r>
    </w:p>
    <w:p w14:paraId="1FD3CD54" w14:textId="77777777" w:rsidR="006A28E2" w:rsidRPr="00A646FC" w:rsidRDefault="006A28E2" w:rsidP="006A28E2">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asciiTheme="minorHAnsi" w:hAnsiTheme="minorHAnsi" w:cstheme="minorHAnsi"/>
          <w:color w:val="000000"/>
          <w:sz w:val="24"/>
          <w:szCs w:val="24"/>
          <w:shd w:val="clear" w:color="auto" w:fill="66FF66"/>
        </w:rPr>
        <w:t>programul sa aiba un meniu interactiv</w:t>
      </w:r>
    </w:p>
    <w:p w14:paraId="1B78C11F" w14:textId="77777777" w:rsidR="006A28E2" w:rsidRPr="00A646FC" w:rsidRDefault="006A28E2" w:rsidP="006A28E2">
      <w:pPr>
        <w:spacing w:after="0" w:line="240" w:lineRule="auto"/>
        <w:jc w:val="both"/>
        <w:rPr>
          <w:rFonts w:asciiTheme="minorHAnsi" w:hAnsiTheme="minorHAnsi" w:cstheme="minorHAnsi"/>
          <w:color w:val="000000"/>
          <w:sz w:val="24"/>
          <w:szCs w:val="24"/>
          <w:shd w:val="clear" w:color="auto" w:fill="66FF66"/>
        </w:rPr>
      </w:pPr>
    </w:p>
    <w:p w14:paraId="02957F2F" w14:textId="77777777" w:rsidR="006A28E2" w:rsidRPr="00A646FC" w:rsidRDefault="006A28E2" w:rsidP="006A28E2">
      <w:pPr>
        <w:spacing w:after="0" w:line="240" w:lineRule="auto"/>
        <w:jc w:val="both"/>
        <w:rPr>
          <w:rFonts w:asciiTheme="minorHAnsi" w:hAnsiTheme="minorHAnsi" w:cstheme="minorHAnsi"/>
          <w:color w:val="000000"/>
          <w:sz w:val="24"/>
          <w:szCs w:val="24"/>
          <w:shd w:val="clear" w:color="auto" w:fill="66FF66"/>
        </w:rPr>
      </w:pPr>
      <w:r w:rsidRPr="00A646FC">
        <w:rPr>
          <w:rFonts w:asciiTheme="minorHAnsi" w:hAnsiTheme="minorHAnsi" w:cstheme="minorHAnsi"/>
          <w:color w:val="000000"/>
          <w:sz w:val="24"/>
          <w:szCs w:val="24"/>
          <w:shd w:val="clear" w:color="auto" w:fill="66FF66"/>
        </w:rPr>
        <w:t>Necesar: programul sa nu contina erori de compilare si sa ruleze in CodeBlocks</w:t>
      </w:r>
    </w:p>
    <w:p w14:paraId="3C3CD50A" w14:textId="77777777" w:rsidR="006A28E2" w:rsidRPr="00A646FC" w:rsidRDefault="006A28E2" w:rsidP="006A28E2">
      <w:pPr>
        <w:spacing w:after="0" w:line="240" w:lineRule="auto"/>
        <w:jc w:val="both"/>
        <w:rPr>
          <w:rFonts w:asciiTheme="minorHAnsi" w:hAnsiTheme="minorHAnsi" w:cstheme="minorHAnsi"/>
          <w:sz w:val="24"/>
          <w:szCs w:val="24"/>
        </w:rPr>
      </w:pPr>
    </w:p>
    <w:p w14:paraId="04C5A580" w14:textId="77777777" w:rsidR="006A28E2" w:rsidRPr="00A646FC" w:rsidRDefault="006A28E2" w:rsidP="006A28E2">
      <w:pPr>
        <w:spacing w:after="0" w:line="240" w:lineRule="auto"/>
        <w:jc w:val="both"/>
        <w:rPr>
          <w:rFonts w:asciiTheme="minorHAnsi" w:hAnsiTheme="minorHAnsi" w:cstheme="minorHAnsi"/>
          <w:sz w:val="24"/>
          <w:szCs w:val="24"/>
        </w:rPr>
      </w:pPr>
    </w:p>
    <w:p w14:paraId="2D6AC0D8" w14:textId="77777777" w:rsidR="006A28E2" w:rsidRPr="00A646FC" w:rsidRDefault="006A28E2" w:rsidP="006A28E2">
      <w:pPr>
        <w:spacing w:after="0" w:line="240" w:lineRule="auto"/>
        <w:jc w:val="both"/>
        <w:rPr>
          <w:rFonts w:asciiTheme="minorHAnsi" w:hAnsiTheme="minorHAnsi" w:cstheme="minorHAnsi"/>
          <w:b/>
          <w:bCs/>
          <w:i/>
          <w:iCs/>
          <w:color w:val="000000"/>
          <w:sz w:val="24"/>
          <w:szCs w:val="24"/>
          <w:u w:val="single"/>
          <w:shd w:val="clear" w:color="auto" w:fill="66FF66"/>
        </w:rPr>
      </w:pPr>
      <w:r w:rsidRPr="00A646FC">
        <w:rPr>
          <w:rFonts w:asciiTheme="minorHAnsi" w:hAnsiTheme="minorHAnsi" w:cstheme="minorHAnsi"/>
          <w:b/>
          <w:bCs/>
          <w:i/>
          <w:iCs/>
          <w:color w:val="000000"/>
          <w:sz w:val="24"/>
          <w:szCs w:val="24"/>
          <w:u w:val="single"/>
          <w:shd w:val="clear" w:color="auto" w:fill="66FF66"/>
        </w:rPr>
        <w:t>Cerinte specifice fiecarei teme:</w:t>
      </w:r>
    </w:p>
    <w:p w14:paraId="686CAB9F" w14:textId="77777777" w:rsidR="006A28E2" w:rsidRPr="00A646FC" w:rsidRDefault="006A28E2" w:rsidP="006A28E2">
      <w:pPr>
        <w:spacing w:after="0" w:line="240" w:lineRule="auto"/>
        <w:jc w:val="both"/>
        <w:rPr>
          <w:rFonts w:asciiTheme="minorHAnsi" w:hAnsiTheme="minorHAnsi" w:cstheme="minorHAnsi"/>
          <w:sz w:val="24"/>
          <w:szCs w:val="24"/>
        </w:rPr>
      </w:pPr>
    </w:p>
    <w:p w14:paraId="2C00D97D" w14:textId="77777777" w:rsidR="006A28E2" w:rsidRPr="00A646FC" w:rsidRDefault="006A28E2" w:rsidP="006A28E2">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00F1578F" w:rsidRPr="00A646FC">
        <w:rPr>
          <w:rFonts w:asciiTheme="minorHAnsi" w:hAnsiTheme="minorHAnsi" w:cstheme="minorHAnsi"/>
          <w:b/>
          <w:bCs/>
          <w:color w:val="000000"/>
          <w:sz w:val="24"/>
          <w:szCs w:val="24"/>
        </w:rPr>
        <w:t>ema 0</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”Numar_Complex” </w:t>
      </w:r>
      <w:r w:rsidR="00F1578F" w:rsidRPr="00A646FC">
        <w:rPr>
          <w:rStyle w:val="apple-converted-space"/>
          <w:rFonts w:asciiTheme="minorHAnsi" w:hAnsiTheme="minorHAnsi" w:cstheme="minorHAnsi"/>
          <w:b/>
          <w:bCs/>
          <w:color w:val="000000"/>
          <w:sz w:val="24"/>
          <w:szCs w:val="24"/>
        </w:rPr>
        <w:t>//se va implementa in timpul orelor de laborator</w:t>
      </w:r>
    </w:p>
    <w:p w14:paraId="37A46B60"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membrii privati pentru partea reala si partea imaginara (double);</w:t>
      </w:r>
    </w:p>
    <w:p w14:paraId="39B808FC"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constructori pentru initializare si copiere;</w:t>
      </w:r>
    </w:p>
    <w:p w14:paraId="643D6D7B" w14:textId="77777777" w:rsidR="006A28E2" w:rsidRPr="00A646FC" w:rsidRDefault="006A28E2" w:rsidP="006A28E2">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destructor (în cazul alocarii statice, se seteaza dimensiunea vectorului la zero,</w:t>
      </w:r>
    </w:p>
    <w:p w14:paraId="239E01E5" w14:textId="77777777" w:rsidR="006A28E2" w:rsidRPr="00A646FC" w:rsidRDefault="006A28E2" w:rsidP="006A28E2">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ab/>
        <w:t>iar în cazul alocarii dinamice, se dezaloca zona de memorie utilizata);</w:t>
      </w:r>
    </w:p>
    <w:p w14:paraId="7FBB6B7B"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xml:space="preserve">    </w:t>
      </w:r>
      <w:r w:rsidRPr="00A646FC">
        <w:rPr>
          <w:rFonts w:asciiTheme="minorHAnsi" w:hAnsiTheme="minorHAnsi" w:cstheme="minorHAnsi"/>
          <w:color w:val="000000"/>
          <w:sz w:val="24"/>
          <w:szCs w:val="24"/>
        </w:rPr>
        <w:tab/>
        <w:t>- metode publice pentru setat/furnizat partea reala si partea imaginara;</w:t>
      </w:r>
    </w:p>
    <w:p w14:paraId="54173DDA"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metoda publica de afisare (sub forma "a", "i*a", "-i*a", "a+i*b", "a-i*b");</w:t>
      </w:r>
    </w:p>
    <w:p w14:paraId="1AACAAE4"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metoda publica pentru determinarea modulului unui numar complex;</w:t>
      </w:r>
    </w:p>
    <w:p w14:paraId="6D24A65F"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suma a doua numere complexe, implementata prin supraincarcarea op +;</w:t>
      </w:r>
    </w:p>
    <w:p w14:paraId="320F7789"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produsul a doua numere complexe, implementat prin supraincarcarea op *;</w:t>
      </w:r>
    </w:p>
    <w:p w14:paraId="16698156"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împărțirea a doua numere complexe, implementata prin supraincarcarea op /.</w:t>
      </w:r>
    </w:p>
    <w:p w14:paraId="68938D6B" w14:textId="77777777" w:rsidR="00F1578F" w:rsidRPr="00A646FC" w:rsidRDefault="00F1578F" w:rsidP="006A28E2">
      <w:pPr>
        <w:spacing w:after="0" w:line="240" w:lineRule="auto"/>
        <w:jc w:val="both"/>
        <w:rPr>
          <w:rFonts w:asciiTheme="minorHAnsi" w:hAnsiTheme="minorHAnsi" w:cstheme="minorHAnsi"/>
          <w:color w:val="000000"/>
          <w:sz w:val="24"/>
          <w:szCs w:val="24"/>
        </w:rPr>
      </w:pPr>
    </w:p>
    <w:p w14:paraId="7FA51F27" w14:textId="77777777" w:rsidR="00F1578F" w:rsidRPr="00A646FC" w:rsidRDefault="00F1578F" w:rsidP="00F1578F">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color w:val="000000"/>
          <w:sz w:val="24"/>
          <w:szCs w:val="24"/>
        </w:rPr>
        <w:t xml:space="preserve">Tema 1. </w:t>
      </w:r>
      <w:r w:rsidRPr="00A646FC">
        <w:rPr>
          <w:rStyle w:val="apple-converted-space"/>
          <w:rFonts w:asciiTheme="minorHAnsi" w:hAnsiTheme="minorHAnsi" w:cstheme="minorHAnsi"/>
          <w:b/>
          <w:bCs/>
          <w:color w:val="000000"/>
          <w:sz w:val="24"/>
          <w:szCs w:val="24"/>
        </w:rPr>
        <w:t xml:space="preserve">Clasa ”Vector_Complex” </w:t>
      </w:r>
    </w:p>
    <w:p w14:paraId="7CA920D6" w14:textId="77777777" w:rsidR="00F1578F" w:rsidRPr="00A646FC" w:rsidRDefault="00F1578F" w:rsidP="00F1578F">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ab/>
        <w:t xml:space="preserve">- clasa este </w:t>
      </w:r>
      <w:r w:rsidRPr="00A646FC">
        <w:rPr>
          <w:rFonts w:asciiTheme="minorHAnsi" w:hAnsiTheme="minorHAnsi" w:cstheme="minorHAnsi"/>
          <w:color w:val="000000"/>
          <w:sz w:val="24"/>
          <w:szCs w:val="24"/>
        </w:rPr>
        <w:t xml:space="preserve">prietena a clasei </w:t>
      </w:r>
      <w:r w:rsidRPr="00A646FC">
        <w:rPr>
          <w:rFonts w:asciiTheme="minorHAnsi" w:hAnsiTheme="minorHAnsi" w:cstheme="minorHAnsi"/>
          <w:b/>
          <w:bCs/>
          <w:color w:val="000000"/>
          <w:sz w:val="24"/>
          <w:szCs w:val="24"/>
        </w:rPr>
        <w:t>Numar_Complex</w:t>
      </w:r>
      <w:r w:rsidRPr="00A646FC">
        <w:rPr>
          <w:rFonts w:asciiTheme="minorHAnsi" w:hAnsiTheme="minorHAnsi" w:cstheme="minorHAnsi"/>
          <w:color w:val="000000"/>
          <w:sz w:val="24"/>
          <w:szCs w:val="24"/>
        </w:rPr>
        <w:t xml:space="preserve"> definita în </w:t>
      </w:r>
      <w:r w:rsidR="00304A05" w:rsidRPr="00A646FC">
        <w:rPr>
          <w:rFonts w:asciiTheme="minorHAnsi" w:hAnsiTheme="minorHAnsi" w:cstheme="minorHAnsi"/>
          <w:b/>
          <w:bCs/>
          <w:color w:val="000000"/>
          <w:sz w:val="24"/>
          <w:szCs w:val="24"/>
        </w:rPr>
        <w:t>Tema 0</w:t>
      </w:r>
    </w:p>
    <w:p w14:paraId="7F5DB3BD" w14:textId="77777777"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membri privati pentru vectorul propriuzis si numarul de elemente;</w:t>
      </w:r>
    </w:p>
    <w:p w14:paraId="48C55F8F" w14:textId="77777777"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xml:space="preserve">- constructor pentru initializarea cu un numar dat pe toate componentele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ab/>
        <w:t>(primeste ca parametru numarul respectiv si numarul componentelor);</w:t>
      </w:r>
    </w:p>
    <w:p w14:paraId="56EFBB34" w14:textId="77777777"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t>- constructori pentru initializare si copiere;</w:t>
      </w:r>
    </w:p>
    <w:p w14:paraId="45ED93F4" w14:textId="77777777"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t>- destructor (în cazul alocarii statice, se seteaza dimensiunea vectorului la zero, iar în cazul alocarii dinamice, se dezaloca zona de memorie utilizata);</w:t>
      </w:r>
    </w:p>
    <w:p w14:paraId="4651DE38" w14:textId="77777777" w:rsidR="00F1578F" w:rsidRPr="00A646FC" w:rsidRDefault="00F1578F" w:rsidP="00F1578F">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supraincarcarea operatorilor &lt;&lt; și &gt;&gt; sa utilizeze supraincarea acestora în cadrul clasei Numar_Complex;</w:t>
      </w:r>
    </w:p>
    <w:p w14:paraId="4DC6D75F" w14:textId="77777777" w:rsidR="00F1578F" w:rsidRPr="00A646FC" w:rsidRDefault="00F1578F" w:rsidP="00F1578F">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metoda publica pentru determinarea vectorului modulelor, folosind metoda de determinare a modulului din clasa numar complex;</w:t>
      </w:r>
    </w:p>
    <w:p w14:paraId="604126DC" w14:textId="77777777" w:rsidR="00F1578F" w:rsidRPr="00A646FC" w:rsidRDefault="00F1578F" w:rsidP="00F1578F">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metoda publica pentru sortarea crescatoare dupa module a vectorului;</w:t>
      </w:r>
    </w:p>
    <w:p w14:paraId="3E7CAD79" w14:textId="77777777" w:rsidR="00A646FC" w:rsidRDefault="00F1578F" w:rsidP="00F1578F">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ab/>
        <w:t>- metoda publica pentru calculul sumei tuturor elementelor vectorului, care sa utilizeze operatorul + din clasa de numere complexe;</w:t>
      </w:r>
    </w:p>
    <w:p w14:paraId="5017D5D8" w14:textId="77777777"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Fonts w:asciiTheme="minorHAnsi" w:hAnsiTheme="minorHAnsi" w:cstheme="minorHAnsi"/>
          <w:b/>
          <w:bCs/>
          <w:color w:val="000000"/>
          <w:sz w:val="24"/>
          <w:szCs w:val="24"/>
        </w:rPr>
        <w:t>Tema 2.</w:t>
      </w:r>
      <w:r w:rsidRPr="00A646FC">
        <w:rPr>
          <w:rStyle w:val="apple-converted-space"/>
          <w:rFonts w:asciiTheme="minorHAnsi" w:hAnsiTheme="minorHAnsi" w:cstheme="minorHAnsi"/>
          <w:b/>
          <w:bCs/>
          <w:color w:val="000000"/>
          <w:sz w:val="24"/>
          <w:szCs w:val="24"/>
        </w:rPr>
        <w:t xml:space="preserve"> Clasa ”Matrice_Complexa” </w:t>
      </w:r>
    </w:p>
    <w:p w14:paraId="3D73A5F9" w14:textId="77777777" w:rsidR="00F1578F" w:rsidRPr="00A646FC" w:rsidRDefault="00F1578F" w:rsidP="00F1578F">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xml:space="preserve">- clasa este prietena a clasei </w:t>
      </w:r>
      <w:r w:rsidRPr="00A646FC">
        <w:rPr>
          <w:rFonts w:asciiTheme="minorHAnsi" w:hAnsiTheme="minorHAnsi" w:cstheme="minorHAnsi"/>
          <w:b/>
          <w:bCs/>
          <w:color w:val="000000"/>
          <w:sz w:val="24"/>
          <w:szCs w:val="24"/>
        </w:rPr>
        <w:t>Numar_Complex</w:t>
      </w:r>
      <w:r w:rsidRPr="00A646FC">
        <w:rPr>
          <w:rFonts w:asciiTheme="minorHAnsi" w:hAnsiTheme="minorHAnsi" w:cstheme="minorHAnsi"/>
          <w:color w:val="000000"/>
          <w:sz w:val="24"/>
          <w:szCs w:val="24"/>
        </w:rPr>
        <w:t xml:space="preserve"> definita în </w:t>
      </w:r>
      <w:r w:rsidR="00304A05" w:rsidRPr="00A646FC">
        <w:rPr>
          <w:rFonts w:asciiTheme="minorHAnsi" w:hAnsiTheme="minorHAnsi" w:cstheme="minorHAnsi"/>
          <w:b/>
          <w:bCs/>
          <w:color w:val="000000"/>
          <w:sz w:val="24"/>
          <w:szCs w:val="24"/>
        </w:rPr>
        <w:t>Tema 0</w:t>
      </w:r>
      <w:r w:rsidRPr="00A646FC">
        <w:rPr>
          <w:rFonts w:asciiTheme="minorHAnsi" w:hAnsiTheme="minorHAnsi" w:cstheme="minorHAnsi"/>
          <w:color w:val="000000"/>
          <w:sz w:val="24"/>
          <w:szCs w:val="24"/>
        </w:rPr>
        <w:t>;</w:t>
      </w:r>
    </w:p>
    <w:p w14:paraId="18B30785" w14:textId="77777777"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membri privati pentru matricea propriuzisa, nr linii și nr coloane;</w:t>
      </w:r>
    </w:p>
    <w:p w14:paraId="2734266D" w14:textId="77777777"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constructor pentru initializarea cu un numar dat pe toate componentele (primeste ca parametru numarul respectiv, numarul de linii și numărul de coloane);</w:t>
      </w:r>
    </w:p>
    <w:p w14:paraId="16B2E46A" w14:textId="77777777"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t>- constructori pentru initializare si copiere;</w:t>
      </w:r>
    </w:p>
    <w:p w14:paraId="67F16E8D" w14:textId="77777777"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t>- destructor (în cazul alocarii statice, se seteaza dimensiunile matricei la zero, iar în cazul alocarii dinamice, se dezaloca zona de memorie utilizata);</w:t>
      </w:r>
    </w:p>
    <w:p w14:paraId="342B1255" w14:textId="77777777" w:rsidR="00F1578F" w:rsidRPr="00A646FC" w:rsidRDefault="00F1578F" w:rsidP="00F1578F">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supraincarcarea operatorilor &lt;&lt; și &gt;&gt; sa utilizeze supraincarea acestora în cadrul clasei Numar_Complex;</w:t>
      </w:r>
    </w:p>
    <w:p w14:paraId="736B0B10" w14:textId="77777777" w:rsidR="00F1578F" w:rsidRPr="00A646FC" w:rsidRDefault="00F1578F" w:rsidP="00F1578F">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metoda publica pentru calculul sumei a doua matrici, implementata prin supraincarcarea operatorului + si pe baza functiei de supraincarcare a lui + din clasa numar complex;</w:t>
      </w:r>
    </w:p>
    <w:p w14:paraId="6C9449E3" w14:textId="77777777" w:rsidR="00F1578F" w:rsidRPr="00A646FC" w:rsidRDefault="00F1578F" w:rsidP="00F1578F">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metoda publica pentru calculul produsului a doua matrici, implementat prin supraincarcarea operatorului * si pe baza functiilor de supraincarcare ale lui + si * din clasa numar complex.</w:t>
      </w:r>
    </w:p>
    <w:p w14:paraId="0FE38B05" w14:textId="77777777" w:rsidR="00F1578F" w:rsidRPr="00A646FC" w:rsidRDefault="00F1578F" w:rsidP="00F1578F">
      <w:pPr>
        <w:spacing w:after="0" w:line="240" w:lineRule="auto"/>
        <w:jc w:val="both"/>
        <w:rPr>
          <w:rFonts w:asciiTheme="minorHAnsi" w:hAnsiTheme="minorHAnsi" w:cstheme="minorHAnsi"/>
          <w:color w:val="000000"/>
          <w:sz w:val="24"/>
          <w:szCs w:val="24"/>
        </w:rPr>
      </w:pPr>
    </w:p>
    <w:p w14:paraId="2758F48B" w14:textId="77777777" w:rsidR="00F1578F" w:rsidRPr="00A646FC" w:rsidRDefault="00F1578F" w:rsidP="006A28E2">
      <w:pPr>
        <w:spacing w:after="0" w:line="240" w:lineRule="auto"/>
        <w:jc w:val="both"/>
        <w:rPr>
          <w:rFonts w:asciiTheme="minorHAnsi" w:hAnsiTheme="minorHAnsi" w:cstheme="minorHAnsi"/>
          <w:b/>
          <w:color w:val="000000"/>
          <w:sz w:val="24"/>
          <w:szCs w:val="24"/>
        </w:rPr>
      </w:pPr>
    </w:p>
    <w:p w14:paraId="1AAA350A" w14:textId="77777777" w:rsidR="00F1578F" w:rsidRPr="00A646FC" w:rsidRDefault="00F1578F" w:rsidP="00F1578F">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Tema 3.</w:t>
      </w:r>
      <w:r w:rsidRPr="00A646FC">
        <w:rPr>
          <w:rStyle w:val="apple-converted-space"/>
          <w:rFonts w:asciiTheme="minorHAnsi" w:hAnsiTheme="minorHAnsi" w:cstheme="minorHAnsi"/>
          <w:b/>
          <w:bCs/>
          <w:color w:val="000000"/>
          <w:sz w:val="24"/>
          <w:szCs w:val="24"/>
        </w:rPr>
        <w:t xml:space="preserve"> Clasa ”Vector” (vector de numere întregi)</w:t>
      </w:r>
    </w:p>
    <w:p w14:paraId="0EC1917C" w14:textId="77777777"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membri privati pentru vectorul propriuzis si numarul de elemente;</w:t>
      </w:r>
    </w:p>
    <w:p w14:paraId="32F6F526" w14:textId="77777777"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t xml:space="preserve">- constructor pentru initializarea cu un numar dat pe toate componentele        </w:t>
      </w:r>
    </w:p>
    <w:p w14:paraId="472787FF" w14:textId="77777777"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(primeste ca parametru numarul respectiv si numarul componentelor);</w:t>
      </w:r>
    </w:p>
    <w:p w14:paraId="52992FA1" w14:textId="77777777"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t>- constructori pentru initializare si copiere;</w:t>
      </w:r>
    </w:p>
    <w:p w14:paraId="59C52634" w14:textId="77777777"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t>- destructor (în cazul alocarii statice, se seteaza dimensiunea vectorului la zero, iar în cazul alocarii dinamice, se dezaloca zona de memorie utilizata);</w:t>
      </w:r>
    </w:p>
    <w:p w14:paraId="7B57763F" w14:textId="77777777"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t>- metoda-operator public de atribuire =;</w:t>
      </w:r>
    </w:p>
    <w:p w14:paraId="65605B86" w14:textId="77777777"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metoda publica pentru reactualizarea numarului de componente si initializarea componentelor cu un numar dat (primeste ca parametru numarul respectiv si numarul componentelor);</w:t>
      </w:r>
    </w:p>
    <w:p w14:paraId="3CA421A2" w14:textId="77777777"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metoda publica pentru calculul sumei tuturor elementelor vectorului;</w:t>
      </w:r>
    </w:p>
    <w:p w14:paraId="7FAB2AA6" w14:textId="77777777" w:rsidR="00F1578F" w:rsidRPr="00A646FC" w:rsidRDefault="00F1578F" w:rsidP="00F1578F">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metoda publica pentru găsirea maximului și a pozitiei lui;</w:t>
      </w:r>
    </w:p>
    <w:p w14:paraId="64902A99" w14:textId="77777777" w:rsidR="006A28E2" w:rsidRPr="00A646FC" w:rsidRDefault="00F1578F" w:rsidP="006A28E2">
      <w:pPr>
        <w:spacing w:after="0" w:line="240" w:lineRule="auto"/>
        <w:jc w:val="both"/>
        <w:rPr>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metoda publica pentru sortarea crescătoare a vectorului;</w:t>
      </w:r>
    </w:p>
    <w:p w14:paraId="09BF1903" w14:textId="77777777" w:rsidR="006A28E2" w:rsidRPr="00A646FC" w:rsidRDefault="006A28E2" w:rsidP="006A28E2">
      <w:pPr>
        <w:spacing w:after="0" w:line="240" w:lineRule="auto"/>
        <w:jc w:val="both"/>
        <w:rPr>
          <w:rFonts w:asciiTheme="minorHAnsi" w:hAnsiTheme="minorHAnsi" w:cstheme="minorHAnsi"/>
          <w:sz w:val="24"/>
          <w:szCs w:val="24"/>
        </w:rPr>
      </w:pPr>
    </w:p>
    <w:p w14:paraId="032F2B03" w14:textId="77777777" w:rsidR="006A28E2" w:rsidRPr="00A646FC" w:rsidRDefault="006A28E2" w:rsidP="006A28E2">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00304A05" w:rsidRPr="00A646FC">
        <w:rPr>
          <w:rFonts w:asciiTheme="minorHAnsi" w:hAnsiTheme="minorHAnsi" w:cstheme="minorHAnsi"/>
          <w:b/>
          <w:bCs/>
          <w:color w:val="000000"/>
          <w:sz w:val="24"/>
          <w:szCs w:val="24"/>
        </w:rPr>
        <w:t>ema 4</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”Stiva_de_caractere” (implementata dinamic)</w:t>
      </w:r>
    </w:p>
    <w:p w14:paraId="4391B7EE" w14:textId="77777777" w:rsidR="006A28E2" w:rsidRPr="00A646FC" w:rsidRDefault="006A28E2" w:rsidP="006A28E2">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char info; Nod* next;}</w:t>
      </w:r>
    </w:p>
    <w:p w14:paraId="4849F4E3"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t>- constructori de inițializare și parametrizati pentru clasa Nod;</w:t>
      </w:r>
    </w:p>
    <w:p w14:paraId="5844879F"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t>- destructor pentru clasa Nod;</w:t>
      </w:r>
    </w:p>
    <w:p w14:paraId="5813D2D3"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p>
    <w:p w14:paraId="0B8BD05B"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Clasa Stiva_de_caractere are:</w:t>
      </w:r>
    </w:p>
    <w:p w14:paraId="0DC4F586"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t>- membru privat, un "Nod*" (varful stivei);</w:t>
      </w:r>
    </w:p>
    <w:p w14:paraId="580BCD93"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sz w:val="24"/>
          <w:szCs w:val="24"/>
        </w:rPr>
        <w:tab/>
        <w:t>- un constructor care initializeaza varful stivei cu NULL;</w:t>
      </w:r>
    </w:p>
    <w:p w14:paraId="57DA6D92"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sz w:val="24"/>
          <w:szCs w:val="24"/>
        </w:rPr>
        <w:tab/>
        <w:t>- un destructor care dezaloca toate elementele stivei;</w:t>
      </w:r>
    </w:p>
    <w:p w14:paraId="71AA6CD4"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metode publice de adaugare a unui element în stiva (</w:t>
      </w:r>
      <w:r w:rsidRPr="00A646FC">
        <w:rPr>
          <w:rFonts w:asciiTheme="minorHAnsi" w:hAnsiTheme="minorHAnsi" w:cstheme="minorHAnsi"/>
          <w:b/>
          <w:bCs/>
          <w:i/>
          <w:iCs/>
          <w:sz w:val="24"/>
          <w:szCs w:val="24"/>
        </w:rPr>
        <w:t>push</w:t>
      </w:r>
      <w:r w:rsidRPr="00A646FC">
        <w:rPr>
          <w:rFonts w:asciiTheme="minorHAnsi" w:hAnsiTheme="minorHAnsi" w:cstheme="minorHAnsi"/>
          <w:sz w:val="24"/>
          <w:szCs w:val="24"/>
        </w:rPr>
        <w:t>), de stergere a unui element (</w:t>
      </w:r>
      <w:r w:rsidRPr="00A646FC">
        <w:rPr>
          <w:rFonts w:asciiTheme="minorHAnsi" w:hAnsiTheme="minorHAnsi" w:cstheme="minorHAnsi"/>
          <w:b/>
          <w:bCs/>
          <w:i/>
          <w:iCs/>
          <w:sz w:val="24"/>
          <w:szCs w:val="24"/>
        </w:rPr>
        <w:t>pop</w:t>
      </w:r>
      <w:r w:rsidRPr="00A646FC">
        <w:rPr>
          <w:rFonts w:asciiTheme="minorHAnsi" w:hAnsiTheme="minorHAnsi" w:cstheme="minorHAnsi"/>
          <w:sz w:val="24"/>
          <w:szCs w:val="24"/>
        </w:rPr>
        <w:t>), de afisare a varfului stivei (</w:t>
      </w:r>
      <w:r w:rsidRPr="00A646FC">
        <w:rPr>
          <w:rFonts w:asciiTheme="minorHAnsi" w:hAnsiTheme="minorHAnsi" w:cstheme="minorHAnsi"/>
          <w:b/>
          <w:bCs/>
          <w:i/>
          <w:iCs/>
          <w:sz w:val="24"/>
          <w:szCs w:val="24"/>
        </w:rPr>
        <w:t>top</w:t>
      </w:r>
      <w:r w:rsidRPr="00A646FC">
        <w:rPr>
          <w:rFonts w:asciiTheme="minorHAnsi" w:hAnsiTheme="minorHAnsi" w:cstheme="minorHAnsi"/>
          <w:sz w:val="24"/>
          <w:szCs w:val="24"/>
        </w:rPr>
        <w:t>) și pentru a testa daca stiva e vida (</w:t>
      </w:r>
      <w:r w:rsidRPr="00A646FC">
        <w:rPr>
          <w:rFonts w:asciiTheme="minorHAnsi" w:hAnsiTheme="minorHAnsi" w:cstheme="minorHAnsi"/>
          <w:b/>
          <w:bCs/>
          <w:i/>
          <w:iCs/>
          <w:sz w:val="24"/>
          <w:szCs w:val="24"/>
        </w:rPr>
        <w:t>isempty</w:t>
      </w:r>
      <w:r w:rsidRPr="00A646FC">
        <w:rPr>
          <w:rFonts w:asciiTheme="minorHAnsi" w:hAnsiTheme="minorHAnsi" w:cstheme="minorHAnsi"/>
          <w:sz w:val="24"/>
          <w:szCs w:val="24"/>
        </w:rPr>
        <w:t>);</w:t>
      </w:r>
    </w:p>
    <w:p w14:paraId="321DE559"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metoda publica de </w:t>
      </w:r>
      <w:r w:rsidRPr="00A646FC">
        <w:rPr>
          <w:rFonts w:asciiTheme="minorHAnsi" w:hAnsiTheme="minorHAnsi" w:cstheme="minorHAnsi"/>
          <w:color w:val="000000"/>
          <w:sz w:val="24"/>
          <w:szCs w:val="24"/>
        </w:rPr>
        <w:t>fisarea stivei, concomitent cu golirea ei, realizata prin supraincarcarea operatorului &lt;&lt;;</w:t>
      </w:r>
    </w:p>
    <w:p w14:paraId="3FF44333"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 supraincarcarea operatorului &gt;&gt;, realizata prin push-uri succesive;</w:t>
      </w:r>
    </w:p>
    <w:p w14:paraId="18C2DA64"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pentru inversarea unui sir de caractere folosind o stiva;</w:t>
      </w:r>
    </w:p>
    <w:p w14:paraId="0640E029"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realizata prin supraincarcarea operatorului -, care sa considere doua stive și sa elimine, concomitent, elementele din ambele stive adaugand caracterul ce are codul ASCII mai mare într-o noua stiva, ca în exemplul de mai jos:</w:t>
      </w:r>
    </w:p>
    <w:p w14:paraId="01E4305B" w14:textId="77777777" w:rsidR="006A28E2" w:rsidRPr="00A646FC" w:rsidRDefault="006A28E2" w:rsidP="006A28E2">
      <w:pPr>
        <w:spacing w:after="0" w:line="240" w:lineRule="auto"/>
        <w:jc w:val="both"/>
        <w:rPr>
          <w:rFonts w:asciiTheme="minorHAnsi" w:hAnsiTheme="minorHAnsi" w:cstheme="minorHAnsi"/>
          <w:sz w:val="24"/>
          <w:szCs w:val="24"/>
        </w:rPr>
      </w:pPr>
    </w:p>
    <w:p w14:paraId="2A1FD406"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Stiva_de_caractere S1,S2;</w:t>
      </w:r>
    </w:p>
    <w:p w14:paraId="2215B02B"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S1 = {E,X,A,M,E,N}; S2 = {P,O,O,L,A,B,O,R,A,T,O,R}</w:t>
      </w:r>
      <w:r w:rsidRPr="00A646FC">
        <w:rPr>
          <w:rFonts w:asciiTheme="minorHAnsi" w:hAnsiTheme="minorHAnsi" w:cstheme="minorHAnsi"/>
          <w:color w:val="000000"/>
          <w:sz w:val="24"/>
          <w:szCs w:val="24"/>
        </w:rPr>
        <w:tab/>
        <w:t>S1 - S2 = {R,O,T,A,X,O}.</w:t>
      </w:r>
    </w:p>
    <w:p w14:paraId="35141EC3" w14:textId="77777777" w:rsidR="00304A05" w:rsidRPr="00A646FC" w:rsidRDefault="00304A05" w:rsidP="006A28E2">
      <w:pPr>
        <w:spacing w:after="0" w:line="240" w:lineRule="auto"/>
        <w:jc w:val="both"/>
        <w:rPr>
          <w:rFonts w:asciiTheme="minorHAnsi" w:hAnsiTheme="minorHAnsi" w:cstheme="minorHAnsi"/>
          <w:sz w:val="24"/>
          <w:szCs w:val="24"/>
        </w:rPr>
      </w:pPr>
    </w:p>
    <w:p w14:paraId="5FED0112" w14:textId="77777777" w:rsidR="006A28E2" w:rsidRPr="00A646FC" w:rsidRDefault="006A28E2" w:rsidP="006A28E2">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 xml:space="preserve">Tema </w:t>
      </w:r>
      <w:r w:rsidR="00304A05" w:rsidRPr="00A646FC">
        <w:rPr>
          <w:rFonts w:asciiTheme="minorHAnsi" w:hAnsiTheme="minorHAnsi" w:cstheme="minorHAnsi"/>
          <w:b/>
          <w:bCs/>
          <w:color w:val="000000"/>
          <w:sz w:val="24"/>
          <w:szCs w:val="24"/>
        </w:rPr>
        <w:t>5</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”Coada_de_caractere” (implementata dinamic)</w:t>
      </w:r>
    </w:p>
    <w:p w14:paraId="224EEE67" w14:textId="77777777" w:rsidR="006A28E2" w:rsidRPr="00A646FC" w:rsidRDefault="006A28E2" w:rsidP="006A28E2">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char info; Nod* next;}</w:t>
      </w:r>
    </w:p>
    <w:p w14:paraId="491C973F"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t>- constructori de inițializare și parametrizati pentru clasa Nod;</w:t>
      </w:r>
    </w:p>
    <w:p w14:paraId="68E31DB5"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t>- destructor pentru clasa Nod;</w:t>
      </w:r>
    </w:p>
    <w:p w14:paraId="6BF79014"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p>
    <w:p w14:paraId="135F3B9D"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Clasa Coada_de_caractere are:</w:t>
      </w:r>
    </w:p>
    <w:p w14:paraId="477EC2B0"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t>- membri privati, "Nod*, Nod*" (primul și ultimul element al cozii);</w:t>
      </w:r>
    </w:p>
    <w:p w14:paraId="64FFACCE"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sz w:val="24"/>
          <w:szCs w:val="24"/>
        </w:rPr>
        <w:tab/>
        <w:t>- un constructor care initializeaza coada cu NULL;</w:t>
      </w:r>
    </w:p>
    <w:p w14:paraId="3F9556FE"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sz w:val="24"/>
          <w:szCs w:val="24"/>
        </w:rPr>
        <w:tab/>
        <w:t>- un destructor care dezaloca toate elementele cozii;</w:t>
      </w:r>
    </w:p>
    <w:p w14:paraId="5F372749"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metode publice de adaugare a unui element în stiva (</w:t>
      </w:r>
      <w:r w:rsidRPr="00A646FC">
        <w:rPr>
          <w:rFonts w:asciiTheme="minorHAnsi" w:hAnsiTheme="minorHAnsi" w:cstheme="minorHAnsi"/>
          <w:b/>
          <w:bCs/>
          <w:i/>
          <w:iCs/>
          <w:sz w:val="24"/>
          <w:szCs w:val="24"/>
        </w:rPr>
        <w:t>push</w:t>
      </w:r>
      <w:r w:rsidRPr="00A646FC">
        <w:rPr>
          <w:rFonts w:asciiTheme="minorHAnsi" w:hAnsiTheme="minorHAnsi" w:cstheme="minorHAnsi"/>
          <w:sz w:val="24"/>
          <w:szCs w:val="24"/>
        </w:rPr>
        <w:t>), de stergere a unui element (</w:t>
      </w:r>
      <w:r w:rsidRPr="00A646FC">
        <w:rPr>
          <w:rFonts w:asciiTheme="minorHAnsi" w:hAnsiTheme="minorHAnsi" w:cstheme="minorHAnsi"/>
          <w:b/>
          <w:bCs/>
          <w:i/>
          <w:iCs/>
          <w:sz w:val="24"/>
          <w:szCs w:val="24"/>
        </w:rPr>
        <w:t>pop</w:t>
      </w:r>
      <w:r w:rsidRPr="00A646FC">
        <w:rPr>
          <w:rFonts w:asciiTheme="minorHAnsi" w:hAnsiTheme="minorHAnsi" w:cstheme="minorHAnsi"/>
          <w:sz w:val="24"/>
          <w:szCs w:val="24"/>
        </w:rPr>
        <w:t>) și pentru a testa daca e vida (</w:t>
      </w:r>
      <w:r w:rsidRPr="00A646FC">
        <w:rPr>
          <w:rFonts w:asciiTheme="minorHAnsi" w:hAnsiTheme="minorHAnsi" w:cstheme="minorHAnsi"/>
          <w:b/>
          <w:bCs/>
          <w:i/>
          <w:iCs/>
          <w:sz w:val="24"/>
          <w:szCs w:val="24"/>
        </w:rPr>
        <w:t>isempty</w:t>
      </w:r>
      <w:r w:rsidRPr="00A646FC">
        <w:rPr>
          <w:rFonts w:asciiTheme="minorHAnsi" w:hAnsiTheme="minorHAnsi" w:cstheme="minorHAnsi"/>
          <w:sz w:val="24"/>
          <w:szCs w:val="24"/>
        </w:rPr>
        <w:t>);</w:t>
      </w:r>
    </w:p>
    <w:p w14:paraId="61EB13A1"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metoda publica de </w:t>
      </w:r>
      <w:r w:rsidRPr="00A646FC">
        <w:rPr>
          <w:rFonts w:asciiTheme="minorHAnsi" w:hAnsiTheme="minorHAnsi" w:cstheme="minorHAnsi"/>
          <w:color w:val="000000"/>
          <w:sz w:val="24"/>
          <w:szCs w:val="24"/>
        </w:rPr>
        <w:t>fisarea a cozii, concomitent cu golirea ei, realizata prin supraincarcarea operatorului &lt;&lt;;</w:t>
      </w:r>
    </w:p>
    <w:p w14:paraId="125CE7D9"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&gt;&gt;, realizata prin push-uri succesive;</w:t>
      </w:r>
    </w:p>
    <w:p w14:paraId="113739F0"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pentru concatenarea a doua cozi de caractere, obtinand o alta coada de caractere, implementata prin supraincarcarea operatorului +;</w:t>
      </w:r>
    </w:p>
    <w:p w14:paraId="0EB67851"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realizata prin supraincarcarea operatorului -, care sa considere doua cozi și sa elimine, concomitent, elementele din ambele cozi adaugand caracterul ce are codul ASCII mai mare într-o noua coada, ca în exemplul de mai jos:</w:t>
      </w:r>
    </w:p>
    <w:p w14:paraId="093283E3" w14:textId="77777777" w:rsidR="006A28E2" w:rsidRPr="00A646FC" w:rsidRDefault="006A28E2" w:rsidP="006A28E2">
      <w:pPr>
        <w:spacing w:after="0" w:line="240" w:lineRule="auto"/>
        <w:jc w:val="both"/>
        <w:rPr>
          <w:rFonts w:asciiTheme="minorHAnsi" w:hAnsiTheme="minorHAnsi" w:cstheme="minorHAnsi"/>
          <w:sz w:val="24"/>
          <w:szCs w:val="24"/>
        </w:rPr>
      </w:pPr>
    </w:p>
    <w:p w14:paraId="71FA4160"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Coada_de_caractere C1,C2;</w:t>
      </w:r>
    </w:p>
    <w:p w14:paraId="28AAFCA2"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C1 = {E,X,A,M,E,N}; C2 = {P,O,O,L,A,B,O,R,A,T,O,R}</w:t>
      </w:r>
      <w:r w:rsidRPr="00A646FC">
        <w:rPr>
          <w:rFonts w:asciiTheme="minorHAnsi" w:hAnsiTheme="minorHAnsi" w:cstheme="minorHAnsi"/>
          <w:color w:val="000000"/>
          <w:sz w:val="24"/>
          <w:szCs w:val="24"/>
        </w:rPr>
        <w:tab/>
        <w:t>C1 - C2 = {P,X,O,M,E,N}.</w:t>
      </w:r>
    </w:p>
    <w:p w14:paraId="42AA96F6" w14:textId="77777777" w:rsidR="006A28E2" w:rsidRPr="00A646FC" w:rsidRDefault="006A28E2" w:rsidP="006A28E2">
      <w:pPr>
        <w:spacing w:after="0" w:line="240" w:lineRule="auto"/>
        <w:jc w:val="both"/>
        <w:rPr>
          <w:rFonts w:asciiTheme="minorHAnsi" w:hAnsiTheme="minorHAnsi" w:cstheme="minorHAnsi"/>
          <w:sz w:val="24"/>
          <w:szCs w:val="24"/>
        </w:rPr>
      </w:pPr>
    </w:p>
    <w:p w14:paraId="256E397B" w14:textId="77777777" w:rsidR="006A28E2" w:rsidRPr="00A646FC" w:rsidRDefault="006A28E2" w:rsidP="006A28E2">
      <w:pPr>
        <w:spacing w:after="0" w:line="240" w:lineRule="auto"/>
        <w:jc w:val="both"/>
        <w:rPr>
          <w:rFonts w:asciiTheme="minorHAnsi" w:hAnsiTheme="minorHAnsi" w:cstheme="minorHAnsi"/>
          <w:sz w:val="24"/>
          <w:szCs w:val="24"/>
        </w:rPr>
      </w:pPr>
    </w:p>
    <w:p w14:paraId="109FDC8F" w14:textId="77777777" w:rsidR="006A28E2" w:rsidRPr="00A646FC" w:rsidRDefault="006A28E2" w:rsidP="006A28E2">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00304A05" w:rsidRPr="00A646FC">
        <w:rPr>
          <w:rFonts w:asciiTheme="minorHAnsi" w:hAnsiTheme="minorHAnsi" w:cstheme="minorHAnsi"/>
          <w:b/>
          <w:bCs/>
          <w:color w:val="000000"/>
          <w:sz w:val="24"/>
          <w:szCs w:val="24"/>
        </w:rPr>
        <w:t>ema 6</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”Lista_circulara” (implementata dinamic)</w:t>
      </w:r>
    </w:p>
    <w:p w14:paraId="5FDD0841" w14:textId="77777777" w:rsidR="006A28E2" w:rsidRPr="00A646FC" w:rsidRDefault="006A28E2" w:rsidP="006A28E2">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int info; Nod* next;}</w:t>
      </w:r>
    </w:p>
    <w:p w14:paraId="3D928932"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t>- constructori de inițializare și parametrizati pentru clasa Nod;</w:t>
      </w:r>
    </w:p>
    <w:p w14:paraId="39A60600"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destructor pentru clasa Nod;</w:t>
      </w:r>
    </w:p>
    <w:p w14:paraId="314108BD" w14:textId="77777777" w:rsidR="006A28E2" w:rsidRPr="00A646FC" w:rsidRDefault="006A28E2" w:rsidP="006A28E2">
      <w:pPr>
        <w:spacing w:after="0" w:line="240" w:lineRule="auto"/>
        <w:jc w:val="both"/>
        <w:rPr>
          <w:rFonts w:asciiTheme="minorHAnsi" w:hAnsiTheme="minorHAnsi" w:cstheme="minorHAnsi"/>
          <w:sz w:val="24"/>
          <w:szCs w:val="24"/>
        </w:rPr>
      </w:pPr>
    </w:p>
    <w:p w14:paraId="26F9133A"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Clasa Lista_circulara are:</w:t>
      </w:r>
    </w:p>
    <w:p w14:paraId="3C63665F"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cel puțin un membru privat „Nod*” reprezentând nodul considerat prim;</w:t>
      </w:r>
    </w:p>
    <w:p w14:paraId="4C5B1D3B" w14:textId="77777777" w:rsidR="006A28E2" w:rsidRPr="00A646FC" w:rsidRDefault="006A28E2" w:rsidP="00F1578F">
      <w:pPr>
        <w:spacing w:after="0" w:line="240" w:lineRule="auto"/>
        <w:ind w:left="708"/>
        <w:jc w:val="both"/>
        <w:rPr>
          <w:rFonts w:asciiTheme="minorHAnsi" w:hAnsiTheme="minorHAnsi" w:cstheme="minorHAnsi"/>
          <w:sz w:val="24"/>
          <w:szCs w:val="24"/>
        </w:rPr>
      </w:pPr>
      <w:r w:rsidRPr="00A646FC">
        <w:rPr>
          <w:rFonts w:asciiTheme="minorHAnsi" w:hAnsiTheme="minorHAnsi" w:cstheme="minorHAnsi"/>
          <w:sz w:val="24"/>
          <w:szCs w:val="24"/>
        </w:rPr>
        <w:t>- metoda publica de adaugare a unui element pe o poziție;</w:t>
      </w:r>
    </w:p>
    <w:p w14:paraId="5E7D4EA7" w14:textId="77777777" w:rsidR="006A28E2" w:rsidRPr="00A646FC" w:rsidRDefault="006A28E2" w:rsidP="00F1578F">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color w:val="000000"/>
          <w:sz w:val="24"/>
          <w:szCs w:val="24"/>
        </w:rPr>
        <w:t>supraincarcare a operatorului &gt;&gt;, realizata prin utilizarea succesiva a metodei decarata anterior;</w:t>
      </w:r>
    </w:p>
    <w:p w14:paraId="083F3DEE" w14:textId="77777777" w:rsidR="006A28E2" w:rsidRPr="00A646FC" w:rsidRDefault="006A28E2" w:rsidP="00F1578F">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de stergere a unui element de pe o poziție;</w:t>
      </w:r>
    </w:p>
    <w:p w14:paraId="7D377E17" w14:textId="77777777" w:rsidR="006A28E2" w:rsidRPr="00A646FC" w:rsidRDefault="006A28E2" w:rsidP="00F1578F">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pentru inversarea legaturilor listei;</w:t>
      </w:r>
    </w:p>
    <w:p w14:paraId="54ED461E" w14:textId="77777777" w:rsidR="006A28E2" w:rsidRPr="00A646FC" w:rsidRDefault="006A28E2" w:rsidP="00F1578F">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 metoda publica care primește parametrul întreg k și realizatea eliminarea elementelor listei circulare din k în k pana la golirea acesteia (elementele vor fi afisate în ordinea în care sunt eliminate);</w:t>
      </w:r>
    </w:p>
    <w:p w14:paraId="2DA7E037" w14:textId="77777777" w:rsidR="006A28E2" w:rsidRPr="00A646FC" w:rsidRDefault="006A28E2" w:rsidP="00F1578F">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 care sa efectueze concatenarea a doua liste circulare, rezultand într-o noua lista circulara (ca în exemplul de mai jos).</w:t>
      </w:r>
    </w:p>
    <w:p w14:paraId="1C51665D" w14:textId="77777777" w:rsidR="006A28E2" w:rsidRPr="00A646FC" w:rsidRDefault="006A28E2" w:rsidP="00F1578F">
      <w:pPr>
        <w:spacing w:after="0" w:line="240" w:lineRule="auto"/>
        <w:ind w:left="708"/>
        <w:jc w:val="both"/>
        <w:rPr>
          <w:rFonts w:asciiTheme="minorHAnsi" w:hAnsiTheme="minorHAnsi" w:cstheme="minorHAnsi"/>
          <w:sz w:val="24"/>
          <w:szCs w:val="24"/>
        </w:rPr>
      </w:pPr>
    </w:p>
    <w:p w14:paraId="79D0C317" w14:textId="77777777" w:rsidR="006A28E2" w:rsidRPr="00A646FC" w:rsidRDefault="006A28E2" w:rsidP="00F1578F">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xml:space="preserve">Lista_circulara L1 = { 1 → 2 → 3 → 1} , </w:t>
      </w:r>
      <w:r w:rsidRPr="00A646FC">
        <w:rPr>
          <w:rFonts w:asciiTheme="minorHAnsi" w:hAnsiTheme="minorHAnsi" w:cstheme="minorHAnsi"/>
          <w:color w:val="000000"/>
          <w:sz w:val="24"/>
          <w:szCs w:val="24"/>
        </w:rPr>
        <w:tab/>
        <w:t>L2 = {4 → 5 → 6 → 4}</w:t>
      </w:r>
      <w:r w:rsidRPr="00A646FC">
        <w:rPr>
          <w:rFonts w:asciiTheme="minorHAnsi" w:hAnsiTheme="minorHAnsi" w:cstheme="minorHAnsi"/>
          <w:color w:val="000000"/>
          <w:sz w:val="24"/>
          <w:szCs w:val="24"/>
        </w:rPr>
        <w:tab/>
      </w:r>
    </w:p>
    <w:p w14:paraId="58D94A3B" w14:textId="77777777" w:rsidR="006A28E2" w:rsidRPr="00A646FC" w:rsidRDefault="006A28E2" w:rsidP="00F1578F">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L1 + L2 = { 1 → 2 → 3 → 4 → 5 → 6 → 1}</w:t>
      </w:r>
    </w:p>
    <w:p w14:paraId="2301A376" w14:textId="77777777" w:rsidR="006A28E2" w:rsidRPr="00A646FC" w:rsidRDefault="006A28E2" w:rsidP="006A28E2">
      <w:pPr>
        <w:spacing w:after="0" w:line="240" w:lineRule="auto"/>
        <w:jc w:val="both"/>
        <w:rPr>
          <w:rFonts w:asciiTheme="minorHAnsi" w:hAnsiTheme="minorHAnsi" w:cstheme="minorHAnsi"/>
          <w:sz w:val="24"/>
          <w:szCs w:val="24"/>
        </w:rPr>
      </w:pPr>
    </w:p>
    <w:p w14:paraId="10E89A2C" w14:textId="77777777" w:rsidR="006A28E2" w:rsidRPr="00A646FC" w:rsidRDefault="006A28E2" w:rsidP="006A28E2">
      <w:pPr>
        <w:spacing w:after="0" w:line="240" w:lineRule="auto"/>
        <w:jc w:val="both"/>
        <w:rPr>
          <w:rFonts w:asciiTheme="minorHAnsi" w:hAnsiTheme="minorHAnsi" w:cstheme="minorHAnsi"/>
          <w:sz w:val="24"/>
          <w:szCs w:val="24"/>
        </w:rPr>
      </w:pPr>
    </w:p>
    <w:p w14:paraId="466F3538" w14:textId="77777777" w:rsidR="006A28E2" w:rsidRPr="00A646FC" w:rsidRDefault="006A28E2" w:rsidP="006A28E2">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00304A05" w:rsidRPr="00A646FC">
        <w:rPr>
          <w:rFonts w:asciiTheme="minorHAnsi" w:hAnsiTheme="minorHAnsi" w:cstheme="minorHAnsi"/>
          <w:b/>
          <w:bCs/>
          <w:color w:val="000000"/>
          <w:sz w:val="24"/>
          <w:szCs w:val="24"/>
        </w:rPr>
        <w:t>ema 7</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”Lista_dublu_inlantuita” </w:t>
      </w:r>
    </w:p>
    <w:p w14:paraId="335977C4" w14:textId="77777777" w:rsidR="006A28E2" w:rsidRPr="00A646FC" w:rsidRDefault="006A28E2" w:rsidP="006A28E2">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int info; Nod* prev, next;}</w:t>
      </w:r>
    </w:p>
    <w:p w14:paraId="0A546C8E"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t>- constructori de inițializare și parametrizati pentru clasa Nod;</w:t>
      </w:r>
    </w:p>
    <w:p w14:paraId="63D52899"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destructor pentru clasa Nod;</w:t>
      </w:r>
    </w:p>
    <w:p w14:paraId="03836B73" w14:textId="77777777" w:rsidR="006A28E2" w:rsidRPr="00A646FC" w:rsidRDefault="006A28E2" w:rsidP="006A28E2">
      <w:pPr>
        <w:spacing w:after="0" w:line="240" w:lineRule="auto"/>
        <w:jc w:val="both"/>
        <w:rPr>
          <w:rFonts w:asciiTheme="minorHAnsi" w:hAnsiTheme="minorHAnsi" w:cstheme="minorHAnsi"/>
          <w:sz w:val="24"/>
          <w:szCs w:val="24"/>
        </w:rPr>
      </w:pPr>
    </w:p>
    <w:p w14:paraId="63BDC389"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Clasa Lista_dublu_inlantuita are:</w:t>
      </w:r>
    </w:p>
    <w:p w14:paraId="020357C8"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doi membri privati „Nod*” reprezentând primul și ultimul element;</w:t>
      </w:r>
    </w:p>
    <w:p w14:paraId="554B548B"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t>- metoda publica de adaugare a unui element pe o poziție;</w:t>
      </w:r>
    </w:p>
    <w:p w14:paraId="45F73DE0"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color w:val="000000"/>
          <w:sz w:val="24"/>
          <w:szCs w:val="24"/>
        </w:rPr>
        <w:t>supraincarcare a operatorului &gt;&gt;, realizata prin utilizarea succesiva a metodei decarata anterior;</w:t>
      </w:r>
    </w:p>
    <w:p w14:paraId="390DA200"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 a operatorului &lt;&lt; pentru afisarea listei in ambele sensuri, in aceeasi funcție;</w:t>
      </w:r>
    </w:p>
    <w:p w14:paraId="5B0CBBDB"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de stergere a unui element de pe o poziție;</w:t>
      </w:r>
    </w:p>
    <w:p w14:paraId="128FA2F1"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 care sa efectueze concatenarea a doua liste dublu inlantuite, rezultand într-o noua lista dublu inlantuita.</w:t>
      </w:r>
    </w:p>
    <w:p w14:paraId="2B6ABDFC" w14:textId="77777777" w:rsidR="006A28E2" w:rsidRPr="00A646FC" w:rsidRDefault="006A28E2" w:rsidP="006A28E2">
      <w:pPr>
        <w:spacing w:after="0" w:line="240" w:lineRule="auto"/>
        <w:jc w:val="both"/>
        <w:rPr>
          <w:rFonts w:asciiTheme="minorHAnsi" w:hAnsiTheme="minorHAnsi" w:cstheme="minorHAnsi"/>
          <w:sz w:val="24"/>
          <w:szCs w:val="24"/>
        </w:rPr>
      </w:pPr>
    </w:p>
    <w:p w14:paraId="39073C7F"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00304A05" w:rsidRPr="00A646FC">
        <w:rPr>
          <w:rFonts w:asciiTheme="minorHAnsi" w:hAnsiTheme="minorHAnsi" w:cstheme="minorHAnsi"/>
          <w:b/>
          <w:bCs/>
          <w:color w:val="000000"/>
          <w:sz w:val="24"/>
          <w:szCs w:val="24"/>
        </w:rPr>
        <w:t>ema 8</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”Multime” </w:t>
      </w:r>
      <w:r w:rsidRPr="00A646FC">
        <w:rPr>
          <w:rStyle w:val="apple-converted-space"/>
          <w:rFonts w:asciiTheme="minorHAnsi" w:hAnsiTheme="minorHAnsi" w:cstheme="minorHAnsi"/>
          <w:color w:val="000000"/>
          <w:sz w:val="24"/>
          <w:szCs w:val="24"/>
        </w:rPr>
        <w:t>(</w:t>
      </w:r>
      <w:r w:rsidRPr="00A646FC">
        <w:rPr>
          <w:rFonts w:asciiTheme="minorHAnsi" w:hAnsiTheme="minorHAnsi" w:cstheme="minorHAnsi"/>
          <w:color w:val="000000"/>
          <w:sz w:val="24"/>
          <w:szCs w:val="24"/>
        </w:rPr>
        <w:t>multimi finite de numere intregi reprezentate ca tablouri unidimensionale)</w:t>
      </w:r>
    </w:p>
    <w:p w14:paraId="65A8A6B5" w14:textId="77777777" w:rsidR="006A28E2" w:rsidRPr="00A646FC" w:rsidRDefault="006A28E2" w:rsidP="006A28E2">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membri privati pentru vectorul propriuzis si numarul de elemente;</w:t>
      </w:r>
    </w:p>
    <w:p w14:paraId="12104E0A" w14:textId="77777777" w:rsidR="006A28E2" w:rsidRPr="00A646FC" w:rsidRDefault="006A28E2" w:rsidP="006A28E2">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t>- constructori pentru initializare si copiere;</w:t>
      </w:r>
    </w:p>
    <w:p w14:paraId="168E98C5" w14:textId="77777777" w:rsidR="006A28E2" w:rsidRPr="00A646FC" w:rsidRDefault="006A28E2" w:rsidP="006A28E2">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destructor (în cazul alocarii statice, se seteaza dimensiunea vectorului la zero, iar în cazul alocarii dinamice, se dezaloca zona de memorie utilizata);</w:t>
      </w:r>
    </w:p>
    <w:p w14:paraId="77878DD0"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xml:space="preserve">- metoda publica pentru </w:t>
      </w:r>
      <w:r w:rsidRPr="00A646FC">
        <w:rPr>
          <w:rFonts w:asciiTheme="minorHAnsi" w:hAnsiTheme="minorHAnsi" w:cstheme="minorHAnsi"/>
          <w:color w:val="000000"/>
          <w:sz w:val="24"/>
          <w:szCs w:val="24"/>
        </w:rPr>
        <w:t>transformare a unui vector in multime, prin eliminarea duplicatelor din respectivul vector;</w:t>
      </w:r>
    </w:p>
    <w:p w14:paraId="26585302"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reuniune a doua multimi, implementata prin supraincarcarea operatorului +;</w:t>
      </w:r>
    </w:p>
    <w:p w14:paraId="257543AD"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intersectie a doua multimi, implementata prin supraincarcarea operatorului *;</w:t>
      </w:r>
    </w:p>
    <w:p w14:paraId="1EB2166C"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diferenta a doua multimi, implementata prin supraincarcarea operatorului -.</w:t>
      </w:r>
    </w:p>
    <w:p w14:paraId="3112E728" w14:textId="77777777" w:rsidR="006A28E2" w:rsidRPr="00A646FC" w:rsidRDefault="006A28E2" w:rsidP="006A28E2">
      <w:pPr>
        <w:spacing w:after="0" w:line="240" w:lineRule="auto"/>
        <w:jc w:val="both"/>
        <w:rPr>
          <w:rFonts w:asciiTheme="minorHAnsi" w:hAnsiTheme="minorHAnsi" w:cstheme="minorHAnsi"/>
          <w:sz w:val="24"/>
          <w:szCs w:val="24"/>
        </w:rPr>
      </w:pPr>
    </w:p>
    <w:p w14:paraId="3D3AACAB"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00304A05" w:rsidRPr="00A646FC">
        <w:rPr>
          <w:rFonts w:asciiTheme="minorHAnsi" w:hAnsiTheme="minorHAnsi" w:cstheme="minorHAnsi"/>
          <w:b/>
          <w:bCs/>
          <w:color w:val="000000"/>
          <w:sz w:val="24"/>
          <w:szCs w:val="24"/>
        </w:rPr>
        <w:t>ema 9</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”Multime_dinamic” </w:t>
      </w:r>
      <w:r w:rsidRPr="00A646FC">
        <w:rPr>
          <w:rStyle w:val="apple-converted-space"/>
          <w:rFonts w:asciiTheme="minorHAnsi" w:hAnsiTheme="minorHAnsi" w:cstheme="minorHAnsi"/>
          <w:color w:val="000000"/>
          <w:sz w:val="24"/>
          <w:szCs w:val="24"/>
        </w:rPr>
        <w:t>(</w:t>
      </w:r>
      <w:r w:rsidRPr="00A646FC">
        <w:rPr>
          <w:rFonts w:asciiTheme="minorHAnsi" w:hAnsiTheme="minorHAnsi" w:cstheme="minorHAnsi"/>
          <w:color w:val="000000"/>
          <w:sz w:val="24"/>
          <w:szCs w:val="24"/>
        </w:rPr>
        <w:t>multimi finite de numere intregi reprezentate ca liste inlantuite). Cerin</w:t>
      </w:r>
      <w:r w:rsidR="00304A05" w:rsidRPr="00A646FC">
        <w:rPr>
          <w:rFonts w:asciiTheme="minorHAnsi" w:hAnsiTheme="minorHAnsi" w:cstheme="minorHAnsi"/>
          <w:color w:val="000000"/>
          <w:sz w:val="24"/>
          <w:szCs w:val="24"/>
        </w:rPr>
        <w:t>tele sunt aceleași ca la Tema 8</w:t>
      </w:r>
      <w:r w:rsidRPr="00A646FC">
        <w:rPr>
          <w:rFonts w:asciiTheme="minorHAnsi" w:hAnsiTheme="minorHAnsi" w:cstheme="minorHAnsi"/>
          <w:color w:val="000000"/>
          <w:sz w:val="24"/>
          <w:szCs w:val="24"/>
        </w:rPr>
        <w:t xml:space="preserve">, adaptate pentru liste alocate dinamic. </w:t>
      </w:r>
    </w:p>
    <w:p w14:paraId="0EFEEC5F" w14:textId="77777777" w:rsidR="006A28E2" w:rsidRPr="00A646FC" w:rsidRDefault="006A28E2" w:rsidP="006A28E2">
      <w:pPr>
        <w:spacing w:after="0" w:line="240" w:lineRule="auto"/>
        <w:jc w:val="both"/>
        <w:rPr>
          <w:rFonts w:asciiTheme="minorHAnsi" w:hAnsiTheme="minorHAnsi" w:cstheme="minorHAnsi"/>
          <w:sz w:val="24"/>
          <w:szCs w:val="24"/>
        </w:rPr>
      </w:pPr>
    </w:p>
    <w:p w14:paraId="64BEC097"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00304A05" w:rsidRPr="00A646FC">
        <w:rPr>
          <w:rFonts w:asciiTheme="minorHAnsi" w:hAnsiTheme="minorHAnsi" w:cstheme="minorHAnsi"/>
          <w:b/>
          <w:bCs/>
          <w:color w:val="000000"/>
          <w:sz w:val="24"/>
          <w:szCs w:val="24"/>
        </w:rPr>
        <w:t>ema 10</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”Polinom” </w:t>
      </w:r>
      <w:r w:rsidRPr="00A646FC">
        <w:rPr>
          <w:rStyle w:val="apple-converted-space"/>
          <w:rFonts w:asciiTheme="minorHAnsi" w:hAnsiTheme="minorHAnsi" w:cstheme="minorHAnsi"/>
          <w:color w:val="000000"/>
          <w:sz w:val="24"/>
          <w:szCs w:val="24"/>
        </w:rPr>
        <w:t xml:space="preserve">- </w:t>
      </w:r>
      <w:r w:rsidRPr="00A646FC">
        <w:rPr>
          <w:rFonts w:asciiTheme="minorHAnsi" w:hAnsiTheme="minorHAnsi" w:cstheme="minorHAnsi"/>
          <w:color w:val="000000"/>
          <w:sz w:val="24"/>
          <w:szCs w:val="24"/>
        </w:rPr>
        <w:t>reprezentat ca tablou unidimensional (prin gradul polinomului si vectorul coeficientilor (coeficientii vor apartine la monoame de grade consecutive), de dimensiune egala cu gradul plus 1, de la cel al termenului liber la cel de grad maxim.</w:t>
      </w:r>
    </w:p>
    <w:p w14:paraId="04EF5705"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fiecare coeficient va fi de tip double;</w:t>
      </w:r>
    </w:p>
    <w:p w14:paraId="6CEA1F73" w14:textId="77777777" w:rsidR="006A28E2" w:rsidRPr="00A646FC" w:rsidRDefault="006A28E2" w:rsidP="006A28E2">
      <w:pPr>
        <w:spacing w:after="0" w:line="240" w:lineRule="auto"/>
        <w:jc w:val="both"/>
        <w:rPr>
          <w:rStyle w:val="apple-converted-space"/>
          <w:rFonts w:asciiTheme="minorHAnsi" w:hAnsiTheme="minorHAnsi" w:cstheme="minorHAnsi"/>
          <w:color w:val="000000"/>
          <w:sz w:val="24"/>
          <w:szCs w:val="24"/>
        </w:rPr>
      </w:pPr>
      <w:r w:rsidRPr="00A646FC">
        <w:rPr>
          <w:rFonts w:asciiTheme="minorHAnsi" w:hAnsiTheme="minorHAnsi" w:cstheme="minorHAnsi"/>
          <w:color w:val="000000"/>
          <w:sz w:val="24"/>
          <w:szCs w:val="24"/>
        </w:rPr>
        <w:tab/>
        <w:t>-</w:t>
      </w:r>
      <w:r w:rsidRPr="00A646FC">
        <w:rPr>
          <w:rStyle w:val="apple-converted-space"/>
          <w:rFonts w:asciiTheme="minorHAnsi" w:hAnsiTheme="minorHAnsi" w:cstheme="minorHAnsi"/>
          <w:color w:val="000000"/>
          <w:sz w:val="24"/>
          <w:szCs w:val="24"/>
        </w:rPr>
        <w:t xml:space="preserve"> membri privati pentru vectorul propriuzis si numarul de elemente;</w:t>
      </w:r>
    </w:p>
    <w:p w14:paraId="6CC5674D" w14:textId="77777777" w:rsidR="006A28E2" w:rsidRPr="00A646FC" w:rsidRDefault="006A28E2" w:rsidP="006A28E2">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t>- constructori pentru initializare si copiere;</w:t>
      </w:r>
    </w:p>
    <w:p w14:paraId="6C18DDCC" w14:textId="77777777" w:rsidR="006A28E2" w:rsidRPr="00A646FC" w:rsidRDefault="006A28E2" w:rsidP="006A28E2">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t>- destructor (în cazul alocarii statice, se seteaza dimensiunea vectorului la zero, iar în cazul alocarii dinamice, se dezaloca zona de memorie utilizata);</w:t>
      </w:r>
    </w:p>
    <w:p w14:paraId="1101B973"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ab/>
        <w:t>- metoda publica pentru calculul valorii unui polinom intr-un punct;</w:t>
      </w:r>
    </w:p>
    <w:p w14:paraId="0A341845"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suma a doua polinoame, implementata prin supraincarcarea operatorului +;</w:t>
      </w:r>
    </w:p>
    <w:p w14:paraId="0B93B7FB"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t>- diferenta a doua polinoame, implementata prin supraincarcarea operatorului -;</w:t>
      </w:r>
    </w:p>
    <w:p w14:paraId="3D05D267" w14:textId="77777777" w:rsidR="006A28E2" w:rsidRPr="00A646FC" w:rsidRDefault="006A28E2" w:rsidP="00477560">
      <w:pPr>
        <w:spacing w:after="0" w:line="240" w:lineRule="auto"/>
        <w:ind w:firstLine="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produsul a doua polinoame, implementat prin supraincarcarea operatorului *;</w:t>
      </w:r>
    </w:p>
    <w:p w14:paraId="2365986E" w14:textId="77777777" w:rsidR="006A28E2" w:rsidRPr="00A646FC" w:rsidRDefault="006A28E2" w:rsidP="006A28E2">
      <w:pPr>
        <w:spacing w:after="0" w:line="240" w:lineRule="auto"/>
        <w:jc w:val="both"/>
        <w:rPr>
          <w:rFonts w:asciiTheme="minorHAnsi" w:hAnsiTheme="minorHAnsi" w:cstheme="minorHAnsi"/>
          <w:sz w:val="24"/>
          <w:szCs w:val="24"/>
        </w:rPr>
      </w:pPr>
    </w:p>
    <w:p w14:paraId="0B9573BA" w14:textId="77777777" w:rsidR="006A28E2"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00304A05" w:rsidRPr="00A646FC">
        <w:rPr>
          <w:rFonts w:asciiTheme="minorHAnsi" w:hAnsiTheme="minorHAnsi" w:cstheme="minorHAnsi"/>
          <w:b/>
          <w:bCs/>
          <w:color w:val="000000"/>
          <w:sz w:val="24"/>
          <w:szCs w:val="24"/>
        </w:rPr>
        <w:t>ema 11</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”Polinom_dinamic” </w:t>
      </w:r>
      <w:r w:rsidRPr="00A646FC">
        <w:rPr>
          <w:rStyle w:val="apple-converted-space"/>
          <w:rFonts w:asciiTheme="minorHAnsi" w:hAnsiTheme="minorHAnsi" w:cstheme="minorHAnsi"/>
          <w:color w:val="000000"/>
          <w:sz w:val="24"/>
          <w:szCs w:val="24"/>
        </w:rPr>
        <w:t xml:space="preserve">- </w:t>
      </w:r>
      <w:r w:rsidRPr="00A646FC">
        <w:rPr>
          <w:rFonts w:asciiTheme="minorHAnsi" w:hAnsiTheme="minorHAnsi" w:cstheme="minorHAnsi"/>
          <w:color w:val="000000"/>
          <w:sz w:val="24"/>
          <w:szCs w:val="24"/>
        </w:rPr>
        <w:t>reprezentat ca lista inlantuita (ca polinoame rare, prin lista perechilor (coeficient,exponent), ordonata crescator dupa exponent, si nu neaparat cu exponentii consecutivi.</w:t>
      </w:r>
    </w:p>
    <w:p w14:paraId="7F857025" w14:textId="77777777" w:rsidR="004A0169" w:rsidRPr="00A646FC" w:rsidRDefault="006A28E2" w:rsidP="006A28E2">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Cerintele sunt aceleași ca la T</w:t>
      </w:r>
      <w:r w:rsidR="00304A05" w:rsidRPr="00A646FC">
        <w:rPr>
          <w:rFonts w:asciiTheme="minorHAnsi" w:hAnsiTheme="minorHAnsi" w:cstheme="minorHAnsi"/>
          <w:color w:val="000000"/>
          <w:sz w:val="24"/>
          <w:szCs w:val="24"/>
        </w:rPr>
        <w:t>ema 10</w:t>
      </w:r>
      <w:r w:rsidRPr="00A646FC">
        <w:rPr>
          <w:rFonts w:asciiTheme="minorHAnsi" w:hAnsiTheme="minorHAnsi" w:cstheme="minorHAnsi"/>
          <w:color w:val="000000"/>
          <w:sz w:val="24"/>
          <w:szCs w:val="24"/>
        </w:rPr>
        <w:t xml:space="preserve">, adaptate pentru liste alocate dinamic. </w:t>
      </w:r>
    </w:p>
    <w:p w14:paraId="3D2C49E1" w14:textId="77777777" w:rsidR="00A646FC" w:rsidRPr="00A646FC" w:rsidRDefault="00A646FC" w:rsidP="006A28E2">
      <w:pPr>
        <w:spacing w:after="0" w:line="240" w:lineRule="auto"/>
        <w:jc w:val="both"/>
        <w:rPr>
          <w:rFonts w:asciiTheme="minorHAnsi" w:hAnsiTheme="minorHAnsi" w:cstheme="minorHAnsi"/>
          <w:color w:val="000000"/>
          <w:sz w:val="24"/>
          <w:szCs w:val="24"/>
        </w:rPr>
      </w:pPr>
    </w:p>
    <w:p w14:paraId="671B221D" w14:textId="77777777" w:rsidR="00A646FC" w:rsidRDefault="00A646FC" w:rsidP="006A28E2">
      <w:pPr>
        <w:spacing w:after="0" w:line="240" w:lineRule="auto"/>
        <w:jc w:val="both"/>
        <w:rPr>
          <w:rFonts w:asciiTheme="minorHAnsi" w:hAnsiTheme="minorHAnsi" w:cstheme="minorHAnsi"/>
          <w:b/>
          <w:color w:val="000000"/>
          <w:sz w:val="24"/>
          <w:szCs w:val="24"/>
        </w:rPr>
      </w:pPr>
      <w:r w:rsidRPr="00A646FC">
        <w:rPr>
          <w:rFonts w:asciiTheme="minorHAnsi" w:hAnsiTheme="minorHAnsi" w:cstheme="minorHAnsi"/>
          <w:b/>
          <w:color w:val="000000"/>
          <w:sz w:val="24"/>
          <w:szCs w:val="24"/>
        </w:rPr>
        <w:t>Te</w:t>
      </w:r>
      <w:r>
        <w:rPr>
          <w:rFonts w:asciiTheme="minorHAnsi" w:hAnsiTheme="minorHAnsi" w:cstheme="minorHAnsi"/>
          <w:b/>
          <w:color w:val="000000"/>
          <w:sz w:val="24"/>
          <w:szCs w:val="24"/>
        </w:rPr>
        <w:t>ma 12. Clasa „student” avand</w:t>
      </w:r>
    </w:p>
    <w:p w14:paraId="16F8A986" w14:textId="77777777" w:rsidR="00A646FC" w:rsidRDefault="00A646FC" w:rsidP="00A646FC">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membri privati pentru nume(string), anul nasterii (intreg), numar_credite (intreg)</w:t>
      </w:r>
      <w:r w:rsidR="00E036C3">
        <w:rPr>
          <w:rFonts w:asciiTheme="minorHAnsi" w:hAnsiTheme="minorHAnsi" w:cstheme="minorHAnsi"/>
          <w:color w:val="000000"/>
          <w:sz w:val="24"/>
          <w:szCs w:val="24"/>
        </w:rPr>
        <w:t>, medie_generala (double)</w:t>
      </w:r>
    </w:p>
    <w:p w14:paraId="5C8C3E3D" w14:textId="77777777" w:rsidR="00A40904" w:rsidRDefault="00A40904" w:rsidP="00A646FC">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constructor de initializare, destructor</w:t>
      </w:r>
    </w:p>
    <w:p w14:paraId="0B3C8BB8" w14:textId="77777777" w:rsidR="00A646FC" w:rsidRDefault="00A646FC" w:rsidP="00A646FC">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metode publice pentru setare/furnizare informatii pentru fiecare atribut </w:t>
      </w:r>
    </w:p>
    <w:p w14:paraId="2CC8D85A" w14:textId="77777777" w:rsidR="00A646FC" w:rsidRDefault="00A646FC" w:rsidP="00A646FC">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supraincarcare pe operator &gt;&gt; si &lt;&lt; pentru citirea si afisarea studentilor</w:t>
      </w:r>
    </w:p>
    <w:p w14:paraId="3020CB9D" w14:textId="77777777" w:rsidR="00A646FC" w:rsidRDefault="00A646FC" w:rsidP="00A646FC">
      <w:pPr>
        <w:spacing w:after="0" w:line="240" w:lineRule="auto"/>
        <w:ind w:left="708"/>
        <w:jc w:val="both"/>
        <w:rPr>
          <w:rFonts w:asciiTheme="minorHAnsi" w:hAnsiTheme="minorHAnsi" w:cstheme="minorHAnsi"/>
          <w:color w:val="000000"/>
          <w:sz w:val="24"/>
          <w:szCs w:val="24"/>
        </w:rPr>
      </w:pPr>
      <w:r>
        <w:rPr>
          <w:rFonts w:asciiTheme="minorHAnsi" w:hAnsiTheme="minorHAnsi" w:cstheme="minorHAnsi"/>
          <w:color w:val="000000"/>
          <w:sz w:val="24"/>
          <w:szCs w:val="24"/>
        </w:rPr>
        <w:t>Definiti clasa „grupa” avand</w:t>
      </w:r>
    </w:p>
    <w:p w14:paraId="7530147B" w14:textId="77777777" w:rsidR="00A646FC" w:rsidRDefault="00A646FC" w:rsidP="00A646FC">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ca membr</w:t>
      </w:r>
      <w:r w:rsidR="00BD56F5">
        <w:rPr>
          <w:rFonts w:asciiTheme="minorHAnsi" w:hAnsiTheme="minorHAnsi" w:cstheme="minorHAnsi"/>
          <w:color w:val="000000"/>
          <w:sz w:val="24"/>
          <w:szCs w:val="24"/>
        </w:rPr>
        <w:t xml:space="preserve">i privati un vector </w:t>
      </w:r>
      <w:r>
        <w:rPr>
          <w:rFonts w:asciiTheme="minorHAnsi" w:hAnsiTheme="minorHAnsi" w:cstheme="minorHAnsi"/>
          <w:color w:val="000000"/>
          <w:sz w:val="24"/>
          <w:szCs w:val="24"/>
        </w:rPr>
        <w:t>la „student”</w:t>
      </w:r>
      <w:r w:rsidR="00BD56F5">
        <w:rPr>
          <w:rFonts w:asciiTheme="minorHAnsi" w:hAnsiTheme="minorHAnsi" w:cstheme="minorHAnsi"/>
          <w:color w:val="000000"/>
          <w:sz w:val="24"/>
          <w:szCs w:val="24"/>
        </w:rPr>
        <w:t xml:space="preserve"> declarat dinamic</w:t>
      </w:r>
      <w:r w:rsidR="00E036C3">
        <w:rPr>
          <w:rFonts w:asciiTheme="minorHAnsi" w:hAnsiTheme="minorHAnsi" w:cstheme="minorHAnsi"/>
          <w:color w:val="000000"/>
          <w:sz w:val="24"/>
          <w:szCs w:val="24"/>
        </w:rPr>
        <w:t>,</w:t>
      </w:r>
      <w:r>
        <w:rPr>
          <w:rFonts w:asciiTheme="minorHAnsi" w:hAnsiTheme="minorHAnsi" w:cstheme="minorHAnsi"/>
          <w:color w:val="000000"/>
          <w:sz w:val="24"/>
          <w:szCs w:val="24"/>
        </w:rPr>
        <w:t xml:space="preserve"> un intreg reprezentand numarul studentilor</w:t>
      </w:r>
      <w:r w:rsidR="00E036C3">
        <w:rPr>
          <w:rFonts w:asciiTheme="minorHAnsi" w:hAnsiTheme="minorHAnsi" w:cstheme="minorHAnsi"/>
          <w:color w:val="000000"/>
          <w:sz w:val="24"/>
          <w:szCs w:val="24"/>
        </w:rPr>
        <w:t xml:space="preserve"> si un double reprezentand media generala a intregii grupe</w:t>
      </w:r>
    </w:p>
    <w:p w14:paraId="508EB9B4" w14:textId="77777777" w:rsidR="00A40904" w:rsidRDefault="00E036C3" w:rsidP="00A646FC">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constructor de initializare, destructor care dezaloca toti studentii pointati in componentele vectorului</w:t>
      </w:r>
    </w:p>
    <w:p w14:paraId="0E771485" w14:textId="77777777" w:rsidR="00A40904" w:rsidRDefault="00E036C3" w:rsidP="00A646FC">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eliminare student din grupa</w:t>
      </w:r>
    </w:p>
    <w:p w14:paraId="095AFBE6" w14:textId="77777777" w:rsidR="00E036C3" w:rsidRDefault="00E036C3" w:rsidP="00A646FC">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adaugare student in grupa</w:t>
      </w:r>
    </w:p>
    <w:p w14:paraId="027E6845" w14:textId="77777777" w:rsidR="00E036C3" w:rsidRDefault="00E036C3" w:rsidP="00A646FC">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verificare daca exista un student dupa nume </w:t>
      </w:r>
    </w:p>
    <w:p w14:paraId="4672DE02" w14:textId="77777777" w:rsidR="004A0169" w:rsidRPr="00E036C3" w:rsidRDefault="00E036C3" w:rsidP="00E036C3">
      <w:pPr>
        <w:spacing w:after="0" w:line="240" w:lineRule="auto"/>
        <w:ind w:firstLine="708"/>
        <w:jc w:val="both"/>
        <w:rPr>
          <w:rFonts w:asciiTheme="minorHAnsi" w:hAnsiTheme="minorHAnsi" w:cstheme="minorHAnsi"/>
          <w:sz w:val="24"/>
          <w:szCs w:val="24"/>
        </w:rPr>
      </w:pPr>
      <w:r w:rsidRPr="00E036C3">
        <w:rPr>
          <w:rFonts w:asciiTheme="minorHAnsi" w:hAnsiTheme="minorHAnsi" w:cstheme="minorHAnsi"/>
          <w:sz w:val="24"/>
          <w:szCs w:val="24"/>
        </w:rPr>
        <w:t xml:space="preserve">Cele doua clase de mai sus pot avea si alti membri/metode, dar se va respecta principiul incapsularii datelor (orice setare/furnizare a  informatiilor continute in membrii privati se va face doar prin intermediul unor metode). </w:t>
      </w:r>
    </w:p>
    <w:p w14:paraId="3FBBBC62" w14:textId="77777777" w:rsidR="006A28E2" w:rsidRDefault="006A28E2" w:rsidP="006A28E2">
      <w:pPr>
        <w:spacing w:after="0" w:line="240" w:lineRule="auto"/>
        <w:jc w:val="both"/>
        <w:rPr>
          <w:rFonts w:asciiTheme="minorHAnsi" w:hAnsiTheme="minorHAnsi" w:cstheme="minorHAnsi"/>
          <w:b/>
          <w:color w:val="FF0000"/>
          <w:sz w:val="24"/>
          <w:szCs w:val="24"/>
        </w:rPr>
      </w:pPr>
    </w:p>
    <w:p w14:paraId="2036DB4A" w14:textId="77777777" w:rsidR="00E036C3" w:rsidRPr="00A646FC" w:rsidRDefault="00E036C3" w:rsidP="006A28E2">
      <w:pPr>
        <w:spacing w:after="0" w:line="240" w:lineRule="auto"/>
        <w:jc w:val="both"/>
        <w:rPr>
          <w:rFonts w:asciiTheme="minorHAnsi" w:hAnsiTheme="minorHAnsi" w:cstheme="minorHAnsi"/>
          <w:sz w:val="24"/>
          <w:szCs w:val="24"/>
        </w:rPr>
      </w:pPr>
      <w:r>
        <w:rPr>
          <w:rFonts w:asciiTheme="minorHAnsi" w:hAnsiTheme="minorHAnsi" w:cstheme="minorHAnsi"/>
          <w:b/>
          <w:color w:val="FF0000"/>
          <w:sz w:val="24"/>
          <w:szCs w:val="24"/>
        </w:rPr>
        <w:t>Tema 13.</w:t>
      </w:r>
    </w:p>
    <w:p w14:paraId="738757A2" w14:textId="77777777" w:rsidR="006A28E2" w:rsidRPr="00A646FC" w:rsidRDefault="006A28E2" w:rsidP="006A28E2">
      <w:pPr>
        <w:spacing w:after="0" w:line="240" w:lineRule="auto"/>
        <w:jc w:val="both"/>
        <w:rPr>
          <w:rFonts w:asciiTheme="minorHAnsi" w:hAnsiTheme="minorHAnsi" w:cstheme="minorHAnsi"/>
          <w:color w:val="FF0000"/>
          <w:sz w:val="24"/>
          <w:szCs w:val="24"/>
        </w:rPr>
      </w:pPr>
      <w:r w:rsidRPr="00A646FC">
        <w:rPr>
          <w:rFonts w:asciiTheme="minorHAnsi" w:hAnsiTheme="minorHAnsi" w:cstheme="minorHAnsi"/>
          <w:b/>
          <w:color w:val="FF0000"/>
          <w:sz w:val="24"/>
          <w:szCs w:val="24"/>
        </w:rPr>
        <w:t>D1. Definiti clasa "persoana", avand</w:t>
      </w:r>
      <w:r w:rsidRPr="00A646FC">
        <w:rPr>
          <w:rFonts w:asciiTheme="minorHAnsi" w:hAnsiTheme="minorHAnsi" w:cstheme="minorHAnsi"/>
          <w:color w:val="FF0000"/>
          <w:sz w:val="24"/>
          <w:szCs w:val="24"/>
        </w:rPr>
        <w:t>:</w:t>
      </w:r>
    </w:p>
    <w:p w14:paraId="2A39D312"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membri privati pentru nume (string), anul nasterii (intreg), sex (caracter);</w:t>
      </w:r>
    </w:p>
    <w:p w14:paraId="07631EB4"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sase metode publice pentru setarea/furnizarea informatiilor din cei trei membri privati.</w:t>
      </w:r>
    </w:p>
    <w:p w14:paraId="009D859C"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Definiti clasa "baza_de_date" avand</w:t>
      </w:r>
    </w:p>
    <w:p w14:paraId="361B5736"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ca membri privati un vector </w:t>
      </w:r>
      <w:r w:rsidR="00BD56F5">
        <w:rPr>
          <w:rFonts w:asciiTheme="minorHAnsi" w:hAnsiTheme="minorHAnsi" w:cstheme="minorHAnsi"/>
          <w:sz w:val="24"/>
          <w:szCs w:val="24"/>
        </w:rPr>
        <w:t xml:space="preserve">la </w:t>
      </w:r>
      <w:r w:rsidRPr="00A646FC">
        <w:rPr>
          <w:rFonts w:asciiTheme="minorHAnsi" w:hAnsiTheme="minorHAnsi" w:cstheme="minorHAnsi"/>
          <w:sz w:val="24"/>
          <w:szCs w:val="24"/>
        </w:rPr>
        <w:t xml:space="preserve">"persoana" </w:t>
      </w:r>
      <w:r w:rsidR="00BD56F5">
        <w:rPr>
          <w:rFonts w:asciiTheme="minorHAnsi" w:hAnsiTheme="minorHAnsi" w:cstheme="minorHAnsi"/>
          <w:sz w:val="24"/>
          <w:szCs w:val="24"/>
        </w:rPr>
        <w:t xml:space="preserve">declarat dinamic </w:t>
      </w:r>
      <w:r w:rsidRPr="00A646FC">
        <w:rPr>
          <w:rFonts w:asciiTheme="minorHAnsi" w:hAnsiTheme="minorHAnsi" w:cstheme="minorHAnsi"/>
          <w:sz w:val="24"/>
          <w:szCs w:val="24"/>
        </w:rPr>
        <w:t>si un intreg reprezentand numarul persoanelor;</w:t>
      </w:r>
    </w:p>
    <w:p w14:paraId="51ED8C88"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ca metode publice un constructor care initializeaza vectorul cu NULL pe fiecare componenta, un destructor care dezaloca toate "persoanele" pointate de componentele vectorului, o metoda pentru adaugat o "persoana", trei metode pentru eliminat persoanele avand un anumit  nume, respectiv an al nasterii, respectiv sex (cele trei metode vor  avea acelasi nume, prin supraincarcare), doua metode pentru afisat persoanele continute in baza de date in ordinea alfabetica a numelor, respectiv crescatoare a varstelor.</w:t>
      </w:r>
    </w:p>
    <w:p w14:paraId="21352183"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Cele doua clase de mai sus pot avea si alti membri/metode, dar se va respecta principiul incapsularii datelor (orice setare/furnizare a  informatiilor continute in membrii privati se va face doar prin intermediul unor metode). </w:t>
      </w:r>
    </w:p>
    <w:p w14:paraId="0E536BD8"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Scrieti un program care sa gestioneze o baza de date folosind clasele de  mai sus. El va afisa un meniu (in mod text), care va oferi functii de adaugat o persoana, eliminat persoanele dupa nume, varsta, sex, afisat</w:t>
      </w:r>
    </w:p>
    <w:p w14:paraId="315CFB5C"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lastRenderedPageBreak/>
        <w:t xml:space="preserve">persoanele in ordine alfabetica sau dupa varsta. </w:t>
      </w:r>
    </w:p>
    <w:p w14:paraId="5723D39C" w14:textId="77777777" w:rsidR="006A28E2" w:rsidRDefault="006A28E2" w:rsidP="006A28E2">
      <w:pPr>
        <w:spacing w:after="0" w:line="240" w:lineRule="auto"/>
        <w:jc w:val="both"/>
        <w:rPr>
          <w:rFonts w:asciiTheme="minorHAnsi" w:hAnsiTheme="minorHAnsi" w:cstheme="minorHAnsi"/>
          <w:sz w:val="24"/>
          <w:szCs w:val="24"/>
        </w:rPr>
      </w:pPr>
    </w:p>
    <w:p w14:paraId="1479E3B0" w14:textId="77777777" w:rsidR="006A28E2" w:rsidRDefault="006A28E2" w:rsidP="006A28E2">
      <w:pPr>
        <w:spacing w:after="0" w:line="240" w:lineRule="auto"/>
        <w:jc w:val="both"/>
        <w:rPr>
          <w:rFonts w:asciiTheme="minorHAnsi" w:hAnsiTheme="minorHAnsi" w:cstheme="minorHAnsi"/>
          <w:sz w:val="24"/>
          <w:szCs w:val="24"/>
        </w:rPr>
      </w:pPr>
    </w:p>
    <w:p w14:paraId="23208C83" w14:textId="77777777" w:rsidR="00852033" w:rsidRPr="00A646FC" w:rsidRDefault="00852033" w:rsidP="006A28E2">
      <w:pPr>
        <w:spacing w:after="0" w:line="240" w:lineRule="auto"/>
        <w:jc w:val="both"/>
        <w:rPr>
          <w:rFonts w:asciiTheme="minorHAnsi" w:hAnsiTheme="minorHAnsi" w:cstheme="minorHAnsi"/>
          <w:sz w:val="24"/>
          <w:szCs w:val="24"/>
        </w:rPr>
      </w:pPr>
    </w:p>
    <w:p w14:paraId="32BB528F" w14:textId="77777777" w:rsidR="00852033" w:rsidRDefault="00852033" w:rsidP="006A28E2">
      <w:pPr>
        <w:spacing w:after="0" w:line="240" w:lineRule="auto"/>
        <w:jc w:val="both"/>
        <w:rPr>
          <w:rFonts w:asciiTheme="minorHAnsi" w:hAnsiTheme="minorHAnsi" w:cstheme="minorHAnsi"/>
          <w:b/>
          <w:color w:val="FF0000"/>
          <w:sz w:val="24"/>
          <w:szCs w:val="24"/>
        </w:rPr>
      </w:pPr>
      <w:r>
        <w:rPr>
          <w:rFonts w:asciiTheme="minorHAnsi" w:hAnsiTheme="minorHAnsi" w:cstheme="minorHAnsi"/>
          <w:b/>
          <w:color w:val="FF0000"/>
          <w:sz w:val="24"/>
          <w:szCs w:val="24"/>
        </w:rPr>
        <w:t>Tema 14.</w:t>
      </w:r>
    </w:p>
    <w:p w14:paraId="575B110A" w14:textId="77777777" w:rsidR="006A28E2" w:rsidRPr="00A646FC" w:rsidRDefault="006A28E2" w:rsidP="006A28E2">
      <w:pPr>
        <w:spacing w:after="0" w:line="240" w:lineRule="auto"/>
        <w:jc w:val="both"/>
        <w:rPr>
          <w:rFonts w:asciiTheme="minorHAnsi" w:hAnsiTheme="minorHAnsi" w:cstheme="minorHAnsi"/>
          <w:b/>
          <w:color w:val="FF0000"/>
          <w:sz w:val="24"/>
          <w:szCs w:val="24"/>
        </w:rPr>
      </w:pPr>
      <w:r w:rsidRPr="00A646FC">
        <w:rPr>
          <w:rFonts w:asciiTheme="minorHAnsi" w:hAnsiTheme="minorHAnsi" w:cstheme="minorHAnsi"/>
          <w:b/>
          <w:color w:val="FF0000"/>
          <w:sz w:val="24"/>
          <w:szCs w:val="24"/>
        </w:rPr>
        <w:t>D5 Clasa "vector" (vector de double), avand:</w:t>
      </w:r>
    </w:p>
    <w:p w14:paraId="5BA98559"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membri privati pentru vectorul propriuzis si numarul de elemente;</w:t>
      </w:r>
    </w:p>
    <w:p w14:paraId="116D8392"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 pentru initializarea cu un numar dat pe toate componentele (primeste ca parametru numarul respectiv si numarul componentelor);</w:t>
      </w:r>
    </w:p>
    <w:p w14:paraId="315D4285"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constructori pentru initializare si copiere;</w:t>
      </w:r>
    </w:p>
    <w:p w14:paraId="61CDB0EC"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metode publice pentru citire si afisare;</w:t>
      </w:r>
    </w:p>
    <w:p w14:paraId="2B0927F3"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metoda-operator public de atribuire =;</w:t>
      </w:r>
    </w:p>
    <w:p w14:paraId="194E636E"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 publica pentru reactualizarea numarului de componente si initializarea componentelor cu un numar dat (primeste ca parametru numarul respectiv si numarul componentelor);</w:t>
      </w:r>
    </w:p>
    <w:p w14:paraId="6F4937BE" w14:textId="77777777" w:rsidR="00CF4297"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operatori friend: + (</w:t>
      </w:r>
      <w:r w:rsidR="00CF4297">
        <w:rPr>
          <w:rFonts w:asciiTheme="minorHAnsi" w:hAnsiTheme="minorHAnsi" w:cstheme="minorHAnsi"/>
          <w:sz w:val="24"/>
          <w:szCs w:val="24"/>
        </w:rPr>
        <w:t>suma element cu element</w:t>
      </w:r>
      <w:r w:rsidRPr="00A646FC">
        <w:rPr>
          <w:rFonts w:asciiTheme="minorHAnsi" w:hAnsiTheme="minorHAnsi" w:cstheme="minorHAnsi"/>
          <w:sz w:val="24"/>
          <w:szCs w:val="24"/>
        </w:rPr>
        <w:t>), - (</w:t>
      </w:r>
      <w:r w:rsidR="00CF4297">
        <w:rPr>
          <w:rFonts w:asciiTheme="minorHAnsi" w:hAnsiTheme="minorHAnsi" w:cstheme="minorHAnsi"/>
          <w:sz w:val="24"/>
          <w:szCs w:val="24"/>
        </w:rPr>
        <w:t>diferenta element cu element</w:t>
      </w:r>
      <w:r w:rsidRPr="00A646FC">
        <w:rPr>
          <w:rFonts w:asciiTheme="minorHAnsi" w:hAnsiTheme="minorHAnsi" w:cstheme="minorHAnsi"/>
          <w:sz w:val="24"/>
          <w:szCs w:val="24"/>
        </w:rPr>
        <w:t>), +=, -= (cu efectul cunoscut), == (testarea egalitatii), != (testarea neegalitatii),</w:t>
      </w:r>
    </w:p>
    <w:p w14:paraId="66EC6A7C"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functie friend "length" care furnizeaza numarul de elemente.</w:t>
      </w:r>
    </w:p>
    <w:p w14:paraId="16BDF7A2"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Actiunile vor fi implementate astfel ca atunci cand nu este posibila operatia (de exemplu adunarea unor vectori de dimensiune diferita) sa se afiseze un mesaj de eroare.</w:t>
      </w:r>
    </w:p>
    <w:p w14:paraId="10D1BA80"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Program care citeste mai multi vectori si calculeaza suma lor si maximul lor.</w:t>
      </w:r>
    </w:p>
    <w:p w14:paraId="58EC8043" w14:textId="77777777" w:rsidR="006A28E2" w:rsidRPr="00A646FC" w:rsidRDefault="006A28E2" w:rsidP="006A28E2">
      <w:pPr>
        <w:spacing w:after="0" w:line="240" w:lineRule="auto"/>
        <w:jc w:val="both"/>
        <w:rPr>
          <w:rFonts w:asciiTheme="minorHAnsi" w:hAnsiTheme="minorHAnsi" w:cstheme="minorHAnsi"/>
          <w:sz w:val="24"/>
          <w:szCs w:val="24"/>
        </w:rPr>
      </w:pPr>
    </w:p>
    <w:p w14:paraId="04017A49" w14:textId="77777777" w:rsidR="00852033" w:rsidRDefault="00852033" w:rsidP="006A28E2">
      <w:pPr>
        <w:spacing w:after="0" w:line="240" w:lineRule="auto"/>
        <w:jc w:val="both"/>
        <w:rPr>
          <w:rFonts w:asciiTheme="minorHAnsi" w:hAnsiTheme="minorHAnsi" w:cstheme="minorHAnsi"/>
          <w:b/>
          <w:color w:val="FF0000"/>
          <w:sz w:val="24"/>
          <w:szCs w:val="24"/>
        </w:rPr>
      </w:pPr>
      <w:r>
        <w:rPr>
          <w:rFonts w:asciiTheme="minorHAnsi" w:hAnsiTheme="minorHAnsi" w:cstheme="minorHAnsi"/>
          <w:b/>
          <w:color w:val="FF0000"/>
          <w:sz w:val="24"/>
          <w:szCs w:val="24"/>
        </w:rPr>
        <w:t>Tema 15.</w:t>
      </w:r>
    </w:p>
    <w:p w14:paraId="47BD043B" w14:textId="77777777" w:rsidR="006A28E2" w:rsidRPr="00A646FC" w:rsidRDefault="006A28E2" w:rsidP="006A28E2">
      <w:pPr>
        <w:spacing w:after="0" w:line="240" w:lineRule="auto"/>
        <w:jc w:val="both"/>
        <w:rPr>
          <w:rFonts w:asciiTheme="minorHAnsi" w:hAnsiTheme="minorHAnsi" w:cstheme="minorHAnsi"/>
          <w:color w:val="FF0000"/>
          <w:sz w:val="24"/>
          <w:szCs w:val="24"/>
        </w:rPr>
      </w:pPr>
      <w:r w:rsidRPr="00A646FC">
        <w:rPr>
          <w:rFonts w:asciiTheme="minorHAnsi" w:hAnsiTheme="minorHAnsi" w:cstheme="minorHAnsi"/>
          <w:b/>
          <w:color w:val="FF0000"/>
          <w:sz w:val="24"/>
          <w:szCs w:val="24"/>
        </w:rPr>
        <w:t>D6 Clasa "matrice" (matrice de double), avand:</w:t>
      </w:r>
    </w:p>
    <w:p w14:paraId="395830BD"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membri privati pentru matricea propriuzisa, numarul de linii si numarul de coloane;</w:t>
      </w:r>
    </w:p>
    <w:p w14:paraId="07528C52"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 pentru initializarea cu un numar dat pe toate componentele (primeste ca parametru numarul respectiv si numarul de linii si de coloane);</w:t>
      </w:r>
    </w:p>
    <w:p w14:paraId="04DDC81C"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constructori pentru initializare si copiere;</w:t>
      </w:r>
    </w:p>
    <w:p w14:paraId="4B5294FD"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metode publice pentru citire si afisare;</w:t>
      </w:r>
    </w:p>
    <w:p w14:paraId="3A2A9E4E"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metoda-operator public de atribuire =;</w:t>
      </w:r>
    </w:p>
    <w:p w14:paraId="1007DB7F"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 publica pentru reactualizarea numarului de linii si coloane si initializarea componentelor cu un numar dat (primeste ca parametru numarul respectiv, numarul liniilor si al coloanelor);</w:t>
      </w:r>
    </w:p>
    <w:p w14:paraId="187C63B7" w14:textId="77777777" w:rsidR="004B49F7"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operatori f</w:t>
      </w:r>
      <w:r w:rsidR="004B49F7">
        <w:rPr>
          <w:rFonts w:asciiTheme="minorHAnsi" w:hAnsiTheme="minorHAnsi" w:cstheme="minorHAnsi"/>
          <w:sz w:val="24"/>
          <w:szCs w:val="24"/>
        </w:rPr>
        <w:t xml:space="preserve">riend: + (suma), </w:t>
      </w:r>
      <w:r w:rsidRPr="00A646FC">
        <w:rPr>
          <w:rFonts w:asciiTheme="minorHAnsi" w:hAnsiTheme="minorHAnsi" w:cstheme="minorHAnsi"/>
          <w:sz w:val="24"/>
          <w:szCs w:val="24"/>
        </w:rPr>
        <w:t>- (</w:t>
      </w:r>
      <w:r w:rsidR="004B49F7">
        <w:rPr>
          <w:rFonts w:asciiTheme="minorHAnsi" w:hAnsiTheme="minorHAnsi" w:cstheme="minorHAnsi"/>
          <w:sz w:val="24"/>
          <w:szCs w:val="24"/>
        </w:rPr>
        <w:t>diferenta</w:t>
      </w:r>
      <w:r w:rsidRPr="00A646FC">
        <w:rPr>
          <w:rFonts w:asciiTheme="minorHAnsi" w:hAnsiTheme="minorHAnsi" w:cstheme="minorHAnsi"/>
          <w:sz w:val="24"/>
          <w:szCs w:val="24"/>
        </w:rPr>
        <w:t>), * (</w:t>
      </w:r>
      <w:r w:rsidR="004B49F7">
        <w:rPr>
          <w:rFonts w:asciiTheme="minorHAnsi" w:hAnsiTheme="minorHAnsi" w:cstheme="minorHAnsi"/>
          <w:sz w:val="24"/>
          <w:szCs w:val="24"/>
        </w:rPr>
        <w:t>produsul dintre doua matrici si dintre o matrice si un intreg)</w:t>
      </w:r>
      <w:r w:rsidRPr="00A646FC">
        <w:rPr>
          <w:rFonts w:asciiTheme="minorHAnsi" w:hAnsiTheme="minorHAnsi" w:cstheme="minorHAnsi"/>
          <w:sz w:val="24"/>
          <w:szCs w:val="24"/>
        </w:rPr>
        <w:t>, == (testarea egalitatii),</w:t>
      </w:r>
    </w:p>
    <w:p w14:paraId="770A2F61"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functii friend "nrlinii", "nrcoloane", "nrelemente" care furnizeaza numarul liniilor, coloanelor, respectiv elementelor matricii; </w:t>
      </w:r>
    </w:p>
    <w:p w14:paraId="5CC89C84"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Program pentru rezolvarea unei ecuatii matriciale de forma "A*X+B=0" (A,B,X,0 sunt matrici).</w:t>
      </w:r>
    </w:p>
    <w:p w14:paraId="17294C99"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p>
    <w:p w14:paraId="266C387D" w14:textId="77777777" w:rsidR="00852033" w:rsidRDefault="00852033" w:rsidP="006A28E2">
      <w:pPr>
        <w:spacing w:after="0" w:line="240" w:lineRule="auto"/>
        <w:jc w:val="both"/>
        <w:rPr>
          <w:rFonts w:asciiTheme="minorHAnsi" w:hAnsiTheme="minorHAnsi" w:cstheme="minorHAnsi"/>
          <w:b/>
          <w:color w:val="FF0000"/>
          <w:sz w:val="24"/>
          <w:szCs w:val="24"/>
        </w:rPr>
      </w:pPr>
      <w:r>
        <w:rPr>
          <w:rFonts w:asciiTheme="minorHAnsi" w:hAnsiTheme="minorHAnsi" w:cstheme="minorHAnsi"/>
          <w:b/>
          <w:color w:val="FF0000"/>
          <w:sz w:val="24"/>
          <w:szCs w:val="24"/>
        </w:rPr>
        <w:t>Tema 16.</w:t>
      </w:r>
    </w:p>
    <w:p w14:paraId="20BFE203" w14:textId="77777777" w:rsidR="006A28E2" w:rsidRPr="00A646FC" w:rsidRDefault="006A28E2" w:rsidP="006A28E2">
      <w:pPr>
        <w:spacing w:after="0" w:line="240" w:lineRule="auto"/>
        <w:jc w:val="both"/>
        <w:rPr>
          <w:rFonts w:asciiTheme="minorHAnsi" w:hAnsiTheme="minorHAnsi" w:cstheme="minorHAnsi"/>
          <w:b/>
          <w:color w:val="FF0000"/>
          <w:sz w:val="24"/>
          <w:szCs w:val="24"/>
        </w:rPr>
      </w:pPr>
      <w:r w:rsidRPr="00A646FC">
        <w:rPr>
          <w:rFonts w:asciiTheme="minorHAnsi" w:hAnsiTheme="minorHAnsi" w:cstheme="minorHAnsi"/>
          <w:b/>
          <w:color w:val="FF0000"/>
          <w:sz w:val="24"/>
          <w:szCs w:val="24"/>
        </w:rPr>
        <w:t>D10 Clasa "individ", avand:</w:t>
      </w:r>
    </w:p>
    <w:p w14:paraId="7C4E5551" w14:textId="77777777" w:rsidR="006A28E2" w:rsidRPr="00A646FC" w:rsidRDefault="00852033" w:rsidP="006A28E2">
      <w:p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    - membrii privati:   i (intreg) = pozitia </w:t>
      </w:r>
      <w:r w:rsidR="004D30F6">
        <w:rPr>
          <w:rFonts w:asciiTheme="minorHAnsi" w:hAnsiTheme="minorHAnsi" w:cstheme="minorHAnsi"/>
          <w:sz w:val="24"/>
          <w:szCs w:val="24"/>
        </w:rPr>
        <w:t>(d</w:t>
      </w:r>
      <w:r>
        <w:rPr>
          <w:rFonts w:asciiTheme="minorHAnsi" w:hAnsiTheme="minorHAnsi" w:cstheme="minorHAnsi"/>
          <w:sz w:val="24"/>
          <w:szCs w:val="24"/>
        </w:rPr>
        <w:t>intr-un tablou unidimensional de 3</w:t>
      </w:r>
      <w:r w:rsidR="006A28E2" w:rsidRPr="00A646FC">
        <w:rPr>
          <w:rFonts w:asciiTheme="minorHAnsi" w:hAnsiTheme="minorHAnsi" w:cstheme="minorHAnsi"/>
          <w:sz w:val="24"/>
          <w:szCs w:val="24"/>
        </w:rPr>
        <w:t>0</w:t>
      </w:r>
      <w:r>
        <w:rPr>
          <w:rFonts w:asciiTheme="minorHAnsi" w:hAnsiTheme="minorHAnsi" w:cstheme="minorHAnsi"/>
          <w:sz w:val="24"/>
          <w:szCs w:val="24"/>
        </w:rPr>
        <w:t xml:space="preserve"> de elemente</w:t>
      </w:r>
      <w:r w:rsidR="004D30F6">
        <w:rPr>
          <w:rFonts w:asciiTheme="minorHAnsi" w:hAnsiTheme="minorHAnsi" w:cstheme="minorHAnsi"/>
          <w:sz w:val="24"/>
          <w:szCs w:val="24"/>
        </w:rPr>
        <w:t xml:space="preserve"> declarat static in main)</w:t>
      </w:r>
      <w:r w:rsidR="006A28E2" w:rsidRPr="00A646FC">
        <w:rPr>
          <w:rFonts w:asciiTheme="minorHAnsi" w:hAnsiTheme="minorHAnsi" w:cstheme="minorHAnsi"/>
          <w:sz w:val="24"/>
          <w:szCs w:val="24"/>
        </w:rPr>
        <w:t>;</w:t>
      </w:r>
    </w:p>
    <w:p w14:paraId="642C0886"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tip (char) = „numele” speciei ('+' sau '0'); </w:t>
      </w:r>
    </w:p>
    <w:p w14:paraId="084FDF84"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varsta (intreg) = varsta (de la 0 la o valoare maxima fixa aleasa de programator);</w:t>
      </w:r>
    </w:p>
    <w:p w14:paraId="7B3E6E77"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energie (double) = energia;</w:t>
      </w:r>
    </w:p>
    <w:p w14:paraId="2520CF2E"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viu (unsigned char) = este 1 daca e viu si 0 daca e mort;</w:t>
      </w:r>
    </w:p>
    <w:p w14:paraId="76B8EC9A" w14:textId="77777777" w:rsidR="006A28E2" w:rsidRPr="00A646FC" w:rsidRDefault="006A28E2" w:rsidP="006A28E2">
      <w:pPr>
        <w:spacing w:after="0" w:line="240" w:lineRule="auto"/>
        <w:jc w:val="both"/>
        <w:rPr>
          <w:rFonts w:asciiTheme="minorHAnsi" w:hAnsiTheme="minorHAnsi" w:cstheme="minorHAnsi"/>
          <w:sz w:val="24"/>
          <w:szCs w:val="24"/>
        </w:rPr>
      </w:pPr>
    </w:p>
    <w:p w14:paraId="2F59C86E"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 care primeste ca parametrii pozitia si tipul si initializeaza corespunzator membrii respectivi; varsta se initializeaza cu 0, energia cu o valoare fixa aleasa de programator,  viu cu 1;</w:t>
      </w:r>
    </w:p>
    <w:p w14:paraId="226B00CD" w14:textId="77777777" w:rsidR="006A28E2" w:rsidRPr="00A646FC" w:rsidRDefault="006A28E2" w:rsidP="006A28E2">
      <w:pPr>
        <w:spacing w:after="0" w:line="240" w:lineRule="auto"/>
        <w:jc w:val="both"/>
        <w:rPr>
          <w:rFonts w:asciiTheme="minorHAnsi" w:hAnsiTheme="minorHAnsi" w:cstheme="minorHAnsi"/>
          <w:sz w:val="24"/>
          <w:szCs w:val="24"/>
        </w:rPr>
      </w:pPr>
    </w:p>
    <w:p w14:paraId="7E0A6DF8"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metode private:</w:t>
      </w:r>
    </w:p>
    <w:p w14:paraId="7129B774"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b/>
          <w:i/>
          <w:sz w:val="24"/>
          <w:szCs w:val="24"/>
        </w:rPr>
        <w:t>hraneste</w:t>
      </w:r>
      <w:r w:rsidRPr="00A646FC">
        <w:rPr>
          <w:rFonts w:asciiTheme="minorHAnsi" w:hAnsiTheme="minorHAnsi" w:cstheme="minorHAnsi"/>
          <w:sz w:val="24"/>
          <w:szCs w:val="24"/>
        </w:rPr>
        <w:t xml:space="preserve"> = creste energia proprie cu o valoare </w:t>
      </w:r>
      <w:r w:rsidR="00852033">
        <w:rPr>
          <w:rFonts w:asciiTheme="minorHAnsi" w:hAnsiTheme="minorHAnsi" w:cstheme="minorHAnsi"/>
          <w:sz w:val="24"/>
          <w:szCs w:val="24"/>
        </w:rPr>
        <w:t>random intre 1 si 10;</w:t>
      </w:r>
    </w:p>
    <w:p w14:paraId="686FE0CA" w14:textId="77777777" w:rsidR="004D30F6"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b/>
          <w:i/>
          <w:sz w:val="24"/>
          <w:szCs w:val="24"/>
        </w:rPr>
        <w:t>inmulteste</w:t>
      </w:r>
      <w:r w:rsidR="004D30F6">
        <w:rPr>
          <w:rFonts w:asciiTheme="minorHAnsi" w:hAnsiTheme="minorHAnsi" w:cstheme="minorHAnsi"/>
          <w:sz w:val="24"/>
          <w:szCs w:val="24"/>
        </w:rPr>
        <w:t xml:space="preserve"> = adauga un fiu in stanga sau in dreapta individului daca pozitia este libera (fiul are acelasi tip, varsta este 0, iar energia este de doua ori mai mare fata de cea a parintelui)</w:t>
      </w:r>
    </w:p>
    <w:p w14:paraId="270F84C5"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b/>
          <w:i/>
          <w:sz w:val="24"/>
          <w:szCs w:val="24"/>
        </w:rPr>
        <w:t>ataca</w:t>
      </w:r>
      <w:r w:rsidRPr="00A646FC">
        <w:rPr>
          <w:rFonts w:asciiTheme="minorHAnsi" w:hAnsiTheme="minorHAnsi" w:cstheme="minorHAnsi"/>
          <w:sz w:val="24"/>
          <w:szCs w:val="24"/>
        </w:rPr>
        <w:t xml:space="preserve"> = pentru fiecare individ x invecinat si de alt tip, daca energia proprie este mai mare decat energia lui x, din energia proprie se scade energia lui x iar x este omorat (i se aplica metoda "</w:t>
      </w:r>
      <w:r w:rsidRPr="00A646FC">
        <w:rPr>
          <w:rFonts w:asciiTheme="minorHAnsi" w:hAnsiTheme="minorHAnsi" w:cstheme="minorHAnsi"/>
          <w:b/>
          <w:i/>
          <w:sz w:val="24"/>
          <w:szCs w:val="24"/>
        </w:rPr>
        <w:t>moare</w:t>
      </w:r>
      <w:r w:rsidRPr="00A646FC">
        <w:rPr>
          <w:rFonts w:asciiTheme="minorHAnsi" w:hAnsiTheme="minorHAnsi" w:cstheme="minorHAnsi"/>
          <w:sz w:val="24"/>
          <w:szCs w:val="24"/>
        </w:rPr>
        <w:t>");</w:t>
      </w:r>
    </w:p>
    <w:p w14:paraId="196535D0"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b/>
          <w:i/>
          <w:sz w:val="24"/>
          <w:szCs w:val="24"/>
        </w:rPr>
        <w:t>imbatraneste</w:t>
      </w:r>
      <w:r w:rsidRPr="00A646FC">
        <w:rPr>
          <w:rFonts w:asciiTheme="minorHAnsi" w:hAnsiTheme="minorHAnsi" w:cstheme="minorHAnsi"/>
          <w:sz w:val="24"/>
          <w:szCs w:val="24"/>
        </w:rPr>
        <w:t xml:space="preserve"> = creste varsta cu 1; scade energie cu o valoare constanta aleasa de programator; daca a atins o varsta maxima aleasa de programator sau daca energia sa a devenit &lt;=0, individul curent este omorat (i se aplica metoda "</w:t>
      </w:r>
      <w:r w:rsidRPr="00A646FC">
        <w:rPr>
          <w:rFonts w:asciiTheme="minorHAnsi" w:hAnsiTheme="minorHAnsi" w:cstheme="minorHAnsi"/>
          <w:b/>
          <w:i/>
          <w:sz w:val="24"/>
          <w:szCs w:val="24"/>
        </w:rPr>
        <w:t>moare</w:t>
      </w:r>
      <w:r w:rsidRPr="00A646FC">
        <w:rPr>
          <w:rFonts w:asciiTheme="minorHAnsi" w:hAnsiTheme="minorHAnsi" w:cstheme="minorHAnsi"/>
          <w:sz w:val="24"/>
          <w:szCs w:val="24"/>
        </w:rPr>
        <w:t>");</w:t>
      </w:r>
    </w:p>
    <w:p w14:paraId="5ACE2189"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b/>
          <w:i/>
          <w:sz w:val="24"/>
          <w:szCs w:val="24"/>
        </w:rPr>
        <w:t>moare</w:t>
      </w:r>
      <w:r w:rsidRPr="00A646FC">
        <w:rPr>
          <w:rFonts w:asciiTheme="minorHAnsi" w:hAnsiTheme="minorHAnsi" w:cstheme="minorHAnsi"/>
          <w:sz w:val="24"/>
          <w:szCs w:val="24"/>
        </w:rPr>
        <w:t xml:space="preserve"> = viu devine 0;</w:t>
      </w:r>
    </w:p>
    <w:p w14:paraId="30E96EB8" w14:textId="77777777" w:rsidR="006A28E2" w:rsidRPr="00A646FC" w:rsidRDefault="006A28E2" w:rsidP="006A28E2">
      <w:pPr>
        <w:spacing w:after="0" w:line="240" w:lineRule="auto"/>
        <w:jc w:val="both"/>
        <w:rPr>
          <w:rFonts w:asciiTheme="minorHAnsi" w:hAnsiTheme="minorHAnsi" w:cstheme="minorHAnsi"/>
          <w:sz w:val="24"/>
          <w:szCs w:val="24"/>
        </w:rPr>
      </w:pPr>
    </w:p>
    <w:p w14:paraId="06495C8B"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metode publice:</w:t>
      </w:r>
    </w:p>
    <w:p w14:paraId="476FEFDA"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b/>
          <w:i/>
          <w:sz w:val="24"/>
          <w:szCs w:val="24"/>
        </w:rPr>
        <w:t>actualizare</w:t>
      </w:r>
      <w:r w:rsidRPr="00A646FC">
        <w:rPr>
          <w:rFonts w:asciiTheme="minorHAnsi" w:hAnsiTheme="minorHAnsi" w:cstheme="minorHAnsi"/>
          <w:sz w:val="24"/>
          <w:szCs w:val="24"/>
        </w:rPr>
        <w:t xml:space="preserve"> = aplica succesiv metodele: hraneste, inmulteste, ataca, imbatraneste;</w:t>
      </w:r>
    </w:p>
    <w:p w14:paraId="2C51503E" w14:textId="77777777" w:rsidR="006A28E2" w:rsidRPr="00A646FC"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b/>
          <w:i/>
          <w:sz w:val="24"/>
          <w:szCs w:val="24"/>
        </w:rPr>
        <w:t>esteviu</w:t>
      </w:r>
      <w:r w:rsidRPr="00A646FC">
        <w:rPr>
          <w:rFonts w:asciiTheme="minorHAnsi" w:hAnsiTheme="minorHAnsi" w:cstheme="minorHAnsi"/>
          <w:sz w:val="24"/>
          <w:szCs w:val="24"/>
        </w:rPr>
        <w:t xml:space="preserve"> = returneaza 1 daca viu==1 si 0 altfel;</w:t>
      </w:r>
    </w:p>
    <w:p w14:paraId="46803064" w14:textId="77777777" w:rsidR="006A28E2" w:rsidRDefault="006A28E2" w:rsidP="006A28E2">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b/>
          <w:i/>
          <w:sz w:val="24"/>
          <w:szCs w:val="24"/>
        </w:rPr>
        <w:t>gettip</w:t>
      </w:r>
      <w:r w:rsidRPr="00A646FC">
        <w:rPr>
          <w:rFonts w:asciiTheme="minorHAnsi" w:hAnsiTheme="minorHAnsi" w:cstheme="minorHAnsi"/>
          <w:sz w:val="24"/>
          <w:szCs w:val="24"/>
        </w:rPr>
        <w:t xml:space="preserve"> = returneaza tipul.</w:t>
      </w:r>
    </w:p>
    <w:p w14:paraId="3ECD4C50" w14:textId="77777777" w:rsidR="004D30F6" w:rsidRDefault="004D30F6" w:rsidP="006A28E2">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t xml:space="preserve">Se citesc maxim 30 de indivizi (supraincarcare pentru &gt;&gt; si &lt;&lt;). </w:t>
      </w:r>
    </w:p>
    <w:p w14:paraId="64F566B0" w14:textId="77777777" w:rsidR="004D30F6" w:rsidRPr="00A646FC" w:rsidRDefault="004D30F6" w:rsidP="006A28E2">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t>Realizare meniu cu functia de: citire indivizi (se citeste si numarul de indivizi aici), actualizare, este viu, get tip.</w:t>
      </w:r>
    </w:p>
    <w:p w14:paraId="35714EAC" w14:textId="77777777" w:rsidR="006A28E2" w:rsidRDefault="004D30F6" w:rsidP="004D30F6">
      <w:p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  </w:t>
      </w:r>
    </w:p>
    <w:p w14:paraId="56E3E311" w14:textId="77777777" w:rsidR="004D30F6" w:rsidRDefault="004D30F6" w:rsidP="004D30F6">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17. Clasa „carte”</w:t>
      </w:r>
    </w:p>
    <w:p w14:paraId="7F8AE10F" w14:textId="77777777" w:rsidR="004D30F6" w:rsidRDefault="004D30F6" w:rsidP="004D30F6">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t>-membri privati: denumire carte, autor principal, al doilea autor, numar de pagini, pret, rating</w:t>
      </w:r>
      <w:r w:rsidR="00BD56F5">
        <w:rPr>
          <w:rFonts w:asciiTheme="minorHAnsi" w:hAnsiTheme="minorHAnsi" w:cstheme="minorHAnsi"/>
          <w:sz w:val="24"/>
          <w:szCs w:val="24"/>
        </w:rPr>
        <w:t xml:space="preserve"> (goodreads)</w:t>
      </w:r>
      <w:r>
        <w:rPr>
          <w:rFonts w:asciiTheme="minorHAnsi" w:hAnsiTheme="minorHAnsi" w:cstheme="minorHAnsi"/>
          <w:sz w:val="24"/>
          <w:szCs w:val="24"/>
        </w:rPr>
        <w:t>.</w:t>
      </w:r>
    </w:p>
    <w:p w14:paraId="0DE8ED25" w14:textId="2D5607FE" w:rsidR="004D30F6" w:rsidRDefault="004D30F6" w:rsidP="004D30F6">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t>-metode: constructori, destructor, supraincarcare pe &gt;&gt; si &lt;&lt;, constructor de copiere, supraincarcare pe =, supraincarcare pe operatorii specifici de comparare (compararea se face pe baza ratingului</w:t>
      </w:r>
      <w:r w:rsidR="00BD56F5">
        <w:rPr>
          <w:rFonts w:asciiTheme="minorHAnsi" w:hAnsiTheme="minorHAnsi" w:cstheme="minorHAnsi"/>
          <w:sz w:val="24"/>
          <w:szCs w:val="24"/>
        </w:rPr>
        <w:t>).</w:t>
      </w:r>
    </w:p>
    <w:p w14:paraId="3BDE5F1C" w14:textId="77777777" w:rsidR="002E1224" w:rsidRDefault="00BD56F5" w:rsidP="00BD56F5">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t>Sa se citeasca de la tastatura un vector declarat dinamic de carti, sa se poata compara doua carti, sa se poata modifica informatiile unei carti din meniu si sa se afiseze toate cartile.</w:t>
      </w:r>
    </w:p>
    <w:p w14:paraId="5CF397A0" w14:textId="77777777" w:rsidR="00BD56F5" w:rsidRDefault="00BD56F5" w:rsidP="00BD56F5">
      <w:pPr>
        <w:spacing w:after="0" w:line="240" w:lineRule="auto"/>
        <w:jc w:val="both"/>
        <w:rPr>
          <w:rFonts w:asciiTheme="minorHAnsi" w:hAnsiTheme="minorHAnsi" w:cstheme="minorHAnsi"/>
          <w:sz w:val="24"/>
          <w:szCs w:val="24"/>
        </w:rPr>
      </w:pPr>
    </w:p>
    <w:p w14:paraId="080CC8E5" w14:textId="77777777" w:rsidR="00BD56F5" w:rsidRDefault="00BD56F5" w:rsidP="00BD56F5">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18. Clasa „film”</w:t>
      </w:r>
    </w:p>
    <w:p w14:paraId="6D839EA7" w14:textId="77777777" w:rsidR="00BD56F5" w:rsidRDefault="00BD56F5" w:rsidP="00BD56F5">
      <w:pPr>
        <w:spacing w:after="0" w:line="240" w:lineRule="auto"/>
        <w:jc w:val="both"/>
        <w:rPr>
          <w:rFonts w:asciiTheme="minorHAnsi" w:hAnsiTheme="minorHAnsi" w:cstheme="minorHAnsi"/>
          <w:sz w:val="24"/>
          <w:szCs w:val="24"/>
        </w:rPr>
      </w:pPr>
      <w:r>
        <w:rPr>
          <w:rFonts w:asciiTheme="minorHAnsi" w:hAnsiTheme="minorHAnsi" w:cstheme="minorHAnsi"/>
          <w:b/>
          <w:sz w:val="24"/>
          <w:szCs w:val="24"/>
        </w:rPr>
        <w:tab/>
      </w:r>
      <w:r>
        <w:rPr>
          <w:rFonts w:asciiTheme="minorHAnsi" w:hAnsiTheme="minorHAnsi" w:cstheme="minorHAnsi"/>
          <w:sz w:val="24"/>
          <w:szCs w:val="24"/>
        </w:rPr>
        <w:t>La fel ca tema 17 doar ca avem membri privati: denumire film, gen, regizor, rating (imdb).</w:t>
      </w:r>
    </w:p>
    <w:p w14:paraId="6D6A65F9" w14:textId="77777777" w:rsidR="00BD56F5" w:rsidRDefault="00BD56F5" w:rsidP="00BD56F5">
      <w:pPr>
        <w:spacing w:after="0" w:line="240" w:lineRule="auto"/>
        <w:jc w:val="both"/>
        <w:rPr>
          <w:rFonts w:asciiTheme="minorHAnsi" w:hAnsiTheme="minorHAnsi" w:cstheme="minorHAnsi"/>
          <w:sz w:val="24"/>
          <w:szCs w:val="24"/>
        </w:rPr>
      </w:pPr>
    </w:p>
    <w:p w14:paraId="25D704A9" w14:textId="77777777" w:rsidR="00BD56F5" w:rsidRDefault="00BD56F5" w:rsidP="00BD56F5">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19. Clasa „teatru”</w:t>
      </w:r>
    </w:p>
    <w:p w14:paraId="44DA7CF8" w14:textId="77777777" w:rsidR="00BD56F5" w:rsidRDefault="00BD56F5" w:rsidP="00BD56F5">
      <w:pPr>
        <w:spacing w:after="0" w:line="240" w:lineRule="auto"/>
        <w:jc w:val="both"/>
        <w:rPr>
          <w:rFonts w:asciiTheme="minorHAnsi" w:hAnsiTheme="minorHAnsi" w:cstheme="minorHAnsi"/>
          <w:sz w:val="24"/>
          <w:szCs w:val="24"/>
        </w:rPr>
      </w:pPr>
      <w:r>
        <w:rPr>
          <w:rFonts w:asciiTheme="minorHAnsi" w:hAnsiTheme="minorHAnsi" w:cstheme="minorHAnsi"/>
          <w:b/>
          <w:sz w:val="24"/>
          <w:szCs w:val="24"/>
        </w:rPr>
        <w:tab/>
      </w:r>
      <w:r>
        <w:rPr>
          <w:rFonts w:asciiTheme="minorHAnsi" w:hAnsiTheme="minorHAnsi" w:cstheme="minorHAnsi"/>
          <w:sz w:val="24"/>
          <w:szCs w:val="24"/>
        </w:rPr>
        <w:t>La fel ca tema 17 doar ca avem membri privati: denumire_piesa, numar actori, actori, rating.</w:t>
      </w:r>
    </w:p>
    <w:p w14:paraId="0CF90B11" w14:textId="77777777" w:rsidR="00BD56F5" w:rsidRDefault="00BD56F5" w:rsidP="00BD56F5">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t>Membrul „actori” este un vector dinamic de obiecte din clasa actor ce contine ca membri privati: nume actor (string), varsta(int).</w:t>
      </w:r>
    </w:p>
    <w:p w14:paraId="492A3DE7" w14:textId="77777777" w:rsidR="00106E1B" w:rsidRPr="00BD56F5" w:rsidRDefault="00106E1B" w:rsidP="00BD56F5">
      <w:pPr>
        <w:spacing w:after="0" w:line="240" w:lineRule="auto"/>
        <w:jc w:val="both"/>
        <w:rPr>
          <w:rFonts w:asciiTheme="minorHAnsi" w:hAnsiTheme="minorHAnsi" w:cstheme="minorHAnsi"/>
          <w:sz w:val="24"/>
          <w:szCs w:val="24"/>
        </w:rPr>
      </w:pPr>
    </w:p>
    <w:sectPr w:rsidR="00106E1B" w:rsidRPr="00BD56F5">
      <w:pgSz w:w="11906" w:h="16838"/>
      <w:pgMar w:top="1417" w:right="1076" w:bottom="1417" w:left="111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B49C2"/>
    <w:multiLevelType w:val="multilevel"/>
    <w:tmpl w:val="D6EA59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F3D0D"/>
    <w:multiLevelType w:val="multilevel"/>
    <w:tmpl w:val="B920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C0F75"/>
    <w:multiLevelType w:val="hybridMultilevel"/>
    <w:tmpl w:val="3250B172"/>
    <w:lvl w:ilvl="0" w:tplc="779C25B0">
      <w:numFmt w:val="bullet"/>
      <w:lvlText w:val="-"/>
      <w:lvlJc w:val="left"/>
      <w:pPr>
        <w:ind w:left="720" w:hanging="360"/>
      </w:pPr>
      <w:rPr>
        <w:rFonts w:ascii="Calibri" w:eastAsia="Droid Sans Fallback"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3B044F8"/>
    <w:multiLevelType w:val="multilevel"/>
    <w:tmpl w:val="66C86D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A056F"/>
    <w:multiLevelType w:val="hybridMultilevel"/>
    <w:tmpl w:val="02723816"/>
    <w:lvl w:ilvl="0" w:tplc="6DA4C1F2">
      <w:numFmt w:val="bullet"/>
      <w:lvlText w:val="-"/>
      <w:lvlJc w:val="left"/>
      <w:pPr>
        <w:ind w:left="720" w:hanging="360"/>
      </w:pPr>
      <w:rPr>
        <w:rFonts w:ascii="Calibri" w:eastAsia="Droid Sans Fallback"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7DA1D64"/>
    <w:multiLevelType w:val="hybridMultilevel"/>
    <w:tmpl w:val="7074A16A"/>
    <w:lvl w:ilvl="0" w:tplc="B714FA4A">
      <w:numFmt w:val="bullet"/>
      <w:lvlText w:val="-"/>
      <w:lvlJc w:val="left"/>
      <w:pPr>
        <w:ind w:left="720" w:hanging="360"/>
      </w:pPr>
      <w:rPr>
        <w:rFonts w:ascii="Calibri" w:eastAsia="Droid Sans Fallback"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89C1824"/>
    <w:multiLevelType w:val="multilevel"/>
    <w:tmpl w:val="84D67E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8D1E14"/>
    <w:multiLevelType w:val="hybridMultilevel"/>
    <w:tmpl w:val="CE52BEEE"/>
    <w:lvl w:ilvl="0" w:tplc="5FEAE932">
      <w:numFmt w:val="bullet"/>
      <w:lvlText w:val="-"/>
      <w:lvlJc w:val="left"/>
      <w:pPr>
        <w:ind w:left="720" w:hanging="360"/>
      </w:pPr>
      <w:rPr>
        <w:rFonts w:ascii="Calibri" w:eastAsia="Droid Sans Fallback"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2EE41A0A"/>
    <w:multiLevelType w:val="multilevel"/>
    <w:tmpl w:val="40789D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2FF7266"/>
    <w:multiLevelType w:val="hybridMultilevel"/>
    <w:tmpl w:val="B3CAE722"/>
    <w:lvl w:ilvl="0" w:tplc="F14CAB0E">
      <w:numFmt w:val="bullet"/>
      <w:lvlText w:val="-"/>
      <w:lvlJc w:val="left"/>
      <w:pPr>
        <w:ind w:left="720" w:hanging="360"/>
      </w:pPr>
      <w:rPr>
        <w:rFonts w:ascii="Calibri" w:eastAsia="Droid Sans Fallback"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51685A99"/>
    <w:multiLevelType w:val="hybridMultilevel"/>
    <w:tmpl w:val="C442CB4C"/>
    <w:lvl w:ilvl="0" w:tplc="9FF28578">
      <w:numFmt w:val="bullet"/>
      <w:lvlText w:val="-"/>
      <w:lvlJc w:val="left"/>
      <w:pPr>
        <w:ind w:left="720" w:hanging="360"/>
      </w:pPr>
      <w:rPr>
        <w:rFonts w:ascii="Calibri" w:eastAsia="Droid Sans Fallback"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5EB03E10"/>
    <w:multiLevelType w:val="multilevel"/>
    <w:tmpl w:val="5E08D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F6463C"/>
    <w:multiLevelType w:val="hybridMultilevel"/>
    <w:tmpl w:val="491290A8"/>
    <w:lvl w:ilvl="0" w:tplc="2B1C364C">
      <w:numFmt w:val="bullet"/>
      <w:lvlText w:val="-"/>
      <w:lvlJc w:val="left"/>
      <w:pPr>
        <w:ind w:left="1068" w:hanging="360"/>
      </w:pPr>
      <w:rPr>
        <w:rFonts w:ascii="Calibri" w:eastAsia="Droid Sans Fallback" w:hAnsi="Calibri" w:cs="Calibri"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3" w15:restartNumberingAfterBreak="0">
    <w:nsid w:val="60887DDA"/>
    <w:multiLevelType w:val="multilevel"/>
    <w:tmpl w:val="D87A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B010D1"/>
    <w:multiLevelType w:val="multilevel"/>
    <w:tmpl w:val="B5AE47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B550F6"/>
    <w:multiLevelType w:val="multilevel"/>
    <w:tmpl w:val="80E6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B11728"/>
    <w:multiLevelType w:val="hybridMultilevel"/>
    <w:tmpl w:val="CDACCE3A"/>
    <w:lvl w:ilvl="0" w:tplc="D69243EA">
      <w:numFmt w:val="bullet"/>
      <w:lvlText w:val="-"/>
      <w:lvlJc w:val="left"/>
      <w:pPr>
        <w:ind w:left="1068" w:hanging="360"/>
      </w:pPr>
      <w:rPr>
        <w:rFonts w:ascii="Calibri" w:eastAsia="Droid Sans Fallback" w:hAnsi="Calibri" w:cs="Calibri"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num w:numId="1">
    <w:abstractNumId w:val="8"/>
  </w:num>
  <w:num w:numId="2">
    <w:abstractNumId w:val="1"/>
  </w:num>
  <w:num w:numId="3">
    <w:abstractNumId w:val="11"/>
  </w:num>
  <w:num w:numId="4">
    <w:abstractNumId w:val="14"/>
  </w:num>
  <w:num w:numId="5">
    <w:abstractNumId w:val="0"/>
  </w:num>
  <w:num w:numId="6">
    <w:abstractNumId w:val="3"/>
  </w:num>
  <w:num w:numId="7">
    <w:abstractNumId w:val="6"/>
  </w:num>
  <w:num w:numId="8">
    <w:abstractNumId w:val="13"/>
  </w:num>
  <w:num w:numId="9">
    <w:abstractNumId w:val="15"/>
  </w:num>
  <w:num w:numId="10">
    <w:abstractNumId w:val="7"/>
  </w:num>
  <w:num w:numId="11">
    <w:abstractNumId w:val="5"/>
  </w:num>
  <w:num w:numId="12">
    <w:abstractNumId w:val="10"/>
  </w:num>
  <w:num w:numId="13">
    <w:abstractNumId w:val="9"/>
  </w:num>
  <w:num w:numId="14">
    <w:abstractNumId w:val="4"/>
  </w:num>
  <w:num w:numId="15">
    <w:abstractNumId w:val="2"/>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66AF"/>
    <w:rsid w:val="00106E1B"/>
    <w:rsid w:val="0016441D"/>
    <w:rsid w:val="00282EC8"/>
    <w:rsid w:val="00304A05"/>
    <w:rsid w:val="0045066B"/>
    <w:rsid w:val="004666AF"/>
    <w:rsid w:val="00477560"/>
    <w:rsid w:val="004A0169"/>
    <w:rsid w:val="004B49F7"/>
    <w:rsid w:val="004D30F6"/>
    <w:rsid w:val="00636FCE"/>
    <w:rsid w:val="006A28E2"/>
    <w:rsid w:val="007B5F47"/>
    <w:rsid w:val="00852033"/>
    <w:rsid w:val="00952DD8"/>
    <w:rsid w:val="00A40904"/>
    <w:rsid w:val="00A646FC"/>
    <w:rsid w:val="00B52E10"/>
    <w:rsid w:val="00BD4FEA"/>
    <w:rsid w:val="00BD56F5"/>
    <w:rsid w:val="00C447D4"/>
    <w:rsid w:val="00CF4297"/>
    <w:rsid w:val="00D15FE5"/>
    <w:rsid w:val="00D7261E"/>
    <w:rsid w:val="00E036C3"/>
    <w:rsid w:val="00E102F6"/>
    <w:rsid w:val="00F1578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E617"/>
  <w15:docId w15:val="{25A7D1EB-E547-48E8-B09F-C9D1595D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8E2"/>
    <w:pPr>
      <w:suppressAutoHyphens/>
    </w:pPr>
    <w:rPr>
      <w:rFonts w:ascii="Calibri" w:eastAsia="Droid Sans Fallback"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A28E2"/>
  </w:style>
  <w:style w:type="character" w:customStyle="1" w:styleId="normaltextrun">
    <w:name w:val="normaltextrun"/>
    <w:basedOn w:val="DefaultParagraphFont"/>
    <w:rsid w:val="004A0169"/>
  </w:style>
  <w:style w:type="character" w:customStyle="1" w:styleId="eop">
    <w:name w:val="eop"/>
    <w:basedOn w:val="DefaultParagraphFont"/>
    <w:rsid w:val="004A0169"/>
  </w:style>
  <w:style w:type="paragraph" w:customStyle="1" w:styleId="paragraph">
    <w:name w:val="paragraph"/>
    <w:basedOn w:val="Normal"/>
    <w:rsid w:val="00477560"/>
    <w:pPr>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ro-RO"/>
    </w:rPr>
  </w:style>
  <w:style w:type="character" w:customStyle="1" w:styleId="scxw41771454">
    <w:name w:val="scxw41771454"/>
    <w:basedOn w:val="DefaultParagraphFont"/>
    <w:rsid w:val="00477560"/>
  </w:style>
  <w:style w:type="paragraph" w:styleId="ListParagraph">
    <w:name w:val="List Paragraph"/>
    <w:basedOn w:val="Normal"/>
    <w:uiPriority w:val="34"/>
    <w:qFormat/>
    <w:rsid w:val="00477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586249">
      <w:bodyDiv w:val="1"/>
      <w:marLeft w:val="0"/>
      <w:marRight w:val="0"/>
      <w:marTop w:val="0"/>
      <w:marBottom w:val="0"/>
      <w:divBdr>
        <w:top w:val="none" w:sz="0" w:space="0" w:color="auto"/>
        <w:left w:val="none" w:sz="0" w:space="0" w:color="auto"/>
        <w:bottom w:val="none" w:sz="0" w:space="0" w:color="auto"/>
        <w:right w:val="none" w:sz="0" w:space="0" w:color="auto"/>
      </w:divBdr>
      <w:divsChild>
        <w:div w:id="27683091">
          <w:marLeft w:val="0"/>
          <w:marRight w:val="0"/>
          <w:marTop w:val="0"/>
          <w:marBottom w:val="0"/>
          <w:divBdr>
            <w:top w:val="none" w:sz="0" w:space="0" w:color="auto"/>
            <w:left w:val="none" w:sz="0" w:space="0" w:color="auto"/>
            <w:bottom w:val="none" w:sz="0" w:space="0" w:color="auto"/>
            <w:right w:val="none" w:sz="0" w:space="0" w:color="auto"/>
          </w:divBdr>
          <w:divsChild>
            <w:div w:id="603151752">
              <w:marLeft w:val="0"/>
              <w:marRight w:val="0"/>
              <w:marTop w:val="0"/>
              <w:marBottom w:val="0"/>
              <w:divBdr>
                <w:top w:val="none" w:sz="0" w:space="0" w:color="auto"/>
                <w:left w:val="none" w:sz="0" w:space="0" w:color="auto"/>
                <w:bottom w:val="none" w:sz="0" w:space="0" w:color="auto"/>
                <w:right w:val="none" w:sz="0" w:space="0" w:color="auto"/>
              </w:divBdr>
            </w:div>
            <w:div w:id="1100375408">
              <w:marLeft w:val="0"/>
              <w:marRight w:val="0"/>
              <w:marTop w:val="0"/>
              <w:marBottom w:val="0"/>
              <w:divBdr>
                <w:top w:val="none" w:sz="0" w:space="0" w:color="auto"/>
                <w:left w:val="none" w:sz="0" w:space="0" w:color="auto"/>
                <w:bottom w:val="none" w:sz="0" w:space="0" w:color="auto"/>
                <w:right w:val="none" w:sz="0" w:space="0" w:color="auto"/>
              </w:divBdr>
            </w:div>
            <w:div w:id="289634753">
              <w:marLeft w:val="0"/>
              <w:marRight w:val="0"/>
              <w:marTop w:val="0"/>
              <w:marBottom w:val="0"/>
              <w:divBdr>
                <w:top w:val="none" w:sz="0" w:space="0" w:color="auto"/>
                <w:left w:val="none" w:sz="0" w:space="0" w:color="auto"/>
                <w:bottom w:val="none" w:sz="0" w:space="0" w:color="auto"/>
                <w:right w:val="none" w:sz="0" w:space="0" w:color="auto"/>
              </w:divBdr>
            </w:div>
            <w:div w:id="1457021831">
              <w:marLeft w:val="0"/>
              <w:marRight w:val="0"/>
              <w:marTop w:val="0"/>
              <w:marBottom w:val="0"/>
              <w:divBdr>
                <w:top w:val="none" w:sz="0" w:space="0" w:color="auto"/>
                <w:left w:val="none" w:sz="0" w:space="0" w:color="auto"/>
                <w:bottom w:val="none" w:sz="0" w:space="0" w:color="auto"/>
                <w:right w:val="none" w:sz="0" w:space="0" w:color="auto"/>
              </w:divBdr>
            </w:div>
            <w:div w:id="1630935681">
              <w:marLeft w:val="0"/>
              <w:marRight w:val="0"/>
              <w:marTop w:val="0"/>
              <w:marBottom w:val="0"/>
              <w:divBdr>
                <w:top w:val="none" w:sz="0" w:space="0" w:color="auto"/>
                <w:left w:val="none" w:sz="0" w:space="0" w:color="auto"/>
                <w:bottom w:val="none" w:sz="0" w:space="0" w:color="auto"/>
                <w:right w:val="none" w:sz="0" w:space="0" w:color="auto"/>
              </w:divBdr>
            </w:div>
            <w:div w:id="1241793668">
              <w:marLeft w:val="0"/>
              <w:marRight w:val="0"/>
              <w:marTop w:val="0"/>
              <w:marBottom w:val="0"/>
              <w:divBdr>
                <w:top w:val="none" w:sz="0" w:space="0" w:color="auto"/>
                <w:left w:val="none" w:sz="0" w:space="0" w:color="auto"/>
                <w:bottom w:val="none" w:sz="0" w:space="0" w:color="auto"/>
                <w:right w:val="none" w:sz="0" w:space="0" w:color="auto"/>
              </w:divBdr>
            </w:div>
            <w:div w:id="1331519942">
              <w:marLeft w:val="0"/>
              <w:marRight w:val="0"/>
              <w:marTop w:val="0"/>
              <w:marBottom w:val="0"/>
              <w:divBdr>
                <w:top w:val="none" w:sz="0" w:space="0" w:color="auto"/>
                <w:left w:val="none" w:sz="0" w:space="0" w:color="auto"/>
                <w:bottom w:val="none" w:sz="0" w:space="0" w:color="auto"/>
                <w:right w:val="none" w:sz="0" w:space="0" w:color="auto"/>
              </w:divBdr>
            </w:div>
          </w:divsChild>
        </w:div>
        <w:div w:id="1863088177">
          <w:marLeft w:val="0"/>
          <w:marRight w:val="0"/>
          <w:marTop w:val="0"/>
          <w:marBottom w:val="0"/>
          <w:divBdr>
            <w:top w:val="none" w:sz="0" w:space="0" w:color="auto"/>
            <w:left w:val="none" w:sz="0" w:space="0" w:color="auto"/>
            <w:bottom w:val="none" w:sz="0" w:space="0" w:color="auto"/>
            <w:right w:val="none" w:sz="0" w:space="0" w:color="auto"/>
          </w:divBdr>
          <w:divsChild>
            <w:div w:id="917901691">
              <w:marLeft w:val="0"/>
              <w:marRight w:val="0"/>
              <w:marTop w:val="0"/>
              <w:marBottom w:val="0"/>
              <w:divBdr>
                <w:top w:val="none" w:sz="0" w:space="0" w:color="auto"/>
                <w:left w:val="none" w:sz="0" w:space="0" w:color="auto"/>
                <w:bottom w:val="none" w:sz="0" w:space="0" w:color="auto"/>
                <w:right w:val="none" w:sz="0" w:space="0" w:color="auto"/>
              </w:divBdr>
            </w:div>
            <w:div w:id="1384138377">
              <w:marLeft w:val="0"/>
              <w:marRight w:val="0"/>
              <w:marTop w:val="0"/>
              <w:marBottom w:val="0"/>
              <w:divBdr>
                <w:top w:val="none" w:sz="0" w:space="0" w:color="auto"/>
                <w:left w:val="none" w:sz="0" w:space="0" w:color="auto"/>
                <w:bottom w:val="none" w:sz="0" w:space="0" w:color="auto"/>
                <w:right w:val="none" w:sz="0" w:space="0" w:color="auto"/>
              </w:divBdr>
            </w:div>
            <w:div w:id="205139215">
              <w:marLeft w:val="0"/>
              <w:marRight w:val="0"/>
              <w:marTop w:val="0"/>
              <w:marBottom w:val="0"/>
              <w:divBdr>
                <w:top w:val="none" w:sz="0" w:space="0" w:color="auto"/>
                <w:left w:val="none" w:sz="0" w:space="0" w:color="auto"/>
                <w:bottom w:val="none" w:sz="0" w:space="0" w:color="auto"/>
                <w:right w:val="none" w:sz="0" w:space="0" w:color="auto"/>
              </w:divBdr>
            </w:div>
            <w:div w:id="726419162">
              <w:marLeft w:val="0"/>
              <w:marRight w:val="0"/>
              <w:marTop w:val="0"/>
              <w:marBottom w:val="0"/>
              <w:divBdr>
                <w:top w:val="none" w:sz="0" w:space="0" w:color="auto"/>
                <w:left w:val="none" w:sz="0" w:space="0" w:color="auto"/>
                <w:bottom w:val="none" w:sz="0" w:space="0" w:color="auto"/>
                <w:right w:val="none" w:sz="0" w:space="0" w:color="auto"/>
              </w:divBdr>
            </w:div>
            <w:div w:id="699401496">
              <w:marLeft w:val="0"/>
              <w:marRight w:val="0"/>
              <w:marTop w:val="0"/>
              <w:marBottom w:val="0"/>
              <w:divBdr>
                <w:top w:val="none" w:sz="0" w:space="0" w:color="auto"/>
                <w:left w:val="none" w:sz="0" w:space="0" w:color="auto"/>
                <w:bottom w:val="none" w:sz="0" w:space="0" w:color="auto"/>
                <w:right w:val="none" w:sz="0" w:space="0" w:color="auto"/>
              </w:divBdr>
            </w:div>
          </w:divsChild>
        </w:div>
        <w:div w:id="1944415192">
          <w:marLeft w:val="0"/>
          <w:marRight w:val="0"/>
          <w:marTop w:val="0"/>
          <w:marBottom w:val="0"/>
          <w:divBdr>
            <w:top w:val="none" w:sz="0" w:space="0" w:color="auto"/>
            <w:left w:val="none" w:sz="0" w:space="0" w:color="auto"/>
            <w:bottom w:val="none" w:sz="0" w:space="0" w:color="auto"/>
            <w:right w:val="none" w:sz="0" w:space="0" w:color="auto"/>
          </w:divBdr>
          <w:divsChild>
            <w:div w:id="161624937">
              <w:marLeft w:val="0"/>
              <w:marRight w:val="0"/>
              <w:marTop w:val="0"/>
              <w:marBottom w:val="0"/>
              <w:divBdr>
                <w:top w:val="none" w:sz="0" w:space="0" w:color="auto"/>
                <w:left w:val="none" w:sz="0" w:space="0" w:color="auto"/>
                <w:bottom w:val="none" w:sz="0" w:space="0" w:color="auto"/>
                <w:right w:val="none" w:sz="0" w:space="0" w:color="auto"/>
              </w:divBdr>
            </w:div>
            <w:div w:id="933440668">
              <w:marLeft w:val="0"/>
              <w:marRight w:val="0"/>
              <w:marTop w:val="0"/>
              <w:marBottom w:val="0"/>
              <w:divBdr>
                <w:top w:val="none" w:sz="0" w:space="0" w:color="auto"/>
                <w:left w:val="none" w:sz="0" w:space="0" w:color="auto"/>
                <w:bottom w:val="none" w:sz="0" w:space="0" w:color="auto"/>
                <w:right w:val="none" w:sz="0" w:space="0" w:color="auto"/>
              </w:divBdr>
            </w:div>
          </w:divsChild>
        </w:div>
        <w:div w:id="179974351">
          <w:marLeft w:val="0"/>
          <w:marRight w:val="0"/>
          <w:marTop w:val="0"/>
          <w:marBottom w:val="0"/>
          <w:divBdr>
            <w:top w:val="none" w:sz="0" w:space="0" w:color="auto"/>
            <w:left w:val="none" w:sz="0" w:space="0" w:color="auto"/>
            <w:bottom w:val="none" w:sz="0" w:space="0" w:color="auto"/>
            <w:right w:val="none" w:sz="0" w:space="0" w:color="auto"/>
          </w:divBdr>
          <w:divsChild>
            <w:div w:id="554050556">
              <w:marLeft w:val="0"/>
              <w:marRight w:val="0"/>
              <w:marTop w:val="0"/>
              <w:marBottom w:val="0"/>
              <w:divBdr>
                <w:top w:val="none" w:sz="0" w:space="0" w:color="auto"/>
                <w:left w:val="none" w:sz="0" w:space="0" w:color="auto"/>
                <w:bottom w:val="none" w:sz="0" w:space="0" w:color="auto"/>
                <w:right w:val="none" w:sz="0" w:space="0" w:color="auto"/>
              </w:divBdr>
            </w:div>
            <w:div w:id="468598288">
              <w:marLeft w:val="0"/>
              <w:marRight w:val="0"/>
              <w:marTop w:val="0"/>
              <w:marBottom w:val="0"/>
              <w:divBdr>
                <w:top w:val="none" w:sz="0" w:space="0" w:color="auto"/>
                <w:left w:val="none" w:sz="0" w:space="0" w:color="auto"/>
                <w:bottom w:val="none" w:sz="0" w:space="0" w:color="auto"/>
                <w:right w:val="none" w:sz="0" w:space="0" w:color="auto"/>
              </w:divBdr>
            </w:div>
            <w:div w:id="134491086">
              <w:marLeft w:val="0"/>
              <w:marRight w:val="0"/>
              <w:marTop w:val="0"/>
              <w:marBottom w:val="0"/>
              <w:divBdr>
                <w:top w:val="none" w:sz="0" w:space="0" w:color="auto"/>
                <w:left w:val="none" w:sz="0" w:space="0" w:color="auto"/>
                <w:bottom w:val="none" w:sz="0" w:space="0" w:color="auto"/>
                <w:right w:val="none" w:sz="0" w:space="0" w:color="auto"/>
              </w:divBdr>
            </w:div>
          </w:divsChild>
        </w:div>
        <w:div w:id="312948646">
          <w:marLeft w:val="0"/>
          <w:marRight w:val="0"/>
          <w:marTop w:val="0"/>
          <w:marBottom w:val="0"/>
          <w:divBdr>
            <w:top w:val="none" w:sz="0" w:space="0" w:color="auto"/>
            <w:left w:val="none" w:sz="0" w:space="0" w:color="auto"/>
            <w:bottom w:val="none" w:sz="0" w:space="0" w:color="auto"/>
            <w:right w:val="none" w:sz="0" w:space="0" w:color="auto"/>
          </w:divBdr>
        </w:div>
        <w:div w:id="1962489166">
          <w:marLeft w:val="0"/>
          <w:marRight w:val="0"/>
          <w:marTop w:val="0"/>
          <w:marBottom w:val="0"/>
          <w:divBdr>
            <w:top w:val="none" w:sz="0" w:space="0" w:color="auto"/>
            <w:left w:val="none" w:sz="0" w:space="0" w:color="auto"/>
            <w:bottom w:val="none" w:sz="0" w:space="0" w:color="auto"/>
            <w:right w:val="none" w:sz="0" w:space="0" w:color="auto"/>
          </w:divBdr>
        </w:div>
        <w:div w:id="233324838">
          <w:marLeft w:val="0"/>
          <w:marRight w:val="0"/>
          <w:marTop w:val="0"/>
          <w:marBottom w:val="0"/>
          <w:divBdr>
            <w:top w:val="none" w:sz="0" w:space="0" w:color="auto"/>
            <w:left w:val="none" w:sz="0" w:space="0" w:color="auto"/>
            <w:bottom w:val="none" w:sz="0" w:space="0" w:color="auto"/>
            <w:right w:val="none" w:sz="0" w:space="0" w:color="auto"/>
          </w:divBdr>
        </w:div>
        <w:div w:id="740370516">
          <w:marLeft w:val="0"/>
          <w:marRight w:val="0"/>
          <w:marTop w:val="0"/>
          <w:marBottom w:val="0"/>
          <w:divBdr>
            <w:top w:val="none" w:sz="0" w:space="0" w:color="auto"/>
            <w:left w:val="none" w:sz="0" w:space="0" w:color="auto"/>
            <w:bottom w:val="none" w:sz="0" w:space="0" w:color="auto"/>
            <w:right w:val="none" w:sz="0" w:space="0" w:color="auto"/>
          </w:divBdr>
          <w:divsChild>
            <w:div w:id="984240602">
              <w:marLeft w:val="-75"/>
              <w:marRight w:val="0"/>
              <w:marTop w:val="30"/>
              <w:marBottom w:val="30"/>
              <w:divBdr>
                <w:top w:val="none" w:sz="0" w:space="0" w:color="auto"/>
                <w:left w:val="none" w:sz="0" w:space="0" w:color="auto"/>
                <w:bottom w:val="none" w:sz="0" w:space="0" w:color="auto"/>
                <w:right w:val="none" w:sz="0" w:space="0" w:color="auto"/>
              </w:divBdr>
              <w:divsChild>
                <w:div w:id="1032876738">
                  <w:marLeft w:val="0"/>
                  <w:marRight w:val="0"/>
                  <w:marTop w:val="0"/>
                  <w:marBottom w:val="0"/>
                  <w:divBdr>
                    <w:top w:val="none" w:sz="0" w:space="0" w:color="auto"/>
                    <w:left w:val="none" w:sz="0" w:space="0" w:color="auto"/>
                    <w:bottom w:val="none" w:sz="0" w:space="0" w:color="auto"/>
                    <w:right w:val="none" w:sz="0" w:space="0" w:color="auto"/>
                  </w:divBdr>
                  <w:divsChild>
                    <w:div w:id="1849513578">
                      <w:marLeft w:val="0"/>
                      <w:marRight w:val="0"/>
                      <w:marTop w:val="0"/>
                      <w:marBottom w:val="0"/>
                      <w:divBdr>
                        <w:top w:val="none" w:sz="0" w:space="0" w:color="auto"/>
                        <w:left w:val="none" w:sz="0" w:space="0" w:color="auto"/>
                        <w:bottom w:val="none" w:sz="0" w:space="0" w:color="auto"/>
                        <w:right w:val="none" w:sz="0" w:space="0" w:color="auto"/>
                      </w:divBdr>
                    </w:div>
                  </w:divsChild>
                </w:div>
                <w:div w:id="1950817688">
                  <w:marLeft w:val="0"/>
                  <w:marRight w:val="0"/>
                  <w:marTop w:val="0"/>
                  <w:marBottom w:val="0"/>
                  <w:divBdr>
                    <w:top w:val="none" w:sz="0" w:space="0" w:color="auto"/>
                    <w:left w:val="none" w:sz="0" w:space="0" w:color="auto"/>
                    <w:bottom w:val="none" w:sz="0" w:space="0" w:color="auto"/>
                    <w:right w:val="none" w:sz="0" w:space="0" w:color="auto"/>
                  </w:divBdr>
                  <w:divsChild>
                    <w:div w:id="388114805">
                      <w:marLeft w:val="0"/>
                      <w:marRight w:val="0"/>
                      <w:marTop w:val="0"/>
                      <w:marBottom w:val="0"/>
                      <w:divBdr>
                        <w:top w:val="none" w:sz="0" w:space="0" w:color="auto"/>
                        <w:left w:val="none" w:sz="0" w:space="0" w:color="auto"/>
                        <w:bottom w:val="none" w:sz="0" w:space="0" w:color="auto"/>
                        <w:right w:val="none" w:sz="0" w:space="0" w:color="auto"/>
                      </w:divBdr>
                    </w:div>
                  </w:divsChild>
                </w:div>
                <w:div w:id="806046967">
                  <w:marLeft w:val="0"/>
                  <w:marRight w:val="0"/>
                  <w:marTop w:val="0"/>
                  <w:marBottom w:val="0"/>
                  <w:divBdr>
                    <w:top w:val="none" w:sz="0" w:space="0" w:color="auto"/>
                    <w:left w:val="none" w:sz="0" w:space="0" w:color="auto"/>
                    <w:bottom w:val="none" w:sz="0" w:space="0" w:color="auto"/>
                    <w:right w:val="none" w:sz="0" w:space="0" w:color="auto"/>
                  </w:divBdr>
                  <w:divsChild>
                    <w:div w:id="1469056272">
                      <w:marLeft w:val="0"/>
                      <w:marRight w:val="0"/>
                      <w:marTop w:val="0"/>
                      <w:marBottom w:val="0"/>
                      <w:divBdr>
                        <w:top w:val="none" w:sz="0" w:space="0" w:color="auto"/>
                        <w:left w:val="none" w:sz="0" w:space="0" w:color="auto"/>
                        <w:bottom w:val="none" w:sz="0" w:space="0" w:color="auto"/>
                        <w:right w:val="none" w:sz="0" w:space="0" w:color="auto"/>
                      </w:divBdr>
                    </w:div>
                  </w:divsChild>
                </w:div>
                <w:div w:id="1951743232">
                  <w:marLeft w:val="0"/>
                  <w:marRight w:val="0"/>
                  <w:marTop w:val="0"/>
                  <w:marBottom w:val="0"/>
                  <w:divBdr>
                    <w:top w:val="none" w:sz="0" w:space="0" w:color="auto"/>
                    <w:left w:val="none" w:sz="0" w:space="0" w:color="auto"/>
                    <w:bottom w:val="none" w:sz="0" w:space="0" w:color="auto"/>
                    <w:right w:val="none" w:sz="0" w:space="0" w:color="auto"/>
                  </w:divBdr>
                  <w:divsChild>
                    <w:div w:id="1162625672">
                      <w:marLeft w:val="0"/>
                      <w:marRight w:val="0"/>
                      <w:marTop w:val="0"/>
                      <w:marBottom w:val="0"/>
                      <w:divBdr>
                        <w:top w:val="none" w:sz="0" w:space="0" w:color="auto"/>
                        <w:left w:val="none" w:sz="0" w:space="0" w:color="auto"/>
                        <w:bottom w:val="none" w:sz="0" w:space="0" w:color="auto"/>
                        <w:right w:val="none" w:sz="0" w:space="0" w:color="auto"/>
                      </w:divBdr>
                    </w:div>
                  </w:divsChild>
                </w:div>
                <w:div w:id="885028722">
                  <w:marLeft w:val="0"/>
                  <w:marRight w:val="0"/>
                  <w:marTop w:val="0"/>
                  <w:marBottom w:val="0"/>
                  <w:divBdr>
                    <w:top w:val="none" w:sz="0" w:space="0" w:color="auto"/>
                    <w:left w:val="none" w:sz="0" w:space="0" w:color="auto"/>
                    <w:bottom w:val="none" w:sz="0" w:space="0" w:color="auto"/>
                    <w:right w:val="none" w:sz="0" w:space="0" w:color="auto"/>
                  </w:divBdr>
                  <w:divsChild>
                    <w:div w:id="1384132276">
                      <w:marLeft w:val="0"/>
                      <w:marRight w:val="0"/>
                      <w:marTop w:val="0"/>
                      <w:marBottom w:val="0"/>
                      <w:divBdr>
                        <w:top w:val="none" w:sz="0" w:space="0" w:color="auto"/>
                        <w:left w:val="none" w:sz="0" w:space="0" w:color="auto"/>
                        <w:bottom w:val="none" w:sz="0" w:space="0" w:color="auto"/>
                        <w:right w:val="none" w:sz="0" w:space="0" w:color="auto"/>
                      </w:divBdr>
                    </w:div>
                  </w:divsChild>
                </w:div>
                <w:div w:id="190729456">
                  <w:marLeft w:val="0"/>
                  <w:marRight w:val="0"/>
                  <w:marTop w:val="0"/>
                  <w:marBottom w:val="0"/>
                  <w:divBdr>
                    <w:top w:val="none" w:sz="0" w:space="0" w:color="auto"/>
                    <w:left w:val="none" w:sz="0" w:space="0" w:color="auto"/>
                    <w:bottom w:val="none" w:sz="0" w:space="0" w:color="auto"/>
                    <w:right w:val="none" w:sz="0" w:space="0" w:color="auto"/>
                  </w:divBdr>
                  <w:divsChild>
                    <w:div w:id="1826310907">
                      <w:marLeft w:val="0"/>
                      <w:marRight w:val="0"/>
                      <w:marTop w:val="0"/>
                      <w:marBottom w:val="0"/>
                      <w:divBdr>
                        <w:top w:val="none" w:sz="0" w:space="0" w:color="auto"/>
                        <w:left w:val="none" w:sz="0" w:space="0" w:color="auto"/>
                        <w:bottom w:val="none" w:sz="0" w:space="0" w:color="auto"/>
                        <w:right w:val="none" w:sz="0" w:space="0" w:color="auto"/>
                      </w:divBdr>
                    </w:div>
                  </w:divsChild>
                </w:div>
                <w:div w:id="50689538">
                  <w:marLeft w:val="0"/>
                  <w:marRight w:val="0"/>
                  <w:marTop w:val="0"/>
                  <w:marBottom w:val="0"/>
                  <w:divBdr>
                    <w:top w:val="none" w:sz="0" w:space="0" w:color="auto"/>
                    <w:left w:val="none" w:sz="0" w:space="0" w:color="auto"/>
                    <w:bottom w:val="none" w:sz="0" w:space="0" w:color="auto"/>
                    <w:right w:val="none" w:sz="0" w:space="0" w:color="auto"/>
                  </w:divBdr>
                  <w:divsChild>
                    <w:div w:id="1070468801">
                      <w:marLeft w:val="0"/>
                      <w:marRight w:val="0"/>
                      <w:marTop w:val="0"/>
                      <w:marBottom w:val="0"/>
                      <w:divBdr>
                        <w:top w:val="none" w:sz="0" w:space="0" w:color="auto"/>
                        <w:left w:val="none" w:sz="0" w:space="0" w:color="auto"/>
                        <w:bottom w:val="none" w:sz="0" w:space="0" w:color="auto"/>
                        <w:right w:val="none" w:sz="0" w:space="0" w:color="auto"/>
                      </w:divBdr>
                    </w:div>
                  </w:divsChild>
                </w:div>
                <w:div w:id="1765028776">
                  <w:marLeft w:val="0"/>
                  <w:marRight w:val="0"/>
                  <w:marTop w:val="0"/>
                  <w:marBottom w:val="0"/>
                  <w:divBdr>
                    <w:top w:val="none" w:sz="0" w:space="0" w:color="auto"/>
                    <w:left w:val="none" w:sz="0" w:space="0" w:color="auto"/>
                    <w:bottom w:val="none" w:sz="0" w:space="0" w:color="auto"/>
                    <w:right w:val="none" w:sz="0" w:space="0" w:color="auto"/>
                  </w:divBdr>
                  <w:divsChild>
                    <w:div w:id="1179156405">
                      <w:marLeft w:val="0"/>
                      <w:marRight w:val="0"/>
                      <w:marTop w:val="0"/>
                      <w:marBottom w:val="0"/>
                      <w:divBdr>
                        <w:top w:val="none" w:sz="0" w:space="0" w:color="auto"/>
                        <w:left w:val="none" w:sz="0" w:space="0" w:color="auto"/>
                        <w:bottom w:val="none" w:sz="0" w:space="0" w:color="auto"/>
                        <w:right w:val="none" w:sz="0" w:space="0" w:color="auto"/>
                      </w:divBdr>
                    </w:div>
                  </w:divsChild>
                </w:div>
                <w:div w:id="1222982045">
                  <w:marLeft w:val="0"/>
                  <w:marRight w:val="0"/>
                  <w:marTop w:val="0"/>
                  <w:marBottom w:val="0"/>
                  <w:divBdr>
                    <w:top w:val="none" w:sz="0" w:space="0" w:color="auto"/>
                    <w:left w:val="none" w:sz="0" w:space="0" w:color="auto"/>
                    <w:bottom w:val="none" w:sz="0" w:space="0" w:color="auto"/>
                    <w:right w:val="none" w:sz="0" w:space="0" w:color="auto"/>
                  </w:divBdr>
                  <w:divsChild>
                    <w:div w:id="9743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64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0" ma:contentTypeDescription="Create a new document." ma:contentTypeScope="" ma:versionID="c0f998724aaa609a0847413aa382c46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32E99E-4110-4295-9C21-AFFBCDA890C1}"/>
</file>

<file path=customXml/itemProps2.xml><?xml version="1.0" encoding="utf-8"?>
<ds:datastoreItem xmlns:ds="http://schemas.openxmlformats.org/officeDocument/2006/customXml" ds:itemID="{FA370EF4-EF82-467C-8D1E-4D550AAF48D8}"/>
</file>

<file path=customXml/itemProps3.xml><?xml version="1.0" encoding="utf-8"?>
<ds:datastoreItem xmlns:ds="http://schemas.openxmlformats.org/officeDocument/2006/customXml" ds:itemID="{84F703FF-27D7-47D5-85E7-635EDBB4480B}"/>
</file>

<file path=docProps/app.xml><?xml version="1.0" encoding="utf-8"?>
<Properties xmlns="http://schemas.openxmlformats.org/officeDocument/2006/extended-properties" xmlns:vt="http://schemas.openxmlformats.org/officeDocument/2006/docPropsVTypes">
  <Template>Normal.dotm</Template>
  <TotalTime>1</TotalTime>
  <Pages>7</Pages>
  <Words>2722</Words>
  <Characters>15520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dc:creator>
  <cp:lastModifiedBy>MARIAN GUSATU</cp:lastModifiedBy>
  <cp:revision>7</cp:revision>
  <cp:lastPrinted>2020-02-20T12:38:00Z</cp:lastPrinted>
  <dcterms:created xsi:type="dcterms:W3CDTF">2020-02-20T12:37:00Z</dcterms:created>
  <dcterms:modified xsi:type="dcterms:W3CDTF">2020-10-30T07:49:00Z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0x010100FEAE9E0DD7D8344EA87A9FF4608B6EF4</vt:lpwstr>
  </property>
</Properties>
</file>