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1364"/>
        <w:gridCol w:w="2342"/>
        <w:gridCol w:w="4397"/>
      </w:tblGrid>
      <w:tr xmlns:wp14="http://schemas.microsoft.com/office/word/2010/wordml" w:rsidR="008D61F9" w:rsidTr="008D61F9" w14:paraId="06DA2603" wp14:textId="77777777">
        <w:tc>
          <w:tcPr>
            <w:tcW w:w="846" w:type="dxa"/>
          </w:tcPr>
          <w:p w:rsidR="008D61F9" w:rsidRDefault="008D61F9" w14:paraId="18F84260" wp14:textId="77777777">
            <w:r>
              <w:t>Paso</w:t>
            </w:r>
          </w:p>
        </w:tc>
        <w:tc>
          <w:tcPr>
            <w:tcW w:w="1984" w:type="dxa"/>
          </w:tcPr>
          <w:p w:rsidR="008D61F9" w:rsidRDefault="008D61F9" w14:paraId="3CB173ED" wp14:textId="77777777">
            <w:r>
              <w:t>Actor</w:t>
            </w:r>
          </w:p>
        </w:tc>
        <w:tc>
          <w:tcPr>
            <w:tcW w:w="3791" w:type="dxa"/>
          </w:tcPr>
          <w:p w:rsidR="008D61F9" w:rsidRDefault="008D61F9" w14:paraId="7CF7CAE3" wp14:textId="77777777">
            <w:r>
              <w:t>Descripción</w:t>
            </w:r>
          </w:p>
        </w:tc>
        <w:tc>
          <w:tcPr>
            <w:tcW w:w="2207" w:type="dxa"/>
          </w:tcPr>
          <w:p w:rsidR="008D61F9" w:rsidRDefault="008D61F9" w14:paraId="0E2DCFBA" wp14:textId="77777777">
            <w:r>
              <w:t>Regla</w:t>
            </w:r>
          </w:p>
        </w:tc>
      </w:tr>
      <w:tr xmlns:wp14="http://schemas.microsoft.com/office/word/2010/wordml" w:rsidR="008D61F9" w:rsidTr="008D61F9" w14:paraId="1BAE4E1F" wp14:textId="77777777">
        <w:tc>
          <w:tcPr>
            <w:tcW w:w="846" w:type="dxa"/>
          </w:tcPr>
          <w:p w:rsidR="008D61F9" w:rsidRDefault="008D61F9" w14:paraId="649841BE" wp14:textId="77777777">
            <w:r>
              <w:t>1</w:t>
            </w:r>
          </w:p>
        </w:tc>
        <w:tc>
          <w:tcPr>
            <w:tcW w:w="1984" w:type="dxa"/>
          </w:tcPr>
          <w:p w:rsidR="008D61F9" w:rsidRDefault="008D61F9" w14:paraId="6EAC15AF" wp14:textId="77777777">
            <w:r>
              <w:t>Usuario</w:t>
            </w:r>
          </w:p>
        </w:tc>
        <w:tc>
          <w:tcPr>
            <w:tcW w:w="3791" w:type="dxa"/>
          </w:tcPr>
          <w:p w:rsidR="008D61F9" w:rsidRDefault="008D61F9" w14:paraId="53106253" wp14:textId="77777777">
            <w:r>
              <w:t>Ejecutar la aplicación Mini Control Escolar</w:t>
            </w:r>
          </w:p>
        </w:tc>
        <w:tc>
          <w:tcPr>
            <w:tcW w:w="2207" w:type="dxa"/>
          </w:tcPr>
          <w:p w:rsidR="008D61F9" w:rsidRDefault="008D61F9" w14:paraId="672A6659" wp14:textId="77777777"/>
        </w:tc>
      </w:tr>
      <w:tr xmlns:wp14="http://schemas.microsoft.com/office/word/2010/wordml" w:rsidR="008D61F9" w:rsidTr="008D61F9" w14:paraId="65E00FF2" wp14:textId="77777777">
        <w:tc>
          <w:tcPr>
            <w:tcW w:w="846" w:type="dxa"/>
          </w:tcPr>
          <w:p w:rsidR="008D61F9" w:rsidRDefault="008D61F9" w14:paraId="18F999B5" wp14:textId="77777777">
            <w:r>
              <w:t>2</w:t>
            </w:r>
          </w:p>
        </w:tc>
        <w:tc>
          <w:tcPr>
            <w:tcW w:w="1984" w:type="dxa"/>
          </w:tcPr>
          <w:p w:rsidR="008D61F9" w:rsidRDefault="008D61F9" w14:paraId="13AF19AB" wp14:textId="77777777">
            <w:r>
              <w:t>Sistema</w:t>
            </w:r>
          </w:p>
        </w:tc>
        <w:tc>
          <w:tcPr>
            <w:tcW w:w="3791" w:type="dxa"/>
          </w:tcPr>
          <w:p w:rsidR="008D61F9" w:rsidRDefault="008D61F9" w14:paraId="5395A19F" wp14:textId="77777777">
            <w:r>
              <w:t>Localiza el archivo de usuarios y verifica que exista.</w:t>
            </w:r>
          </w:p>
        </w:tc>
        <w:tc>
          <w:tcPr>
            <w:tcW w:w="2207" w:type="dxa"/>
          </w:tcPr>
          <w:p w:rsidR="008D61F9" w:rsidP="008D61F9" w:rsidRDefault="008D61F9" w14:paraId="39DD48C7" wp14:textId="77777777">
            <w:pPr>
              <w:pStyle w:val="Prrafodelista"/>
              <w:numPr>
                <w:ilvl w:val="0"/>
                <w:numId w:val="1"/>
              </w:numPr>
            </w:pPr>
            <w:r>
              <w:t>El archivo debe estar localizado en &lt;</w:t>
            </w:r>
            <w:proofErr w:type="spellStart"/>
            <w:r>
              <w:t>directorio_donde_ejecuta</w:t>
            </w:r>
            <w:proofErr w:type="spellEnd"/>
            <w:r>
              <w:t>&gt;/archivos/</w:t>
            </w:r>
          </w:p>
          <w:p w:rsidR="008D61F9" w:rsidP="008D61F9" w:rsidRDefault="008D61F9" w14:paraId="01DD0873" wp14:textId="77777777">
            <w:pPr>
              <w:pStyle w:val="Prrafodelista"/>
              <w:numPr>
                <w:ilvl w:val="0"/>
                <w:numId w:val="1"/>
              </w:numPr>
            </w:pPr>
            <w:r>
              <w:t>El archivo se debe llamar usuarios.txt</w:t>
            </w:r>
          </w:p>
        </w:tc>
      </w:tr>
      <w:tr xmlns:wp14="http://schemas.microsoft.com/office/word/2010/wordml" w:rsidR="008D61F9" w:rsidTr="008D61F9" w14:paraId="09C8F562" wp14:textId="77777777">
        <w:tc>
          <w:tcPr>
            <w:tcW w:w="846" w:type="dxa"/>
          </w:tcPr>
          <w:p w:rsidR="008D61F9" w:rsidRDefault="008D61F9" w14:paraId="5FCD5EC4" wp14:textId="77777777">
            <w:r>
              <w:t>3</w:t>
            </w:r>
          </w:p>
        </w:tc>
        <w:tc>
          <w:tcPr>
            <w:tcW w:w="1984" w:type="dxa"/>
          </w:tcPr>
          <w:p w:rsidR="008D61F9" w:rsidRDefault="008D61F9" w14:paraId="726A3FAF" wp14:textId="77777777">
            <w:r>
              <w:t>Sistema</w:t>
            </w:r>
          </w:p>
        </w:tc>
        <w:tc>
          <w:tcPr>
            <w:tcW w:w="3791" w:type="dxa"/>
          </w:tcPr>
          <w:p w:rsidR="008D61F9" w:rsidRDefault="008D61F9" w14:paraId="6FB015AA" wp14:textId="77777777">
            <w:r>
              <w:t>Solicita usuario y contraseña</w:t>
            </w:r>
          </w:p>
        </w:tc>
        <w:tc>
          <w:tcPr>
            <w:tcW w:w="2207" w:type="dxa"/>
          </w:tcPr>
          <w:p w:rsidR="008D61F9" w:rsidRDefault="008D61F9" w14:paraId="0C1825ED" wp14:textId="77777777">
            <w:r>
              <w:t>Se muestra opciones en la interface correspondiente.</w:t>
            </w:r>
          </w:p>
        </w:tc>
      </w:tr>
      <w:tr xmlns:wp14="http://schemas.microsoft.com/office/word/2010/wordml" w:rsidR="008D61F9" w:rsidTr="008D61F9" w14:paraId="49AA7989" wp14:textId="77777777">
        <w:tc>
          <w:tcPr>
            <w:tcW w:w="846" w:type="dxa"/>
          </w:tcPr>
          <w:p w:rsidR="008D61F9" w:rsidRDefault="008D61F9" w14:paraId="2598DEE6" wp14:textId="77777777">
            <w:r>
              <w:t>4</w:t>
            </w:r>
          </w:p>
        </w:tc>
        <w:tc>
          <w:tcPr>
            <w:tcW w:w="1984" w:type="dxa"/>
          </w:tcPr>
          <w:p w:rsidR="008D61F9" w:rsidRDefault="008D61F9" w14:paraId="464C5E28" wp14:textId="77777777">
            <w:r>
              <w:t>Usuario</w:t>
            </w:r>
          </w:p>
        </w:tc>
        <w:tc>
          <w:tcPr>
            <w:tcW w:w="3791" w:type="dxa"/>
          </w:tcPr>
          <w:p w:rsidR="008D61F9" w:rsidRDefault="008D61F9" w14:paraId="55E321C9" wp14:textId="77777777">
            <w:r>
              <w:t>Ingresa información de usuario y contraseña</w:t>
            </w:r>
          </w:p>
        </w:tc>
        <w:tc>
          <w:tcPr>
            <w:tcW w:w="2207" w:type="dxa"/>
          </w:tcPr>
          <w:p w:rsidR="008D61F9" w:rsidRDefault="008D61F9" w14:paraId="0A37501D" wp14:textId="77777777"/>
        </w:tc>
      </w:tr>
      <w:tr xmlns:wp14="http://schemas.microsoft.com/office/word/2010/wordml" w:rsidR="008D61F9" w:rsidTr="008D61F9" w14:paraId="1DE74259" wp14:textId="77777777">
        <w:tc>
          <w:tcPr>
            <w:tcW w:w="846" w:type="dxa"/>
          </w:tcPr>
          <w:p w:rsidR="008D61F9" w:rsidRDefault="008D61F9" w14:paraId="78941E47" wp14:textId="77777777">
            <w:r>
              <w:t>5</w:t>
            </w:r>
          </w:p>
        </w:tc>
        <w:tc>
          <w:tcPr>
            <w:tcW w:w="1984" w:type="dxa"/>
          </w:tcPr>
          <w:p w:rsidR="008D61F9" w:rsidRDefault="008D61F9" w14:paraId="3196D114" wp14:textId="77777777">
            <w:r>
              <w:t>Sistema</w:t>
            </w:r>
          </w:p>
        </w:tc>
        <w:tc>
          <w:tcPr>
            <w:tcW w:w="3791" w:type="dxa"/>
          </w:tcPr>
          <w:p w:rsidR="008D61F9" w:rsidRDefault="008D61F9" w14:paraId="11306A7C" wp14:textId="77777777">
            <w:r>
              <w:t>Realiza encripta la contraseña del usuario y realiza la búsqueda del par (usuario y contraseña) en la información del archivo.</w:t>
            </w:r>
          </w:p>
        </w:tc>
        <w:tc>
          <w:tcPr>
            <w:tcW w:w="2207" w:type="dxa"/>
          </w:tcPr>
          <w:p w:rsidR="008D61F9" w:rsidRDefault="008D61F9" w14:paraId="5DAB6C7B" wp14:textId="77777777"/>
        </w:tc>
      </w:tr>
      <w:tr xmlns:wp14="http://schemas.microsoft.com/office/word/2010/wordml" w:rsidR="008D61F9" w:rsidTr="008D61F9" w14:paraId="6CF6D55D" wp14:textId="77777777">
        <w:tc>
          <w:tcPr>
            <w:tcW w:w="846" w:type="dxa"/>
          </w:tcPr>
          <w:p w:rsidR="008D61F9" w:rsidRDefault="008D61F9" w14:paraId="29B4EA11" wp14:textId="77777777">
            <w:r>
              <w:t>6</w:t>
            </w:r>
          </w:p>
        </w:tc>
        <w:tc>
          <w:tcPr>
            <w:tcW w:w="1984" w:type="dxa"/>
          </w:tcPr>
          <w:p w:rsidR="008D61F9" w:rsidRDefault="008D61F9" w14:paraId="7928868B" wp14:textId="77777777">
            <w:r>
              <w:t>Sistema</w:t>
            </w:r>
          </w:p>
        </w:tc>
        <w:tc>
          <w:tcPr>
            <w:tcW w:w="3791" w:type="dxa"/>
          </w:tcPr>
          <w:p w:rsidR="008D61F9" w:rsidRDefault="008D61F9" w14:paraId="1EFC94C8" wp14:textId="77777777">
            <w:r>
              <w:t>Encuentra al usuario y despliega el menú principal</w:t>
            </w:r>
          </w:p>
        </w:tc>
        <w:tc>
          <w:tcPr>
            <w:tcW w:w="2207" w:type="dxa"/>
          </w:tcPr>
          <w:p w:rsidR="008D61F9" w:rsidRDefault="008D61F9" w14:paraId="02EB378F" wp14:textId="77777777"/>
        </w:tc>
      </w:tr>
      <w:tr xmlns:wp14="http://schemas.microsoft.com/office/word/2010/wordml" w:rsidR="008D61F9" w:rsidTr="008D61F9" w14:paraId="6A05A809" wp14:textId="77777777">
        <w:tc>
          <w:tcPr>
            <w:tcW w:w="846" w:type="dxa"/>
          </w:tcPr>
          <w:p w:rsidR="008D61F9" w:rsidRDefault="008D61F9" w14:paraId="5A39BBE3" wp14:textId="77777777"/>
        </w:tc>
        <w:tc>
          <w:tcPr>
            <w:tcW w:w="1984" w:type="dxa"/>
          </w:tcPr>
          <w:p w:rsidR="008D61F9" w:rsidRDefault="008D61F9" w14:paraId="41C8F396" wp14:textId="77777777"/>
        </w:tc>
        <w:tc>
          <w:tcPr>
            <w:tcW w:w="3791" w:type="dxa"/>
          </w:tcPr>
          <w:p w:rsidR="008D61F9" w:rsidRDefault="008D61F9" w14:paraId="72A3D3EC" wp14:textId="77777777"/>
        </w:tc>
        <w:tc>
          <w:tcPr>
            <w:tcW w:w="2207" w:type="dxa"/>
          </w:tcPr>
          <w:p w:rsidR="008D61F9" w:rsidRDefault="008D61F9" w14:paraId="0D0B940D" wp14:textId="77777777"/>
        </w:tc>
      </w:tr>
    </w:tbl>
    <w:p xmlns:wp14="http://schemas.microsoft.com/office/word/2010/wordml" w:rsidR="008D61F9" w:rsidRDefault="008D61F9" w14:paraId="0E27B00A" wp14:textId="77777777"/>
    <w:p xmlns:wp14="http://schemas.microsoft.com/office/word/2010/wordml" w:rsidR="008D61F9" w:rsidRDefault="008D61F9" w14:paraId="28A78F12" wp14:textId="77777777">
      <w:r>
        <w:t>Flujos Alternativos</w:t>
      </w:r>
    </w:p>
    <w:p xmlns:wp14="http://schemas.microsoft.com/office/word/2010/wordml" w:rsidR="008D61F9" w:rsidRDefault="008D61F9" w14:paraId="2A4E8887" wp14:textId="77777777">
      <w:r>
        <w:t>FA1 – Archivos de usuario no es encontrado – Paso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791"/>
        <w:gridCol w:w="2207"/>
      </w:tblGrid>
      <w:tr xmlns:wp14="http://schemas.microsoft.com/office/word/2010/wordml" w:rsidR="008D61F9" w:rsidTr="00750A75" w14:paraId="1CFFFBAB" wp14:textId="77777777">
        <w:tc>
          <w:tcPr>
            <w:tcW w:w="846" w:type="dxa"/>
          </w:tcPr>
          <w:p w:rsidR="008D61F9" w:rsidP="00750A75" w:rsidRDefault="008D61F9" w14:paraId="4703E67F" wp14:textId="77777777">
            <w:r>
              <w:t>Paso</w:t>
            </w:r>
          </w:p>
        </w:tc>
        <w:tc>
          <w:tcPr>
            <w:tcW w:w="1984" w:type="dxa"/>
          </w:tcPr>
          <w:p w:rsidR="008D61F9" w:rsidP="00750A75" w:rsidRDefault="008D61F9" w14:paraId="67EF3A5B" wp14:textId="77777777">
            <w:r>
              <w:t>Actor</w:t>
            </w:r>
          </w:p>
        </w:tc>
        <w:tc>
          <w:tcPr>
            <w:tcW w:w="3791" w:type="dxa"/>
          </w:tcPr>
          <w:p w:rsidR="008D61F9" w:rsidP="00750A75" w:rsidRDefault="008D61F9" w14:paraId="6BBD90DA" wp14:textId="77777777">
            <w:r>
              <w:t>Descripción</w:t>
            </w:r>
          </w:p>
        </w:tc>
        <w:tc>
          <w:tcPr>
            <w:tcW w:w="2207" w:type="dxa"/>
          </w:tcPr>
          <w:p w:rsidR="008D61F9" w:rsidP="00750A75" w:rsidRDefault="008D61F9" w14:paraId="3FAADF5A" wp14:textId="77777777">
            <w:r>
              <w:t>Regla</w:t>
            </w:r>
          </w:p>
        </w:tc>
      </w:tr>
      <w:tr xmlns:wp14="http://schemas.microsoft.com/office/word/2010/wordml" w:rsidR="008D61F9" w:rsidTr="00750A75" w14:paraId="401EB787" wp14:textId="77777777">
        <w:tc>
          <w:tcPr>
            <w:tcW w:w="846" w:type="dxa"/>
          </w:tcPr>
          <w:p w:rsidR="008D61F9" w:rsidP="00750A75" w:rsidRDefault="008D61F9" w14:paraId="4E6CBBE6" wp14:textId="77777777">
            <w:r>
              <w:t>2.1</w:t>
            </w:r>
          </w:p>
        </w:tc>
        <w:tc>
          <w:tcPr>
            <w:tcW w:w="1984" w:type="dxa"/>
          </w:tcPr>
          <w:p w:rsidR="008D61F9" w:rsidP="00750A75" w:rsidRDefault="008D61F9" w14:paraId="271D3FC6" wp14:textId="77777777">
            <w:r>
              <w:t>Sistema</w:t>
            </w:r>
          </w:p>
        </w:tc>
        <w:tc>
          <w:tcPr>
            <w:tcW w:w="3791" w:type="dxa"/>
          </w:tcPr>
          <w:p w:rsidR="008D61F9" w:rsidP="00750A75" w:rsidRDefault="008D61F9" w14:paraId="6BEC309F" wp14:textId="77777777">
            <w:r>
              <w:t xml:space="preserve">Notifica </w:t>
            </w:r>
            <w:proofErr w:type="gramStart"/>
            <w:r>
              <w:t>la usuario</w:t>
            </w:r>
            <w:proofErr w:type="gramEnd"/>
            <w:r>
              <w:t xml:space="preserve"> de la ausencia del archivo de usuarios y la aplicación se cierra.</w:t>
            </w:r>
          </w:p>
        </w:tc>
        <w:tc>
          <w:tcPr>
            <w:tcW w:w="2207" w:type="dxa"/>
          </w:tcPr>
          <w:p w:rsidR="008D61F9" w:rsidP="00750A75" w:rsidRDefault="008D61F9" w14:paraId="60061E4C" wp14:textId="77777777"/>
        </w:tc>
      </w:tr>
      <w:tr xmlns:wp14="http://schemas.microsoft.com/office/word/2010/wordml" w:rsidR="008D61F9" w:rsidTr="00750A75" w14:paraId="44EAFD9C" wp14:textId="77777777">
        <w:tc>
          <w:tcPr>
            <w:tcW w:w="846" w:type="dxa"/>
          </w:tcPr>
          <w:p w:rsidR="008D61F9" w:rsidP="00750A75" w:rsidRDefault="008D61F9" w14:paraId="4B94D5A5" wp14:textId="77777777"/>
        </w:tc>
        <w:tc>
          <w:tcPr>
            <w:tcW w:w="1984" w:type="dxa"/>
          </w:tcPr>
          <w:p w:rsidR="008D61F9" w:rsidP="00750A75" w:rsidRDefault="008D61F9" w14:paraId="3DEEC669" wp14:textId="77777777"/>
        </w:tc>
        <w:tc>
          <w:tcPr>
            <w:tcW w:w="3791" w:type="dxa"/>
          </w:tcPr>
          <w:p w:rsidR="008D61F9" w:rsidP="00750A75" w:rsidRDefault="008D61F9" w14:paraId="3656B9AB" wp14:textId="77777777"/>
        </w:tc>
        <w:tc>
          <w:tcPr>
            <w:tcW w:w="2207" w:type="dxa"/>
          </w:tcPr>
          <w:p w:rsidR="008D61F9" w:rsidP="008D61F9" w:rsidRDefault="008D61F9" w14:paraId="45FB0818" wp14:textId="77777777">
            <w:pPr>
              <w:pStyle w:val="Prrafodelista"/>
            </w:pPr>
          </w:p>
        </w:tc>
      </w:tr>
    </w:tbl>
    <w:p xmlns:wp14="http://schemas.microsoft.com/office/word/2010/wordml" w:rsidR="008D61F9" w:rsidRDefault="008D61F9" w14:paraId="049F31CB" wp14:textId="77777777"/>
    <w:p xmlns:wp14="http://schemas.microsoft.com/office/word/2010/wordml" w:rsidR="008D61F9" w:rsidP="008D61F9" w:rsidRDefault="008D61F9" w14:paraId="4A6980E2" wp14:textId="77777777">
      <w:r>
        <w:t>FA</w:t>
      </w:r>
      <w:r>
        <w:t>2</w:t>
      </w:r>
      <w:r>
        <w:t xml:space="preserve"> –</w:t>
      </w:r>
      <w:r>
        <w:t>U</w:t>
      </w:r>
      <w:r>
        <w:t>suario</w:t>
      </w:r>
      <w:r>
        <w:t>-contraseña</w:t>
      </w:r>
      <w:r>
        <w:t xml:space="preserve"> no es encontrado – Paso </w:t>
      </w:r>
      <w: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791"/>
        <w:gridCol w:w="2207"/>
      </w:tblGrid>
      <w:tr xmlns:wp14="http://schemas.microsoft.com/office/word/2010/wordml" w:rsidR="008D61F9" w:rsidTr="045050EA" w14:paraId="4619DFD7" wp14:textId="77777777">
        <w:tc>
          <w:tcPr>
            <w:tcW w:w="846" w:type="dxa"/>
            <w:tcMar/>
          </w:tcPr>
          <w:p w:rsidR="008D61F9" w:rsidP="00750A75" w:rsidRDefault="008D61F9" w14:paraId="56BC8AE0" wp14:textId="77777777">
            <w:r>
              <w:t>Paso</w:t>
            </w:r>
          </w:p>
        </w:tc>
        <w:tc>
          <w:tcPr>
            <w:tcW w:w="1984" w:type="dxa"/>
            <w:tcMar/>
          </w:tcPr>
          <w:p w:rsidR="008D61F9" w:rsidP="00750A75" w:rsidRDefault="008D61F9" w14:paraId="184AC8C4" wp14:textId="77777777">
            <w:r>
              <w:t>Actor</w:t>
            </w:r>
          </w:p>
        </w:tc>
        <w:tc>
          <w:tcPr>
            <w:tcW w:w="3791" w:type="dxa"/>
            <w:tcMar/>
          </w:tcPr>
          <w:p w:rsidR="008D61F9" w:rsidP="00750A75" w:rsidRDefault="008D61F9" w14:paraId="7551550D" wp14:textId="77777777">
            <w:r>
              <w:t>Descripción</w:t>
            </w:r>
          </w:p>
        </w:tc>
        <w:tc>
          <w:tcPr>
            <w:tcW w:w="2207" w:type="dxa"/>
            <w:tcMar/>
          </w:tcPr>
          <w:p w:rsidR="008D61F9" w:rsidP="00750A75" w:rsidRDefault="008D61F9" w14:paraId="35AFBD35" wp14:textId="77777777">
            <w:r>
              <w:t>Regla</w:t>
            </w:r>
          </w:p>
        </w:tc>
      </w:tr>
      <w:tr xmlns:wp14="http://schemas.microsoft.com/office/word/2010/wordml" w:rsidR="008D61F9" w:rsidTr="045050EA" w14:paraId="53B1C4FF" wp14:textId="77777777">
        <w:tc>
          <w:tcPr>
            <w:tcW w:w="846" w:type="dxa"/>
            <w:tcMar/>
          </w:tcPr>
          <w:p w:rsidR="008D61F9" w:rsidP="00750A75" w:rsidRDefault="008D61F9" w14:paraId="3A6AA1BC" wp14:textId="77777777">
            <w:r>
              <w:t>5</w:t>
            </w:r>
            <w:r>
              <w:t>.1</w:t>
            </w:r>
          </w:p>
        </w:tc>
        <w:tc>
          <w:tcPr>
            <w:tcW w:w="1984" w:type="dxa"/>
            <w:tcMar/>
          </w:tcPr>
          <w:p w:rsidR="008D61F9" w:rsidP="00750A75" w:rsidRDefault="008D61F9" w14:paraId="164884C8" wp14:textId="77777777">
            <w:r>
              <w:t>Sistema</w:t>
            </w:r>
          </w:p>
        </w:tc>
        <w:tc>
          <w:tcPr>
            <w:tcW w:w="3791" w:type="dxa"/>
            <w:tcMar/>
          </w:tcPr>
          <w:p w:rsidR="008D61F9" w:rsidP="00750A75" w:rsidRDefault="008D61F9" w14:paraId="6EDA1D5D" wp14:textId="77777777">
            <w:r>
              <w:t>Notifica al usuario que el “usuario y/o contraseña” no son válidos</w:t>
            </w:r>
          </w:p>
        </w:tc>
        <w:tc>
          <w:tcPr>
            <w:tcW w:w="2207" w:type="dxa"/>
            <w:tcMar/>
          </w:tcPr>
          <w:p w:rsidR="008D61F9" w:rsidP="00750A75" w:rsidRDefault="008D61F9" w14:paraId="53128261" wp14:textId="77777777"/>
        </w:tc>
      </w:tr>
      <w:tr xmlns:wp14="http://schemas.microsoft.com/office/word/2010/wordml" w:rsidR="008D61F9" w:rsidTr="045050EA" w14:paraId="1F1FD22F" wp14:textId="77777777">
        <w:tc>
          <w:tcPr>
            <w:tcW w:w="846" w:type="dxa"/>
            <w:tcMar/>
          </w:tcPr>
          <w:p w:rsidR="008D61F9" w:rsidP="00750A75" w:rsidRDefault="008D61F9" w14:paraId="48DA2E20" wp14:textId="77777777">
            <w:r>
              <w:t>5.2</w:t>
            </w:r>
          </w:p>
        </w:tc>
        <w:tc>
          <w:tcPr>
            <w:tcW w:w="1984" w:type="dxa"/>
            <w:tcMar/>
          </w:tcPr>
          <w:p w:rsidR="008D61F9" w:rsidP="00750A75" w:rsidRDefault="008D61F9" w14:paraId="57D32025" wp14:textId="77777777">
            <w:r>
              <w:t>Sistema</w:t>
            </w:r>
          </w:p>
        </w:tc>
        <w:tc>
          <w:tcPr>
            <w:tcW w:w="3791" w:type="dxa"/>
            <w:tcMar/>
          </w:tcPr>
          <w:p w:rsidR="008D61F9" w:rsidP="00750A75" w:rsidRDefault="008D61F9" w14:paraId="01636931" wp14:textId="2C2A1892">
            <w:r w:rsidR="008D61F9">
              <w:rPr/>
              <w:t>Vuelve a pedir el usuario la contraseña. Regresa la paso 3</w:t>
            </w:r>
            <w:bookmarkStart w:name="_GoBack" w:id="0"/>
            <w:bookmarkEnd w:id="0"/>
          </w:p>
        </w:tc>
        <w:tc>
          <w:tcPr>
            <w:tcW w:w="2207" w:type="dxa"/>
            <w:tcMar/>
          </w:tcPr>
          <w:p w:rsidR="008D61F9" w:rsidP="00750A75" w:rsidRDefault="008D61F9" w14:paraId="62486C05" wp14:textId="6982C6E5">
            <w:pPr>
              <w:pStyle w:val="Prrafodelista"/>
            </w:pPr>
            <w:r w:rsidR="045050EA">
              <w:rPr/>
              <w:t>Después de 3 intentos fallidos consecutivos,el usuario se bloquea por 10 minutos.</w:t>
            </w:r>
          </w:p>
        </w:tc>
      </w:tr>
      <w:tr xmlns:wp14="http://schemas.microsoft.com/office/word/2010/wordml" w:rsidR="008D61F9" w:rsidTr="045050EA" w14:paraId="4101652C" wp14:textId="77777777">
        <w:tc>
          <w:tcPr>
            <w:tcW w:w="846" w:type="dxa"/>
            <w:tcMar/>
          </w:tcPr>
          <w:p w:rsidR="008D61F9" w:rsidP="00750A75" w:rsidRDefault="008D61F9" w14:paraId="4B99056E" wp14:textId="77777777"/>
        </w:tc>
        <w:tc>
          <w:tcPr>
            <w:tcW w:w="1984" w:type="dxa"/>
            <w:tcMar/>
          </w:tcPr>
          <w:p w:rsidR="008D61F9" w:rsidP="00750A75" w:rsidRDefault="008D61F9" w14:paraId="1299C43A" wp14:textId="77777777"/>
        </w:tc>
        <w:tc>
          <w:tcPr>
            <w:tcW w:w="3791" w:type="dxa"/>
            <w:tcMar/>
          </w:tcPr>
          <w:p w:rsidR="008D61F9" w:rsidP="00750A75" w:rsidRDefault="008D61F9" w14:paraId="4DDBEF00" wp14:textId="77777777"/>
        </w:tc>
        <w:tc>
          <w:tcPr>
            <w:tcW w:w="2207" w:type="dxa"/>
            <w:tcMar/>
          </w:tcPr>
          <w:p w:rsidR="008D61F9" w:rsidP="00750A75" w:rsidRDefault="008D61F9" w14:paraId="3461D779" wp14:textId="77777777">
            <w:pPr>
              <w:pStyle w:val="Prrafodelista"/>
            </w:pPr>
          </w:p>
        </w:tc>
      </w:tr>
    </w:tbl>
    <w:p xmlns:wp14="http://schemas.microsoft.com/office/word/2010/wordml" w:rsidR="008D61F9" w:rsidRDefault="008D61F9" w14:paraId="3CF2D8B6" wp14:textId="77777777"/>
    <w:sectPr w:rsidR="008D61F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47E8"/>
    <w:multiLevelType w:val="hybridMultilevel"/>
    <w:tmpl w:val="9992E03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9"/>
    <w:rsid w:val="008C4BD4"/>
    <w:rsid w:val="008D61F9"/>
    <w:rsid w:val="045050EA"/>
    <w:rsid w:val="189DC103"/>
    <w:rsid w:val="629973CB"/>
    <w:rsid w:val="652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0AD"/>
  <w15:chartTrackingRefBased/>
  <w15:docId w15:val="{2D19BD97-0EAE-4F1A-8A83-2477FBFB0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8D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04489F2EDF2479A1E575ED54290CF" ma:contentTypeVersion="8" ma:contentTypeDescription="Create a new document." ma:contentTypeScope="" ma:versionID="025a5160137efcf6ea175e0090ec6563">
  <xsd:schema xmlns:xsd="http://www.w3.org/2001/XMLSchema" xmlns:xs="http://www.w3.org/2001/XMLSchema" xmlns:p="http://schemas.microsoft.com/office/2006/metadata/properties" xmlns:ns2="9ccaae06-29df-476e-ba8f-65994a21a5f9" targetNamespace="http://schemas.microsoft.com/office/2006/metadata/properties" ma:root="true" ma:fieldsID="3f46caacf3952175ad4ffa242de22de9" ns2:_="">
    <xsd:import namespace="9ccaae06-29df-476e-ba8f-65994a21a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aae06-29df-476e-ba8f-65994a21a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528D4-2440-4A81-8B2B-EF5632C87F85}"/>
</file>

<file path=customXml/itemProps2.xml><?xml version="1.0" encoding="utf-8"?>
<ds:datastoreItem xmlns:ds="http://schemas.openxmlformats.org/officeDocument/2006/customXml" ds:itemID="{CFEE03A9-15F0-444C-87E2-EB90642D25F2}"/>
</file>

<file path=customXml/itemProps3.xml><?xml version="1.0" encoding="utf-8"?>
<ds:datastoreItem xmlns:ds="http://schemas.openxmlformats.org/officeDocument/2006/customXml" ds:itemID="{E8B3FAA8-1025-4150-BB9C-27EE12C2D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Autónoma de Yucatán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Garcilazo Ortiz</dc:creator>
  <cp:keywords/>
  <dc:description/>
  <cp:lastModifiedBy>Juan Francisco Garcilazo Ortíz</cp:lastModifiedBy>
  <cp:revision>2</cp:revision>
  <dcterms:created xsi:type="dcterms:W3CDTF">2022-02-24T15:10:00Z</dcterms:created>
  <dcterms:modified xsi:type="dcterms:W3CDTF">2022-03-14T13:39:46Z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0x010100EBD04489F2EDF2479A1E575ED54290CF</vt:lpwstr>
  </property>
</Properties>
</file>