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42" w:right="5" w:firstLine="0"/>
        <w:jc w:val="center"/>
        <w:rPr>
          <w:rFonts w:ascii="Times New Roman" w:cs="Times New Roman" w:eastAsia="Times New Roman" w:hAnsi="Times New Roman"/>
          <w:sz w:val="28"/>
          <w:szCs w:val="28"/>
        </w:rPr>
      </w:pPr>
      <w:bookmarkStart w:colFirst="0" w:colLast="0" w:name="_dt7r3pgnhlyw" w:id="0"/>
      <w:bookmarkEnd w:id="0"/>
      <w:r w:rsidDel="00000000" w:rsidR="00000000" w:rsidRPr="00000000">
        <w:rPr>
          <w:rFonts w:ascii="Times New Roman" w:cs="Times New Roman" w:eastAsia="Times New Roman" w:hAnsi="Times New Roman"/>
        </w:rPr>
        <w:drawing>
          <wp:inline distB="0" distT="0" distL="0" distR="0">
            <wp:extent cx="3771613" cy="1048069"/>
            <wp:effectExtent b="0" l="0" r="0" t="0"/>
            <wp:docPr id="5"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771613" cy="104806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ind w:left="142" w:right="5"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0" w:lineRule="auto"/>
        <w:ind w:left="142"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Міністерство освіти і науки України</w:t>
      </w:r>
      <w:r w:rsidDel="00000000" w:rsidR="00000000" w:rsidRPr="00000000">
        <w:rPr>
          <w:rtl w:val="0"/>
        </w:rPr>
      </w:r>
    </w:p>
    <w:p w:rsidR="00000000" w:rsidDel="00000000" w:rsidP="00000000" w:rsidRDefault="00000000" w:rsidRPr="00000000" w14:paraId="00000004">
      <w:pPr>
        <w:spacing w:after="0" w:lineRule="auto"/>
        <w:ind w:left="1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Національний технічний університет України</w:t>
      </w:r>
      <w:r w:rsidDel="00000000" w:rsidR="00000000" w:rsidRPr="00000000">
        <w:rPr>
          <w:rtl w:val="0"/>
        </w:rPr>
      </w:r>
    </w:p>
    <w:p w:rsidR="00000000" w:rsidDel="00000000" w:rsidP="00000000" w:rsidRDefault="00000000" w:rsidRPr="00000000" w14:paraId="00000005">
      <w:pPr>
        <w:spacing w:after="0" w:lineRule="auto"/>
        <w:ind w:left="1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«Київський політехнічний інститут» ім. Ігоря Сікорського</w:t>
      </w:r>
      <w:r w:rsidDel="00000000" w:rsidR="00000000" w:rsidRPr="00000000">
        <w:rPr>
          <w:rtl w:val="0"/>
        </w:rPr>
      </w:r>
    </w:p>
    <w:p w:rsidR="00000000" w:rsidDel="00000000" w:rsidP="00000000" w:rsidRDefault="00000000" w:rsidRPr="00000000" w14:paraId="00000006">
      <w:pPr>
        <w:spacing w:after="0" w:lineRule="auto"/>
        <w:ind w:left="48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lineRule="auto"/>
        <w:ind w:left="48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lineRule="auto"/>
        <w:ind w:left="48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Rule="auto"/>
        <w:ind w:left="48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Rule="auto"/>
        <w:ind w:left="48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Rule="auto"/>
        <w:ind w:left="48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55" w:line="360" w:lineRule="auto"/>
        <w:ind w:left="48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Style w:val="Heading1"/>
        <w:spacing w:line="360" w:lineRule="auto"/>
        <w:ind w:left="0" w:firstLine="0"/>
        <w:rPr/>
      </w:pPr>
      <w:r w:rsidDel="00000000" w:rsidR="00000000" w:rsidRPr="00000000">
        <w:rPr>
          <w:rtl w:val="0"/>
        </w:rPr>
        <w:t xml:space="preserve">Лабораторна робота №3</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з дисципліни «</w:t>
      </w:r>
      <w:r w:rsidDel="00000000" w:rsidR="00000000" w:rsidRPr="00000000">
        <w:rPr>
          <w:b w:val="1"/>
          <w:bCs w:val="1"/>
          <w:i w:val="1"/>
          <w:iCs w:val="1"/>
          <w:sz w:val="32"/>
          <w:szCs w:val="32"/>
          <w:rtl w:val="0"/>
        </w:rPr>
        <w:t xml:space="preserve">Алгоритми та методи обчислень</w:t>
      </w:r>
      <w:r w:rsidDel="00000000" w:rsidR="00000000" w:rsidRPr="00000000">
        <w:rPr>
          <w:rFonts w:ascii="Times New Roman" w:cs="Times New Roman" w:eastAsia="Times New Roman" w:hAnsi="Times New Roman"/>
          <w:b w:val="1"/>
          <w:bCs w:val="1"/>
          <w:i w:val="1"/>
          <w:iCs w:val="1"/>
          <w:sz w:val="32"/>
          <w:szCs w:val="32"/>
          <w:rtl w:val="0"/>
        </w:rPr>
        <w:t xml:space="preserve">»</w:t>
      </w:r>
    </w:p>
    <w:p w:rsidR="00000000" w:rsidDel="00000000" w:rsidP="00000000" w:rsidRDefault="00000000" w:rsidRPr="00000000" w14:paraId="0000000F">
      <w:pPr>
        <w:spacing w:after="0"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40"/>
          <w:szCs w:val="40"/>
          <w:rtl w:val="0"/>
        </w:rPr>
        <w:t xml:space="preserve">«</w:t>
      </w:r>
      <w:r w:rsidDel="00000000" w:rsidR="00000000" w:rsidRPr="00000000">
        <w:rPr>
          <w:b w:val="1"/>
          <w:bCs w:val="1"/>
          <w:sz w:val="40"/>
          <w:szCs w:val="40"/>
          <w:rtl w:val="0"/>
        </w:rPr>
        <w:t xml:space="preserve">Розв'язання систем лінійних</w:t>
        <w:br w:type="textWrapping"/>
        <w:t xml:space="preserve">алгебраїчних рівнянь</w:t>
      </w:r>
      <w:r w:rsidDel="00000000" w:rsidR="00000000" w:rsidRPr="00000000">
        <w:rPr>
          <w:rFonts w:ascii="Times New Roman" w:cs="Times New Roman" w:eastAsia="Times New Roman" w:hAnsi="Times New Roman"/>
          <w:b w:val="1"/>
          <w:bCs w:val="1"/>
          <w:sz w:val="40"/>
          <w:szCs w:val="40"/>
          <w:rtl w:val="0"/>
        </w:rPr>
        <w:t xml:space="preserve">»</w:t>
      </w: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178"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tabs>
          <w:tab w:val="right" w:leader="none" w:pos="9225"/>
        </w:tabs>
        <w:spacing w:after="176" w:lineRule="auto"/>
        <w:ind w:left="-1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Виконав студент групи: КВ-33</w:t>
      </w:r>
      <w:r w:rsidDel="00000000" w:rsidR="00000000" w:rsidRPr="00000000">
        <w:rPr>
          <w:rtl w:val="0"/>
        </w:rPr>
      </w:r>
    </w:p>
    <w:p w:rsidR="00000000" w:rsidDel="00000000" w:rsidP="00000000" w:rsidRDefault="00000000" w:rsidRPr="00000000" w14:paraId="00000016">
      <w:pPr>
        <w:tabs>
          <w:tab w:val="right" w:leader="none" w:pos="9225"/>
        </w:tabs>
        <w:spacing w:after="176" w:lineRule="auto"/>
        <w:ind w:left="-1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Козлов Сергій</w:t>
      </w:r>
      <w:r w:rsidDel="00000000" w:rsidR="00000000" w:rsidRPr="00000000">
        <w:rPr>
          <w:rtl w:val="0"/>
        </w:rPr>
      </w:r>
    </w:p>
    <w:p w:rsidR="00000000" w:rsidDel="00000000" w:rsidP="00000000" w:rsidRDefault="00000000" w:rsidRPr="00000000" w14:paraId="00000017">
      <w:pPr>
        <w:tabs>
          <w:tab w:val="right" w:leader="none" w:pos="9225"/>
        </w:tabs>
        <w:spacing w:after="176" w:lineRule="auto"/>
        <w:ind w:left="-1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78"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13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360" w:lineRule="auto"/>
        <w:ind w:right="9156"/>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141"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Київ 2025</w:t>
      </w:r>
    </w:p>
    <w:p w:rsidR="00000000" w:rsidDel="00000000" w:rsidP="00000000" w:rsidRDefault="00000000" w:rsidRPr="00000000" w14:paraId="0000001E">
      <w:pPr>
        <w:pStyle w:val="Heading2"/>
        <w:rPr/>
      </w:pPr>
      <w:bookmarkStart w:colFirst="0" w:colLast="0" w:name="_eoxr7irfi2gw" w:id="1"/>
      <w:bookmarkEnd w:id="1"/>
      <w:r w:rsidDel="00000000" w:rsidR="00000000" w:rsidRPr="00000000">
        <w:rPr>
          <w:rtl w:val="0"/>
        </w:rPr>
        <w:t xml:space="preserve">Мета роботи</w:t>
      </w:r>
    </w:p>
    <w:p w:rsidR="00000000" w:rsidDel="00000000" w:rsidP="00000000" w:rsidRDefault="00000000" w:rsidRPr="00000000" w14:paraId="0000001F">
      <w:pPr>
        <w:rPr/>
      </w:pPr>
      <w:r w:rsidDel="00000000" w:rsidR="00000000" w:rsidRPr="00000000">
        <w:rPr>
          <w:rtl w:val="0"/>
        </w:rPr>
        <w:t xml:space="preserve">Мета роботи – дослідити прямі та ітераційні методи розв’язання систем</w:t>
      </w:r>
    </w:p>
    <w:p w:rsidR="00000000" w:rsidDel="00000000" w:rsidP="00000000" w:rsidRDefault="00000000" w:rsidRPr="00000000" w14:paraId="00000020">
      <w:pPr>
        <w:rPr/>
      </w:pPr>
      <w:r w:rsidDel="00000000" w:rsidR="00000000" w:rsidRPr="00000000">
        <w:rPr>
          <w:rtl w:val="0"/>
        </w:rPr>
        <w:t xml:space="preserve">лінійних алгебраїчних рівнянь.</w:t>
      </w:r>
    </w:p>
    <w:p w:rsidR="00000000" w:rsidDel="00000000" w:rsidP="00000000" w:rsidRDefault="00000000" w:rsidRPr="00000000" w14:paraId="00000021">
      <w:pPr>
        <w:pStyle w:val="Heading2"/>
        <w:rPr/>
      </w:pPr>
      <w:bookmarkStart w:colFirst="0" w:colLast="0" w:name="_6j9bcqw7utp2" w:id="2"/>
      <w:bookmarkEnd w:id="2"/>
      <w:r w:rsidDel="00000000" w:rsidR="00000000" w:rsidRPr="00000000">
        <w:rPr>
          <w:rtl w:val="0"/>
        </w:rPr>
        <w:t xml:space="preserve">Завдання за варіантом</w:t>
      </w:r>
    </w:p>
    <w:p w:rsidR="00000000" w:rsidDel="00000000" w:rsidP="00000000" w:rsidRDefault="00000000" w:rsidRPr="00000000" w14:paraId="00000022">
      <w:pPr>
        <w:rPr/>
      </w:pPr>
      <w:r w:rsidDel="00000000" w:rsidR="00000000" w:rsidRPr="00000000">
        <w:rPr/>
        <w:drawing>
          <wp:inline distB="114300" distT="114300" distL="114300" distR="114300">
            <wp:extent cx="4886325" cy="276225"/>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8863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3981450" cy="112395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81450" cy="11239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pPr>
      <w:bookmarkStart w:colFirst="0" w:colLast="0" w:name="_4zsd78oxxjzr" w:id="3"/>
      <w:bookmarkEnd w:id="3"/>
      <w:r w:rsidDel="00000000" w:rsidR="00000000" w:rsidRPr="00000000">
        <w:rPr>
          <w:rtl w:val="0"/>
        </w:rPr>
        <w:t xml:space="preserve">Блок-схеми алгоритмів</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4720149" cy="8513294"/>
            <wp:effectExtent b="0" l="0" r="0" t="0"/>
            <wp:docPr id="8"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4720149" cy="851329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sz w:val="24"/>
          <w:szCs w:val="24"/>
          <w:rtl w:val="0"/>
        </w:rPr>
        <w:t xml:space="preserve">Рис. 1 - Блок-схема алгоритму єдиного поділу</w:t>
      </w:r>
    </w:p>
    <w:p w:rsidR="00000000" w:rsidDel="00000000" w:rsidP="00000000" w:rsidRDefault="00000000" w:rsidRPr="00000000" w14:paraId="00000027">
      <w:pPr>
        <w:jc w:val="center"/>
        <w:rPr>
          <w:sz w:val="24"/>
          <w:szCs w:val="24"/>
        </w:rPr>
      </w:pPr>
      <w:r w:rsidDel="00000000" w:rsidR="00000000" w:rsidRPr="00000000">
        <w:rPr>
          <w:sz w:val="24"/>
          <w:szCs w:val="24"/>
        </w:rPr>
        <w:drawing>
          <wp:inline distB="114300" distT="114300" distL="114300" distR="114300">
            <wp:extent cx="4155631" cy="8904923"/>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155631" cy="890492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sz w:val="24"/>
          <w:szCs w:val="24"/>
          <w:rtl w:val="0"/>
        </w:rPr>
        <w:t xml:space="preserve">Рис. 2 - Блок-схема алгоритму Зейделя</w:t>
      </w:r>
    </w:p>
    <w:p w:rsidR="00000000" w:rsidDel="00000000" w:rsidP="00000000" w:rsidRDefault="00000000" w:rsidRPr="00000000" w14:paraId="00000029">
      <w:pPr>
        <w:pStyle w:val="Heading2"/>
        <w:rPr/>
      </w:pPr>
      <w:bookmarkStart w:colFirst="0" w:colLast="0" w:name="_yfbaymls1xq7" w:id="4"/>
      <w:bookmarkEnd w:id="4"/>
      <w:r w:rsidDel="00000000" w:rsidR="00000000" w:rsidRPr="00000000">
        <w:rPr>
          <w:rtl w:val="0"/>
        </w:rPr>
        <w:t xml:space="preserve">Підготовчий етап</w:t>
      </w:r>
      <w:r w:rsidDel="00000000" w:rsidR="00000000" w:rsidRPr="00000000">
        <w:rPr>
          <w:rtl w:val="0"/>
        </w:rPr>
      </w:r>
    </w:p>
    <w:p w:rsidR="00000000" w:rsidDel="00000000" w:rsidP="00000000" w:rsidRDefault="00000000" w:rsidRPr="00000000" w14:paraId="0000002A">
      <w:pPr>
        <w:rPr/>
      </w:pPr>
      <w:r w:rsidDel="00000000" w:rsidR="00000000" w:rsidRPr="00000000">
        <w:rPr>
          <w:rFonts w:ascii="Gungsuh" w:cs="Gungsuh" w:eastAsia="Gungsuh" w:hAnsi="Gungsuh"/>
          <w:rtl w:val="0"/>
        </w:rPr>
        <w:t xml:space="preserve">Оскільки визначник заданої матриці M ≠ 0, то СЛАР має єдиний розвʼязок.</w:t>
      </w:r>
    </w:p>
    <w:p w:rsidR="00000000" w:rsidDel="00000000" w:rsidP="00000000" w:rsidRDefault="00000000" w:rsidRPr="00000000" w14:paraId="0000002B">
      <w:pPr>
        <w:rPr/>
      </w:pPr>
      <w:r w:rsidDel="00000000" w:rsidR="00000000" w:rsidRPr="00000000">
        <w:rPr>
          <w:rtl w:val="0"/>
        </w:rPr>
        <w:t xml:space="preserve">Отже, метод єдиного поділу (метод Гаусса) можна використовувати без попередньої підготовки.</w:t>
      </w:r>
    </w:p>
    <w:p w:rsidR="00000000" w:rsidDel="00000000" w:rsidP="00000000" w:rsidRDefault="00000000" w:rsidRPr="00000000" w14:paraId="0000002C">
      <w:pPr>
        <w:rPr/>
      </w:pPr>
      <w:r w:rsidDel="00000000" w:rsidR="00000000" w:rsidRPr="00000000">
        <w:rPr>
          <w:rtl w:val="0"/>
        </w:rPr>
        <w:t xml:space="preserve">Умовою збіжності ітераційного алгоритму Зейделя є знаходження матриці коефіцієнтів в діагонально домінантній формі. Перевіримо цю умову:</w:t>
      </w:r>
    </w:p>
    <w:p w:rsidR="00000000" w:rsidDel="00000000" w:rsidP="00000000" w:rsidRDefault="00000000" w:rsidRPr="00000000" w14:paraId="0000002D">
      <w:pPr>
        <w:rPr/>
      </w:pPr>
      <w:r w:rsidDel="00000000" w:rsidR="00000000" w:rsidRPr="00000000">
        <w:rPr/>
        <w:drawing>
          <wp:inline distB="114300" distT="114300" distL="114300" distR="114300">
            <wp:extent cx="2216506" cy="109728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216506"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19 + 15 + 4 = 38 &gt; 14 - НЕ виконується</w:t>
      </w:r>
    </w:p>
    <w:p w:rsidR="00000000" w:rsidDel="00000000" w:rsidP="00000000" w:rsidRDefault="00000000" w:rsidRPr="00000000" w14:paraId="0000002F">
      <w:pPr>
        <w:rPr/>
      </w:pPr>
      <w:r w:rsidDel="00000000" w:rsidR="00000000" w:rsidRPr="00000000">
        <w:rPr>
          <w:rtl w:val="0"/>
        </w:rPr>
        <w:t xml:space="preserve">17 + 5 + 10 = 32 &lt; 33 - виконується</w:t>
      </w:r>
    </w:p>
    <w:p w:rsidR="00000000" w:rsidDel="00000000" w:rsidP="00000000" w:rsidRDefault="00000000" w:rsidRPr="00000000" w14:paraId="00000030">
      <w:pPr>
        <w:rPr/>
      </w:pPr>
      <w:r w:rsidDel="00000000" w:rsidR="00000000" w:rsidRPr="00000000">
        <w:rPr>
          <w:rtl w:val="0"/>
        </w:rPr>
        <w:t xml:space="preserve">11 + 6 + 10 = 27 &lt; 28 - виконується</w:t>
      </w:r>
    </w:p>
    <w:p w:rsidR="00000000" w:rsidDel="00000000" w:rsidP="00000000" w:rsidRDefault="00000000" w:rsidRPr="00000000" w14:paraId="00000031">
      <w:pPr>
        <w:rPr/>
      </w:pPr>
      <w:r w:rsidDel="00000000" w:rsidR="00000000" w:rsidRPr="00000000">
        <w:rPr>
          <w:rtl w:val="0"/>
        </w:rPr>
        <w:t xml:space="preserve">6 + 19 + 3 = 28 &gt; 13  - НЕ виконується</w:t>
      </w:r>
    </w:p>
    <w:p w:rsidR="00000000" w:rsidDel="00000000" w:rsidP="00000000" w:rsidRDefault="00000000" w:rsidRPr="00000000" w14:paraId="00000032">
      <w:pPr>
        <w:rPr/>
      </w:pPr>
      <w:r w:rsidDel="00000000" w:rsidR="00000000" w:rsidRPr="00000000">
        <w:rPr>
          <w:rtl w:val="0"/>
        </w:rPr>
        <w:t xml:space="preserve">Отже, для рядків (2) і (3) умова діагональної домінантності виконується. Приведемо СЛАР до потрібної форми:</w:t>
      </w:r>
    </w:p>
    <w:p w:rsidR="00000000" w:rsidDel="00000000" w:rsidP="00000000" w:rsidRDefault="00000000" w:rsidRPr="00000000" w14:paraId="00000033">
      <w:pPr>
        <w:rPr/>
      </w:pPr>
      <w:r w:rsidDel="00000000" w:rsidR="00000000" w:rsidRPr="00000000">
        <w:rPr/>
        <w:drawing>
          <wp:inline distB="114300" distT="114300" distL="114300" distR="114300">
            <wp:extent cx="1847088" cy="9144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847088"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Fonts w:ascii="Cardo" w:cs="Cardo" w:eastAsia="Cardo" w:hAnsi="Cardo"/>
          <w:rtl w:val="0"/>
        </w:rPr>
        <w:t xml:space="preserve">(4) ⇒ (4) - 3(1) + 1(2) + 2(3)</w:t>
      </w:r>
    </w:p>
    <w:p w:rsidR="00000000" w:rsidDel="00000000" w:rsidP="00000000" w:rsidRDefault="00000000" w:rsidRPr="00000000" w14:paraId="00000035">
      <w:pPr>
        <w:rPr/>
      </w:pPr>
      <w:r w:rsidDel="00000000" w:rsidR="00000000" w:rsidRPr="00000000">
        <w:rPr/>
        <w:drawing>
          <wp:inline distB="114300" distT="114300" distL="114300" distR="114300">
            <wp:extent cx="1847088" cy="9144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847088"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Fonts w:ascii="Cardo" w:cs="Cardo" w:eastAsia="Cardo" w:hAnsi="Cardo"/>
          <w:rtl w:val="0"/>
        </w:rPr>
        <w:t xml:space="preserve">(1) ⇒ 100(1) - 55(2) - 60(3) + 24(4)</w:t>
      </w:r>
    </w:p>
    <w:p w:rsidR="00000000" w:rsidDel="00000000" w:rsidP="00000000" w:rsidRDefault="00000000" w:rsidRPr="00000000" w14:paraId="00000037">
      <w:pPr>
        <w:rPr/>
      </w:pPr>
      <w:r w:rsidDel="00000000" w:rsidR="00000000" w:rsidRPr="00000000">
        <w:rPr/>
        <w:drawing>
          <wp:inline distB="114300" distT="114300" distL="114300" distR="114300">
            <wp:extent cx="2414016" cy="9144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414016"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Матриця приведена до діагонально домінантного вигляду.</w:t>
      </w:r>
    </w:p>
    <w:p w:rsidR="00000000" w:rsidDel="00000000" w:rsidP="00000000" w:rsidRDefault="00000000" w:rsidRPr="00000000" w14:paraId="00000039">
      <w:pPr>
        <w:pStyle w:val="Heading2"/>
        <w:rPr/>
      </w:pPr>
      <w:bookmarkStart w:colFirst="0" w:colLast="0" w:name="_hpq02s1hwcmc" w:id="5"/>
      <w:bookmarkEnd w:id="5"/>
      <w:r w:rsidDel="00000000" w:rsidR="00000000" w:rsidRPr="00000000">
        <w:rPr>
          <w:rtl w:val="0"/>
        </w:rPr>
        <w:t xml:space="preserve">Обчислення коренів СЛАР</w:t>
      </w:r>
    </w:p>
    <w:p w:rsidR="00000000" w:rsidDel="00000000" w:rsidP="00000000" w:rsidRDefault="00000000" w:rsidRPr="00000000" w14:paraId="0000003A">
      <w:pPr>
        <w:rPr/>
      </w:pPr>
      <w:r w:rsidDel="00000000" w:rsidR="00000000" w:rsidRPr="00000000">
        <w:rPr/>
        <w:drawing>
          <wp:inline distB="114300" distT="114300" distL="114300" distR="114300">
            <wp:extent cx="5940115" cy="2044700"/>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011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sz w:val="24"/>
          <w:szCs w:val="24"/>
          <w:rtl w:val="0"/>
        </w:rPr>
        <w:t xml:space="preserve">Рис. 3 - результат обчислень методом єдиного поділу</w:t>
      </w:r>
    </w:p>
    <w:p w:rsidR="00000000" w:rsidDel="00000000" w:rsidP="00000000" w:rsidRDefault="00000000" w:rsidRPr="00000000" w14:paraId="0000003C">
      <w:pPr>
        <w:jc w:val="center"/>
        <w:rPr>
          <w:sz w:val="24"/>
          <w:szCs w:val="24"/>
        </w:rPr>
      </w:pPr>
      <w:r w:rsidDel="00000000" w:rsidR="00000000" w:rsidRPr="00000000">
        <w:rPr>
          <w:sz w:val="24"/>
          <w:szCs w:val="24"/>
        </w:rPr>
        <w:drawing>
          <wp:inline distB="114300" distT="114300" distL="114300" distR="114300">
            <wp:extent cx="5940115" cy="369570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011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sz w:val="24"/>
          <w:szCs w:val="24"/>
        </w:rPr>
      </w:pPr>
      <w:r w:rsidDel="00000000" w:rsidR="00000000" w:rsidRPr="00000000">
        <w:rPr>
          <w:sz w:val="24"/>
          <w:szCs w:val="24"/>
          <w:rtl w:val="0"/>
        </w:rPr>
        <w:t xml:space="preserve">Рис. 4 - результат обчислень методом Зейделя з точністю 1*10</w:t>
      </w:r>
      <w:r w:rsidDel="00000000" w:rsidR="00000000" w:rsidRPr="00000000">
        <w:rPr>
          <w:sz w:val="24"/>
          <w:szCs w:val="24"/>
          <w:vertAlign w:val="superscript"/>
          <w:rtl w:val="0"/>
        </w:rPr>
        <w:t xml:space="preserve">-5</w:t>
      </w: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sz w:val="24"/>
          <w:szCs w:val="24"/>
          <w:rtl w:val="0"/>
        </w:rPr>
        <w:t xml:space="preserve">Обидва методи, дають однаковий результат. Виконаємо перевірку:</w:t>
      </w:r>
    </w:p>
    <w:p w:rsidR="00000000" w:rsidDel="00000000" w:rsidP="00000000" w:rsidRDefault="00000000" w:rsidRPr="00000000" w14:paraId="0000003F">
      <w:pPr>
        <w:jc w:val="left"/>
        <w:rPr>
          <w:sz w:val="24"/>
          <w:szCs w:val="24"/>
        </w:rPr>
      </w:pPr>
      <w:r w:rsidDel="00000000" w:rsidR="00000000" w:rsidRPr="00000000">
        <w:rPr>
          <w:sz w:val="24"/>
          <w:szCs w:val="24"/>
          <w:rtl w:val="0"/>
        </w:rPr>
        <w:t xml:space="preserve">14 * 2 + 19 * 3 + 15 * 5 + 4 * 5 = 28 + 57 + 75 + 20 = 180</w:t>
      </w:r>
    </w:p>
    <w:p w:rsidR="00000000" w:rsidDel="00000000" w:rsidP="00000000" w:rsidRDefault="00000000" w:rsidRPr="00000000" w14:paraId="00000040">
      <w:pPr>
        <w:jc w:val="left"/>
        <w:rPr>
          <w:sz w:val="24"/>
          <w:szCs w:val="24"/>
        </w:rPr>
      </w:pPr>
      <w:r w:rsidDel="00000000" w:rsidR="00000000" w:rsidRPr="00000000">
        <w:rPr>
          <w:sz w:val="24"/>
          <w:szCs w:val="24"/>
          <w:rtl w:val="0"/>
        </w:rPr>
        <w:t xml:space="preserve">Отже, обидва методи працюють правильно.</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pPr>
      <w:bookmarkStart w:colFirst="0" w:colLast="0" w:name="_5yujwh21rosk" w:id="6"/>
      <w:bookmarkEnd w:id="6"/>
      <w:r w:rsidDel="00000000" w:rsidR="00000000" w:rsidRPr="00000000">
        <w:rPr>
          <w:rtl w:val="0"/>
        </w:rPr>
        <w:t xml:space="preserve">Висновок  </w:t>
      </w:r>
    </w:p>
    <w:p w:rsidR="00000000" w:rsidDel="00000000" w:rsidP="00000000" w:rsidRDefault="00000000" w:rsidRPr="00000000" w14:paraId="00000042">
      <w:pPr>
        <w:rPr/>
      </w:pPr>
      <w:r w:rsidDel="00000000" w:rsidR="00000000" w:rsidRPr="00000000">
        <w:rPr>
          <w:rtl w:val="0"/>
        </w:rPr>
        <w:t xml:space="preserve">Під час виконання лабораторної роботи були досліджені прямі і ітераційні методи розвʼязання СЛАР – конкретно, метод єдиного поділу (метод Гаусса) і ітераційний метод Зейделя (Гаусса-Зейделя).</w:t>
      </w:r>
    </w:p>
    <w:p w:rsidR="00000000" w:rsidDel="00000000" w:rsidP="00000000" w:rsidRDefault="00000000" w:rsidRPr="00000000" w14:paraId="00000043">
      <w:pPr>
        <w:rPr/>
      </w:pPr>
      <w:r w:rsidDel="00000000" w:rsidR="00000000" w:rsidRPr="00000000">
        <w:rPr>
          <w:rtl w:val="0"/>
        </w:rPr>
        <w:t xml:space="preserve">Для дослідження і перевірки роботи методів була розроблена програма мовою С. Обидва методи повернули результат з бажаною точністю, однак вони відміння в сценаріях оптимального застосування.</w:t>
      </w:r>
    </w:p>
    <w:p w:rsidR="00000000" w:rsidDel="00000000" w:rsidP="00000000" w:rsidRDefault="00000000" w:rsidRPr="00000000" w14:paraId="00000044">
      <w:pPr>
        <w:rPr/>
      </w:pPr>
      <w:r w:rsidDel="00000000" w:rsidR="00000000" w:rsidRPr="00000000">
        <w:rPr>
          <w:rtl w:val="0"/>
        </w:rPr>
        <w:t xml:space="preserve">Метод єдиного поділу простий для розуміння, але має часову складність O(N</w:t>
      </w:r>
      <w:r w:rsidDel="00000000" w:rsidR="00000000" w:rsidRPr="00000000">
        <w:rPr>
          <w:vertAlign w:val="superscript"/>
          <w:rtl w:val="0"/>
        </w:rPr>
        <w:t xml:space="preserve">3</w:t>
      </w:r>
      <w:r w:rsidDel="00000000" w:rsidR="00000000" w:rsidRPr="00000000">
        <w:rPr>
          <w:rtl w:val="0"/>
        </w:rPr>
        <w:t xml:space="preserve">), де N це кількість невідомих. Це робить його недоречним для розвʼязання великих СЛАР.</w:t>
      </w:r>
    </w:p>
    <w:p w:rsidR="00000000" w:rsidDel="00000000" w:rsidP="00000000" w:rsidRDefault="00000000" w:rsidRPr="00000000" w14:paraId="00000045">
      <w:pPr>
        <w:rPr/>
      </w:pPr>
      <w:r w:rsidDel="00000000" w:rsidR="00000000" w:rsidRPr="00000000">
        <w:rPr>
          <w:rtl w:val="0"/>
        </w:rPr>
        <w:t xml:space="preserve">Метод Зейделя має часову складність O(N</w:t>
      </w:r>
      <w:r w:rsidDel="00000000" w:rsidR="00000000" w:rsidRPr="00000000">
        <w:rPr>
          <w:vertAlign w:val="superscript"/>
          <w:rtl w:val="0"/>
        </w:rPr>
        <w:t xml:space="preserve">2</w:t>
      </w:r>
      <w:r w:rsidDel="00000000" w:rsidR="00000000" w:rsidRPr="00000000">
        <w:rPr>
          <w:rtl w:val="0"/>
        </w:rPr>
        <w:t xml:space="preserve">). Однак, за умовою сходження, матриця коефіцієнтів повинна бути діагонально домінантною. Приведення СЛАР до такого вигляду може бути нетривіальним навіть для простих систем, подібних до розглянутої. Отже, цей метод має місце при розрахунку СЛАР, які образу мають правильну форму, або можуть бути легко до неї приведені.</w:t>
      </w:r>
    </w:p>
    <w:p w:rsidR="00000000" w:rsidDel="00000000" w:rsidP="00000000" w:rsidRDefault="00000000" w:rsidRPr="00000000" w14:paraId="00000046">
      <w:pPr>
        <w:rPr/>
      </w:pPr>
      <w:r w:rsidDel="00000000" w:rsidR="00000000" w:rsidRPr="00000000">
        <w:rPr>
          <w:rtl w:val="0"/>
        </w:rPr>
        <w:t xml:space="preserve">В інших випадках варто звернутись до інших ітераційних методів – наприклад алгоритму SOR (Successive Over-Relaxation).</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pPr>
      <w:bookmarkStart w:colFirst="0" w:colLast="0" w:name="_ug7amtvl46cc" w:id="7"/>
      <w:bookmarkEnd w:id="7"/>
      <w:r w:rsidDel="00000000" w:rsidR="00000000" w:rsidRPr="00000000">
        <w:rPr>
          <w:rtl w:val="0"/>
        </w:rPr>
        <w:t xml:space="preserve">Вихідний код програми</w:t>
      </w:r>
    </w:p>
    <w:p w:rsidR="00000000" w:rsidDel="00000000" w:rsidP="00000000" w:rsidRDefault="00000000" w:rsidRPr="00000000" w14:paraId="00000049">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main.c</w:t>
      </w:r>
    </w:p>
    <w:p w:rsidR="00000000" w:rsidDel="00000000" w:rsidP="00000000" w:rsidRDefault="00000000" w:rsidRPr="00000000" w14:paraId="0000004A">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&lt;stdio.h&gt;</w:t>
      </w:r>
    </w:p>
    <w:p w:rsidR="00000000" w:rsidDel="00000000" w:rsidP="00000000" w:rsidRDefault="00000000" w:rsidRPr="00000000" w14:paraId="0000004B">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&lt;stdlib.h&gt;</w:t>
      </w:r>
    </w:p>
    <w:p w:rsidR="00000000" w:rsidDel="00000000" w:rsidP="00000000" w:rsidRDefault="00000000" w:rsidRPr="00000000" w14:paraId="0000004C">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4D">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"gauss-seidel/gauss-seidel.h"</w:t>
      </w:r>
    </w:p>
    <w:p w:rsidR="00000000" w:rsidDel="00000000" w:rsidP="00000000" w:rsidRDefault="00000000" w:rsidRPr="00000000" w14:paraId="0000004E">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"gauss/gauss.h"</w:t>
      </w:r>
    </w:p>
    <w:p w:rsidR="00000000" w:rsidDel="00000000" w:rsidP="00000000" w:rsidRDefault="00000000" w:rsidRPr="00000000" w14:paraId="0000004F">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"matrix/matrix.h"</w:t>
      </w:r>
    </w:p>
    <w:p w:rsidR="00000000" w:rsidDel="00000000" w:rsidP="00000000" w:rsidRDefault="00000000" w:rsidRPr="00000000" w14:paraId="00000050">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"vector/vector.h"</w:t>
      </w:r>
    </w:p>
    <w:p w:rsidR="00000000" w:rsidDel="00000000" w:rsidP="00000000" w:rsidRDefault="00000000" w:rsidRPr="00000000" w14:paraId="00000051">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5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testGaussElimination</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53">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clang-format off</w:t>
      </w:r>
    </w:p>
    <w:p w:rsidR="00000000" w:rsidDel="00000000" w:rsidP="00000000" w:rsidRDefault="00000000" w:rsidRPr="00000000" w14:paraId="0000005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5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14</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19</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15</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4</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180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17</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33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208</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11</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6</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28</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230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6</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19</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149</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5A">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clang-format on</w:t>
      </w:r>
    </w:p>
    <w:p w:rsidR="00000000" w:rsidDel="00000000" w:rsidP="00000000" w:rsidRDefault="00000000" w:rsidRPr="00000000" w14:paraId="0000005B">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5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"Testing Gaussian Elimination:</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D">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5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4</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5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A_B_str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matrixToString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"Original Matrix A augmented with B:</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001080"/>
          <w:sz w:val="20"/>
          <w:szCs w:val="20"/>
          <w:rtl w:val="0"/>
        </w:rPr>
        <w:t xml:space="preserve">%s</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free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6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solveWithGaussianElimination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X_str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vectorToString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"Solution with Gaussian Elimination:</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001080"/>
          <w:sz w:val="20"/>
          <w:szCs w:val="20"/>
          <w:rtl w:val="0"/>
        </w:rPr>
        <w:t xml:space="preserve">%s</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free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6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6B">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6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testGaussSeidel</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6D">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clang-format off</w:t>
      </w:r>
    </w:p>
    <w:p w:rsidR="00000000" w:rsidDel="00000000" w:rsidP="00000000" w:rsidRDefault="00000000" w:rsidRPr="00000000" w14:paraId="0000006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0000ff"/>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6F">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14</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19</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15</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4</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180</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8000"/>
          <w:sz w:val="20"/>
          <w:szCs w:val="20"/>
          <w:rtl w:val="0"/>
        </w:rPr>
        <w:t xml:space="preserve"> // 14 &lt; 19 + 15 + 4 = 38 (not diagonally dominant)</w:t>
      </w:r>
    </w:p>
    <w:p w:rsidR="00000000" w:rsidDel="00000000" w:rsidP="00000000" w:rsidRDefault="00000000" w:rsidRPr="00000000" w14:paraId="00000070">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17</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33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208</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8000"/>
          <w:sz w:val="20"/>
          <w:szCs w:val="20"/>
          <w:rtl w:val="0"/>
        </w:rPr>
        <w:t xml:space="preserve"> // 33 &gt; 17 + 5 + 10 = 32</w:t>
      </w:r>
    </w:p>
    <w:p w:rsidR="00000000" w:rsidDel="00000000" w:rsidP="00000000" w:rsidRDefault="00000000" w:rsidRPr="00000000" w14:paraId="00000071">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11</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6</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28</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230</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8000"/>
          <w:sz w:val="20"/>
          <w:szCs w:val="20"/>
          <w:rtl w:val="0"/>
        </w:rPr>
        <w:t xml:space="preserve"> // 28 &gt; 11 + 6 + 10 = 27</w:t>
      </w:r>
    </w:p>
    <w:p w:rsidR="00000000" w:rsidDel="00000000" w:rsidP="00000000" w:rsidRDefault="00000000" w:rsidRPr="00000000" w14:paraId="00000072">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6</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19</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149</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8000"/>
          <w:sz w:val="20"/>
          <w:szCs w:val="20"/>
          <w:rtl w:val="0"/>
        </w:rPr>
        <w:t xml:space="preserve"> // 13 &lt; 6 + 19 + 3 = 28 (not diagonally dominant)</w:t>
      </w:r>
    </w:p>
    <w:p w:rsidR="00000000" w:rsidDel="00000000" w:rsidP="00000000" w:rsidRDefault="00000000" w:rsidRPr="00000000" w14:paraId="0000007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74">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clang-format on</w:t>
      </w:r>
    </w:p>
    <w:p w:rsidR="00000000" w:rsidDel="00000000" w:rsidP="00000000" w:rsidRDefault="00000000" w:rsidRPr="00000000" w14:paraId="0000007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7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"Testing Gauss-Seidel Method:</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7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4</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9">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7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A_B_str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matrixToString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"Original Matrix A augmented with B:</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001080"/>
          <w:sz w:val="20"/>
          <w:szCs w:val="20"/>
          <w:rtl w:val="0"/>
        </w:rPr>
        <w:t xml:space="preserve">%s</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free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7D">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7E">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Make row (4) diagonally dominant</w:t>
      </w:r>
    </w:p>
    <w:p w:rsidR="00000000" w:rsidDel="00000000" w:rsidP="00000000" w:rsidRDefault="00000000" w:rsidRPr="00000000" w14:paraId="0000007F">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(4) = (4) - 3*(1) + (2) + 2*(3)</w:t>
      </w:r>
    </w:p>
    <w:p w:rsidR="00000000" w:rsidDel="00000000" w:rsidP="00000000" w:rsidRDefault="00000000" w:rsidRPr="00000000" w14:paraId="0000008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performRowTransformation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3.0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performRowTransformation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performRowTransformation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84">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Make row (1) diagonally dominant</w:t>
      </w:r>
    </w:p>
    <w:p w:rsidR="00000000" w:rsidDel="00000000" w:rsidP="00000000" w:rsidRDefault="00000000" w:rsidRPr="00000000" w14:paraId="00000085">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(1) = 100*(1) - 55*(2) - 60*(3) - 24*(4)</w:t>
      </w:r>
    </w:p>
    <w:p w:rsidR="00000000" w:rsidDel="00000000" w:rsidP="00000000" w:rsidRDefault="00000000" w:rsidRPr="00000000" w14:paraId="0000008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performRowScaling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performRowTransformation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55.0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performRowTransformation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60.0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performRowTransformation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3</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24.0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8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A_B_diagonal_str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matrixToString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"Diagonally dominant Matrix A augmented with B:</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001080"/>
          <w:sz w:val="20"/>
          <w:szCs w:val="20"/>
          <w:rtl w:val="0"/>
        </w:rPr>
        <w:t xml:space="preserve">%s</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A_B_diagonal_str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free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A_B_diagonal_str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8E">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8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getMatrixSubmatrix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4</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4</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getMatrixColumn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4</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"Is matrix A diagonally dominant? </w:t>
      </w:r>
      <w:r w:rsidDel="00000000" w:rsidR="00000000" w:rsidRPr="00000000">
        <w:rPr>
          <w:rFonts w:ascii="Courier New" w:cs="Courier New" w:eastAsia="Courier New" w:hAnsi="Courier New"/>
          <w:color w:val="001080"/>
          <w:sz w:val="20"/>
          <w:szCs w:val="20"/>
          <w:rtl w:val="0"/>
        </w:rPr>
        <w:t xml:space="preserve">%s</w:t>
      </w:r>
      <w:r w:rsidDel="00000000" w:rsidR="00000000" w:rsidRPr="00000000">
        <w:rPr>
          <w:rFonts w:ascii="Courier New" w:cs="Courier New" w:eastAsia="Courier New" w:hAnsi="Courier New"/>
          <w:color w:val="ee0000"/>
          <w:sz w:val="20"/>
          <w:szCs w:val="20"/>
          <w:rtl w:val="0"/>
        </w:rPr>
        <w:t xml:space="preserve">\n\n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isMatrixDiagonallyDominant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"Yes"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"No"</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93">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solveWithGaussSeidel</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0.00001</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8000"/>
          <w:sz w:val="20"/>
          <w:szCs w:val="20"/>
          <w:rtl w:val="0"/>
        </w:rPr>
        <w:t xml:space="preserve">  // 10^-5</w:t>
      </w:r>
    </w:p>
    <w:p w:rsidR="00000000" w:rsidDel="00000000" w:rsidP="00000000" w:rsidRDefault="00000000" w:rsidRPr="00000000" w14:paraId="0000009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X_str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vectorToString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"Solution with Gauss-Seidel:</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001080"/>
          <w:sz w:val="20"/>
          <w:szCs w:val="20"/>
          <w:rtl w:val="0"/>
        </w:rPr>
        <w:t xml:space="preserve">%s</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free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X_str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9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9D">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9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main</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9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ee0000"/>
          <w:sz w:val="20"/>
          <w:szCs w:val="20"/>
          <w:rtl w:val="0"/>
        </w:rPr>
        <w:t xml:space="preserve">\n\n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0">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A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testGaussElimination</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A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ee0000"/>
          <w:sz w:val="20"/>
          <w:szCs w:val="20"/>
          <w:rtl w:val="0"/>
        </w:rPr>
        <w:t xml:space="preserve">\n\n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4">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A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testGaussSeidel</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A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ee0000"/>
          <w:sz w:val="20"/>
          <w:szCs w:val="20"/>
          <w:rtl w:val="0"/>
        </w:rPr>
        <w:t xml:space="preserve">\n\n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8">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A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A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AB">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vector.h</w:t>
      </w:r>
    </w:p>
    <w:p w:rsidR="00000000" w:rsidDel="00000000" w:rsidP="00000000" w:rsidRDefault="00000000" w:rsidRPr="00000000" w14:paraId="000000AC">
      <w:pPr>
        <w:shd w:fill="ffffff" w:val="clea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af00db"/>
          <w:sz w:val="20"/>
          <w:szCs w:val="20"/>
          <w:rtl w:val="0"/>
        </w:rPr>
        <w:t xml:space="preserve">#ifndef</w:t>
      </w:r>
      <w:r w:rsidDel="00000000" w:rsidR="00000000" w:rsidRPr="00000000">
        <w:rPr>
          <w:rFonts w:ascii="Courier New" w:cs="Courier New" w:eastAsia="Courier New" w:hAnsi="Courier New"/>
          <w:color w:val="0000ff"/>
          <w:sz w:val="20"/>
          <w:szCs w:val="20"/>
          <w:rtl w:val="0"/>
        </w:rPr>
        <w:t xml:space="preserve"> VECTOR_H</w:t>
      </w:r>
    </w:p>
    <w:p w:rsidR="00000000" w:rsidDel="00000000" w:rsidP="00000000" w:rsidRDefault="00000000" w:rsidRPr="00000000" w14:paraId="000000AD">
      <w:pPr>
        <w:shd w:fill="ffffff" w:val="clea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af00db"/>
          <w:sz w:val="20"/>
          <w:szCs w:val="20"/>
          <w:rtl w:val="0"/>
        </w:rPr>
        <w:t xml:space="preserve">#define</w:t>
      </w:r>
      <w:r w:rsidDel="00000000" w:rsidR="00000000" w:rsidRPr="00000000">
        <w:rPr>
          <w:rFonts w:ascii="Courier New" w:cs="Courier New" w:eastAsia="Courier New" w:hAnsi="Courier New"/>
          <w:color w:val="0000ff"/>
          <w:sz w:val="20"/>
          <w:szCs w:val="20"/>
          <w:rtl w:val="0"/>
        </w:rPr>
        <w:t xml:space="preserve"> VECTOR_H</w:t>
      </w:r>
    </w:p>
    <w:p w:rsidR="00000000" w:rsidDel="00000000" w:rsidP="00000000" w:rsidRDefault="00000000" w:rsidRPr="00000000" w14:paraId="000000AE">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A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typedef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struct</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B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B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cloneVector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B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index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index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B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vectorToString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BC">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BD">
      <w:pPr>
        <w:shd w:fill="ffffff" w:val="clear"/>
        <w:spacing w:after="0" w:line="240" w:lineRule="auto"/>
        <w:rPr>
          <w:rFonts w:ascii="Courier New" w:cs="Courier New" w:eastAsia="Courier New" w:hAnsi="Courier New"/>
          <w:color w:val="af00db"/>
          <w:sz w:val="20"/>
          <w:szCs w:val="20"/>
        </w:rPr>
      </w:pPr>
      <w:r w:rsidDel="00000000" w:rsidR="00000000" w:rsidRPr="00000000">
        <w:rPr>
          <w:rFonts w:ascii="Courier New" w:cs="Courier New" w:eastAsia="Courier New" w:hAnsi="Courier New"/>
          <w:color w:val="af00db"/>
          <w:sz w:val="20"/>
          <w:szCs w:val="20"/>
          <w:rtl w:val="0"/>
        </w:rPr>
        <w:t xml:space="preserve">#endif</w:t>
      </w:r>
    </w:p>
    <w:p w:rsidR="00000000" w:rsidDel="00000000" w:rsidP="00000000" w:rsidRDefault="00000000" w:rsidRPr="00000000" w14:paraId="000000BE">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BF">
      <w:pPr>
        <w:shd w:fill="ffffff" w:val="clear"/>
        <w:spacing w:after="0" w:line="240" w:lineRule="auto"/>
        <w:rPr>
          <w:rFonts w:ascii="Courier New" w:cs="Courier New" w:eastAsia="Courier New" w:hAnsi="Courier New"/>
          <w:color w:val="008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0">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vector.c</w:t>
      </w:r>
    </w:p>
    <w:p w:rsidR="00000000" w:rsidDel="00000000" w:rsidP="00000000" w:rsidRDefault="00000000" w:rsidRPr="00000000" w14:paraId="000000C1">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"vector.h"</w:t>
      </w:r>
    </w:p>
    <w:p w:rsidR="00000000" w:rsidDel="00000000" w:rsidP="00000000" w:rsidRDefault="00000000" w:rsidRPr="00000000" w14:paraId="000000C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C3">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&lt;stdio.h&gt;</w:t>
      </w:r>
    </w:p>
    <w:p w:rsidR="00000000" w:rsidDel="00000000" w:rsidP="00000000" w:rsidRDefault="00000000" w:rsidRPr="00000000" w14:paraId="000000C4">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&lt;stdlib.h&gt;</w:t>
      </w:r>
    </w:p>
    <w:p w:rsidR="00000000" w:rsidDel="00000000" w:rsidP="00000000" w:rsidRDefault="00000000" w:rsidRPr="00000000" w14:paraId="000000C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C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C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C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C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malloc</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sizeof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C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C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if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NULL</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C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C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C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C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D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D1">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D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D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D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D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D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D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D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cloneVector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D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newVector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NULL</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D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D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D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newVector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D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DE">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D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newVector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E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E1">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E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E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free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E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E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E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index</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E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index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E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E9">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E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index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E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index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E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ED">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E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vectorToString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E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malloc</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256</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sizeof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F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F1">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F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F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F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F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 9.4f</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F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F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if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F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F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F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0FB">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F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FD">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0F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0FF">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3b3b3b"/>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0">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matrix.h</w:t>
      </w:r>
    </w:p>
    <w:p w:rsidR="00000000" w:rsidDel="00000000" w:rsidP="00000000" w:rsidRDefault="00000000" w:rsidRPr="00000000" w14:paraId="00000101">
      <w:pPr>
        <w:shd w:fill="ffffff" w:val="clea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af00db"/>
          <w:sz w:val="20"/>
          <w:szCs w:val="20"/>
          <w:rtl w:val="0"/>
        </w:rPr>
        <w:t xml:space="preserve">#ifndef</w:t>
      </w:r>
      <w:r w:rsidDel="00000000" w:rsidR="00000000" w:rsidRPr="00000000">
        <w:rPr>
          <w:rFonts w:ascii="Courier New" w:cs="Courier New" w:eastAsia="Courier New" w:hAnsi="Courier New"/>
          <w:color w:val="0000ff"/>
          <w:sz w:val="20"/>
          <w:szCs w:val="20"/>
          <w:rtl w:val="0"/>
        </w:rPr>
        <w:t xml:space="preserve"> MATRIX_H</w:t>
      </w:r>
    </w:p>
    <w:p w:rsidR="00000000" w:rsidDel="00000000" w:rsidP="00000000" w:rsidRDefault="00000000" w:rsidRPr="00000000" w14:paraId="00000102">
      <w:pPr>
        <w:shd w:fill="ffffff" w:val="clea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af00db"/>
          <w:sz w:val="20"/>
          <w:szCs w:val="20"/>
          <w:rtl w:val="0"/>
        </w:rPr>
        <w:t xml:space="preserve">#define</w:t>
      </w:r>
      <w:r w:rsidDel="00000000" w:rsidR="00000000" w:rsidRPr="00000000">
        <w:rPr>
          <w:rFonts w:ascii="Courier New" w:cs="Courier New" w:eastAsia="Courier New" w:hAnsi="Courier New"/>
          <w:color w:val="0000ff"/>
          <w:sz w:val="20"/>
          <w:szCs w:val="20"/>
          <w:rtl w:val="0"/>
        </w:rPr>
        <w:t xml:space="preserve"> MATRIX_H</w:t>
      </w:r>
    </w:p>
    <w:p w:rsidR="00000000" w:rsidDel="00000000" w:rsidP="00000000" w:rsidRDefault="00000000" w:rsidRPr="00000000" w14:paraId="0000010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04">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"../vector/vector.h"</w:t>
      </w:r>
    </w:p>
    <w:p w:rsidR="00000000" w:rsidDel="00000000" w:rsidP="00000000" w:rsidRDefault="00000000" w:rsidRPr="00000000" w14:paraId="0000010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0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typedef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struct</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0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0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0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0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0B">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0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0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cloneMatrix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0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0F">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1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1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1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1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getMatrixColumn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1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getMatrixSubmatrix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i_start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j_start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1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1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performRowScaling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scalar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1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performRowTransformation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k</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scalar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18">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1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matrixToString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1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1B">
      <w:pPr>
        <w:shd w:fill="ffffff" w:val="clear"/>
        <w:spacing w:after="0" w:line="240" w:lineRule="auto"/>
        <w:rPr>
          <w:rFonts w:ascii="Courier New" w:cs="Courier New" w:eastAsia="Courier New" w:hAnsi="Courier New"/>
          <w:color w:val="af00db"/>
          <w:sz w:val="20"/>
          <w:szCs w:val="20"/>
        </w:rPr>
      </w:pPr>
      <w:r w:rsidDel="00000000" w:rsidR="00000000" w:rsidRPr="00000000">
        <w:rPr>
          <w:rFonts w:ascii="Courier New" w:cs="Courier New" w:eastAsia="Courier New" w:hAnsi="Courier New"/>
          <w:color w:val="af00db"/>
          <w:sz w:val="20"/>
          <w:szCs w:val="20"/>
          <w:rtl w:val="0"/>
        </w:rPr>
        <w:t xml:space="preserve">#endif</w:t>
      </w:r>
    </w:p>
    <w:p w:rsidR="00000000" w:rsidDel="00000000" w:rsidP="00000000" w:rsidRDefault="00000000" w:rsidRPr="00000000" w14:paraId="0000011C">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1D">
      <w:pPr>
        <w:shd w:fill="ffffff" w:val="clear"/>
        <w:spacing w:after="0" w:line="240" w:lineRule="auto"/>
        <w:rPr>
          <w:rFonts w:ascii="Courier New" w:cs="Courier New" w:eastAsia="Courier New" w:hAnsi="Courier New"/>
          <w:color w:val="008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E">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matrix.c</w:t>
      </w:r>
    </w:p>
    <w:p w:rsidR="00000000" w:rsidDel="00000000" w:rsidP="00000000" w:rsidRDefault="00000000" w:rsidRPr="00000000" w14:paraId="0000011F">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"matrix.h"</w:t>
      </w:r>
    </w:p>
    <w:p w:rsidR="00000000" w:rsidDel="00000000" w:rsidP="00000000" w:rsidRDefault="00000000" w:rsidRPr="00000000" w14:paraId="00000120">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21">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&lt;stdio.h&gt;</w:t>
      </w:r>
    </w:p>
    <w:p w:rsidR="00000000" w:rsidDel="00000000" w:rsidP="00000000" w:rsidRDefault="00000000" w:rsidRPr="00000000" w14:paraId="00000122">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&lt;stdlib.h&gt;</w:t>
      </w:r>
    </w:p>
    <w:p w:rsidR="00000000" w:rsidDel="00000000" w:rsidP="00000000" w:rsidRDefault="00000000" w:rsidRPr="00000000" w14:paraId="00000123">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&lt;string.h&gt;</w:t>
      </w:r>
    </w:p>
    <w:p w:rsidR="00000000" w:rsidDel="00000000" w:rsidP="00000000" w:rsidRDefault="00000000" w:rsidRPr="00000000" w14:paraId="00000124">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25">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"../vector/vector.h"</w:t>
      </w:r>
    </w:p>
    <w:p w:rsidR="00000000" w:rsidDel="00000000" w:rsidP="00000000" w:rsidRDefault="00000000" w:rsidRPr="00000000" w14:paraId="0000012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2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2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2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2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2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malloc</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sizeof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2C">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2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if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NULL</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2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2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3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3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3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3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3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3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3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3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3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3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3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3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3C">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3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3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3F">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4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cloneMatrix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4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4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4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4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4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free</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4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4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4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4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4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4B">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4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4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data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4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4F">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5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getMatrixColumn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5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column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NULL</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5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5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5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5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5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column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5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58">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5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column</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5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5B">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5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getMatrixSubmatrix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i_start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j_start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5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submatrix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NULL</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5E">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5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6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6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i_start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j_start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6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6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submatrix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6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6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6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6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submatrix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6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69">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6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performRowScaling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scalar</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6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6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6D">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6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value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scalar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6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7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71">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7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performRowTransformation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k</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scalar</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7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7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7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a_kj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k</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7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7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scalar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a_kj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7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7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7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7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matrixToString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7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malloc</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256</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7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ee0000"/>
          <w:sz w:val="20"/>
          <w:szCs w:val="20"/>
          <w:rtl w:val="0"/>
        </w:rPr>
        <w:t xml:space="preserve">\0</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7E">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7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rowBuffer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256</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80">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8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8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8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8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8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8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8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float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88">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8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 9.4f</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8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8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if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8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8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8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8F">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9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sprintf</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offset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ee0000"/>
          <w:sz w:val="20"/>
          <w:szCs w:val="20"/>
          <w:rtl w:val="0"/>
        </w:rPr>
        <w:t xml:space="preserve">\n</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9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strcat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rowBuffer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9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9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9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buffer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9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9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97">
      <w:pPr>
        <w:shd w:fill="ffffff" w:val="clear"/>
        <w:spacing w:after="0" w:line="240" w:lineRule="auto"/>
        <w:rPr>
          <w:rFonts w:ascii="Courier New" w:cs="Courier New" w:eastAsia="Courier New" w:hAnsi="Courier New"/>
          <w:color w:val="008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8">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gauss.h</w:t>
      </w:r>
    </w:p>
    <w:p w:rsidR="00000000" w:rsidDel="00000000" w:rsidP="00000000" w:rsidRDefault="00000000" w:rsidRPr="00000000" w14:paraId="00000199">
      <w:pPr>
        <w:shd w:fill="ffffff" w:val="clea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af00db"/>
          <w:sz w:val="20"/>
          <w:szCs w:val="20"/>
          <w:rtl w:val="0"/>
        </w:rPr>
        <w:t xml:space="preserve">#ifndef</w:t>
      </w:r>
      <w:r w:rsidDel="00000000" w:rsidR="00000000" w:rsidRPr="00000000">
        <w:rPr>
          <w:rFonts w:ascii="Courier New" w:cs="Courier New" w:eastAsia="Courier New" w:hAnsi="Courier New"/>
          <w:color w:val="0000ff"/>
          <w:sz w:val="20"/>
          <w:szCs w:val="20"/>
          <w:rtl w:val="0"/>
        </w:rPr>
        <w:t xml:space="preserve"> GAUSS_H</w:t>
      </w:r>
    </w:p>
    <w:p w:rsidR="00000000" w:rsidDel="00000000" w:rsidP="00000000" w:rsidRDefault="00000000" w:rsidRPr="00000000" w14:paraId="0000019A">
      <w:pPr>
        <w:shd w:fill="ffffff" w:val="clea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af00db"/>
          <w:sz w:val="20"/>
          <w:szCs w:val="20"/>
          <w:rtl w:val="0"/>
        </w:rPr>
        <w:t xml:space="preserve">#define</w:t>
      </w:r>
      <w:r w:rsidDel="00000000" w:rsidR="00000000" w:rsidRPr="00000000">
        <w:rPr>
          <w:rFonts w:ascii="Courier New" w:cs="Courier New" w:eastAsia="Courier New" w:hAnsi="Courier New"/>
          <w:color w:val="0000ff"/>
          <w:sz w:val="20"/>
          <w:szCs w:val="20"/>
          <w:rtl w:val="0"/>
        </w:rPr>
        <w:t xml:space="preserve"> GAUSS_H</w:t>
      </w:r>
    </w:p>
    <w:p w:rsidR="00000000" w:rsidDel="00000000" w:rsidP="00000000" w:rsidRDefault="00000000" w:rsidRPr="00000000" w14:paraId="0000019B">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9C">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"../matrix/matrix.h"</w:t>
      </w:r>
    </w:p>
    <w:p w:rsidR="00000000" w:rsidDel="00000000" w:rsidP="00000000" w:rsidRDefault="00000000" w:rsidRPr="00000000" w14:paraId="0000019D">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"../vector/vector.h"</w:t>
      </w:r>
    </w:p>
    <w:p w:rsidR="00000000" w:rsidDel="00000000" w:rsidP="00000000" w:rsidRDefault="00000000" w:rsidRPr="00000000" w14:paraId="0000019E">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9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solveWithGaussianElimination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augmentedMatrix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A0">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A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performForwardElimination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augmentedMatrix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A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A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performBackwardSubstitution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upperTriangularMatrix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A4">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A5">
      <w:pPr>
        <w:shd w:fill="ffffff" w:val="clear"/>
        <w:spacing w:after="0" w:line="240" w:lineRule="auto"/>
        <w:rPr>
          <w:rFonts w:ascii="Courier New" w:cs="Courier New" w:eastAsia="Courier New" w:hAnsi="Courier New"/>
          <w:color w:val="af00db"/>
          <w:sz w:val="20"/>
          <w:szCs w:val="20"/>
        </w:rPr>
      </w:pPr>
      <w:r w:rsidDel="00000000" w:rsidR="00000000" w:rsidRPr="00000000">
        <w:rPr>
          <w:rFonts w:ascii="Courier New" w:cs="Courier New" w:eastAsia="Courier New" w:hAnsi="Courier New"/>
          <w:color w:val="af00db"/>
          <w:sz w:val="20"/>
          <w:szCs w:val="20"/>
          <w:rtl w:val="0"/>
        </w:rPr>
        <w:t xml:space="preserve">#endif</w:t>
      </w:r>
    </w:p>
    <w:p w:rsidR="00000000" w:rsidDel="00000000" w:rsidP="00000000" w:rsidRDefault="00000000" w:rsidRPr="00000000" w14:paraId="000001A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A7">
      <w:pPr>
        <w:shd w:fill="ffffff" w:val="clear"/>
        <w:spacing w:after="0" w:line="240" w:lineRule="auto"/>
        <w:rPr>
          <w:rFonts w:ascii="Courier New" w:cs="Courier New" w:eastAsia="Courier New" w:hAnsi="Courier New"/>
          <w:color w:val="008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8">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gauss.c</w:t>
      </w:r>
    </w:p>
    <w:p w:rsidR="00000000" w:rsidDel="00000000" w:rsidP="00000000" w:rsidRDefault="00000000" w:rsidRPr="00000000" w14:paraId="000001A9">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"gauss.h"</w:t>
      </w:r>
    </w:p>
    <w:p w:rsidR="00000000" w:rsidDel="00000000" w:rsidP="00000000" w:rsidRDefault="00000000" w:rsidRPr="00000000" w14:paraId="000001A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AB">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&lt;stdio.h&gt;</w:t>
      </w:r>
    </w:p>
    <w:p w:rsidR="00000000" w:rsidDel="00000000" w:rsidP="00000000" w:rsidRDefault="00000000" w:rsidRPr="00000000" w14:paraId="000001AC">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&lt;stdlib.h&gt;</w:t>
      </w:r>
    </w:p>
    <w:p w:rsidR="00000000" w:rsidDel="00000000" w:rsidP="00000000" w:rsidRDefault="00000000" w:rsidRPr="00000000" w14:paraId="000001AD">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AE">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"../matrix/matrix.h"</w:t>
      </w:r>
    </w:p>
    <w:p w:rsidR="00000000" w:rsidDel="00000000" w:rsidP="00000000" w:rsidRDefault="00000000" w:rsidRPr="00000000" w14:paraId="000001AF">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"../vector/vector.h"</w:t>
      </w:r>
    </w:p>
    <w:p w:rsidR="00000000" w:rsidDel="00000000" w:rsidP="00000000" w:rsidRDefault="00000000" w:rsidRPr="00000000" w14:paraId="000001B0">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B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solveWithGaussianElimination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B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performForwardElimination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B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B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performBackwardSubstitution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B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B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B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performForwardElimination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B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B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B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B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performRowScaling</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BC">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B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k</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k</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k</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B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a_ki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k</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BF">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C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performRowTransformation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A_B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k</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a_ki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C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C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C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C4">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C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performBackwardSubstitution</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C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createVector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NULL</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C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C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&gt;=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C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b_i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C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C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CC">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C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C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C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D0">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D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D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D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D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b_i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D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D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D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D8">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D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D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DB">
      <w:pPr>
        <w:shd w:fill="ffffff" w:val="clear"/>
        <w:spacing w:after="0" w:line="240" w:lineRule="auto"/>
        <w:rPr>
          <w:rFonts w:ascii="Courier New" w:cs="Courier New" w:eastAsia="Courier New" w:hAnsi="Courier New"/>
          <w:color w:val="008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C">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gauss-seidel.h</w:t>
      </w:r>
    </w:p>
    <w:p w:rsidR="00000000" w:rsidDel="00000000" w:rsidP="00000000" w:rsidRDefault="00000000" w:rsidRPr="00000000" w14:paraId="000001DD">
      <w:pPr>
        <w:shd w:fill="ffffff" w:val="clea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af00db"/>
          <w:sz w:val="20"/>
          <w:szCs w:val="20"/>
          <w:rtl w:val="0"/>
        </w:rPr>
        <w:t xml:space="preserve">#ifndef</w:t>
      </w:r>
      <w:r w:rsidDel="00000000" w:rsidR="00000000" w:rsidRPr="00000000">
        <w:rPr>
          <w:rFonts w:ascii="Courier New" w:cs="Courier New" w:eastAsia="Courier New" w:hAnsi="Courier New"/>
          <w:color w:val="0000ff"/>
          <w:sz w:val="20"/>
          <w:szCs w:val="20"/>
          <w:rtl w:val="0"/>
        </w:rPr>
        <w:t xml:space="preserve"> GAUSS_SEIDEL_H</w:t>
      </w:r>
    </w:p>
    <w:p w:rsidR="00000000" w:rsidDel="00000000" w:rsidP="00000000" w:rsidRDefault="00000000" w:rsidRPr="00000000" w14:paraId="000001DE">
      <w:pPr>
        <w:shd w:fill="ffffff" w:val="clear"/>
        <w:spacing w:after="0"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af00db"/>
          <w:sz w:val="20"/>
          <w:szCs w:val="20"/>
          <w:rtl w:val="0"/>
        </w:rPr>
        <w:t xml:space="preserve">#define</w:t>
      </w:r>
      <w:r w:rsidDel="00000000" w:rsidR="00000000" w:rsidRPr="00000000">
        <w:rPr>
          <w:rFonts w:ascii="Courier New" w:cs="Courier New" w:eastAsia="Courier New" w:hAnsi="Courier New"/>
          <w:color w:val="0000ff"/>
          <w:sz w:val="20"/>
          <w:szCs w:val="20"/>
          <w:rtl w:val="0"/>
        </w:rPr>
        <w:t xml:space="preserve"> GAUSS_SEIDEL_H</w:t>
      </w:r>
    </w:p>
    <w:p w:rsidR="00000000" w:rsidDel="00000000" w:rsidP="00000000" w:rsidRDefault="00000000" w:rsidRPr="00000000" w14:paraId="000001DF">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E0">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"../matrix/matrix.h"</w:t>
      </w:r>
    </w:p>
    <w:p w:rsidR="00000000" w:rsidDel="00000000" w:rsidP="00000000" w:rsidRDefault="00000000" w:rsidRPr="00000000" w14:paraId="000001E1">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"../vector/vector.h"</w:t>
      </w:r>
    </w:p>
    <w:p w:rsidR="00000000" w:rsidDel="00000000" w:rsidP="00000000" w:rsidRDefault="00000000" w:rsidRPr="00000000" w14:paraId="000001E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E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typedef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struct</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E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L</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E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U</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E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GaussSeidelSplitResult</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E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E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solveWithGaussSeidel</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eps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E9">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E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hasGaussSeidelConverged</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X_old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eps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EB">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E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isMatrixDiagonallyDominant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ED">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EE">
      <w:pPr>
        <w:shd w:fill="ffffff" w:val="clear"/>
        <w:spacing w:after="0" w:line="240" w:lineRule="auto"/>
        <w:rPr>
          <w:rFonts w:ascii="Courier New" w:cs="Courier New" w:eastAsia="Courier New" w:hAnsi="Courier New"/>
          <w:color w:val="af00db"/>
          <w:sz w:val="20"/>
          <w:szCs w:val="20"/>
        </w:rPr>
      </w:pPr>
      <w:r w:rsidDel="00000000" w:rsidR="00000000" w:rsidRPr="00000000">
        <w:rPr>
          <w:rFonts w:ascii="Courier New" w:cs="Courier New" w:eastAsia="Courier New" w:hAnsi="Courier New"/>
          <w:color w:val="af00db"/>
          <w:sz w:val="20"/>
          <w:szCs w:val="20"/>
          <w:rtl w:val="0"/>
        </w:rPr>
        <w:t xml:space="preserve">#endif</w:t>
      </w:r>
    </w:p>
    <w:p w:rsidR="00000000" w:rsidDel="00000000" w:rsidP="00000000" w:rsidRDefault="00000000" w:rsidRPr="00000000" w14:paraId="000001EF">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F0">
      <w:pPr>
        <w:shd w:fill="ffffff" w:val="clear"/>
        <w:spacing w:after="0" w:line="240" w:lineRule="auto"/>
        <w:rPr>
          <w:rFonts w:ascii="Courier New" w:cs="Courier New" w:eastAsia="Courier New" w:hAnsi="Courier New"/>
          <w:color w:val="008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1">
      <w:pPr>
        <w:shd w:fill="ffffff" w:val="clear"/>
        <w:spacing w:after="0" w:line="24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gauss-seidel.c</w:t>
      </w:r>
    </w:p>
    <w:p w:rsidR="00000000" w:rsidDel="00000000" w:rsidP="00000000" w:rsidRDefault="00000000" w:rsidRPr="00000000" w14:paraId="000001F2">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"gauss-seidel.h"</w:t>
      </w:r>
    </w:p>
    <w:p w:rsidR="00000000" w:rsidDel="00000000" w:rsidP="00000000" w:rsidRDefault="00000000" w:rsidRPr="00000000" w14:paraId="000001F3">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F4">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&lt;math.h&gt;</w:t>
      </w:r>
    </w:p>
    <w:p w:rsidR="00000000" w:rsidDel="00000000" w:rsidP="00000000" w:rsidRDefault="00000000" w:rsidRPr="00000000" w14:paraId="000001F5">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&lt;stdio.h&gt;</w:t>
      </w:r>
    </w:p>
    <w:p w:rsidR="00000000" w:rsidDel="00000000" w:rsidP="00000000" w:rsidRDefault="00000000" w:rsidRPr="00000000" w14:paraId="000001F6">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&lt;stdlib.h&gt;</w:t>
      </w:r>
    </w:p>
    <w:p w:rsidR="00000000" w:rsidDel="00000000" w:rsidP="00000000" w:rsidRDefault="00000000" w:rsidRPr="00000000" w14:paraId="000001F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F8">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"../matrix/matrix.h"</w:t>
      </w:r>
    </w:p>
    <w:p w:rsidR="00000000" w:rsidDel="00000000" w:rsidP="00000000" w:rsidRDefault="00000000" w:rsidRPr="00000000" w14:paraId="000001F9">
      <w:pPr>
        <w:shd w:fill="ffffff" w:val="clear"/>
        <w:spacing w:after="0" w:line="240" w:lineRule="auto"/>
        <w:rPr>
          <w:rFonts w:ascii="Courier New" w:cs="Courier New" w:eastAsia="Courier New" w:hAnsi="Courier New"/>
          <w:color w:val="a31515"/>
          <w:sz w:val="20"/>
          <w:szCs w:val="20"/>
        </w:rPr>
      </w:pPr>
      <w:r w:rsidDel="00000000" w:rsidR="00000000" w:rsidRPr="00000000">
        <w:rPr>
          <w:rFonts w:ascii="Courier New" w:cs="Courier New" w:eastAsia="Courier New" w:hAnsi="Courier New"/>
          <w:color w:val="af00db"/>
          <w:sz w:val="20"/>
          <w:szCs w:val="20"/>
          <w:rtl w:val="0"/>
        </w:rPr>
        <w:t xml:space="preserve">#include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"../vector/vector.h"</w:t>
      </w:r>
    </w:p>
    <w:p w:rsidR="00000000" w:rsidDel="00000000" w:rsidP="00000000" w:rsidRDefault="00000000" w:rsidRPr="00000000" w14:paraId="000001F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F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solveWithGaussSeidel</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eps</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1F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cloneVector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F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X_old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cloneVector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1FE">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1F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do</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0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X_old</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0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X_old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cloneVector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0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0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0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0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0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b_i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B</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07">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0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09">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0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0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if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0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continue</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0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0E">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0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1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11">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1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1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14">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1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b_i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1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1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1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1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 </w:t>
      </w:r>
      <w:r w:rsidDel="00000000" w:rsidR="00000000" w:rsidRPr="00000000">
        <w:rPr>
          <w:rFonts w:ascii="Courier New" w:cs="Courier New" w:eastAsia="Courier New" w:hAnsi="Courier New"/>
          <w:color w:val="af00db"/>
          <w:sz w:val="20"/>
          <w:szCs w:val="20"/>
          <w:rtl w:val="0"/>
        </w:rPr>
        <w:t xml:space="preserve">while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hasGaussSeidelConverged</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X_old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eps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1A">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1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destroyVector</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X_old</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1C">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1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1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1F">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20">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hasGaussSeidelConverged</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Vector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X_old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eps</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2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maxError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22">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2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length</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2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25">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x_i_old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getVectorElement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X_old</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26">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2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error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fabs</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x_i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x_i_old</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28">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2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if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error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&gt;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maxError</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2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maxError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error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2B">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2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2D">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2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maxError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eps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2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30">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3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isMatrixDiagonallyDominant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Matrix</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3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rows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33">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fabs</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34">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double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35">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36">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cols</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37">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if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38">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fabs</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getMatrixElement</w:t>
      </w:r>
      <w:r w:rsidDel="00000000" w:rsidR="00000000" w:rsidRPr="00000000">
        <w:rPr>
          <w:rFonts w:ascii="Courier New" w:cs="Courier New" w:eastAsia="Courier New" w:hAnsi="Courier New"/>
          <w:color w:val="3b3b3b"/>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A</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j</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39">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3A">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3B">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3C">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if</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a_ii</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sum</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3D">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3E">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3F">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240">
      <w:pPr>
        <w:shd w:fill="ffffff" w:val="clear"/>
        <w:spacing w:after="0" w:line="24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41">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42">
      <w:pPr>
        <w:shd w:fill="ffffff" w:val="clear"/>
        <w:spacing w:after="0" w:line="24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243">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10" w:right="0" w:hanging="410"/>
      <w:jc w:val="center"/>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jp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7.png"/><Relationship Id="rId14"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10.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