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1.png" ContentType="image/png"/>
  <Override PartName="/word/media/image8.png" ContentType="image/png"/>
  <Override PartName="/word/media/image10.png" ContentType="image/png"/>
  <Override PartName="/word/media/image9.png" ContentType="image/png"/>
  <Override PartName="/word/media/image1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ind w:hanging="0"/>
        <w:jc w:val="center"/>
        <w:rPr>
          <w:rFonts w:ascii="Times New Roman" w:hAnsi="Times New Roman" w:eastAsia="Times New Roman" w:cs="Times New Roman"/>
          <w:b/>
          <w:sz w:val="32"/>
          <w:szCs w:val="32"/>
          <w:lang w:val="uk-UA"/>
        </w:rPr>
      </w:pPr>
      <w:r>
        <w:rPr>
          <w:rFonts w:eastAsia="Times New Roman" w:cs="Times New Roman" w:ascii="Times New Roman" w:hAnsi="Times New Roman"/>
          <w:b/>
          <w:sz w:val="32"/>
          <w:szCs w:val="32"/>
          <w:lang w:val="uk-UA"/>
        </w:rPr>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2"/>
          <w:szCs w:val="32"/>
          <w:lang w:val="uk-UA"/>
        </w:rPr>
        <w:t>Національний технічний університет України</w:t>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2"/>
          <w:szCs w:val="32"/>
          <w:lang w:val="uk-UA"/>
        </w:rPr>
        <w:t>“</w:t>
      </w:r>
      <w:r>
        <w:rPr>
          <w:rFonts w:eastAsia="Times New Roman" w:cs="Times New Roman" w:ascii="Times New Roman" w:hAnsi="Times New Roman"/>
          <w:b/>
          <w:sz w:val="32"/>
          <w:szCs w:val="32"/>
          <w:lang w:val="uk-UA"/>
        </w:rPr>
        <w:t>Київський політехнічний інститут ім. Ігоря Сікорського”</w:t>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eastAsia="Times New Roman" w:cs="Times New Roman"/>
          <w:b/>
          <w:sz w:val="32"/>
          <w:szCs w:val="32"/>
          <w:lang w:val="uk-UA"/>
        </w:rPr>
      </w:pPr>
      <w:r>
        <w:rPr>
          <w:rFonts w:eastAsia="Times New Roman" w:cs="Times New Roman" w:ascii="Times New Roman" w:hAnsi="Times New Roman"/>
          <w:b/>
          <w:sz w:val="32"/>
          <w:szCs w:val="32"/>
          <w:lang w:val="uk-UA"/>
        </w:rPr>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2"/>
          <w:szCs w:val="32"/>
          <w:lang w:val="uk-UA"/>
        </w:rPr>
        <w:t>Факультет прикладної математики</w:t>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2"/>
          <w:szCs w:val="32"/>
          <w:lang w:val="uk-UA"/>
        </w:rPr>
        <w:t>Кафедра системного програмування і спеціалізованих комп’ютерних систем</w:t>
      </w:r>
    </w:p>
    <w:p>
      <w:pPr>
        <w:pStyle w:val="normal1"/>
        <w:spacing w:lineRule="auto" w:line="276"/>
        <w:ind w:hanging="0"/>
        <w:jc w:val="center"/>
        <w:rPr>
          <w:rFonts w:ascii="Times New Roman" w:hAnsi="Times New Roman" w:eastAsia="Times New Roman" w:cs="Times New Roman"/>
          <w:b/>
          <w:sz w:val="32"/>
          <w:szCs w:val="32"/>
          <w:lang w:val="uk-UA"/>
        </w:rPr>
      </w:pPr>
      <w:r>
        <w:rPr>
          <w:rFonts w:eastAsia="Times New Roman" w:cs="Times New Roman" w:ascii="Times New Roman" w:hAnsi="Times New Roman"/>
          <w:b/>
          <w:sz w:val="32"/>
          <w:szCs w:val="32"/>
          <w:lang w:val="uk-UA"/>
        </w:rPr>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6"/>
          <w:szCs w:val="36"/>
          <w:lang w:val="uk-UA"/>
        </w:rPr>
        <w:t>ЛАБОРАТОРНА РОБОТА №1</w:t>
      </w:r>
    </w:p>
    <w:p>
      <w:pPr>
        <w:pStyle w:val="normal1"/>
        <w:spacing w:lineRule="auto" w:line="276"/>
        <w:ind w:hanging="0"/>
        <w:jc w:val="center"/>
        <w:rPr>
          <w:rFonts w:ascii="Times New Roman" w:hAnsi="Times New Roman"/>
          <w:lang w:val="uk-UA"/>
        </w:rPr>
      </w:pPr>
      <w:r>
        <w:rPr>
          <w:rFonts w:eastAsia="Times New Roman" w:cs="Times New Roman" w:ascii="Times New Roman" w:hAnsi="Times New Roman"/>
          <w:b/>
          <w:sz w:val="32"/>
          <w:szCs w:val="32"/>
          <w:lang w:val="uk-UA"/>
        </w:rPr>
        <w:t>з дисципліни</w:t>
      </w:r>
      <w:r>
        <w:rPr>
          <w:rFonts w:ascii="Times New Roman" w:hAnsi="Times New Roman"/>
          <w:b/>
          <w:sz w:val="32"/>
          <w:szCs w:val="32"/>
          <w:lang w:val="uk-UA"/>
        </w:rPr>
        <w:t xml:space="preserve"> </w:t>
      </w:r>
      <w:r>
        <w:rPr>
          <w:rFonts w:eastAsia="Times New Roman" w:cs="Times New Roman" w:ascii="Times New Roman" w:hAnsi="Times New Roman"/>
          <w:b/>
          <w:sz w:val="32"/>
          <w:szCs w:val="32"/>
          <w:lang w:val="uk-UA"/>
        </w:rPr>
        <w:t>“Бази даних та засоби управління”</w:t>
      </w:r>
    </w:p>
    <w:p>
      <w:pPr>
        <w:pStyle w:val="normal1"/>
        <w:spacing w:lineRule="auto" w:line="276"/>
        <w:ind w:hanging="0" w:start="0"/>
        <w:jc w:val="start"/>
        <w:rPr>
          <w:rFonts w:ascii="Times New Roman" w:hAnsi="Times New Roman" w:eastAsia="Times New Roman" w:cs="Times New Roman"/>
          <w:b/>
          <w:sz w:val="32"/>
          <w:szCs w:val="32"/>
          <w:lang w:val="uk-UA"/>
        </w:rPr>
      </w:pPr>
      <w:r>
        <w:rPr>
          <w:rFonts w:eastAsia="Times New Roman" w:cs="Times New Roman" w:ascii="Times New Roman" w:hAnsi="Times New Roman"/>
          <w:b/>
          <w:sz w:val="32"/>
          <w:szCs w:val="32"/>
          <w:lang w:val="uk-UA"/>
        </w:rPr>
      </w:r>
    </w:p>
    <w:p>
      <w:pPr>
        <w:pStyle w:val="normal1"/>
        <w:spacing w:lineRule="auto" w:line="276"/>
        <w:ind w:hanging="0" w:start="0"/>
        <w:jc w:val="start"/>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start="0"/>
        <w:jc w:val="center"/>
        <w:rPr>
          <w:rFonts w:ascii="Times New Roman" w:hAnsi="Times New Roman"/>
          <w:lang w:val="uk-UA"/>
        </w:rPr>
      </w:pPr>
      <w:r>
        <w:rPr>
          <w:rFonts w:ascii="Times New Roman" w:hAnsi="Times New Roman"/>
          <w:b/>
          <w:sz w:val="36"/>
          <w:szCs w:val="36"/>
          <w:lang w:val="uk-UA"/>
        </w:rPr>
        <w:t>“</w:t>
      </w:r>
      <w:r>
        <w:rPr>
          <w:rFonts w:ascii="Times New Roman" w:hAnsi="Times New Roman"/>
          <w:b/>
          <w:sz w:val="36"/>
          <w:szCs w:val="36"/>
          <w:lang w:val="uk-UA"/>
        </w:rPr>
        <w:t>Проектування бази даних та ознайомлення з базовими операціями СУБД PostgreSQL”</w:t>
      </w:r>
    </w:p>
    <w:p>
      <w:pPr>
        <w:pStyle w:val="normal1"/>
        <w:spacing w:lineRule="auto" w:line="276"/>
        <w:ind w:hanging="0" w:start="0"/>
        <w:jc w:val="start"/>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start="0"/>
        <w:jc w:val="start"/>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ind w:hanging="0" w:start="0"/>
        <w:jc w:val="start"/>
        <w:rPr>
          <w:rFonts w:ascii="Times New Roman" w:hAnsi="Times New Roman"/>
          <w:b/>
          <w:sz w:val="32"/>
          <w:szCs w:val="32"/>
          <w:lang w:val="uk-UA"/>
        </w:rPr>
      </w:pPr>
      <w:r>
        <w:rPr>
          <w:rFonts w:ascii="Times New Roman" w:hAnsi="Times New Roman"/>
          <w:b/>
          <w:sz w:val="32"/>
          <w:szCs w:val="32"/>
          <w:lang w:val="uk-UA"/>
        </w:rPr>
      </w:r>
    </w:p>
    <w:p>
      <w:pPr>
        <w:pStyle w:val="normal1"/>
        <w:spacing w:lineRule="auto" w:line="276"/>
        <w:jc w:val="start"/>
        <w:rPr>
          <w:rFonts w:ascii="Times New Roman" w:hAnsi="Times New Roman"/>
          <w:lang w:val="uk-UA"/>
        </w:rPr>
      </w:pPr>
      <w:r>
        <w:rPr>
          <w:rFonts w:eastAsia="Times New Roman" w:cs="Times New Roman" w:ascii="Times New Roman" w:hAnsi="Times New Roman"/>
          <w:b/>
          <w:sz w:val="28"/>
          <w:szCs w:val="28"/>
          <w:lang w:val="uk-UA"/>
        </w:rPr>
        <w:tab/>
        <w:tab/>
        <w:tab/>
        <w:tab/>
        <w:tab/>
        <w:tab/>
        <w:tab/>
        <w:t>Группа: КВ-33</w:t>
      </w:r>
    </w:p>
    <w:p>
      <w:pPr>
        <w:pStyle w:val="normal1"/>
        <w:spacing w:lineRule="auto" w:line="276"/>
        <w:jc w:val="start"/>
        <w:rPr>
          <w:rFonts w:ascii="Times New Roman" w:hAnsi="Times New Roman"/>
          <w:lang w:val="uk-UA"/>
        </w:rPr>
      </w:pPr>
      <w:r>
        <w:rPr>
          <w:rFonts w:eastAsia="Times New Roman" w:cs="Times New Roman" w:ascii="Times New Roman" w:hAnsi="Times New Roman"/>
          <w:b/>
          <w:sz w:val="28"/>
          <w:szCs w:val="28"/>
          <w:lang w:val="uk-UA"/>
        </w:rPr>
        <w:tab/>
        <w:tab/>
        <w:tab/>
        <w:tab/>
        <w:tab/>
        <w:tab/>
        <w:tab/>
        <w:t>Виконав: Козлов С. О.</w:t>
      </w:r>
    </w:p>
    <w:p>
      <w:pPr>
        <w:pStyle w:val="normal1"/>
        <w:spacing w:lineRule="auto" w:line="276"/>
        <w:ind w:hanging="0" w:start="0"/>
        <w:jc w:val="start"/>
        <w:rPr>
          <w:rFonts w:ascii="Times New Roman" w:hAnsi="Times New Roman"/>
          <w:b/>
          <w:lang w:val="uk-UA"/>
        </w:rPr>
      </w:pPr>
      <w:r>
        <w:rPr>
          <w:rFonts w:ascii="Times New Roman" w:hAnsi="Times New Roman"/>
          <w:b/>
          <w:lang w:val="uk-UA"/>
        </w:rPr>
      </w:r>
    </w:p>
    <w:p>
      <w:pPr>
        <w:pStyle w:val="normal1"/>
        <w:spacing w:lineRule="auto" w:line="276"/>
        <w:ind w:hanging="0" w:start="0"/>
        <w:jc w:val="start"/>
        <w:rPr>
          <w:rFonts w:ascii="Times New Roman" w:hAnsi="Times New Roman"/>
          <w:b/>
          <w:lang w:val="uk-UA"/>
        </w:rPr>
      </w:pPr>
      <w:r>
        <w:rPr>
          <w:rFonts w:ascii="Times New Roman" w:hAnsi="Times New Roman"/>
          <w:b/>
          <w:lang w:val="uk-UA"/>
        </w:rPr>
      </w:r>
    </w:p>
    <w:p>
      <w:pPr>
        <w:pStyle w:val="normal1"/>
        <w:spacing w:lineRule="auto" w:line="276"/>
        <w:ind w:hanging="0" w:start="0"/>
        <w:jc w:val="start"/>
        <w:rPr>
          <w:rFonts w:ascii="Times New Roman" w:hAnsi="Times New Roman"/>
          <w:b/>
          <w:lang w:val="uk-UA"/>
        </w:rPr>
      </w:pPr>
      <w:r>
        <w:rPr>
          <w:rFonts w:ascii="Times New Roman" w:hAnsi="Times New Roman"/>
          <w:b/>
          <w:lang w:val="uk-UA"/>
        </w:rPr>
      </w:r>
    </w:p>
    <w:p>
      <w:pPr>
        <w:pStyle w:val="normal1"/>
        <w:spacing w:lineRule="auto" w:line="276"/>
        <w:ind w:hanging="0" w:start="0"/>
        <w:jc w:val="start"/>
        <w:rPr>
          <w:rFonts w:ascii="Times New Roman" w:hAnsi="Times New Roman"/>
          <w:lang w:val="uk-UA"/>
        </w:rPr>
      </w:pPr>
      <w:r>
        <w:rPr>
          <w:rFonts w:ascii="Times New Roman" w:hAnsi="Times New Roman"/>
          <w:b/>
          <w:lang w:val="uk-UA"/>
        </w:rPr>
        <w:tab/>
        <w:tab/>
        <w:tab/>
        <w:tab/>
        <w:tab/>
        <w:tab/>
        <w:tab/>
        <w:t>Перевірив: _______________</w:t>
      </w:r>
    </w:p>
    <w:p>
      <w:pPr>
        <w:pStyle w:val="Heading1"/>
        <w:spacing w:lineRule="auto" w:line="240" w:before="0" w:after="0"/>
        <w:ind w:firstLine="850"/>
        <w:jc w:val="center"/>
        <w:rPr>
          <w:rFonts w:ascii="Times New Roman" w:hAnsi="Times New Roman"/>
          <w:lang w:val="uk-UA"/>
        </w:rPr>
      </w:pPr>
      <w:r>
        <w:rPr>
          <w:rFonts w:ascii="Times New Roman" w:hAnsi="Times New Roman"/>
          <w:lang w:val="uk-UA"/>
        </w:rPr>
      </w:r>
      <w:bookmarkStart w:id="0" w:name="_b4jn3ztsu7lf"/>
      <w:bookmarkStart w:id="1" w:name="_b4jn3ztsu7lf"/>
      <w:bookmarkEnd w:id="1"/>
      <w:r>
        <w:br w:type="page"/>
      </w:r>
    </w:p>
    <w:p>
      <w:pPr>
        <w:pStyle w:val="Heading1"/>
        <w:spacing w:lineRule="auto" w:line="240" w:before="0" w:after="0"/>
        <w:ind w:firstLine="709"/>
        <w:jc w:val="both"/>
        <w:rPr>
          <w:rFonts w:ascii="Times New Roman" w:hAnsi="Times New Roman"/>
          <w:lang w:val="uk-UA"/>
        </w:rPr>
      </w:pPr>
      <w:bookmarkStart w:id="2" w:name="_pqnlwisoc82"/>
      <w:bookmarkEnd w:id="2"/>
      <w:r>
        <w:rPr>
          <w:rFonts w:ascii="Times New Roman" w:hAnsi="Times New Roman"/>
          <w:lang w:val="uk-UA"/>
        </w:rPr>
        <w:t>Тема роботи</w:t>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sz w:val="28"/>
          <w:szCs w:val="28"/>
          <w:lang w:val="uk-UA"/>
        </w:rPr>
        <w:t>Проектування бази даних та ознайомлення з базовими операціями СУБД PostgreSQL.</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1"/>
        <w:spacing w:lineRule="auto" w:line="240" w:before="0" w:after="0"/>
        <w:ind w:firstLine="720"/>
        <w:jc w:val="both"/>
        <w:rPr>
          <w:rFonts w:ascii="Times New Roman" w:hAnsi="Times New Roman"/>
          <w:lang w:val="uk-UA"/>
        </w:rPr>
      </w:pPr>
      <w:bookmarkStart w:id="3" w:name="_9xgu7t9a2smt"/>
      <w:bookmarkEnd w:id="3"/>
      <w:r>
        <w:rPr>
          <w:rFonts w:ascii="Times New Roman" w:hAnsi="Times New Roman"/>
          <w:lang w:val="uk-UA"/>
        </w:rPr>
        <w:t>Мета роботи</w:t>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sz w:val="28"/>
          <w:szCs w:val="28"/>
          <w:lang w:val="uk-UA"/>
        </w:rPr>
        <w:t>Здобуття вмінь проектування бази даних та практичних навичок створення реляційних баз даних за допомогою PostgreSQL.</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1"/>
        <w:spacing w:lineRule="auto" w:line="240"/>
        <w:ind w:firstLine="720"/>
        <w:jc w:val="both"/>
        <w:rPr>
          <w:rFonts w:ascii="Times New Roman" w:hAnsi="Times New Roman"/>
          <w:lang w:val="uk-UA"/>
        </w:rPr>
      </w:pPr>
      <w:bookmarkStart w:id="4" w:name="_twzkeo7owk3x"/>
      <w:bookmarkEnd w:id="4"/>
      <w:r>
        <w:rPr>
          <w:rFonts w:ascii="Times New Roman" w:hAnsi="Times New Roman"/>
          <w:lang w:val="uk-UA"/>
        </w:rPr>
        <w:t>Контактні дані</w:t>
      </w:r>
    </w:p>
    <w:p>
      <w:pPr>
        <w:pStyle w:val="normal1"/>
        <w:spacing w:lineRule="auto" w:line="240" w:before="0" w:after="0"/>
        <w:ind w:firstLine="720"/>
        <w:jc w:val="both"/>
        <w:rPr>
          <w:rFonts w:ascii="Times New Roman" w:hAnsi="Times New Roman"/>
          <w:lang w:val="uk-UA"/>
        </w:rPr>
      </w:pPr>
      <w:r>
        <w:rPr>
          <w:rFonts w:ascii="Times New Roman" w:hAnsi="Times New Roman"/>
          <w:lang w:val="uk-UA"/>
        </w:rPr>
        <w:t>Виконав</w:t>
      </w:r>
      <w:r>
        <w:rPr>
          <w:rFonts w:eastAsia="Times New Roman" w:cs="Times New Roman" w:ascii="Times New Roman" w:hAnsi="Times New Roman"/>
          <w:sz w:val="28"/>
          <w:szCs w:val="28"/>
          <w:lang w:val="uk-UA"/>
        </w:rPr>
        <w:t>:</w:t>
      </w:r>
      <w:r>
        <w:rPr>
          <w:rFonts w:eastAsia="Times New Roman" w:cs="Times New Roman" w:ascii="Times New Roman" w:hAnsi="Times New Roman"/>
          <w:b/>
          <w:sz w:val="28"/>
          <w:szCs w:val="28"/>
          <w:lang w:val="uk-UA"/>
        </w:rPr>
        <w:t xml:space="preserve"> </w:t>
      </w:r>
      <w:r>
        <w:rPr>
          <w:rFonts w:eastAsia="Times New Roman" w:cs="Times New Roman" w:ascii="Times New Roman" w:hAnsi="Times New Roman"/>
          <w:sz w:val="28"/>
          <w:szCs w:val="28"/>
          <w:lang w:val="uk-UA"/>
        </w:rPr>
        <w:t>Козлов Сергі</w:t>
      </w:r>
      <w:r>
        <w:rPr>
          <w:rFonts w:ascii="Times New Roman" w:hAnsi="Times New Roman"/>
          <w:lang w:val="uk-UA"/>
        </w:rPr>
        <w:t xml:space="preserve">й </w:t>
      </w:r>
      <w:r>
        <w:rPr>
          <w:rFonts w:eastAsia="Times New Roman" w:cs="Times New Roman" w:ascii="Times New Roman" w:hAnsi="Times New Roman"/>
          <w:sz w:val="28"/>
          <w:szCs w:val="28"/>
          <w:lang w:val="uk-UA"/>
        </w:rPr>
        <w:t>О</w:t>
      </w:r>
      <w:r>
        <w:rPr>
          <w:rFonts w:ascii="Times New Roman" w:hAnsi="Times New Roman"/>
          <w:lang w:val="uk-UA"/>
        </w:rPr>
        <w:t>лександрович</w:t>
      </w:r>
    </w:p>
    <w:p>
      <w:pPr>
        <w:pStyle w:val="normal1"/>
        <w:spacing w:lineRule="auto" w:line="240" w:before="0" w:after="0"/>
        <w:ind w:firstLine="720"/>
        <w:jc w:val="both"/>
        <w:rPr/>
      </w:pPr>
      <w:r>
        <w:rPr>
          <w:rFonts w:eastAsia="Times New Roman" w:cs="Times New Roman" w:ascii="Times New Roman" w:hAnsi="Times New Roman"/>
          <w:sz w:val="28"/>
          <w:szCs w:val="28"/>
          <w:lang w:val="uk-UA"/>
        </w:rPr>
        <w:t xml:space="preserve">Telegram: </w:t>
      </w:r>
      <w:hyperlink r:id="rId2">
        <w:r>
          <w:rPr>
            <w:rStyle w:val="Style3"/>
            <w:rFonts w:eastAsia="Times New Roman" w:cs="Times New Roman" w:ascii="Times New Roman" w:hAnsi="Times New Roman"/>
            <w:color w:val="1155CC"/>
            <w:sz w:val="28"/>
            <w:szCs w:val="28"/>
            <w:u w:val="single"/>
            <w:lang w:val="uk-UA"/>
          </w:rPr>
          <w:t>@Teollan</w:t>
        </w:r>
      </w:hyperlink>
    </w:p>
    <w:p>
      <w:pPr>
        <w:pStyle w:val="normal1"/>
        <w:spacing w:lineRule="auto" w:line="240" w:before="0" w:after="0"/>
        <w:ind w:firstLine="720"/>
        <w:jc w:val="both"/>
        <w:rPr/>
      </w:pPr>
      <w:r>
        <w:rPr>
          <w:rFonts w:eastAsia="Times New Roman" w:cs="Times New Roman" w:ascii="Times New Roman" w:hAnsi="Times New Roman"/>
          <w:sz w:val="28"/>
          <w:szCs w:val="28"/>
          <w:lang w:val="uk-UA"/>
        </w:rPr>
        <w:t>Github:</w:t>
      </w:r>
      <w:r>
        <w:rPr>
          <w:rFonts w:eastAsia="Times New Roman" w:cs="Times New Roman" w:ascii="Times New Roman" w:hAnsi="Times New Roman"/>
          <w:b/>
          <w:sz w:val="28"/>
          <w:szCs w:val="28"/>
          <w:lang w:val="uk-UA"/>
        </w:rPr>
        <w:t xml:space="preserve"> </w:t>
      </w:r>
      <w:hyperlink r:id="rId3">
        <w:r>
          <w:rPr>
            <w:rStyle w:val="Style3"/>
            <w:rFonts w:eastAsia="Times New Roman" w:cs="Times New Roman" w:ascii="Times New Roman" w:hAnsi="Times New Roman"/>
            <w:color w:val="1155CC"/>
            <w:sz w:val="28"/>
            <w:szCs w:val="28"/>
            <w:u w:val="single"/>
            <w:lang w:val="uk-UA"/>
          </w:rPr>
          <w:t>https://github.com/Teollan/2025-bdzu-lab1</w:t>
        </w:r>
      </w:hyperlink>
    </w:p>
    <w:p>
      <w:pPr>
        <w:pStyle w:val="normal1"/>
        <w:spacing w:lineRule="auto" w:line="240" w:before="0" w:after="0"/>
        <w:jc w:val="both"/>
        <w:rPr>
          <w:rFonts w:ascii="Times New Roman" w:hAnsi="Times New Roman" w:eastAsia="Times New Roman" w:cs="Times New Roman"/>
          <w:b/>
          <w:sz w:val="28"/>
          <w:szCs w:val="28"/>
          <w:lang w:val="uk-UA"/>
        </w:rPr>
      </w:pPr>
      <w:r>
        <w:rPr>
          <w:rFonts w:eastAsia="Times New Roman" w:cs="Times New Roman" w:ascii="Times New Roman" w:hAnsi="Times New Roman"/>
          <w:b/>
          <w:sz w:val="28"/>
          <w:szCs w:val="28"/>
          <w:lang w:val="uk-UA"/>
        </w:rPr>
      </w:r>
      <w:r>
        <w:br w:type="page"/>
      </w:r>
    </w:p>
    <w:p>
      <w:pPr>
        <w:pStyle w:val="Heading1"/>
        <w:spacing w:lineRule="auto" w:line="240" w:before="0" w:after="0"/>
        <w:ind w:firstLine="720"/>
        <w:jc w:val="both"/>
        <w:rPr>
          <w:rFonts w:ascii="Times New Roman" w:hAnsi="Times New Roman"/>
          <w:lang w:val="uk-UA"/>
        </w:rPr>
      </w:pPr>
      <w:bookmarkStart w:id="5" w:name="_l5yojmxjk9zv"/>
      <w:bookmarkEnd w:id="5"/>
      <w:r>
        <w:rPr>
          <w:rFonts w:ascii="Times New Roman" w:hAnsi="Times New Roman"/>
          <w:lang w:val="uk-UA"/>
        </w:rPr>
        <w:t>Опис предметної галузі</w:t>
      </w:r>
    </w:p>
    <w:p>
      <w:pPr>
        <w:pStyle w:val="Heading2"/>
        <w:spacing w:lineRule="auto" w:line="240" w:before="0" w:after="0"/>
        <w:ind w:hanging="0" w:start="0"/>
        <w:jc w:val="both"/>
        <w:rPr>
          <w:rFonts w:ascii="Times New Roman" w:hAnsi="Times New Roman"/>
          <w:b w:val="false"/>
          <w:lang w:val="uk-UA"/>
        </w:rPr>
      </w:pPr>
      <w:r>
        <w:rPr>
          <w:rFonts w:ascii="Times New Roman" w:hAnsi="Times New Roman"/>
          <w:b w:val="false"/>
          <w:lang w:val="uk-UA"/>
        </w:rPr>
      </w:r>
      <w:bookmarkStart w:id="6" w:name="_x9ye01f6sycb"/>
      <w:bookmarkStart w:id="7" w:name="_x9ye01f6sycb"/>
      <w:bookmarkEnd w:id="7"/>
    </w:p>
    <w:p>
      <w:pPr>
        <w:pStyle w:val="Heading2"/>
        <w:spacing w:lineRule="auto" w:line="240" w:before="0" w:after="0"/>
        <w:ind w:firstLine="720"/>
        <w:jc w:val="both"/>
        <w:rPr>
          <w:rFonts w:ascii="Times New Roman" w:hAnsi="Times New Roman"/>
          <w:lang w:val="uk-UA"/>
        </w:rPr>
      </w:pPr>
      <w:bookmarkStart w:id="8" w:name="_fyaacnwhr4wr"/>
      <w:bookmarkEnd w:id="8"/>
      <w:r>
        <w:rPr>
          <w:rFonts w:ascii="Times New Roman" w:hAnsi="Times New Roman"/>
          <w:lang w:val="uk-UA"/>
        </w:rPr>
        <w:t>Назва</w:t>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sz w:val="28"/>
          <w:szCs w:val="28"/>
          <w:lang w:val="uk-UA"/>
        </w:rPr>
        <w:t>Система управління клієнтами для компаній</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2"/>
        <w:spacing w:lineRule="auto" w:line="240"/>
        <w:jc w:val="both"/>
        <w:rPr>
          <w:rFonts w:ascii="Times New Roman" w:hAnsi="Times New Roman"/>
          <w:lang w:val="uk-UA"/>
        </w:rPr>
      </w:pPr>
      <w:bookmarkStart w:id="9" w:name="_1my8qef3w405"/>
      <w:bookmarkEnd w:id="9"/>
      <w:r>
        <w:rPr>
          <w:rFonts w:ascii="Times New Roman" w:hAnsi="Times New Roman"/>
          <w:lang w:val="uk-UA"/>
        </w:rPr>
        <w:t>Термінологія</w:t>
      </w:r>
    </w:p>
    <w:p>
      <w:pPr>
        <w:pStyle w:val="normal1"/>
        <w:rPr>
          <w:rFonts w:ascii="Times New Roman" w:hAnsi="Times New Roman"/>
          <w:lang w:val="uk-UA"/>
        </w:rPr>
      </w:pPr>
      <w:r>
        <w:rPr>
          <w:rFonts w:ascii="Times New Roman" w:hAnsi="Times New Roman"/>
          <w:lang w:val="uk-UA"/>
        </w:rPr>
        <w:t>У даній лабораторній роботі використовується термін “лід” для позначення потенційного клієнта. Хоча українськими замінниками могли б бути варіанти “потенційний клієнт” чи “заявка”, у сфері CRM-систем термін “лід” є загальноприйнятим. Він використовується у більшості комерційних CRM-систем (Bitrix24, HubSpot, AmoCRM та інші) та зрозумілий спеціалістам з маркетингу і продажів без додаткових пояснень.</w:t>
      </w:r>
    </w:p>
    <w:p>
      <w:pPr>
        <w:pStyle w:val="normal1"/>
        <w:rPr>
          <w:rFonts w:ascii="Times New Roman" w:hAnsi="Times New Roman"/>
          <w:lang w:val="uk-UA"/>
        </w:rPr>
      </w:pPr>
      <w:r>
        <w:rPr>
          <w:rFonts w:ascii="Times New Roman" w:hAnsi="Times New Roman"/>
          <w:lang w:val="uk-UA"/>
        </w:rPr>
        <w:t>Використання слова “лід” у роботі забезпечує відповідність сучасним практикам бізнес-комунікації та дозволяє уникнути неоднозначностей, які могли б виникнути при застосуванні довших або менш поширених українських аналогів.</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2"/>
        <w:spacing w:lineRule="auto" w:line="240" w:before="0" w:after="0"/>
        <w:ind w:firstLine="720"/>
        <w:jc w:val="both"/>
        <w:rPr>
          <w:rFonts w:ascii="Times New Roman" w:hAnsi="Times New Roman"/>
          <w:lang w:val="uk-UA"/>
        </w:rPr>
      </w:pPr>
      <w:bookmarkStart w:id="10" w:name="_372958svxvyx"/>
      <w:bookmarkEnd w:id="10"/>
      <w:r>
        <w:rPr>
          <w:rFonts w:ascii="Times New Roman" w:hAnsi="Times New Roman"/>
          <w:lang w:val="uk-UA"/>
        </w:rPr>
        <w:t>Загальні положення</w:t>
      </w:r>
    </w:p>
    <w:p>
      <w:pPr>
        <w:pStyle w:val="normal1"/>
        <w:rPr>
          <w:rFonts w:ascii="Times New Roman" w:hAnsi="Times New Roman"/>
          <w:lang w:val="uk-UA"/>
        </w:rPr>
      </w:pPr>
      <w:r>
        <w:rPr>
          <w:rFonts w:ascii="Times New Roman" w:hAnsi="Times New Roman"/>
          <w:lang w:val="uk-UA"/>
        </w:rPr>
        <w:t>Система управління клієнтами для компаній (альт. CRM-система) призначена для підтримки процесів продажу та взаємодії між Компаніями і Клієнтами. Вона дозволяє створювати Ліди націлені на конкретних Клієнтів. За необхідності, Лід може бути керований одним чи кількома Менеджерами з продажів. Один Менеджер з продажів може одночасно вести декілька лідів.</w:t>
      </w:r>
    </w:p>
    <w:p>
      <w:pPr>
        <w:pStyle w:val="normal1"/>
        <w:rPr>
          <w:rFonts w:ascii="Times New Roman" w:hAnsi="Times New Roman"/>
          <w:lang w:val="uk-UA"/>
        </w:rPr>
      </w:pPr>
      <w:r>
        <w:rPr>
          <w:rFonts w:ascii="Times New Roman" w:hAnsi="Times New Roman"/>
          <w:lang w:val="uk-UA"/>
        </w:rPr>
        <w:t xml:space="preserve">Така система дозволяє бізнесу мати актуальна базу </w:t>
      </w:r>
      <w:r>
        <w:rPr>
          <w:rFonts w:ascii="Times New Roman" w:hAnsi="Times New Roman"/>
          <w:i/>
          <w:lang w:val="uk-UA"/>
        </w:rPr>
        <w:t xml:space="preserve">Клієнтів </w:t>
      </w:r>
      <w:r>
        <w:rPr>
          <w:rFonts w:ascii="Times New Roman" w:hAnsi="Times New Roman"/>
          <w:lang w:val="uk-UA"/>
        </w:rPr>
        <w:t xml:space="preserve">для подальшої взаємодії (ретаргетинг, win-back, реферальні програми тощо). Також вона дозволяє опосередковано збирати аналітику про успішність рекламних заходів, ефективність окремих </w:t>
      </w:r>
      <w:r>
        <w:rPr>
          <w:rFonts w:ascii="Times New Roman" w:hAnsi="Times New Roman"/>
          <w:i/>
          <w:lang w:val="uk-UA"/>
        </w:rPr>
        <w:t xml:space="preserve">Менеджерів з продажу </w:t>
      </w:r>
      <w:r>
        <w:rPr>
          <w:rFonts w:ascii="Times New Roman" w:hAnsi="Times New Roman"/>
          <w:lang w:val="uk-UA"/>
        </w:rPr>
        <w:t xml:space="preserve">та фактичну аудиторію яку зацікавили продукти </w:t>
      </w:r>
      <w:r>
        <w:rPr>
          <w:rFonts w:ascii="Times New Roman" w:hAnsi="Times New Roman"/>
          <w:i/>
          <w:lang w:val="uk-UA"/>
        </w:rPr>
        <w:t>Компанії</w:t>
      </w:r>
      <w:r>
        <w:rPr>
          <w:rFonts w:ascii="Times New Roman" w:hAnsi="Times New Roman"/>
          <w:lang w:val="uk-UA"/>
        </w:rPr>
        <w:t>.</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2"/>
        <w:spacing w:lineRule="auto" w:line="240" w:before="0" w:after="0"/>
        <w:ind w:firstLine="720"/>
        <w:jc w:val="both"/>
        <w:rPr>
          <w:rFonts w:ascii="Times New Roman" w:hAnsi="Times New Roman"/>
          <w:lang w:val="uk-UA"/>
        </w:rPr>
      </w:pPr>
      <w:bookmarkStart w:id="11" w:name="_lmk09aya23ga"/>
      <w:bookmarkEnd w:id="11"/>
      <w:r>
        <w:rPr>
          <w:rFonts w:ascii="Times New Roman" w:hAnsi="Times New Roman"/>
          <w:lang w:val="uk-UA"/>
        </w:rPr>
        <w:t>Сценарії використання (use cases)</w:t>
      </w:r>
    </w:p>
    <w:p>
      <w:pPr>
        <w:pStyle w:val="normal1"/>
        <w:numPr>
          <w:ilvl w:val="0"/>
          <w:numId w:val="5"/>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i/>
          <w:sz w:val="28"/>
          <w:szCs w:val="28"/>
          <w:lang w:val="uk-UA"/>
        </w:rPr>
        <w:t xml:space="preserve">Компанія </w:t>
      </w:r>
      <w:r>
        <w:rPr>
          <w:rFonts w:eastAsia="Times New Roman" w:cs="Times New Roman" w:ascii="Times New Roman" w:hAnsi="Times New Roman"/>
          <w:sz w:val="28"/>
          <w:szCs w:val="28"/>
          <w:lang w:val="uk-UA"/>
        </w:rPr>
        <w:t xml:space="preserve">створює </w:t>
      </w:r>
      <w:r>
        <w:rPr>
          <w:rFonts w:eastAsia="Times New Roman" w:cs="Times New Roman" w:ascii="Times New Roman" w:hAnsi="Times New Roman"/>
          <w:i/>
          <w:sz w:val="28"/>
          <w:szCs w:val="28"/>
          <w:lang w:val="uk-UA"/>
        </w:rPr>
        <w:t xml:space="preserve">Лід </w:t>
      </w:r>
      <w:r>
        <w:rPr>
          <w:rFonts w:eastAsia="Times New Roman" w:cs="Times New Roman" w:ascii="Times New Roman" w:hAnsi="Times New Roman"/>
          <w:sz w:val="28"/>
          <w:szCs w:val="28"/>
          <w:lang w:val="uk-UA"/>
        </w:rPr>
        <w:t xml:space="preserve">націлений на потенційного </w:t>
      </w:r>
      <w:r>
        <w:rPr>
          <w:rFonts w:eastAsia="Times New Roman" w:cs="Times New Roman" w:ascii="Times New Roman" w:hAnsi="Times New Roman"/>
          <w:i/>
          <w:sz w:val="28"/>
          <w:szCs w:val="28"/>
          <w:lang w:val="uk-UA"/>
        </w:rPr>
        <w:t>Клієнта</w:t>
      </w:r>
    </w:p>
    <w:p>
      <w:pPr>
        <w:pStyle w:val="normal1"/>
        <w:numPr>
          <w:ilvl w:val="0"/>
          <w:numId w:val="5"/>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i/>
          <w:sz w:val="28"/>
          <w:szCs w:val="28"/>
          <w:lang w:val="uk-UA"/>
        </w:rPr>
        <w:t xml:space="preserve">Компанія </w:t>
      </w:r>
      <w:r>
        <w:rPr>
          <w:rFonts w:eastAsia="Times New Roman" w:cs="Times New Roman" w:ascii="Times New Roman" w:hAnsi="Times New Roman"/>
          <w:sz w:val="28"/>
          <w:szCs w:val="28"/>
          <w:lang w:val="uk-UA"/>
        </w:rPr>
        <w:t xml:space="preserve">наймає </w:t>
      </w:r>
      <w:r>
        <w:rPr>
          <w:rFonts w:eastAsia="Times New Roman" w:cs="Times New Roman" w:ascii="Times New Roman" w:hAnsi="Times New Roman"/>
          <w:i/>
          <w:sz w:val="28"/>
          <w:szCs w:val="28"/>
          <w:lang w:val="uk-UA"/>
        </w:rPr>
        <w:t>Менеджерів з продажів</w:t>
      </w:r>
    </w:p>
    <w:p>
      <w:pPr>
        <w:pStyle w:val="normal1"/>
        <w:numPr>
          <w:ilvl w:val="0"/>
          <w:numId w:val="5"/>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i/>
          <w:sz w:val="28"/>
          <w:szCs w:val="28"/>
          <w:lang w:val="uk-UA"/>
        </w:rPr>
        <w:t xml:space="preserve">Компанія </w:t>
      </w:r>
      <w:r>
        <w:rPr>
          <w:rFonts w:eastAsia="Times New Roman" w:cs="Times New Roman" w:ascii="Times New Roman" w:hAnsi="Times New Roman"/>
          <w:sz w:val="28"/>
          <w:szCs w:val="28"/>
          <w:lang w:val="uk-UA"/>
        </w:rPr>
        <w:t xml:space="preserve">призначає одного чи декількох </w:t>
      </w:r>
      <w:r>
        <w:rPr>
          <w:rFonts w:eastAsia="Times New Roman" w:cs="Times New Roman" w:ascii="Times New Roman" w:hAnsi="Times New Roman"/>
          <w:i/>
          <w:sz w:val="28"/>
          <w:szCs w:val="28"/>
          <w:lang w:val="uk-UA"/>
        </w:rPr>
        <w:t>Менеджерів з продажу</w:t>
      </w:r>
      <w:r>
        <w:rPr>
          <w:rFonts w:eastAsia="Times New Roman" w:cs="Times New Roman" w:ascii="Times New Roman" w:hAnsi="Times New Roman"/>
          <w:sz w:val="28"/>
          <w:szCs w:val="28"/>
          <w:lang w:val="uk-UA"/>
        </w:rPr>
        <w:t xml:space="preserve"> на </w:t>
      </w:r>
      <w:r>
        <w:rPr>
          <w:rFonts w:eastAsia="Times New Roman" w:cs="Times New Roman" w:ascii="Times New Roman" w:hAnsi="Times New Roman"/>
          <w:i/>
          <w:sz w:val="28"/>
          <w:szCs w:val="28"/>
          <w:lang w:val="uk-UA"/>
        </w:rPr>
        <w:t>Лід</w:t>
      </w:r>
    </w:p>
    <w:p>
      <w:pPr>
        <w:pStyle w:val="normal1"/>
        <w:numPr>
          <w:ilvl w:val="0"/>
          <w:numId w:val="5"/>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i/>
          <w:sz w:val="28"/>
          <w:szCs w:val="28"/>
          <w:lang w:val="uk-UA"/>
        </w:rPr>
        <w:t>Менеджер з продажів</w:t>
      </w:r>
      <w:r>
        <w:rPr>
          <w:rFonts w:eastAsia="Times New Roman" w:cs="Times New Roman" w:ascii="Times New Roman" w:hAnsi="Times New Roman"/>
          <w:sz w:val="28"/>
          <w:szCs w:val="28"/>
          <w:lang w:val="uk-UA"/>
        </w:rPr>
        <w:t xml:space="preserve"> контактує з </w:t>
      </w:r>
      <w:r>
        <w:rPr>
          <w:rFonts w:eastAsia="Times New Roman" w:cs="Times New Roman" w:ascii="Times New Roman" w:hAnsi="Times New Roman"/>
          <w:i/>
          <w:sz w:val="28"/>
          <w:szCs w:val="28"/>
          <w:lang w:val="uk-UA"/>
        </w:rPr>
        <w:t xml:space="preserve">Клієнтом </w:t>
      </w:r>
      <w:r>
        <w:rPr>
          <w:rFonts w:eastAsia="Times New Roman" w:cs="Times New Roman" w:ascii="Times New Roman" w:hAnsi="Times New Roman"/>
          <w:sz w:val="28"/>
          <w:szCs w:val="28"/>
          <w:lang w:val="uk-UA"/>
        </w:rPr>
        <w:t>за його контактними даними.</w:t>
      </w:r>
    </w:p>
    <w:p>
      <w:pPr>
        <w:pStyle w:val="normal1"/>
        <w:numPr>
          <w:ilvl w:val="0"/>
          <w:numId w:val="5"/>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i/>
          <w:sz w:val="28"/>
          <w:szCs w:val="28"/>
          <w:lang w:val="uk-UA"/>
        </w:rPr>
        <w:t>Менеджер з продажів</w:t>
      </w:r>
      <w:r>
        <w:rPr>
          <w:rFonts w:eastAsia="Times New Roman" w:cs="Times New Roman" w:ascii="Times New Roman" w:hAnsi="Times New Roman"/>
          <w:sz w:val="28"/>
          <w:szCs w:val="28"/>
          <w:lang w:val="uk-UA"/>
        </w:rPr>
        <w:t xml:space="preserve"> оновлює статус </w:t>
      </w:r>
      <w:r>
        <w:rPr>
          <w:rFonts w:eastAsia="Times New Roman" w:cs="Times New Roman" w:ascii="Times New Roman" w:hAnsi="Times New Roman"/>
          <w:i/>
          <w:sz w:val="28"/>
          <w:szCs w:val="28"/>
          <w:lang w:val="uk-UA"/>
        </w:rPr>
        <w:t xml:space="preserve">Ліда </w:t>
      </w:r>
      <w:r>
        <w:rPr>
          <w:rFonts w:eastAsia="Times New Roman" w:cs="Times New Roman" w:ascii="Times New Roman" w:hAnsi="Times New Roman"/>
          <w:sz w:val="28"/>
          <w:szCs w:val="28"/>
          <w:lang w:val="uk-UA"/>
        </w:rPr>
        <w:t>в залежності від результату взаємодії з клієнтом</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r>
        <w:br w:type="page"/>
      </w:r>
    </w:p>
    <w:p>
      <w:pPr>
        <w:pStyle w:val="Heading1"/>
        <w:spacing w:lineRule="auto" w:line="240" w:before="0" w:after="0"/>
        <w:ind w:firstLine="720"/>
        <w:jc w:val="both"/>
        <w:rPr>
          <w:rFonts w:ascii="Times New Roman" w:hAnsi="Times New Roman"/>
          <w:lang w:val="uk-UA"/>
        </w:rPr>
      </w:pPr>
      <w:bookmarkStart w:id="12" w:name="_cnz65p9d2417"/>
      <w:bookmarkEnd w:id="12"/>
      <w:r>
        <w:rPr>
          <w:rFonts w:ascii="Times New Roman" w:hAnsi="Times New Roman"/>
          <w:lang w:val="uk-UA"/>
        </w:rPr>
        <w:t>Перелік сутностей та їх призначення</w:t>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i/>
          <w:sz w:val="28"/>
          <w:szCs w:val="28"/>
          <w:lang w:val="uk-UA"/>
        </w:rPr>
        <w:t xml:space="preserve">Company </w:t>
      </w:r>
      <w:r>
        <w:rPr>
          <w:rFonts w:eastAsia="Times New Roman" w:cs="Times New Roman" w:ascii="Times New Roman" w:hAnsi="Times New Roman"/>
          <w:sz w:val="28"/>
          <w:szCs w:val="28"/>
          <w:lang w:val="uk-UA"/>
        </w:rPr>
        <w:t>(</w:t>
      </w:r>
      <w:r>
        <w:rPr>
          <w:rFonts w:eastAsia="Times New Roman" w:cs="Times New Roman" w:ascii="Times New Roman" w:hAnsi="Times New Roman"/>
          <w:i/>
          <w:sz w:val="28"/>
          <w:szCs w:val="28"/>
          <w:lang w:val="uk-UA"/>
        </w:rPr>
        <w:t>Компанія</w:t>
      </w:r>
      <w:r>
        <w:rPr>
          <w:rFonts w:eastAsia="Times New Roman" w:cs="Times New Roman" w:ascii="Times New Roman" w:hAnsi="Times New Roman"/>
          <w:sz w:val="28"/>
          <w:szCs w:val="28"/>
          <w:lang w:val="uk-UA"/>
        </w:rPr>
        <w:t>) – сутність, що узагальнено описує компанію або іншу форму бізнесу. Зберігає мінімально необхідну інформацію про компанію.</w:t>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sz w:val="28"/>
          <w:szCs w:val="28"/>
          <w:lang w:val="uk-UA"/>
        </w:rPr>
        <w:t>Таблиця 1 – Опис атрибутів сутності “</w:t>
      </w:r>
      <w:r>
        <w:rPr>
          <w:rFonts w:eastAsia="Times New Roman" w:cs="Times New Roman" w:ascii="Times New Roman" w:hAnsi="Times New Roman"/>
          <w:i/>
          <w:sz w:val="28"/>
          <w:szCs w:val="28"/>
          <w:lang w:val="uk-UA"/>
        </w:rPr>
        <w:t>Компанія</w:t>
      </w:r>
      <w:r>
        <w:rPr>
          <w:rFonts w:eastAsia="Times New Roman" w:cs="Times New Roman" w:ascii="Times New Roman" w:hAnsi="Times New Roman"/>
          <w:sz w:val="28"/>
          <w:szCs w:val="28"/>
          <w:lang w:val="uk-UA"/>
        </w:rPr>
        <w:t>”</w:t>
      </w:r>
    </w:p>
    <w:tbl>
      <w:tblPr>
        <w:tblStyle w:val="Table1"/>
        <w:tblW w:w="9360" w:type="dxa"/>
        <w:jc w:val="start"/>
        <w:tblInd w:w="0" w:type="dxa"/>
        <w:tblLayout w:type="fixed"/>
        <w:tblCellMar>
          <w:top w:w="100" w:type="dxa"/>
          <w:start w:w="100" w:type="dxa"/>
          <w:bottom w:w="100" w:type="dxa"/>
          <w:end w:w="100" w:type="dxa"/>
        </w:tblCellMar>
        <w:tblLook w:val="0600"/>
      </w:tblPr>
      <w:tblGrid>
        <w:gridCol w:w="2190"/>
        <w:gridCol w:w="7170"/>
      </w:tblGrid>
      <w:tr>
        <w:trPr/>
        <w:tc>
          <w:tcPr>
            <w:tcW w:w="219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Атрибут</w:t>
            </w:r>
          </w:p>
        </w:tc>
        <w:tc>
          <w:tcPr>
            <w:tcW w:w="717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Опис</w:t>
            </w:r>
          </w:p>
        </w:tc>
      </w:tr>
      <w:tr>
        <w:trPr/>
        <w:tc>
          <w:tcPr>
            <w:tcW w:w="219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u w:val="single"/>
                <w:lang w:val="uk-UA"/>
              </w:rPr>
              <w:t>Company ID</w:t>
            </w:r>
          </w:p>
        </w:tc>
        <w:tc>
          <w:tcPr>
            <w:tcW w:w="717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Ключовий атрибут. Унікальний ідентифікатор компанії в системі</w:t>
            </w:r>
          </w:p>
        </w:tc>
      </w:tr>
      <w:tr>
        <w:trPr/>
        <w:tc>
          <w:tcPr>
            <w:tcW w:w="219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Company Name</w:t>
            </w:r>
          </w:p>
        </w:tc>
        <w:tc>
          <w:tcPr>
            <w:tcW w:w="717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Назва компанії в зрозумілому для людини форматі</w:t>
            </w:r>
          </w:p>
        </w:tc>
      </w:tr>
    </w:tbl>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i/>
          <w:sz w:val="28"/>
          <w:szCs w:val="28"/>
          <w:lang w:val="uk-UA"/>
        </w:rPr>
        <w:t xml:space="preserve">Customer </w:t>
      </w:r>
      <w:r>
        <w:rPr>
          <w:rFonts w:eastAsia="Times New Roman" w:cs="Times New Roman" w:ascii="Times New Roman" w:hAnsi="Times New Roman"/>
          <w:sz w:val="28"/>
          <w:szCs w:val="28"/>
          <w:lang w:val="uk-UA"/>
        </w:rPr>
        <w:t>(</w:t>
      </w:r>
      <w:r>
        <w:rPr>
          <w:rFonts w:eastAsia="Times New Roman" w:cs="Times New Roman" w:ascii="Times New Roman" w:hAnsi="Times New Roman"/>
          <w:i/>
          <w:sz w:val="28"/>
          <w:szCs w:val="28"/>
          <w:lang w:val="uk-UA"/>
        </w:rPr>
        <w:t>Клієнт</w:t>
      </w:r>
      <w:r>
        <w:rPr>
          <w:rFonts w:eastAsia="Times New Roman" w:cs="Times New Roman" w:ascii="Times New Roman" w:hAnsi="Times New Roman"/>
          <w:sz w:val="28"/>
          <w:szCs w:val="28"/>
          <w:lang w:val="uk-UA"/>
        </w:rPr>
        <w:t xml:space="preserve">) – сутність що узагальнено описує людину як потенційного або поточного клієнта компанії. Зберігає контактну інформацію для взаємодії </w:t>
      </w:r>
      <w:r>
        <w:rPr>
          <w:rFonts w:eastAsia="Times New Roman" w:cs="Times New Roman" w:ascii="Times New Roman" w:hAnsi="Times New Roman"/>
          <w:i/>
          <w:sz w:val="28"/>
          <w:szCs w:val="28"/>
          <w:lang w:val="uk-UA"/>
        </w:rPr>
        <w:t xml:space="preserve">Менеджера з продажів </w:t>
      </w:r>
      <w:r>
        <w:rPr>
          <w:rFonts w:eastAsia="Times New Roman" w:cs="Times New Roman" w:ascii="Times New Roman" w:hAnsi="Times New Roman"/>
          <w:sz w:val="28"/>
          <w:szCs w:val="28"/>
          <w:lang w:val="uk-UA"/>
        </w:rPr>
        <w:t xml:space="preserve">з </w:t>
      </w:r>
      <w:r>
        <w:rPr>
          <w:rFonts w:eastAsia="Times New Roman" w:cs="Times New Roman" w:ascii="Times New Roman" w:hAnsi="Times New Roman"/>
          <w:i/>
          <w:sz w:val="28"/>
          <w:szCs w:val="28"/>
          <w:lang w:val="uk-UA"/>
        </w:rPr>
        <w:t>Клієнтом</w:t>
      </w:r>
      <w:r>
        <w:rPr>
          <w:rFonts w:eastAsia="Times New Roman" w:cs="Times New Roman" w:ascii="Times New Roman" w:hAnsi="Times New Roman"/>
          <w:sz w:val="28"/>
          <w:szCs w:val="28"/>
          <w:lang w:val="uk-UA"/>
        </w:rPr>
        <w:t>.</w:t>
      </w:r>
    </w:p>
    <w:p>
      <w:pPr>
        <w:pStyle w:val="normal1"/>
        <w:spacing w:lineRule="auto" w:line="240"/>
        <w:ind w:firstLine="720"/>
        <w:jc w:val="both"/>
        <w:rPr>
          <w:rFonts w:ascii="Times New Roman" w:hAnsi="Times New Roman"/>
          <w:lang w:val="uk-UA"/>
        </w:rPr>
      </w:pPr>
      <w:r>
        <w:rPr>
          <w:rFonts w:eastAsia="Times New Roman" w:cs="Times New Roman" w:ascii="Times New Roman" w:hAnsi="Times New Roman"/>
          <w:sz w:val="28"/>
          <w:szCs w:val="28"/>
          <w:lang w:val="uk-UA"/>
        </w:rPr>
        <w:t>Таблиця 2 – Опис атрибутів сутності “</w:t>
      </w:r>
      <w:r>
        <w:rPr>
          <w:rFonts w:eastAsia="Times New Roman" w:cs="Times New Roman" w:ascii="Times New Roman" w:hAnsi="Times New Roman"/>
          <w:i/>
          <w:sz w:val="28"/>
          <w:szCs w:val="28"/>
          <w:lang w:val="uk-UA"/>
        </w:rPr>
        <w:t>Клієнт</w:t>
      </w:r>
      <w:r>
        <w:rPr>
          <w:rFonts w:eastAsia="Times New Roman" w:cs="Times New Roman" w:ascii="Times New Roman" w:hAnsi="Times New Roman"/>
          <w:sz w:val="28"/>
          <w:szCs w:val="28"/>
          <w:lang w:val="uk-UA"/>
        </w:rPr>
        <w:t>”</w:t>
      </w:r>
    </w:p>
    <w:tbl>
      <w:tblPr>
        <w:tblStyle w:val="Table2"/>
        <w:tblW w:w="9360" w:type="dxa"/>
        <w:jc w:val="start"/>
        <w:tblInd w:w="0" w:type="dxa"/>
        <w:tblLayout w:type="fixed"/>
        <w:tblCellMar>
          <w:top w:w="100" w:type="dxa"/>
          <w:start w:w="100" w:type="dxa"/>
          <w:bottom w:w="100" w:type="dxa"/>
          <w:end w:w="100" w:type="dxa"/>
        </w:tblCellMar>
        <w:tblLook w:val="0600"/>
      </w:tblPr>
      <w:tblGrid>
        <w:gridCol w:w="2220"/>
        <w:gridCol w:w="7140"/>
      </w:tblGrid>
      <w:tr>
        <w:trPr>
          <w:trHeight w:val="546" w:hRule="atLeast"/>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Атрибут</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Опис</w:t>
            </w:r>
          </w:p>
        </w:tc>
      </w:tr>
      <w:tr>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u w:val="single"/>
                <w:lang w:val="uk-UA"/>
              </w:rPr>
              <w:t>Customer ID</w:t>
            </w:r>
            <w:r>
              <w:rPr>
                <w:rFonts w:eastAsia="Times New Roman" w:cs="Times New Roman" w:ascii="Times New Roman" w:hAnsi="Times New Roman"/>
                <w:sz w:val="28"/>
                <w:szCs w:val="28"/>
                <w:lang w:val="uk-UA"/>
              </w:rPr>
              <w:t>*</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8"/>
                <w:szCs w:val="28"/>
                <w:lang w:val="uk-UA"/>
              </w:rPr>
              <w:t>Ключовий атрибут. Унікальний ідентифікатор клієнта в системі</w:t>
            </w:r>
          </w:p>
        </w:tc>
      </w:tr>
      <w:tr>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First Name</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Ім’я клієнта</w:t>
            </w:r>
          </w:p>
        </w:tc>
      </w:tr>
      <w:tr>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Last Name</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Прізвище клієнта</w:t>
            </w:r>
          </w:p>
        </w:tc>
      </w:tr>
      <w:tr>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Email Address</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Потенційний ключ. Адреса електронної пошти клієнта для зв’язку</w:t>
            </w:r>
          </w:p>
        </w:tc>
      </w:tr>
      <w:tr>
        <w:trPr/>
        <w:tc>
          <w:tcPr>
            <w:tcW w:w="22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Phone Number</w:t>
            </w:r>
          </w:p>
        </w:tc>
        <w:tc>
          <w:tcPr>
            <w:tcW w:w="714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8"/>
                <w:szCs w:val="28"/>
                <w:lang w:val="uk-UA"/>
              </w:rPr>
              <w:t>Потенційний ключ. Номер телефону клієнта для зв’язку</w:t>
            </w:r>
          </w:p>
        </w:tc>
      </w:tr>
    </w:tbl>
    <w:p>
      <w:pPr>
        <w:pStyle w:val="normal1"/>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4"/>
          <w:szCs w:val="24"/>
          <w:lang w:val="uk-UA"/>
        </w:rPr>
        <w:t>*email адреса є унікальною для кожного клієнта але не є стабільною (напр. клієнт може подати запит на видалення персональних даних), що створить труднощі в підтримці БД. Тому було прийняте рішення використовувати штучний ідентифікатор Customer ID в якості ключового атрибута.</w:t>
      </w:r>
    </w:p>
    <w:p>
      <w:pPr>
        <w:pStyle w:val="normal1"/>
        <w:spacing w:lineRule="auto" w:line="240" w:before="0" w:after="0"/>
        <w:ind w:firstLine="720"/>
        <w:jc w:val="both"/>
        <w:rPr>
          <w:rFonts w:ascii="Times New Roman" w:hAnsi="Times New Roman" w:eastAsia="Times New Roman" w:cs="Times New Roman"/>
          <w:i/>
          <w:i/>
          <w:sz w:val="28"/>
          <w:szCs w:val="28"/>
          <w:lang w:val="uk-UA"/>
        </w:rPr>
      </w:pPr>
      <w:r>
        <w:rPr>
          <w:rFonts w:eastAsia="Times New Roman" w:cs="Times New Roman" w:ascii="Times New Roman" w:hAnsi="Times New Roman"/>
          <w:i/>
          <w:sz w:val="28"/>
          <w:szCs w:val="28"/>
          <w:lang w:val="uk-UA"/>
        </w:rPr>
      </w:r>
      <w:r>
        <w:br w:type="page"/>
      </w:r>
    </w:p>
    <w:p>
      <w:pPr>
        <w:pStyle w:val="normal1"/>
        <w:spacing w:lineRule="auto" w:line="240" w:before="0" w:after="0"/>
        <w:ind w:firstLine="720"/>
        <w:jc w:val="both"/>
        <w:rPr>
          <w:rFonts w:ascii="Times New Roman" w:hAnsi="Times New Roman"/>
          <w:lang w:val="uk-UA"/>
        </w:rPr>
      </w:pPr>
      <w:r>
        <w:rPr>
          <w:rFonts w:eastAsia="Times New Roman" w:cs="Times New Roman" w:ascii="Times New Roman" w:hAnsi="Times New Roman"/>
          <w:i/>
          <w:sz w:val="28"/>
          <w:szCs w:val="28"/>
          <w:lang w:val="uk-UA"/>
        </w:rPr>
        <w:t xml:space="preserve">Lead </w:t>
      </w:r>
      <w:r>
        <w:rPr>
          <w:rFonts w:eastAsia="Times New Roman" w:cs="Times New Roman" w:ascii="Times New Roman" w:hAnsi="Times New Roman"/>
          <w:sz w:val="28"/>
          <w:szCs w:val="28"/>
          <w:lang w:val="uk-UA"/>
        </w:rPr>
        <w:t>(</w:t>
      </w:r>
      <w:r>
        <w:rPr>
          <w:rFonts w:eastAsia="Times New Roman" w:cs="Times New Roman" w:ascii="Times New Roman" w:hAnsi="Times New Roman"/>
          <w:i/>
          <w:sz w:val="28"/>
          <w:szCs w:val="28"/>
          <w:lang w:val="uk-UA"/>
        </w:rPr>
        <w:t>Лід</w:t>
      </w:r>
      <w:r>
        <w:rPr>
          <w:rFonts w:eastAsia="Times New Roman" w:cs="Times New Roman" w:ascii="Times New Roman" w:hAnsi="Times New Roman"/>
          <w:sz w:val="28"/>
          <w:szCs w:val="28"/>
          <w:lang w:val="uk-UA"/>
        </w:rPr>
        <w:t xml:space="preserve">, </w:t>
      </w:r>
      <w:r>
        <w:rPr>
          <w:rFonts w:ascii="Times New Roman" w:hAnsi="Times New Roman"/>
          <w:i/>
          <w:lang w:val="uk-UA"/>
        </w:rPr>
        <w:t>Потенційний клієнт</w:t>
      </w:r>
      <w:r>
        <w:rPr>
          <w:rFonts w:eastAsia="Times New Roman" w:cs="Times New Roman" w:ascii="Times New Roman" w:hAnsi="Times New Roman"/>
          <w:sz w:val="28"/>
          <w:szCs w:val="28"/>
          <w:lang w:val="uk-UA"/>
        </w:rPr>
        <w:t xml:space="preserve">) – сутність, що описує точку дотику (touchpoint) і пов’язану з нею взаємодію між </w:t>
      </w:r>
      <w:r>
        <w:rPr>
          <w:rFonts w:eastAsia="Times New Roman" w:cs="Times New Roman" w:ascii="Times New Roman" w:hAnsi="Times New Roman"/>
          <w:i/>
          <w:sz w:val="28"/>
          <w:szCs w:val="28"/>
          <w:lang w:val="uk-UA"/>
        </w:rPr>
        <w:t xml:space="preserve">Компанією </w:t>
      </w:r>
      <w:r>
        <w:rPr>
          <w:rFonts w:eastAsia="Times New Roman" w:cs="Times New Roman" w:ascii="Times New Roman" w:hAnsi="Times New Roman"/>
          <w:sz w:val="28"/>
          <w:szCs w:val="28"/>
          <w:lang w:val="uk-UA"/>
        </w:rPr>
        <w:t xml:space="preserve">і </w:t>
      </w:r>
      <w:r>
        <w:rPr>
          <w:rFonts w:eastAsia="Times New Roman" w:cs="Times New Roman" w:ascii="Times New Roman" w:hAnsi="Times New Roman"/>
          <w:i/>
          <w:sz w:val="28"/>
          <w:szCs w:val="28"/>
          <w:lang w:val="uk-UA"/>
        </w:rPr>
        <w:t>Клієнтом</w:t>
      </w:r>
      <w:r>
        <w:rPr>
          <w:rFonts w:eastAsia="Times New Roman" w:cs="Times New Roman" w:ascii="Times New Roman" w:hAnsi="Times New Roman"/>
          <w:sz w:val="28"/>
          <w:szCs w:val="28"/>
          <w:lang w:val="uk-UA"/>
        </w:rPr>
        <w:t xml:space="preserve">. Для подальшої роботи з клієнтом, лід може бути призначений </w:t>
      </w:r>
      <w:r>
        <w:rPr>
          <w:rFonts w:eastAsia="Times New Roman" w:cs="Times New Roman" w:ascii="Times New Roman" w:hAnsi="Times New Roman"/>
          <w:i/>
          <w:sz w:val="28"/>
          <w:szCs w:val="28"/>
          <w:lang w:val="uk-UA"/>
        </w:rPr>
        <w:t>Менеджеру з продажів</w:t>
      </w:r>
      <w:r>
        <w:rPr>
          <w:rFonts w:eastAsia="Times New Roman" w:cs="Times New Roman" w:ascii="Times New Roman" w:hAnsi="Times New Roman"/>
          <w:sz w:val="28"/>
          <w:szCs w:val="28"/>
          <w:lang w:val="uk-UA"/>
        </w:rPr>
        <w:t>.</w:t>
      </w:r>
    </w:p>
    <w:p>
      <w:pPr>
        <w:pStyle w:val="normal1"/>
        <w:spacing w:lineRule="auto" w:line="240"/>
        <w:ind w:firstLine="720"/>
        <w:jc w:val="both"/>
        <w:rPr>
          <w:rFonts w:ascii="Times New Roman" w:hAnsi="Times New Roman"/>
          <w:lang w:val="uk-UA"/>
        </w:rPr>
      </w:pPr>
      <w:r>
        <w:rPr>
          <w:rFonts w:eastAsia="Times New Roman" w:cs="Times New Roman" w:ascii="Times New Roman" w:hAnsi="Times New Roman"/>
          <w:sz w:val="28"/>
          <w:szCs w:val="28"/>
          <w:lang w:val="uk-UA"/>
        </w:rPr>
        <w:t>Таблиця 3 – Опис атрибутів сутності “</w:t>
      </w:r>
      <w:r>
        <w:rPr>
          <w:rFonts w:eastAsia="Times New Roman" w:cs="Times New Roman" w:ascii="Times New Roman" w:hAnsi="Times New Roman"/>
          <w:i/>
          <w:sz w:val="28"/>
          <w:szCs w:val="28"/>
          <w:lang w:val="uk-UA"/>
        </w:rPr>
        <w:t>Лід</w:t>
      </w:r>
      <w:r>
        <w:rPr>
          <w:rFonts w:eastAsia="Times New Roman" w:cs="Times New Roman" w:ascii="Times New Roman" w:hAnsi="Times New Roman"/>
          <w:sz w:val="28"/>
          <w:szCs w:val="28"/>
          <w:lang w:val="uk-UA"/>
        </w:rPr>
        <w:t>”</w:t>
      </w:r>
    </w:p>
    <w:tbl>
      <w:tblPr>
        <w:tblStyle w:val="Table3"/>
        <w:tblW w:w="9360" w:type="dxa"/>
        <w:jc w:val="start"/>
        <w:tblInd w:w="0" w:type="dxa"/>
        <w:tblLayout w:type="fixed"/>
        <w:tblCellMar>
          <w:top w:w="100" w:type="dxa"/>
          <w:start w:w="100" w:type="dxa"/>
          <w:bottom w:w="100" w:type="dxa"/>
          <w:end w:w="100" w:type="dxa"/>
        </w:tblCellMar>
        <w:tblLook w:val="0600"/>
      </w:tblPr>
      <w:tblGrid>
        <w:gridCol w:w="1964"/>
        <w:gridCol w:w="7396"/>
      </w:tblGrid>
      <w:tr>
        <w:trPr/>
        <w:tc>
          <w:tcPr>
            <w:tcW w:w="196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Атрибут</w:t>
            </w:r>
          </w:p>
        </w:tc>
        <w:tc>
          <w:tcPr>
            <w:tcW w:w="7396"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Опис</w:t>
            </w:r>
          </w:p>
        </w:tc>
      </w:tr>
      <w:tr>
        <w:trPr/>
        <w:tc>
          <w:tcPr>
            <w:tcW w:w="196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u w:val="single"/>
                <w:lang w:val="uk-UA"/>
              </w:rPr>
              <w:t>Company ID</w:t>
            </w:r>
          </w:p>
        </w:tc>
        <w:tc>
          <w:tcPr>
            <w:tcW w:w="7396"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Композитний ключ. Ідентифікатор компанії, яка створила лід.</w:t>
            </w:r>
          </w:p>
        </w:tc>
      </w:tr>
      <w:tr>
        <w:trPr/>
        <w:tc>
          <w:tcPr>
            <w:tcW w:w="196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u w:val="single"/>
                <w:lang w:val="uk-UA"/>
              </w:rPr>
              <w:t>Customer ID</w:t>
            </w:r>
          </w:p>
        </w:tc>
        <w:tc>
          <w:tcPr>
            <w:tcW w:w="73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8"/>
                <w:szCs w:val="28"/>
                <w:lang w:val="uk-UA"/>
              </w:rPr>
              <w:t>Композитний ключ. Ідентифікатор клієнта, на якого націлений лід.</w:t>
            </w:r>
          </w:p>
        </w:tc>
      </w:tr>
      <w:tr>
        <w:trPr/>
        <w:tc>
          <w:tcPr>
            <w:tcW w:w="196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u w:val="single"/>
                <w:lang w:val="uk-UA"/>
              </w:rPr>
              <w:t>Created At</w:t>
            </w:r>
          </w:p>
        </w:tc>
        <w:tc>
          <w:tcPr>
            <w:tcW w:w="73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8"/>
                <w:szCs w:val="28"/>
                <w:lang w:val="uk-UA"/>
              </w:rPr>
              <w:t>Композитний ключ. Часова мітка, коли сталась взаємодія між клієнтом і компанією.</w:t>
            </w:r>
          </w:p>
        </w:tc>
      </w:tr>
      <w:tr>
        <w:trPr/>
        <w:tc>
          <w:tcPr>
            <w:tcW w:w="196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lang w:val="uk-UA"/>
              </w:rPr>
            </w:pPr>
            <w:r>
              <w:rPr>
                <w:rFonts w:eastAsia="Times New Roman" w:cs="Times New Roman" w:ascii="Times New Roman" w:hAnsi="Times New Roman"/>
                <w:sz w:val="28"/>
                <w:szCs w:val="28"/>
                <w:lang w:val="uk-UA"/>
              </w:rPr>
              <w:t>Status</w:t>
            </w:r>
          </w:p>
        </w:tc>
        <w:tc>
          <w:tcPr>
            <w:tcW w:w="7396" w:type="dxa"/>
            <w:tcBorders>
              <w:top w:val="single" w:sz="8" w:space="0" w:color="000000"/>
              <w:start w:val="single" w:sz="8" w:space="0" w:color="000000"/>
              <w:bottom w:val="single" w:sz="8" w:space="0" w:color="000000"/>
              <w:end w:val="single" w:sz="8" w:space="0" w:color="000000"/>
            </w:tcBorders>
            <w:shd w:fill="auto" w:val="clear"/>
          </w:tcPr>
          <w:p>
            <w:pPr>
              <w:pStyle w:val="normal1"/>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Поточний статус обробки ліда</w:t>
            </w:r>
          </w:p>
          <w:p>
            <w:pPr>
              <w:pStyle w:val="normal1"/>
              <w:numPr>
                <w:ilvl w:val="0"/>
                <w:numId w:val="9"/>
              </w:numPr>
              <w:spacing w:lineRule="auto" w:line="240" w:before="0" w:after="0"/>
              <w:ind w:hanging="360" w:start="720"/>
              <w:jc w:val="both"/>
              <w:rPr>
                <w:rFonts w:ascii="Times New Roman" w:hAnsi="Times New Roman"/>
                <w:lang w:val="uk-UA"/>
              </w:rPr>
            </w:pPr>
            <w:r>
              <w:rPr>
                <w:rFonts w:eastAsia="Times New Roman" w:cs="Times New Roman" w:ascii="Times New Roman" w:hAnsi="Times New Roman"/>
                <w:sz w:val="28"/>
                <w:szCs w:val="28"/>
                <w:lang w:val="uk-UA"/>
              </w:rPr>
              <w:t>Pending: очікує призначення менеджера</w:t>
            </w:r>
          </w:p>
          <w:p>
            <w:pPr>
              <w:pStyle w:val="normal1"/>
              <w:numPr>
                <w:ilvl w:val="0"/>
                <w:numId w:val="9"/>
              </w:numPr>
              <w:spacing w:lineRule="auto" w:line="240" w:before="0" w:after="0"/>
              <w:ind w:hanging="360" w:start="720"/>
              <w:jc w:val="both"/>
              <w:rPr>
                <w:rFonts w:ascii="Times New Roman" w:hAnsi="Times New Roman"/>
                <w:lang w:val="uk-UA"/>
              </w:rPr>
            </w:pPr>
            <w:r>
              <w:rPr>
                <w:rFonts w:eastAsia="Times New Roman" w:cs="Times New Roman" w:ascii="Times New Roman" w:hAnsi="Times New Roman"/>
                <w:sz w:val="28"/>
                <w:szCs w:val="28"/>
                <w:lang w:val="uk-UA"/>
              </w:rPr>
              <w:t>In progress: в процесі взаємодії з клієнтом</w:t>
            </w:r>
          </w:p>
          <w:p>
            <w:pPr>
              <w:pStyle w:val="normal1"/>
              <w:numPr>
                <w:ilvl w:val="0"/>
                <w:numId w:val="9"/>
              </w:numPr>
              <w:spacing w:lineRule="auto" w:line="240" w:before="0" w:after="0"/>
              <w:ind w:hanging="360" w:start="720"/>
              <w:jc w:val="both"/>
              <w:rPr>
                <w:rFonts w:ascii="Times New Roman" w:hAnsi="Times New Roman"/>
                <w:lang w:val="uk-UA"/>
              </w:rPr>
            </w:pPr>
            <w:r>
              <w:rPr>
                <w:rFonts w:eastAsia="Times New Roman" w:cs="Times New Roman" w:ascii="Times New Roman" w:hAnsi="Times New Roman"/>
                <w:sz w:val="28"/>
                <w:szCs w:val="28"/>
                <w:lang w:val="uk-UA"/>
              </w:rPr>
              <w:t>Won: клієнт купив товар/послугу</w:t>
            </w:r>
          </w:p>
          <w:p>
            <w:pPr>
              <w:pStyle w:val="normal1"/>
              <w:numPr>
                <w:ilvl w:val="0"/>
                <w:numId w:val="9"/>
              </w:numPr>
              <w:spacing w:lineRule="auto" w:line="240" w:before="0" w:after="0"/>
              <w:ind w:hanging="360" w:start="720"/>
              <w:jc w:val="both"/>
              <w:rPr>
                <w:rFonts w:ascii="Times New Roman" w:hAnsi="Times New Roman"/>
                <w:lang w:val="uk-UA"/>
              </w:rPr>
            </w:pPr>
            <w:r>
              <w:rPr>
                <w:rFonts w:eastAsia="Times New Roman" w:cs="Times New Roman" w:ascii="Times New Roman" w:hAnsi="Times New Roman"/>
                <w:sz w:val="28"/>
                <w:szCs w:val="28"/>
                <w:lang w:val="uk-UA"/>
              </w:rPr>
              <w:t>Lost: клієнт відмовився від співпраці</w:t>
            </w:r>
          </w:p>
        </w:tc>
      </w:tr>
    </w:tbl>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i/>
          <w:sz w:val="28"/>
          <w:szCs w:val="28"/>
          <w:lang w:val="uk-UA"/>
        </w:rPr>
        <w:t>Sales Manager</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i/>
          <w:sz w:val="28"/>
          <w:szCs w:val="28"/>
          <w:lang w:val="uk-UA"/>
        </w:rPr>
        <w:t>Менеджер з продажів</w:t>
      </w:r>
      <w:r>
        <w:rPr>
          <w:rFonts w:eastAsia="Times New Roman" w:cs="Times New Roman" w:ascii="Times New Roman" w:hAnsi="Times New Roman"/>
          <w:sz w:val="28"/>
          <w:szCs w:val="28"/>
          <w:lang w:val="uk-UA"/>
        </w:rPr>
        <w:t xml:space="preserve">) – сутність, що описує працівника компанії, в чиї обов’язки входить взаємодія з клієнтами. </w:t>
      </w:r>
      <w:r>
        <w:rPr>
          <w:rFonts w:eastAsia="Times New Roman" w:cs="Times New Roman" w:ascii="Times New Roman" w:hAnsi="Times New Roman"/>
          <w:i/>
          <w:sz w:val="28"/>
          <w:szCs w:val="28"/>
          <w:lang w:val="uk-UA"/>
        </w:rPr>
        <w:t xml:space="preserve">Менеджер з продажів </w:t>
      </w:r>
      <w:r>
        <w:rPr>
          <w:rFonts w:eastAsia="Times New Roman" w:cs="Times New Roman" w:ascii="Times New Roman" w:hAnsi="Times New Roman"/>
          <w:sz w:val="28"/>
          <w:szCs w:val="28"/>
          <w:lang w:val="uk-UA"/>
        </w:rPr>
        <w:t>відповідає за оновлення статусу призначених йому лідів.</w:t>
      </w:r>
    </w:p>
    <w:p>
      <w:pPr>
        <w:pStyle w:val="normal1"/>
        <w:spacing w:lineRule="auto" w:line="240"/>
        <w:ind w:firstLine="720"/>
        <w:jc w:val="both"/>
        <w:rPr>
          <w:rFonts w:ascii="Times New Roman" w:hAnsi="Times New Roman"/>
          <w:lang w:val="uk-UA"/>
        </w:rPr>
      </w:pPr>
      <w:r>
        <w:rPr>
          <w:rFonts w:eastAsia="Times New Roman" w:cs="Times New Roman" w:ascii="Times New Roman" w:hAnsi="Times New Roman"/>
          <w:sz w:val="28"/>
          <w:szCs w:val="28"/>
          <w:lang w:val="uk-UA"/>
        </w:rPr>
        <w:t>Таблиця 4 – Опис атрибутів сутності “</w:t>
      </w:r>
      <w:r>
        <w:rPr>
          <w:rFonts w:eastAsia="Times New Roman" w:cs="Times New Roman" w:ascii="Times New Roman" w:hAnsi="Times New Roman"/>
          <w:i/>
          <w:sz w:val="28"/>
          <w:szCs w:val="28"/>
          <w:lang w:val="uk-UA"/>
        </w:rPr>
        <w:t>Менеджер з продажів</w:t>
      </w:r>
      <w:r>
        <w:rPr>
          <w:rFonts w:eastAsia="Times New Roman" w:cs="Times New Roman" w:ascii="Times New Roman" w:hAnsi="Times New Roman"/>
          <w:sz w:val="28"/>
          <w:szCs w:val="28"/>
          <w:lang w:val="uk-UA"/>
        </w:rPr>
        <w:t>”</w:t>
      </w:r>
    </w:p>
    <w:tbl>
      <w:tblPr>
        <w:tblStyle w:val="Table4"/>
        <w:tblW w:w="9360" w:type="dxa"/>
        <w:jc w:val="start"/>
        <w:tblInd w:w="0" w:type="dxa"/>
        <w:tblLayout w:type="fixed"/>
        <w:tblCellMar>
          <w:top w:w="100" w:type="dxa"/>
          <w:start w:w="100" w:type="dxa"/>
          <w:bottom w:w="100" w:type="dxa"/>
          <w:end w:w="100" w:type="dxa"/>
        </w:tblCellMar>
        <w:tblLook w:val="0600"/>
      </w:tblPr>
      <w:tblGrid>
        <w:gridCol w:w="2459"/>
        <w:gridCol w:w="6901"/>
      </w:tblGrid>
      <w:tr>
        <w:trPr/>
        <w:tc>
          <w:tcPr>
            <w:tcW w:w="2459"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Атрибут</w:t>
            </w:r>
          </w:p>
        </w:tc>
        <w:tc>
          <w:tcPr>
            <w:tcW w:w="690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both"/>
              <w:rPr>
                <w:rFonts w:ascii="Times New Roman" w:hAnsi="Times New Roman"/>
                <w:lang w:val="uk-UA"/>
              </w:rPr>
            </w:pPr>
            <w:r>
              <w:rPr>
                <w:rFonts w:eastAsia="Times New Roman" w:cs="Times New Roman" w:ascii="Times New Roman" w:hAnsi="Times New Roman"/>
                <w:sz w:val="28"/>
                <w:szCs w:val="28"/>
                <w:lang w:val="uk-UA"/>
              </w:rPr>
              <w:t>Опис</w:t>
            </w:r>
          </w:p>
        </w:tc>
      </w:tr>
      <w:tr>
        <w:trPr/>
        <w:tc>
          <w:tcPr>
            <w:tcW w:w="245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New Roman" w:hAnsi="Times New Roman"/>
                <w:lang w:val="uk-UA"/>
              </w:rPr>
            </w:pPr>
            <w:r>
              <w:rPr>
                <w:rFonts w:eastAsia="Times New Roman" w:cs="Times New Roman" w:ascii="Times New Roman" w:hAnsi="Times New Roman"/>
                <w:sz w:val="28"/>
                <w:szCs w:val="28"/>
                <w:u w:val="single"/>
                <w:lang w:val="uk-UA"/>
              </w:rPr>
              <w:t>Manager ID</w:t>
            </w:r>
          </w:p>
        </w:tc>
        <w:tc>
          <w:tcPr>
            <w:tcW w:w="690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start"/>
              <w:rPr>
                <w:rFonts w:ascii="Times New Roman" w:hAnsi="Times New Roman"/>
                <w:lang w:val="uk-UA"/>
              </w:rPr>
            </w:pPr>
            <w:r>
              <w:rPr>
                <w:rFonts w:eastAsia="Times New Roman" w:cs="Times New Roman" w:ascii="Times New Roman" w:hAnsi="Times New Roman"/>
                <w:sz w:val="28"/>
                <w:szCs w:val="28"/>
                <w:lang w:val="uk-UA"/>
              </w:rPr>
              <w:t>Ключовий атрибут. Унікальний ідентифікатор менеджера в системі</w:t>
            </w:r>
          </w:p>
        </w:tc>
      </w:tr>
      <w:tr>
        <w:trPr/>
        <w:tc>
          <w:tcPr>
            <w:tcW w:w="2459"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start"/>
              <w:rPr>
                <w:rFonts w:ascii="Times New Roman" w:hAnsi="Times New Roman"/>
                <w:lang w:val="uk-UA"/>
              </w:rPr>
            </w:pPr>
            <w:r>
              <w:rPr>
                <w:rFonts w:eastAsia="Times New Roman" w:cs="Times New Roman" w:ascii="Times New Roman" w:hAnsi="Times New Roman"/>
                <w:sz w:val="28"/>
                <w:szCs w:val="28"/>
                <w:lang w:val="uk-UA"/>
              </w:rPr>
              <w:t>Company ID</w:t>
            </w:r>
          </w:p>
        </w:tc>
        <w:tc>
          <w:tcPr>
            <w:tcW w:w="690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start"/>
              <w:rPr>
                <w:rFonts w:ascii="Times New Roman" w:hAnsi="Times New Roman"/>
                <w:lang w:val="uk-UA"/>
              </w:rPr>
            </w:pPr>
            <w:r>
              <w:rPr>
                <w:rFonts w:eastAsia="Times New Roman" w:cs="Times New Roman" w:ascii="Times New Roman" w:hAnsi="Times New Roman"/>
                <w:sz w:val="28"/>
                <w:szCs w:val="28"/>
                <w:lang w:val="uk-UA"/>
              </w:rPr>
              <w:t>Ідентифікатор компанії, яка створила лід.</w:t>
            </w:r>
          </w:p>
        </w:tc>
      </w:tr>
      <w:tr>
        <w:trPr/>
        <w:tc>
          <w:tcPr>
            <w:tcW w:w="2459"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start"/>
              <w:rPr>
                <w:rFonts w:ascii="Times New Roman" w:hAnsi="Times New Roman"/>
                <w:lang w:val="uk-UA"/>
              </w:rPr>
            </w:pPr>
            <w:r>
              <w:rPr>
                <w:rFonts w:eastAsia="Times New Roman" w:cs="Times New Roman" w:ascii="Times New Roman" w:hAnsi="Times New Roman"/>
                <w:sz w:val="28"/>
                <w:szCs w:val="28"/>
                <w:lang w:val="uk-UA"/>
              </w:rPr>
              <w:t>First Name</w:t>
            </w:r>
          </w:p>
        </w:tc>
        <w:tc>
          <w:tcPr>
            <w:tcW w:w="690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New Roman" w:hAnsi="Times New Roman"/>
                <w:lang w:val="uk-UA"/>
              </w:rPr>
            </w:pPr>
            <w:r>
              <w:rPr>
                <w:rFonts w:eastAsia="Times New Roman" w:cs="Times New Roman" w:ascii="Times New Roman" w:hAnsi="Times New Roman"/>
                <w:sz w:val="28"/>
                <w:szCs w:val="28"/>
                <w:lang w:val="uk-UA"/>
              </w:rPr>
              <w:t>Ім’я менеджера</w:t>
            </w:r>
          </w:p>
        </w:tc>
      </w:tr>
      <w:tr>
        <w:trPr/>
        <w:tc>
          <w:tcPr>
            <w:tcW w:w="2459"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jc w:val="start"/>
              <w:rPr>
                <w:rFonts w:ascii="Times New Roman" w:hAnsi="Times New Roman"/>
                <w:lang w:val="uk-UA"/>
              </w:rPr>
            </w:pPr>
            <w:r>
              <w:rPr>
                <w:rFonts w:eastAsia="Times New Roman" w:cs="Times New Roman" w:ascii="Times New Roman" w:hAnsi="Times New Roman"/>
                <w:sz w:val="28"/>
                <w:szCs w:val="28"/>
                <w:lang w:val="uk-UA"/>
              </w:rPr>
              <w:t>Last Name</w:t>
            </w:r>
          </w:p>
        </w:tc>
        <w:tc>
          <w:tcPr>
            <w:tcW w:w="690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rFonts w:ascii="Times New Roman" w:hAnsi="Times New Roman"/>
                <w:lang w:val="uk-UA"/>
              </w:rPr>
            </w:pPr>
            <w:r>
              <w:rPr>
                <w:rFonts w:eastAsia="Times New Roman" w:cs="Times New Roman" w:ascii="Times New Roman" w:hAnsi="Times New Roman"/>
                <w:sz w:val="28"/>
                <w:szCs w:val="28"/>
                <w:lang w:val="uk-UA"/>
              </w:rPr>
              <w:t>Прізвище менеджера</w:t>
            </w:r>
          </w:p>
        </w:tc>
      </w:tr>
    </w:tbl>
    <w:p>
      <w:pPr>
        <w:pStyle w:val="normal1"/>
        <w:ind w:hanging="0" w:start="0"/>
        <w:rPr>
          <w:rFonts w:ascii="Times New Roman" w:hAnsi="Times New Roman"/>
          <w:lang w:val="uk-UA"/>
        </w:rPr>
      </w:pPr>
      <w:r>
        <w:rPr>
          <w:rFonts w:ascii="Times New Roman" w:hAnsi="Times New Roman"/>
          <w:lang w:val="uk-UA"/>
        </w:rPr>
      </w:r>
    </w:p>
    <w:p>
      <w:pPr>
        <w:pStyle w:val="Heading1"/>
        <w:rPr>
          <w:rFonts w:ascii="Times New Roman" w:hAnsi="Times New Roman"/>
          <w:lang w:val="uk-UA"/>
        </w:rPr>
      </w:pPr>
      <w:r>
        <w:rPr>
          <w:rFonts w:ascii="Times New Roman" w:hAnsi="Times New Roman"/>
          <w:lang w:val="uk-UA"/>
        </w:rPr>
      </w:r>
      <w:bookmarkStart w:id="13" w:name="_xn8rv0y8rivd"/>
      <w:bookmarkStart w:id="14" w:name="_xn8rv0y8rivd"/>
      <w:bookmarkEnd w:id="14"/>
      <w:r>
        <w:br w:type="page"/>
      </w:r>
    </w:p>
    <w:p>
      <w:pPr>
        <w:pStyle w:val="Heading1"/>
        <w:spacing w:before="0" w:after="0"/>
        <w:rPr>
          <w:rFonts w:ascii="Times New Roman" w:hAnsi="Times New Roman"/>
          <w:lang w:val="uk-UA"/>
        </w:rPr>
      </w:pPr>
      <w:bookmarkStart w:id="15" w:name="_zbnd2u7ihey1"/>
      <w:bookmarkEnd w:id="15"/>
      <w:r>
        <w:rPr>
          <w:rFonts w:ascii="Times New Roman" w:hAnsi="Times New Roman"/>
          <w:lang w:val="uk-UA"/>
        </w:rPr>
        <w:t>Опис зв’язків в моделі</w:t>
      </w:r>
    </w:p>
    <w:p>
      <w:pPr>
        <w:pStyle w:val="normal1"/>
        <w:rPr>
          <w:rFonts w:ascii="Times New Roman" w:hAnsi="Times New Roman"/>
          <w:lang w:val="uk-UA"/>
        </w:rPr>
      </w:pPr>
      <w:r>
        <w:rPr>
          <w:rFonts w:ascii="Times New Roman" w:hAnsi="Times New Roman"/>
          <w:lang w:val="uk-UA"/>
        </w:rPr>
        <w:t>Зв’язок “</w:t>
      </w:r>
      <w:r>
        <w:rPr>
          <w:rFonts w:ascii="Times New Roman" w:hAnsi="Times New Roman"/>
          <w:i/>
          <w:lang w:val="uk-UA"/>
        </w:rPr>
        <w:t>Компанія</w:t>
      </w:r>
      <w:r>
        <w:rPr>
          <w:rFonts w:ascii="Times New Roman" w:hAnsi="Times New Roman"/>
          <w:lang w:val="uk-UA"/>
        </w:rPr>
        <w:t>:</w:t>
      </w:r>
      <w:r>
        <w:rPr>
          <w:rFonts w:ascii="Times New Roman" w:hAnsi="Times New Roman"/>
          <w:i/>
          <w:lang w:val="uk-UA"/>
        </w:rPr>
        <w:t>Менеджер з продажів</w:t>
      </w:r>
      <w:r>
        <w:rPr>
          <w:rFonts w:ascii="Times New Roman" w:hAnsi="Times New Roman"/>
          <w:lang w:val="uk-UA"/>
        </w:rPr>
        <w:t>:</w:t>
      </w:r>
      <w:r>
        <w:rPr>
          <w:rFonts w:ascii="Times New Roman" w:hAnsi="Times New Roman"/>
          <w:i/>
          <w:lang w:val="uk-UA"/>
        </w:rPr>
        <w:t>Лід”</w:t>
      </w:r>
      <w:r>
        <w:rPr>
          <w:rFonts w:ascii="Times New Roman" w:hAnsi="Times New Roman"/>
          <w:lang w:val="uk-UA"/>
        </w:rPr>
        <w:t xml:space="preserve"> (1:N:M). Компанія може винаймати необмежену кількість менеджерів. Менеджер може працювати лише на одну компанію. Компанія може створювати ліди на багатьох незалежних клієнтів. Лід належить тільки одній компанії. Один менеджер з продажів може вести декілька лідів (особливо за умови асинхронної комунікації з клієнтом). Зазвичай, на лід буде призначено лише одного менеджера, але за певних обставин їх кількість може збільшуватись. Наприклад, для укладання великих B2B контрактів, кілька менеджерів можуть розподілити обов’язки між собою.</w:t>
      </w:r>
    </w:p>
    <w:p>
      <w:pPr>
        <w:pStyle w:val="normal1"/>
        <w:rPr>
          <w:rFonts w:ascii="Times New Roman" w:hAnsi="Times New Roman"/>
          <w:lang w:val="uk-UA"/>
        </w:rPr>
      </w:pPr>
      <w:r>
        <w:rPr>
          <w:rFonts w:ascii="Times New Roman" w:hAnsi="Times New Roman"/>
          <w:lang w:val="uk-UA"/>
        </w:rPr>
        <w:t>Зв’язок “</w:t>
      </w:r>
      <w:r>
        <w:rPr>
          <w:rFonts w:ascii="Times New Roman" w:hAnsi="Times New Roman"/>
          <w:i/>
          <w:lang w:val="uk-UA"/>
        </w:rPr>
        <w:t>Клієнт</w:t>
      </w:r>
      <w:r>
        <w:rPr>
          <w:rFonts w:ascii="Times New Roman" w:hAnsi="Times New Roman"/>
          <w:lang w:val="uk-UA"/>
        </w:rPr>
        <w:t>:</w:t>
      </w:r>
      <w:r>
        <w:rPr>
          <w:rFonts w:ascii="Times New Roman" w:hAnsi="Times New Roman"/>
          <w:i/>
          <w:lang w:val="uk-UA"/>
        </w:rPr>
        <w:t xml:space="preserve">Лід” </w:t>
      </w:r>
      <w:r>
        <w:rPr>
          <w:rFonts w:ascii="Times New Roman" w:hAnsi="Times New Roman"/>
          <w:lang w:val="uk-UA"/>
        </w:rPr>
        <w:t>(1:N). Лід може бути націлений лише на одного клієнта. Клієнт може одночасно бути таргетованим різними компаніями і, відповідно, лідами. Наприклад, клієнт може шукати “новий смартфон” на сайтах Apple, Samsung та Xiaomi– тоді кожна з цих компаній створить свій лід на цього клієнта.</w:t>
      </w:r>
    </w:p>
    <w:p>
      <w:pPr>
        <w:pStyle w:val="normal1"/>
        <w:rPr>
          <w:rFonts w:ascii="Times New Roman" w:hAnsi="Times New Roman"/>
          <w:lang w:val="uk-UA"/>
        </w:rPr>
      </w:pPr>
      <w:r>
        <w:rPr>
          <w:rFonts w:ascii="Times New Roman" w:hAnsi="Times New Roman"/>
          <w:lang w:val="uk-UA"/>
        </w:rPr>
      </w:r>
      <w:r>
        <w:br w:type="page"/>
      </w:r>
    </w:p>
    <w:p>
      <w:pPr>
        <w:pStyle w:val="Heading1"/>
        <w:spacing w:before="0" w:after="0"/>
        <w:rPr>
          <w:rFonts w:ascii="Times New Roman" w:hAnsi="Times New Roman"/>
          <w:lang w:val="uk-UA"/>
        </w:rPr>
      </w:pPr>
      <w:bookmarkStart w:id="16" w:name="_ki0v3ta2ckp5"/>
      <w:bookmarkEnd w:id="16"/>
      <w:r>
        <w:rPr>
          <w:rFonts w:ascii="Times New Roman" w:hAnsi="Times New Roman"/>
          <w:lang w:val="uk-UA"/>
        </w:rPr>
        <w:t>ER модель</w:t>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sz w:val="28"/>
          <w:szCs w:val="28"/>
          <w:lang w:val="uk-UA"/>
        </w:rPr>
        <w:t>Тут і далі використовується нотація “Пташина лапка” (Crow’s foot).</w:t>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5958205" cy="355600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noChangeArrowheads="1"/>
                    </pic:cNvPicPr>
                  </pic:nvPicPr>
                  <pic:blipFill>
                    <a:blip r:embed="rId4"/>
                    <a:stretch>
                      <a:fillRect/>
                    </a:stretch>
                  </pic:blipFill>
                  <pic:spPr bwMode="auto">
                    <a:xfrm>
                      <a:off x="0" y="0"/>
                      <a:ext cx="5958205" cy="3556000"/>
                    </a:xfrm>
                    <a:prstGeom prst="rect">
                      <a:avLst/>
                    </a:prstGeom>
                    <a:noFill/>
                  </pic:spPr>
                </pic:pic>
              </a:graphicData>
            </a:graphic>
          </wp:inline>
        </w:drawing>
      </w:r>
    </w:p>
    <w:p>
      <w:pPr>
        <w:pStyle w:val="normal1"/>
        <w:spacing w:lineRule="auto" w:line="240" w:before="0" w:after="0"/>
        <w:ind w:hanging="0" w:start="0"/>
        <w:jc w:val="center"/>
        <w:rPr>
          <w:rFonts w:ascii="Times New Roman" w:hAnsi="Times New Roman"/>
          <w:lang w:val="uk-UA"/>
        </w:rPr>
      </w:pPr>
      <w:r>
        <w:rPr>
          <w:rFonts w:ascii="Times New Roman" w:hAnsi="Times New Roman"/>
          <w:lang w:val="uk-UA"/>
        </w:rPr>
        <w:t>Рисунок 1 – ER-діаграма предметної галузі</w:t>
      </w:r>
      <w:r>
        <w:br w:type="page"/>
      </w:r>
    </w:p>
    <w:p>
      <w:pPr>
        <w:pStyle w:val="Heading1"/>
        <w:spacing w:before="0" w:after="0"/>
        <w:rPr>
          <w:rFonts w:ascii="Times New Roman" w:hAnsi="Times New Roman"/>
          <w:lang w:val="uk-UA"/>
        </w:rPr>
      </w:pPr>
      <w:bookmarkStart w:id="17" w:name="_31he9i71sz5q"/>
      <w:bookmarkEnd w:id="17"/>
      <w:r>
        <w:rPr>
          <w:rFonts w:ascii="Times New Roman" w:hAnsi="Times New Roman"/>
          <w:lang w:val="uk-UA"/>
        </w:rPr>
        <w:t>Перетворення моделі на таблиці БД</w:t>
      </w:r>
    </w:p>
    <w:p>
      <w:pPr>
        <w:pStyle w:val="normal1"/>
        <w:spacing w:lineRule="auto" w:line="240" w:before="0" w:after="0"/>
        <w:rPr>
          <w:rFonts w:ascii="Times New Roman" w:hAnsi="Times New Roman"/>
          <w:lang w:val="uk-UA"/>
        </w:rPr>
      </w:pPr>
      <w:r>
        <w:rPr>
          <w:rFonts w:eastAsia="Gungsuh" w:cs="Gungsuh" w:ascii="Times New Roman" w:hAnsi="Times New Roman"/>
          <w:lang w:val="uk-UA"/>
        </w:rPr>
        <w:t xml:space="preserve">Відповідно до рис. 1, відношення </w:t>
      </w:r>
      <w:r>
        <w:rPr>
          <w:rFonts w:ascii="Times New Roman" w:hAnsi="Times New Roman"/>
          <w:lang w:val="uk-UA"/>
        </w:rPr>
        <w:t>“</w:t>
      </w:r>
      <w:r>
        <w:rPr>
          <w:rFonts w:ascii="Times New Roman" w:hAnsi="Times New Roman"/>
          <w:i/>
          <w:lang w:val="uk-UA"/>
        </w:rPr>
        <w:t>Компанія</w:t>
      </w:r>
      <w:r>
        <w:rPr>
          <w:rFonts w:ascii="Times New Roman" w:hAnsi="Times New Roman"/>
          <w:lang w:val="uk-UA"/>
        </w:rPr>
        <w:t>:</w:t>
      </w:r>
      <w:r>
        <w:rPr>
          <w:rFonts w:ascii="Times New Roman" w:hAnsi="Times New Roman"/>
          <w:i/>
          <w:lang w:val="uk-UA"/>
        </w:rPr>
        <w:t>Менеджер з продажів</w:t>
      </w:r>
      <w:r>
        <w:rPr>
          <w:rFonts w:ascii="Times New Roman" w:hAnsi="Times New Roman"/>
          <w:lang w:val="uk-UA"/>
        </w:rPr>
        <w:t>:</w:t>
      </w:r>
      <w:r>
        <w:rPr>
          <w:rFonts w:ascii="Times New Roman" w:hAnsi="Times New Roman"/>
          <w:i/>
          <w:lang w:val="uk-UA"/>
        </w:rPr>
        <w:t>Лід”</w:t>
      </w:r>
      <w:r>
        <w:rPr>
          <w:rFonts w:ascii="Times New Roman" w:hAnsi="Times New Roman"/>
          <w:lang w:val="uk-UA"/>
        </w:rPr>
        <w:t xml:space="preserve"> доцільно розділити на 3</w:t>
      </w:r>
      <w:r>
        <w:rPr>
          <w:rFonts w:eastAsia="Gungsuh" w:cs="Gungsuh" w:ascii="Times New Roman" w:hAnsi="Times New Roman"/>
          <w:lang w:val="uk-UA"/>
        </w:rPr>
        <w:t xml:space="preserve"> окремі відношення:</w:t>
      </w:r>
    </w:p>
    <w:p>
      <w:pPr>
        <w:pStyle w:val="normal1"/>
        <w:numPr>
          <w:ilvl w:val="0"/>
          <w:numId w:val="11"/>
        </w:numPr>
        <w:spacing w:lineRule="auto" w:line="240" w:before="0" w:after="0"/>
        <w:ind w:hanging="360" w:start="1440"/>
        <w:rPr>
          <w:rFonts w:ascii="Times New Roman" w:hAnsi="Times New Roman"/>
          <w:lang w:val="uk-UA"/>
        </w:rPr>
      </w:pPr>
      <w:r>
        <w:rPr>
          <w:rFonts w:eastAsia="Gungsuh" w:cs="Gungsuh" w:ascii="Times New Roman" w:hAnsi="Times New Roman"/>
          <w:lang w:val="uk-UA"/>
        </w:rPr>
        <w:t>“</w:t>
      </w:r>
      <w:r>
        <w:rPr>
          <w:rFonts w:ascii="Times New Roman" w:hAnsi="Times New Roman"/>
          <w:i/>
          <w:lang w:val="uk-UA"/>
        </w:rPr>
        <w:t>Компанія</w:t>
      </w:r>
      <w:r>
        <w:rPr>
          <w:rFonts w:ascii="Times New Roman" w:hAnsi="Times New Roman"/>
          <w:lang w:val="uk-UA"/>
        </w:rPr>
        <w:t>:</w:t>
      </w:r>
      <w:r>
        <w:rPr>
          <w:rFonts w:ascii="Times New Roman" w:hAnsi="Times New Roman"/>
          <w:i/>
          <w:lang w:val="uk-UA"/>
        </w:rPr>
        <w:t>Менеджер з продажів</w:t>
      </w:r>
      <w:r>
        <w:rPr>
          <w:rFonts w:eastAsia="Gungsuh" w:cs="Gungsuh" w:ascii="Times New Roman" w:hAnsi="Times New Roman"/>
          <w:lang w:val="uk-UA"/>
        </w:rPr>
        <w:t>” (1:N)</w:t>
      </w:r>
    </w:p>
    <w:p>
      <w:pPr>
        <w:pStyle w:val="normal1"/>
        <w:numPr>
          <w:ilvl w:val="0"/>
          <w:numId w:val="11"/>
        </w:numPr>
        <w:spacing w:lineRule="auto" w:line="240" w:before="0" w:after="0"/>
        <w:ind w:hanging="360" w:start="1440"/>
        <w:rPr>
          <w:rFonts w:ascii="Times New Roman" w:hAnsi="Times New Roman"/>
          <w:lang w:val="uk-UA"/>
        </w:rPr>
      </w:pPr>
      <w:r>
        <w:rPr>
          <w:rFonts w:eastAsia="Gungsuh" w:cs="Gungsuh" w:ascii="Times New Roman" w:hAnsi="Times New Roman"/>
          <w:lang w:val="uk-UA"/>
        </w:rPr>
        <w:t>“</w:t>
      </w:r>
      <w:r>
        <w:rPr>
          <w:rFonts w:ascii="Times New Roman" w:hAnsi="Times New Roman"/>
          <w:i/>
          <w:lang w:val="uk-UA"/>
        </w:rPr>
        <w:t>Компанія</w:t>
      </w:r>
      <w:r>
        <w:rPr>
          <w:rFonts w:ascii="Times New Roman" w:hAnsi="Times New Roman"/>
          <w:lang w:val="uk-UA"/>
        </w:rPr>
        <w:t>:</w:t>
      </w:r>
      <w:r>
        <w:rPr>
          <w:rFonts w:ascii="Times New Roman" w:hAnsi="Times New Roman"/>
          <w:i/>
          <w:lang w:val="uk-UA"/>
        </w:rPr>
        <w:t>Лід</w:t>
      </w:r>
      <w:r>
        <w:rPr>
          <w:rFonts w:eastAsia="Gungsuh" w:cs="Gungsuh" w:ascii="Times New Roman" w:hAnsi="Times New Roman"/>
          <w:lang w:val="uk-UA"/>
        </w:rPr>
        <w:t>” (1:N)</w:t>
      </w:r>
    </w:p>
    <w:p>
      <w:pPr>
        <w:pStyle w:val="normal1"/>
        <w:numPr>
          <w:ilvl w:val="0"/>
          <w:numId w:val="11"/>
        </w:numPr>
        <w:spacing w:lineRule="auto" w:line="240" w:before="0" w:after="0"/>
        <w:ind w:hanging="360" w:start="1440"/>
        <w:rPr>
          <w:rFonts w:ascii="Times New Roman" w:hAnsi="Times New Roman"/>
          <w:lang w:val="uk-UA"/>
        </w:rPr>
      </w:pPr>
      <w:r>
        <w:rPr>
          <w:rFonts w:eastAsia="Gungsuh" w:cs="Gungsuh" w:ascii="Times New Roman" w:hAnsi="Times New Roman"/>
          <w:lang w:val="uk-UA"/>
        </w:rPr>
        <w:t>“</w:t>
      </w:r>
      <w:r>
        <w:rPr>
          <w:rFonts w:ascii="Times New Roman" w:hAnsi="Times New Roman"/>
          <w:i/>
          <w:lang w:val="uk-UA"/>
        </w:rPr>
        <w:t>Менеджер з продажів</w:t>
      </w:r>
      <w:r>
        <w:rPr>
          <w:rFonts w:ascii="Times New Roman" w:hAnsi="Times New Roman"/>
          <w:lang w:val="uk-UA"/>
        </w:rPr>
        <w:t>:</w:t>
      </w:r>
      <w:r>
        <w:rPr>
          <w:rFonts w:ascii="Times New Roman" w:hAnsi="Times New Roman"/>
          <w:i/>
          <w:lang w:val="uk-UA"/>
        </w:rPr>
        <w:t>Лід</w:t>
      </w:r>
      <w:r>
        <w:rPr>
          <w:rFonts w:eastAsia="Gungsuh" w:cs="Gungsuh" w:ascii="Times New Roman" w:hAnsi="Times New Roman"/>
          <w:lang w:val="uk-UA"/>
        </w:rPr>
        <w:t>” (M:N)</w:t>
      </w:r>
    </w:p>
    <w:p>
      <w:pPr>
        <w:pStyle w:val="normal1"/>
        <w:spacing w:lineRule="auto" w:line="240" w:before="0" w:after="0"/>
        <w:ind w:firstLine="720" w:start="0"/>
        <w:jc w:val="both"/>
        <w:rPr>
          <w:rFonts w:ascii="Times New Roman" w:hAnsi="Times New Roman"/>
          <w:lang w:val="uk-UA"/>
        </w:rPr>
      </w:pPr>
      <w:r>
        <w:rPr>
          <w:rFonts w:ascii="Times New Roman" w:hAnsi="Times New Roman"/>
          <w:lang w:val="uk-UA"/>
        </w:rPr>
        <w:t xml:space="preserve">Тепер, проведемо відповідність між </w:t>
      </w:r>
      <w:r>
        <w:rPr>
          <w:rFonts w:eastAsia="Times New Roman" w:cs="Times New Roman" w:ascii="Times New Roman" w:hAnsi="Times New Roman"/>
          <w:sz w:val="28"/>
          <w:szCs w:val="28"/>
          <w:lang w:val="uk-UA"/>
        </w:rPr>
        <w:t>назв</w:t>
      </w:r>
      <w:r>
        <w:rPr>
          <w:rFonts w:ascii="Times New Roman" w:hAnsi="Times New Roman"/>
          <w:lang w:val="uk-UA"/>
        </w:rPr>
        <w:t>ами</w:t>
      </w:r>
      <w:r>
        <w:rPr>
          <w:rFonts w:eastAsia="Times New Roman" w:cs="Times New Roman" w:ascii="Times New Roman" w:hAnsi="Times New Roman"/>
          <w:sz w:val="28"/>
          <w:szCs w:val="28"/>
          <w:lang w:val="uk-UA"/>
        </w:rPr>
        <w:t xml:space="preserve"> сутностей </w:t>
      </w:r>
      <w:r>
        <w:rPr>
          <w:rFonts w:ascii="Times New Roman" w:hAnsi="Times New Roman"/>
          <w:lang w:val="uk-UA"/>
        </w:rPr>
        <w:t>т</w:t>
      </w:r>
      <w:r>
        <w:rPr>
          <w:rFonts w:eastAsia="Times New Roman" w:cs="Times New Roman" w:ascii="Times New Roman" w:hAnsi="Times New Roman"/>
          <w:sz w:val="28"/>
          <w:szCs w:val="28"/>
          <w:lang w:val="uk-UA"/>
        </w:rPr>
        <w:t>а назв</w:t>
      </w:r>
      <w:r>
        <w:rPr>
          <w:rFonts w:ascii="Times New Roman" w:hAnsi="Times New Roman"/>
          <w:lang w:val="uk-UA"/>
        </w:rPr>
        <w:t>ами</w:t>
      </w:r>
      <w:r>
        <w:rPr>
          <w:rFonts w:eastAsia="Times New Roman" w:cs="Times New Roman" w:ascii="Times New Roman" w:hAnsi="Times New Roman"/>
          <w:sz w:val="28"/>
          <w:szCs w:val="28"/>
          <w:lang w:val="uk-UA"/>
        </w:rPr>
        <w:t xml:space="preserve"> таблиць:</w:t>
      </w:r>
    </w:p>
    <w:p>
      <w:pPr>
        <w:pStyle w:val="normal1"/>
        <w:numPr>
          <w:ilvl w:val="0"/>
          <w:numId w:val="6"/>
        </w:numPr>
        <w:spacing w:lineRule="auto" w:line="240" w:before="0" w:after="0"/>
        <w:ind w:hanging="360" w:start="1440"/>
        <w:jc w:val="both"/>
        <w:rPr>
          <w:rFonts w:ascii="Times New Roman" w:hAnsi="Times New Roman"/>
          <w:lang w:val="uk-UA"/>
        </w:rPr>
      </w:pPr>
      <w:r>
        <w:rPr>
          <w:rFonts w:eastAsia="Gungsuh" w:cs="Gungsuh" w:ascii="Times New Roman" w:hAnsi="Times New Roman"/>
          <w:sz w:val="28"/>
          <w:szCs w:val="28"/>
          <w:lang w:val="uk-UA"/>
        </w:rPr>
        <w:t>Компанія → companies</w:t>
      </w:r>
    </w:p>
    <w:p>
      <w:pPr>
        <w:pStyle w:val="normal1"/>
        <w:numPr>
          <w:ilvl w:val="0"/>
          <w:numId w:val="6"/>
        </w:numPr>
        <w:spacing w:lineRule="auto" w:line="240" w:before="0" w:after="0"/>
        <w:ind w:hanging="360" w:start="1440"/>
        <w:jc w:val="both"/>
        <w:rPr>
          <w:rFonts w:ascii="Times New Roman" w:hAnsi="Times New Roman"/>
          <w:lang w:val="uk-UA"/>
        </w:rPr>
      </w:pPr>
      <w:r>
        <w:rPr>
          <w:rFonts w:eastAsia="Gungsuh" w:cs="Gungsuh" w:ascii="Times New Roman" w:hAnsi="Times New Roman"/>
          <w:sz w:val="28"/>
          <w:szCs w:val="28"/>
          <w:lang w:val="uk-UA"/>
        </w:rPr>
        <w:t>Клієнт → customers</w:t>
      </w:r>
    </w:p>
    <w:p>
      <w:pPr>
        <w:pStyle w:val="normal1"/>
        <w:numPr>
          <w:ilvl w:val="0"/>
          <w:numId w:val="6"/>
        </w:numPr>
        <w:spacing w:lineRule="auto" w:line="240" w:before="0" w:after="0"/>
        <w:ind w:hanging="360" w:start="1440"/>
        <w:jc w:val="both"/>
        <w:rPr>
          <w:rFonts w:ascii="Times New Roman" w:hAnsi="Times New Roman"/>
          <w:lang w:val="uk-UA"/>
        </w:rPr>
      </w:pPr>
      <w:r>
        <w:rPr>
          <w:rFonts w:eastAsia="Gungsuh" w:cs="Gungsuh" w:ascii="Times New Roman" w:hAnsi="Times New Roman"/>
          <w:sz w:val="28"/>
          <w:szCs w:val="28"/>
          <w:lang w:val="uk-UA"/>
        </w:rPr>
        <w:t>Лід → leads</w:t>
      </w:r>
    </w:p>
    <w:p>
      <w:pPr>
        <w:pStyle w:val="normal1"/>
        <w:numPr>
          <w:ilvl w:val="0"/>
          <w:numId w:val="6"/>
        </w:numPr>
        <w:spacing w:lineRule="auto" w:line="240" w:before="0" w:after="0"/>
        <w:ind w:hanging="360" w:start="1440"/>
        <w:jc w:val="both"/>
        <w:rPr>
          <w:rFonts w:ascii="Times New Roman" w:hAnsi="Times New Roman"/>
          <w:lang w:val="uk-UA"/>
        </w:rPr>
      </w:pPr>
      <w:r>
        <w:rPr>
          <w:rFonts w:eastAsia="Gungsuh" w:cs="Gungsuh" w:ascii="Times New Roman" w:hAnsi="Times New Roman"/>
          <w:sz w:val="28"/>
          <w:szCs w:val="28"/>
          <w:lang w:val="uk-UA"/>
        </w:rPr>
        <w:t>Менеджер з продажів → sales_managers</w:t>
      </w:r>
    </w:p>
    <w:p>
      <w:pPr>
        <w:pStyle w:val="normal1"/>
        <w:spacing w:lineRule="auto" w:line="240" w:before="0" w:after="0"/>
        <w:ind w:hanging="0" w:start="0"/>
        <w:jc w:val="both"/>
        <w:rPr>
          <w:rFonts w:ascii="Times New Roman" w:hAnsi="Times New Roman"/>
          <w:lang w:val="uk-UA"/>
        </w:rPr>
      </w:pPr>
      <w:r>
        <w:rPr>
          <w:rFonts w:eastAsia="Gungsuh" w:cs="Gungsuh" w:ascii="Times New Roman" w:hAnsi="Times New Roman"/>
          <w:lang w:val="uk-UA"/>
        </w:rPr>
        <w:tab/>
        <w:t xml:space="preserve">Відношення companies:leads, customers:leads, companies:sales_managers мають тип 1:N, отже вводити нові таблиці не потрібно. Достатньо використати зовнішні ключі (FK). </w:t>
      </w:r>
      <w:r>
        <w:rPr>
          <w:rFonts w:ascii="Times New Roman" w:hAnsi="Times New Roman"/>
          <w:lang w:val="uk-UA"/>
        </w:rPr>
        <w:t>Для таблиці leads це атрибути company_id та customer_id. Для таблиці sales_managers це атрибут company_id.</w:t>
      </w:r>
    </w:p>
    <w:p>
      <w:pPr>
        <w:pStyle w:val="normal1"/>
        <w:spacing w:lineRule="auto" w:line="240" w:before="0" w:after="0"/>
        <w:ind w:firstLine="720"/>
        <w:rPr>
          <w:rFonts w:ascii="Times New Roman" w:hAnsi="Times New Roman"/>
          <w:lang w:val="uk-UA"/>
        </w:rPr>
      </w:pPr>
      <w:r>
        <w:rPr>
          <w:rFonts w:eastAsia="Gungsuh" w:cs="Gungsuh" w:ascii="Times New Roman" w:hAnsi="Times New Roman"/>
          <w:lang w:val="uk-UA"/>
        </w:rPr>
        <w:t>Відношення sales_managers:leads має тип N:M, отже потрібно ввести додаткову таблицю sales_manager_leads.</w:t>
      </w:r>
    </w:p>
    <w:p>
      <w:pPr>
        <w:pStyle w:val="normal1"/>
        <w:spacing w:lineRule="auto" w:line="240" w:before="0" w:after="0"/>
        <w:ind w:hanging="0" w:start="0"/>
        <w:jc w:val="both"/>
        <w:rPr>
          <w:rFonts w:ascii="Times New Roman" w:hAnsi="Times New Roman" w:eastAsia="Gungsuh" w:cs="Gungsuh"/>
          <w:lang w:val="uk-UA"/>
        </w:rPr>
      </w:pPr>
      <w:r>
        <w:rPr>
          <w:rFonts w:eastAsia="Gungsuh" w:cs="Gungsuh" w:ascii="Times New Roman" w:hAnsi="Times New Roman"/>
          <w:lang w:val="uk-UA"/>
        </w:rPr>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5943600" cy="5676900"/>
            <wp:effectExtent l="0" t="0" r="0" b="0"/>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a:picLocks noChangeAspect="1" noChangeArrowheads="1"/>
                    </pic:cNvPicPr>
                  </pic:nvPicPr>
                  <pic:blipFill>
                    <a:blip r:embed="rId5"/>
                    <a:stretch>
                      <a:fillRect/>
                    </a:stretch>
                  </pic:blipFill>
                  <pic:spPr bwMode="auto">
                    <a:xfrm>
                      <a:off x="0" y="0"/>
                      <a:ext cx="5943600" cy="5676900"/>
                    </a:xfrm>
                    <a:prstGeom prst="rect">
                      <a:avLst/>
                    </a:prstGeom>
                    <a:noFill/>
                  </pic:spPr>
                </pic:pic>
              </a:graphicData>
            </a:graphic>
          </wp:inline>
        </w:drawing>
      </w:r>
    </w:p>
    <w:p>
      <w:pPr>
        <w:pStyle w:val="normal1"/>
        <w:spacing w:lineRule="auto" w:line="240" w:before="0" w:after="0"/>
        <w:ind w:hanging="0" w:start="0"/>
        <w:jc w:val="center"/>
        <w:rPr>
          <w:rFonts w:ascii="Times New Roman" w:hAnsi="Times New Roman"/>
          <w:lang w:val="uk-UA"/>
        </w:rPr>
      </w:pPr>
      <w:r>
        <w:rPr>
          <w:rFonts w:ascii="Times New Roman" w:hAnsi="Times New Roman"/>
          <w:lang w:val="uk-UA"/>
        </w:rPr>
        <w:t>Рисунок 2 – Модель предметної галузі у вигляді таблиць БД</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r>
        <w:br w:type="page"/>
      </w:r>
    </w:p>
    <w:p>
      <w:pPr>
        <w:pStyle w:val="Heading1"/>
        <w:spacing w:lineRule="auto" w:line="240" w:before="0" w:after="0"/>
        <w:jc w:val="both"/>
        <w:rPr>
          <w:rFonts w:ascii="Times New Roman" w:hAnsi="Times New Roman"/>
          <w:lang w:val="uk-UA"/>
        </w:rPr>
      </w:pPr>
      <w:bookmarkStart w:id="18" w:name="_dntpe01gvuxq"/>
      <w:bookmarkEnd w:id="18"/>
      <w:r>
        <w:rPr>
          <w:rFonts w:ascii="Times New Roman" w:hAnsi="Times New Roman"/>
          <w:lang w:val="uk-UA"/>
        </w:rPr>
        <w:t>Нормалізація БД</w:t>
      </w:r>
    </w:p>
    <w:p>
      <w:pPr>
        <w:pStyle w:val="normal1"/>
        <w:ind w:hanging="0" w:start="0"/>
        <w:rPr>
          <w:rFonts w:ascii="Times New Roman" w:hAnsi="Times New Roman"/>
          <w:lang w:val="uk-UA"/>
        </w:rPr>
      </w:pPr>
      <w:r>
        <w:rPr>
          <w:rFonts w:ascii="Times New Roman" w:hAnsi="Times New Roman"/>
          <w:lang w:val="uk-UA"/>
        </w:rPr>
      </w:r>
    </w:p>
    <w:p>
      <w:pPr>
        <w:pStyle w:val="Heading2"/>
        <w:spacing w:lineRule="auto" w:line="240" w:before="0" w:after="0"/>
        <w:jc w:val="both"/>
        <w:rPr>
          <w:rFonts w:ascii="Times New Roman" w:hAnsi="Times New Roman"/>
          <w:lang w:val="uk-UA"/>
        </w:rPr>
      </w:pPr>
      <w:bookmarkStart w:id="19" w:name="_rd8wqj1h1go4"/>
      <w:bookmarkEnd w:id="19"/>
      <w:r>
        <w:rPr>
          <w:rFonts w:ascii="Times New Roman" w:hAnsi="Times New Roman"/>
          <w:lang w:val="uk-UA"/>
        </w:rPr>
        <w:t>Функціональні залежності</w:t>
      </w:r>
    </w:p>
    <w:p>
      <w:pPr>
        <w:pStyle w:val="normal1"/>
        <w:numPr>
          <w:ilvl w:val="0"/>
          <w:numId w:val="2"/>
        </w:numPr>
        <w:spacing w:lineRule="auto" w:line="240" w:before="0" w:after="0"/>
        <w:ind w:hanging="360" w:start="1440"/>
        <w:jc w:val="both"/>
        <w:rPr>
          <w:rFonts w:ascii="Times New Roman" w:hAnsi="Times New Roman"/>
          <w:lang w:val="uk-UA"/>
        </w:rPr>
      </w:pPr>
      <w:r>
        <w:rPr>
          <w:rFonts w:ascii="Times New Roman" w:hAnsi="Times New Roman"/>
          <w:lang w:val="uk-UA"/>
        </w:rPr>
        <w:t>C</w:t>
      </w:r>
      <w:r>
        <w:rPr>
          <w:rFonts w:eastAsia="Times New Roman" w:cs="Times New Roman" w:ascii="Times New Roman" w:hAnsi="Times New Roman"/>
          <w:sz w:val="28"/>
          <w:szCs w:val="28"/>
          <w:lang w:val="uk-UA"/>
        </w:rPr>
        <w:t>ompanies:</w:t>
      </w:r>
    </w:p>
    <w:p>
      <w:pPr>
        <w:pStyle w:val="normal1"/>
        <w:numPr>
          <w:ilvl w:val="0"/>
          <w:numId w:val="3"/>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id</w:t>
      </w:r>
      <w:r>
        <w:rPr>
          <w:rFonts w:eastAsia="Times New Roman" w:cs="Times New Roman" w:ascii="Times New Roman" w:hAnsi="Times New Roman"/>
          <w:sz w:val="28"/>
          <w:szCs w:val="28"/>
          <w:lang w:val="uk-UA"/>
        </w:rPr>
        <w:t xml:space="preserve"> </w:t>
      </w:r>
      <w:r>
        <w:rPr>
          <w:rFonts w:eastAsia="Cardo" w:cs="Cardo" w:ascii="Times New Roman" w:hAnsi="Times New Roman"/>
          <w:sz w:val="28"/>
          <w:szCs w:val="28"/>
          <w:lang w:val="uk-UA"/>
        </w:rPr>
        <w:t>→ name</w:t>
      </w:r>
    </w:p>
    <w:p>
      <w:pPr>
        <w:pStyle w:val="normal1"/>
        <w:numPr>
          <w:ilvl w:val="0"/>
          <w:numId w:val="2"/>
        </w:numPr>
        <w:spacing w:lineRule="auto" w:line="240" w:before="0" w:after="0"/>
        <w:ind w:hanging="360" w:start="1440"/>
        <w:jc w:val="both"/>
        <w:rPr>
          <w:rFonts w:ascii="Times New Roman" w:hAnsi="Times New Roman"/>
          <w:lang w:val="uk-UA"/>
        </w:rPr>
      </w:pPr>
      <w:r>
        <w:rPr>
          <w:rFonts w:ascii="Times New Roman" w:hAnsi="Times New Roman"/>
          <w:lang w:val="uk-UA"/>
        </w:rPr>
        <w:t>C</w:t>
      </w:r>
      <w:r>
        <w:rPr>
          <w:rFonts w:eastAsia="Times New Roman" w:cs="Times New Roman" w:ascii="Times New Roman" w:hAnsi="Times New Roman"/>
          <w:sz w:val="28"/>
          <w:szCs w:val="28"/>
          <w:lang w:val="uk-UA"/>
        </w:rPr>
        <w:t>ustomers:</w:t>
      </w:r>
    </w:p>
    <w:p>
      <w:pPr>
        <w:pStyle w:val="normal1"/>
        <w:numPr>
          <w:ilvl w:val="0"/>
          <w:numId w:val="8"/>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id</w:t>
      </w:r>
      <w:r>
        <w:rPr>
          <w:rFonts w:eastAsia="Cardo" w:cs="Cardo" w:ascii="Times New Roman" w:hAnsi="Times New Roman"/>
          <w:sz w:val="28"/>
          <w:szCs w:val="28"/>
          <w:lang w:val="uk-UA"/>
        </w:rPr>
        <w:t xml:space="preserve"> → first_name, last_name, </w:t>
      </w:r>
      <w:r>
        <w:rPr>
          <w:rFonts w:eastAsia="Times New Roman" w:cs="Times New Roman" w:ascii="Times New Roman" w:hAnsi="Times New Roman"/>
          <w:sz w:val="28"/>
          <w:szCs w:val="28"/>
          <w:u w:val="single"/>
          <w:lang w:val="uk-UA"/>
        </w:rPr>
        <w:t>phone_number</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email</w:t>
      </w:r>
    </w:p>
    <w:p>
      <w:pPr>
        <w:pStyle w:val="normal1"/>
        <w:numPr>
          <w:ilvl w:val="0"/>
          <w:numId w:val="8"/>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email</w:t>
      </w:r>
      <w:r>
        <w:rPr>
          <w:rFonts w:eastAsia="Times New Roman" w:cs="Times New Roman" w:ascii="Times New Roman" w:hAnsi="Times New Roman"/>
          <w:sz w:val="28"/>
          <w:szCs w:val="28"/>
          <w:lang w:val="uk-UA"/>
        </w:rPr>
        <w:t xml:space="preserve"> </w:t>
      </w:r>
      <w:r>
        <w:rPr>
          <w:rFonts w:eastAsia="Cardo" w:cs="Cardo" w:ascii="Times New Roman" w:hAnsi="Times New Roman"/>
          <w:sz w:val="28"/>
          <w:szCs w:val="28"/>
          <w:lang w:val="uk-UA"/>
        </w:rPr>
        <w:t xml:space="preserve">→ </w:t>
      </w:r>
      <w:r>
        <w:rPr>
          <w:rFonts w:eastAsia="Times New Roman" w:cs="Times New Roman" w:ascii="Times New Roman" w:hAnsi="Times New Roman"/>
          <w:sz w:val="28"/>
          <w:szCs w:val="28"/>
          <w:u w:val="single"/>
          <w:lang w:val="uk-UA"/>
        </w:rPr>
        <w:t>id</w:t>
      </w:r>
      <w:r>
        <w:rPr>
          <w:rFonts w:eastAsia="Times New Roman" w:cs="Times New Roman" w:ascii="Times New Roman" w:hAnsi="Times New Roman"/>
          <w:sz w:val="28"/>
          <w:szCs w:val="28"/>
          <w:lang w:val="uk-UA"/>
        </w:rPr>
        <w:t xml:space="preserve">, first_name, last_name, </w:t>
      </w:r>
      <w:r>
        <w:rPr>
          <w:rFonts w:eastAsia="Times New Roman" w:cs="Times New Roman" w:ascii="Times New Roman" w:hAnsi="Times New Roman"/>
          <w:sz w:val="28"/>
          <w:szCs w:val="28"/>
          <w:u w:val="single"/>
          <w:lang w:val="uk-UA"/>
        </w:rPr>
        <w:t>phone_number</w:t>
      </w:r>
    </w:p>
    <w:p>
      <w:pPr>
        <w:pStyle w:val="normal1"/>
        <w:numPr>
          <w:ilvl w:val="0"/>
          <w:numId w:val="8"/>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phone_number</w:t>
      </w:r>
      <w:r>
        <w:rPr>
          <w:rFonts w:eastAsia="Cardo" w:cs="Cardo" w:ascii="Times New Roman" w:hAnsi="Times New Roman"/>
          <w:sz w:val="28"/>
          <w:szCs w:val="28"/>
          <w:lang w:val="uk-UA"/>
        </w:rPr>
        <w:t xml:space="preserve"> → </w:t>
      </w:r>
      <w:r>
        <w:rPr>
          <w:rFonts w:eastAsia="Times New Roman" w:cs="Times New Roman" w:ascii="Times New Roman" w:hAnsi="Times New Roman"/>
          <w:sz w:val="28"/>
          <w:szCs w:val="28"/>
          <w:u w:val="single"/>
          <w:lang w:val="uk-UA"/>
        </w:rPr>
        <w:t>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email</w:t>
      </w:r>
      <w:r>
        <w:rPr>
          <w:rFonts w:eastAsia="Times New Roman" w:cs="Times New Roman" w:ascii="Times New Roman" w:hAnsi="Times New Roman"/>
          <w:sz w:val="28"/>
          <w:szCs w:val="28"/>
          <w:lang w:val="uk-UA"/>
        </w:rPr>
        <w:t>, first_name, last_name</w:t>
      </w:r>
    </w:p>
    <w:p>
      <w:pPr>
        <w:pStyle w:val="normal1"/>
        <w:numPr>
          <w:ilvl w:val="0"/>
          <w:numId w:val="2"/>
        </w:numPr>
        <w:spacing w:lineRule="auto" w:line="240" w:before="0" w:after="0"/>
        <w:ind w:hanging="360" w:start="1440"/>
        <w:jc w:val="both"/>
        <w:rPr>
          <w:rFonts w:ascii="Times New Roman" w:hAnsi="Times New Roman"/>
          <w:lang w:val="uk-UA"/>
        </w:rPr>
      </w:pPr>
      <w:r>
        <w:rPr>
          <w:rFonts w:ascii="Times New Roman" w:hAnsi="Times New Roman"/>
          <w:lang w:val="uk-UA"/>
        </w:rPr>
        <w:t>L</w:t>
      </w:r>
      <w:r>
        <w:rPr>
          <w:rFonts w:eastAsia="Times New Roman" w:cs="Times New Roman" w:ascii="Times New Roman" w:hAnsi="Times New Roman"/>
          <w:sz w:val="28"/>
          <w:szCs w:val="28"/>
          <w:lang w:val="uk-UA"/>
        </w:rPr>
        <w:t>eads:</w:t>
      </w:r>
    </w:p>
    <w:p>
      <w:pPr>
        <w:pStyle w:val="normal1"/>
        <w:numPr>
          <w:ilvl w:val="0"/>
          <w:numId w:val="10"/>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id</w:t>
      </w:r>
      <w:r>
        <w:rPr>
          <w:rFonts w:eastAsia="Times New Roman" w:cs="Times New Roman" w:ascii="Times New Roman" w:hAnsi="Times New Roman"/>
          <w:sz w:val="28"/>
          <w:szCs w:val="28"/>
          <w:lang w:val="uk-UA"/>
        </w:rPr>
        <w:t xml:space="preserve"> </w:t>
      </w:r>
      <w:r>
        <w:rPr>
          <w:rFonts w:eastAsia="Cardo" w:cs="Cardo" w:ascii="Times New Roman" w:hAnsi="Times New Roman"/>
          <w:sz w:val="28"/>
          <w:szCs w:val="28"/>
          <w:lang w:val="uk-UA"/>
        </w:rPr>
        <w:t xml:space="preserve">→ status, </w:t>
      </w:r>
      <w:r>
        <w:rPr>
          <w:rFonts w:eastAsia="Times New Roman" w:cs="Times New Roman" w:ascii="Times New Roman" w:hAnsi="Times New Roman"/>
          <w:sz w:val="28"/>
          <w:szCs w:val="28"/>
          <w:u w:val="single"/>
          <w:lang w:val="uk-UA"/>
        </w:rPr>
        <w:t>company_id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customer_id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created_at</w:t>
      </w:r>
    </w:p>
    <w:p>
      <w:pPr>
        <w:pStyle w:val="normal1"/>
        <w:numPr>
          <w:ilvl w:val="0"/>
          <w:numId w:val="10"/>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company_id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customer_id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created_at</w:t>
      </w:r>
      <w:r>
        <w:rPr>
          <w:rFonts w:eastAsia="Cardo" w:cs="Cardo" w:ascii="Times New Roman" w:hAnsi="Times New Roman"/>
          <w:sz w:val="28"/>
          <w:szCs w:val="28"/>
          <w:lang w:val="uk-UA"/>
        </w:rPr>
        <w:t xml:space="preserve"> → </w:t>
      </w:r>
      <w:r>
        <w:rPr>
          <w:rFonts w:eastAsia="Times New Roman" w:cs="Times New Roman" w:ascii="Times New Roman" w:hAnsi="Times New Roman"/>
          <w:sz w:val="28"/>
          <w:szCs w:val="28"/>
          <w:u w:val="single"/>
          <w:lang w:val="uk-UA"/>
        </w:rPr>
        <w:t>id</w:t>
      </w:r>
      <w:r>
        <w:rPr>
          <w:rFonts w:eastAsia="Times New Roman" w:cs="Times New Roman" w:ascii="Times New Roman" w:hAnsi="Times New Roman"/>
          <w:sz w:val="28"/>
          <w:szCs w:val="28"/>
          <w:lang w:val="uk-UA"/>
        </w:rPr>
        <w:t>, status</w:t>
      </w:r>
    </w:p>
    <w:p>
      <w:pPr>
        <w:pStyle w:val="normal1"/>
        <w:numPr>
          <w:ilvl w:val="0"/>
          <w:numId w:val="2"/>
        </w:numPr>
        <w:spacing w:lineRule="auto" w:line="240" w:before="0" w:after="0"/>
        <w:ind w:hanging="360" w:start="1440"/>
        <w:jc w:val="both"/>
        <w:rPr>
          <w:rFonts w:ascii="Times New Roman" w:hAnsi="Times New Roman"/>
          <w:lang w:val="uk-UA"/>
        </w:rPr>
      </w:pPr>
      <w:r>
        <w:rPr>
          <w:rFonts w:ascii="Times New Roman" w:hAnsi="Times New Roman"/>
          <w:lang w:val="uk-UA"/>
        </w:rPr>
        <w:t>s</w:t>
      </w:r>
      <w:r>
        <w:rPr>
          <w:rFonts w:eastAsia="Times New Roman" w:cs="Times New Roman" w:ascii="Times New Roman" w:hAnsi="Times New Roman"/>
          <w:sz w:val="28"/>
          <w:szCs w:val="28"/>
          <w:lang w:val="uk-UA"/>
        </w:rPr>
        <w:t>ales</w:t>
      </w:r>
      <w:r>
        <w:rPr>
          <w:rFonts w:ascii="Times New Roman" w:hAnsi="Times New Roman"/>
          <w:lang w:val="uk-UA"/>
        </w:rPr>
        <w:t>_</w:t>
      </w:r>
      <w:r>
        <w:rPr>
          <w:rFonts w:eastAsia="Times New Roman" w:cs="Times New Roman" w:ascii="Times New Roman" w:hAnsi="Times New Roman"/>
          <w:sz w:val="28"/>
          <w:szCs w:val="28"/>
          <w:lang w:val="uk-UA"/>
        </w:rPr>
        <w:t>managers:</w:t>
      </w:r>
    </w:p>
    <w:p>
      <w:pPr>
        <w:pStyle w:val="normal1"/>
        <w:numPr>
          <w:ilvl w:val="0"/>
          <w:numId w:val="4"/>
        </w:numPr>
        <w:spacing w:lineRule="auto" w:line="240" w:before="0" w:after="0"/>
        <w:ind w:hanging="360" w:start="2160"/>
        <w:jc w:val="both"/>
        <w:rPr>
          <w:rFonts w:ascii="Times New Roman" w:hAnsi="Times New Roman"/>
          <w:lang w:val="uk-UA"/>
        </w:rPr>
      </w:pPr>
      <w:r>
        <w:rPr>
          <w:rFonts w:eastAsia="Times New Roman" w:cs="Times New Roman" w:ascii="Times New Roman" w:hAnsi="Times New Roman"/>
          <w:sz w:val="28"/>
          <w:szCs w:val="28"/>
          <w:u w:val="single"/>
          <w:lang w:val="uk-UA"/>
        </w:rPr>
        <w:t>id</w:t>
      </w:r>
      <w:r>
        <w:rPr>
          <w:rFonts w:eastAsia="Cardo" w:cs="Cardo" w:ascii="Times New Roman" w:hAnsi="Times New Roman"/>
          <w:sz w:val="28"/>
          <w:szCs w:val="28"/>
          <w:lang w:val="uk-UA"/>
        </w:rPr>
        <w:t xml:space="preserve"> → first_name, last_name, company_id</w:t>
      </w:r>
    </w:p>
    <w:p>
      <w:pPr>
        <w:pStyle w:val="normal1"/>
        <w:numPr>
          <w:ilvl w:val="0"/>
          <w:numId w:val="2"/>
        </w:numPr>
        <w:spacing w:lineRule="auto" w:line="240" w:before="0" w:after="0"/>
        <w:ind w:hanging="360" w:start="1440"/>
        <w:jc w:val="both"/>
        <w:rPr>
          <w:rFonts w:ascii="Times New Roman" w:hAnsi="Times New Roman"/>
          <w:lang w:val="uk-UA"/>
        </w:rPr>
      </w:pPr>
      <w:r>
        <w:rPr>
          <w:rFonts w:ascii="Times New Roman" w:hAnsi="Times New Roman"/>
          <w:lang w:val="uk-UA"/>
        </w:rPr>
        <w:t>sales_manager_leads:</w:t>
      </w:r>
    </w:p>
    <w:p>
      <w:pPr>
        <w:pStyle w:val="normal1"/>
        <w:numPr>
          <w:ilvl w:val="0"/>
          <w:numId w:val="7"/>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u w:val="single"/>
          <w:lang w:val="uk-UA"/>
        </w:rPr>
        <w:t>sales_manager_id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 xml:space="preserve">lead_id </w:t>
      </w:r>
      <w:r>
        <w:rPr>
          <w:rFonts w:eastAsia="Cardo" w:cs="Cardo" w:ascii="Times New Roman" w:hAnsi="Times New Roman"/>
          <w:sz w:val="28"/>
          <w:szCs w:val="28"/>
          <w:lang w:val="uk-UA"/>
        </w:rPr>
        <w:t>→ ∅</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r>
        <w:br w:type="page"/>
      </w:r>
    </w:p>
    <w:p>
      <w:pPr>
        <w:pStyle w:val="Heading2"/>
        <w:spacing w:lineRule="auto" w:line="240" w:before="0" w:after="0"/>
        <w:jc w:val="both"/>
        <w:rPr>
          <w:rFonts w:ascii="Times New Roman" w:hAnsi="Times New Roman"/>
          <w:lang w:val="uk-UA"/>
        </w:rPr>
      </w:pPr>
      <w:bookmarkStart w:id="20" w:name="_iyztqnm2aunq"/>
      <w:bookmarkEnd w:id="20"/>
      <w:r>
        <w:rPr>
          <w:rFonts w:ascii="Times New Roman" w:hAnsi="Times New Roman"/>
          <w:lang w:val="uk-UA"/>
        </w:rPr>
        <w:t>1НФ</w:t>
      </w:r>
    </w:p>
    <w:p>
      <w:pPr>
        <w:pStyle w:val="normal1"/>
        <w:spacing w:lineRule="auto" w:line="240" w:before="0" w:after="0"/>
        <w:ind w:firstLine="720" w:start="0"/>
        <w:jc w:val="both"/>
        <w:rPr>
          <w:rFonts w:ascii="Times New Roman" w:hAnsi="Times New Roman"/>
          <w:lang w:val="uk-UA"/>
        </w:rPr>
      </w:pPr>
      <w:r>
        <w:rPr>
          <w:rFonts w:ascii="Times New Roman" w:hAnsi="Times New Roman"/>
          <w:lang w:val="uk-UA"/>
        </w:rPr>
        <w:t>Н</w:t>
      </w:r>
      <w:r>
        <w:rPr>
          <w:rFonts w:eastAsia="Times New Roman" w:cs="Times New Roman" w:ascii="Times New Roman" w:hAnsi="Times New Roman"/>
          <w:sz w:val="28"/>
          <w:szCs w:val="28"/>
          <w:lang w:val="uk-UA"/>
        </w:rPr>
        <w:t>еобхідні умови:</w:t>
      </w:r>
    </w:p>
    <w:p>
      <w:pPr>
        <w:pStyle w:val="normal1"/>
        <w:numPr>
          <w:ilvl w:val="0"/>
          <w:numId w:val="1"/>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Кожен запис унікальний.</w:t>
      </w:r>
    </w:p>
    <w:p>
      <w:pPr>
        <w:pStyle w:val="normal1"/>
        <w:numPr>
          <w:ilvl w:val="0"/>
          <w:numId w:val="1"/>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Кожна колонка є атомарною.</w:t>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sz w:val="28"/>
          <w:szCs w:val="28"/>
          <w:lang w:val="uk-UA"/>
        </w:rPr>
        <w:t>Для кожної з таблиць визначений унікальний PK, а для ключових атрибутів leads та companies визначений UNIQUE CONSTRAINT. Отже кожен запис є унікальним.</w:t>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sz w:val="28"/>
          <w:szCs w:val="28"/>
          <w:lang w:val="uk-UA"/>
        </w:rPr>
        <w:t>Кожна колонка представляє тільки одне значення, спискові типи не використовуються і</w:t>
      </w:r>
      <w:r>
        <w:rPr>
          <w:rFonts w:ascii="Times New Roman" w:hAnsi="Times New Roman"/>
          <w:lang w:val="uk-UA"/>
        </w:rPr>
        <w:t xml:space="preserve">, відповідно, </w:t>
      </w:r>
      <w:r>
        <w:rPr>
          <w:rFonts w:eastAsia="Times New Roman" w:cs="Times New Roman" w:ascii="Times New Roman" w:hAnsi="Times New Roman"/>
          <w:sz w:val="28"/>
          <w:szCs w:val="28"/>
          <w:lang w:val="uk-UA"/>
        </w:rPr>
        <w:t>кожна колонка є атомарною.</w:t>
      </w:r>
    </w:p>
    <w:p>
      <w:pPr>
        <w:pStyle w:val="normal1"/>
        <w:spacing w:lineRule="auto" w:line="240" w:before="0" w:after="0"/>
        <w:ind w:firstLine="720" w:start="0"/>
        <w:jc w:val="both"/>
        <w:rPr>
          <w:rFonts w:ascii="Times New Roman" w:hAnsi="Times New Roman"/>
          <w:lang w:val="uk-UA"/>
        </w:rPr>
      </w:pPr>
      <w:r>
        <w:rPr>
          <w:rFonts w:ascii="Times New Roman" w:hAnsi="Times New Roman"/>
          <w:lang w:val="uk-UA"/>
        </w:rPr>
        <w:t>Отже, т</w:t>
      </w:r>
      <w:r>
        <w:rPr>
          <w:rFonts w:eastAsia="Times New Roman" w:cs="Times New Roman" w:ascii="Times New Roman" w:hAnsi="Times New Roman"/>
          <w:sz w:val="28"/>
          <w:szCs w:val="28"/>
          <w:lang w:val="uk-UA"/>
        </w:rPr>
        <w:t>аблиці нормалізовані до 1НФ.</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2"/>
        <w:spacing w:lineRule="auto" w:line="240" w:before="0" w:after="0"/>
        <w:jc w:val="both"/>
        <w:rPr>
          <w:rFonts w:ascii="Times New Roman" w:hAnsi="Times New Roman"/>
          <w:lang w:val="uk-UA"/>
        </w:rPr>
      </w:pPr>
      <w:bookmarkStart w:id="21" w:name="_odwu41vh8s2n"/>
      <w:bookmarkEnd w:id="21"/>
      <w:r>
        <w:rPr>
          <w:rFonts w:ascii="Times New Roman" w:hAnsi="Times New Roman"/>
          <w:lang w:val="uk-UA"/>
        </w:rPr>
        <w:t>2НФ</w:t>
      </w:r>
    </w:p>
    <w:p>
      <w:pPr>
        <w:pStyle w:val="normal1"/>
        <w:spacing w:lineRule="auto" w:line="240" w:before="0" w:after="0"/>
        <w:ind w:firstLine="720" w:start="0"/>
        <w:jc w:val="both"/>
        <w:rPr>
          <w:rFonts w:ascii="Times New Roman" w:hAnsi="Times New Roman"/>
          <w:lang w:val="uk-UA"/>
        </w:rPr>
      </w:pPr>
      <w:r>
        <w:rPr>
          <w:rFonts w:eastAsia="Times New Roman" w:cs="Times New Roman" w:ascii="Times New Roman" w:hAnsi="Times New Roman"/>
          <w:sz w:val="28"/>
          <w:szCs w:val="28"/>
          <w:lang w:val="uk-UA"/>
        </w:rPr>
        <w:t>Необхідні умови:</w:t>
      </w:r>
    </w:p>
    <w:p>
      <w:pPr>
        <w:pStyle w:val="normal1"/>
        <w:numPr>
          <w:ilvl w:val="0"/>
          <w:numId w:val="12"/>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Таблиці нормалізовані до 1НФ.</w:t>
      </w:r>
    </w:p>
    <w:p>
      <w:pPr>
        <w:pStyle w:val="normal1"/>
        <w:numPr>
          <w:ilvl w:val="0"/>
          <w:numId w:val="12"/>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Кожен неключовий атрибут функціонально залежить від ключа.</w:t>
      </w:r>
    </w:p>
    <w:p>
      <w:pPr>
        <w:pStyle w:val="normal1"/>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2НФ актуальна тільки для композитних ключів, тому потрібно перевірити тільки таблиці leads та sales_manager_leads.</w:t>
      </w:r>
    </w:p>
    <w:p>
      <w:pPr>
        <w:pStyle w:val="normal1"/>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 xml:space="preserve">Таблиця sales_manager_leads має тільки ключові атрибути, отже умови 2НФ тривіально задовольняються. </w:t>
      </w:r>
    </w:p>
    <w:p>
      <w:pPr>
        <w:pStyle w:val="normal1"/>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 xml:space="preserve">Таблиця leads має тільки один неключовий атрибут status, який залежить від всіх компонентів композитного ключа </w:t>
      </w:r>
      <w:r>
        <w:rPr>
          <w:rFonts w:eastAsia="Times New Roman" w:cs="Times New Roman" w:ascii="Times New Roman" w:hAnsi="Times New Roman"/>
          <w:sz w:val="28"/>
          <w:szCs w:val="28"/>
          <w:u w:val="single"/>
          <w:lang w:val="uk-UA"/>
        </w:rPr>
        <w:t>company_id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customer_id</w:t>
      </w:r>
      <w:r>
        <w:rPr>
          <w:rFonts w:eastAsia="Times New Roman" w:cs="Times New Roman" w:ascii="Times New Roman" w:hAnsi="Times New Roman"/>
          <w:sz w:val="28"/>
          <w:szCs w:val="28"/>
          <w:lang w:val="uk-UA"/>
        </w:rPr>
        <w:t xml:space="preserve">, </w:t>
      </w:r>
      <w:r>
        <w:rPr>
          <w:rFonts w:eastAsia="Times New Roman" w:cs="Times New Roman" w:ascii="Times New Roman" w:hAnsi="Times New Roman"/>
          <w:sz w:val="28"/>
          <w:szCs w:val="28"/>
          <w:u w:val="single"/>
          <w:lang w:val="uk-UA"/>
        </w:rPr>
        <w:t>created_at</w:t>
      </w:r>
      <w:r>
        <w:rPr>
          <w:rFonts w:eastAsia="Times New Roman" w:cs="Times New Roman" w:ascii="Times New Roman" w:hAnsi="Times New Roman"/>
          <w:sz w:val="28"/>
          <w:szCs w:val="28"/>
          <w:lang w:val="uk-UA"/>
        </w:rPr>
        <w:t>.</w:t>
      </w:r>
    </w:p>
    <w:p>
      <w:pPr>
        <w:pStyle w:val="normal1"/>
        <w:spacing w:lineRule="auto" w:line="240" w:before="0" w:after="0"/>
        <w:ind w:firstLine="720" w:start="0"/>
        <w:jc w:val="both"/>
        <w:rPr>
          <w:rFonts w:ascii="Times New Roman" w:hAnsi="Times New Roman"/>
          <w:lang w:val="uk-UA"/>
        </w:rPr>
      </w:pPr>
      <w:r>
        <w:rPr>
          <w:rFonts w:ascii="Times New Roman" w:hAnsi="Times New Roman"/>
          <w:lang w:val="uk-UA"/>
        </w:rPr>
        <w:t>Отже, т</w:t>
      </w:r>
      <w:r>
        <w:rPr>
          <w:rFonts w:eastAsia="Times New Roman" w:cs="Times New Roman" w:ascii="Times New Roman" w:hAnsi="Times New Roman"/>
          <w:sz w:val="28"/>
          <w:szCs w:val="28"/>
          <w:lang w:val="uk-UA"/>
        </w:rPr>
        <w:t>аблиці нормалізовані до 2НФ.</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Heading2"/>
        <w:spacing w:lineRule="auto" w:line="240" w:before="0" w:after="0"/>
        <w:jc w:val="both"/>
        <w:rPr>
          <w:rFonts w:ascii="Times New Roman" w:hAnsi="Times New Roman"/>
          <w:lang w:val="uk-UA"/>
        </w:rPr>
      </w:pPr>
      <w:bookmarkStart w:id="22" w:name="_pl15wra408cl"/>
      <w:bookmarkEnd w:id="22"/>
      <w:r>
        <w:rPr>
          <w:rFonts w:ascii="Times New Roman" w:hAnsi="Times New Roman"/>
          <w:lang w:val="uk-UA"/>
        </w:rPr>
        <w:t>3НФ</w:t>
      </w:r>
    </w:p>
    <w:p>
      <w:pPr>
        <w:pStyle w:val="normal1"/>
        <w:spacing w:lineRule="auto" w:line="240" w:before="0" w:after="0"/>
        <w:jc w:val="both"/>
        <w:rPr>
          <w:rFonts w:ascii="Times New Roman" w:hAnsi="Times New Roman"/>
          <w:lang w:val="uk-UA"/>
        </w:rPr>
      </w:pPr>
      <w:r>
        <w:rPr>
          <w:rFonts w:ascii="Times New Roman" w:hAnsi="Times New Roman"/>
          <w:lang w:val="uk-UA"/>
        </w:rPr>
        <w:t>Необхідні у</w:t>
      </w:r>
      <w:r>
        <w:rPr>
          <w:rFonts w:eastAsia="Times New Roman" w:cs="Times New Roman" w:ascii="Times New Roman" w:hAnsi="Times New Roman"/>
          <w:sz w:val="28"/>
          <w:szCs w:val="28"/>
          <w:lang w:val="uk-UA"/>
        </w:rPr>
        <w:t>мови:</w:t>
      </w:r>
    </w:p>
    <w:p>
      <w:pPr>
        <w:pStyle w:val="normal1"/>
        <w:numPr>
          <w:ilvl w:val="0"/>
          <w:numId w:val="13"/>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Таблиці нормалізовані до 2НФ.</w:t>
      </w:r>
    </w:p>
    <w:p>
      <w:pPr>
        <w:pStyle w:val="normal1"/>
        <w:numPr>
          <w:ilvl w:val="0"/>
          <w:numId w:val="13"/>
        </w:numPr>
        <w:spacing w:lineRule="auto" w:line="240" w:before="0" w:after="0"/>
        <w:ind w:hanging="360" w:start="1440"/>
        <w:jc w:val="both"/>
        <w:rPr>
          <w:rFonts w:ascii="Times New Roman" w:hAnsi="Times New Roman"/>
          <w:lang w:val="uk-UA"/>
        </w:rPr>
      </w:pPr>
      <w:r>
        <w:rPr>
          <w:rFonts w:eastAsia="Times New Roman" w:cs="Times New Roman" w:ascii="Times New Roman" w:hAnsi="Times New Roman"/>
          <w:sz w:val="28"/>
          <w:szCs w:val="28"/>
          <w:lang w:val="uk-UA"/>
        </w:rPr>
        <w:t>Немає транзитивних залежностей неключових атрибутів у межах однієї таблиці.</w:t>
      </w:r>
    </w:p>
    <w:p>
      <w:pPr>
        <w:pStyle w:val="normal1"/>
        <w:spacing w:lineRule="auto" w:line="240" w:before="0" w:after="0"/>
        <w:jc w:val="both"/>
        <w:rPr>
          <w:rFonts w:ascii="Times New Roman" w:hAnsi="Times New Roman"/>
          <w:lang w:val="uk-UA"/>
        </w:rPr>
      </w:pPr>
      <w:r>
        <w:rPr>
          <w:rFonts w:eastAsia="Times New Roman" w:cs="Times New Roman" w:ascii="Times New Roman" w:hAnsi="Times New Roman"/>
          <w:sz w:val="28"/>
          <w:szCs w:val="28"/>
          <w:lang w:val="uk-UA"/>
        </w:rPr>
        <w:t>Проаналізувавши ФЗ очевидно, що транзитивні залежності від неключових атрибутів відсутні у всіх таблицях.</w:t>
      </w:r>
    </w:p>
    <w:p>
      <w:pPr>
        <w:pStyle w:val="normal1"/>
        <w:spacing w:lineRule="auto" w:line="240" w:before="0" w:after="0"/>
        <w:jc w:val="both"/>
        <w:rPr>
          <w:rFonts w:ascii="Times New Roman" w:hAnsi="Times New Roman"/>
          <w:lang w:val="uk-UA"/>
        </w:rPr>
      </w:pPr>
      <w:r>
        <w:rPr>
          <w:rFonts w:ascii="Times New Roman" w:hAnsi="Times New Roman"/>
          <w:lang w:val="uk-UA"/>
        </w:rPr>
        <w:t>Отже, т</w:t>
      </w:r>
      <w:r>
        <w:rPr>
          <w:rFonts w:eastAsia="Times New Roman" w:cs="Times New Roman" w:ascii="Times New Roman" w:hAnsi="Times New Roman"/>
          <w:sz w:val="28"/>
          <w:szCs w:val="28"/>
          <w:lang w:val="uk-UA"/>
        </w:rPr>
        <w:t>аблиці нормалізовані до 3НФ.</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r>
        <w:br w:type="page"/>
      </w:r>
    </w:p>
    <w:p>
      <w:pPr>
        <w:pStyle w:val="Heading1"/>
        <w:spacing w:lineRule="auto" w:line="240" w:before="0" w:after="0"/>
        <w:ind w:hanging="0" w:start="720"/>
        <w:jc w:val="both"/>
        <w:rPr>
          <w:rFonts w:ascii="Times New Roman" w:hAnsi="Times New Roman"/>
          <w:lang w:val="uk-UA"/>
        </w:rPr>
      </w:pPr>
      <w:bookmarkStart w:id="23" w:name="_sonpq9fto7jh"/>
      <w:bookmarkEnd w:id="23"/>
      <w:r>
        <w:rPr>
          <w:rFonts w:ascii="Times New Roman" w:hAnsi="Times New Roman"/>
          <w:lang w:val="uk-UA"/>
        </w:rPr>
        <w:t>Робота з pgAdmin 4</w:t>
      </w:r>
    </w:p>
    <w:p>
      <w:pPr>
        <w:pStyle w:val="normal1"/>
        <w:rPr>
          <w:rFonts w:ascii="Times New Roman" w:hAnsi="Times New Roman"/>
          <w:lang w:val="uk-UA"/>
        </w:rPr>
      </w:pPr>
      <w:r>
        <w:rPr>
          <w:rFonts w:ascii="Times New Roman" w:hAnsi="Times New Roman"/>
          <w:lang w:val="uk-UA"/>
        </w:rPr>
      </w:r>
    </w:p>
    <w:p>
      <w:pPr>
        <w:pStyle w:val="Heading2"/>
        <w:spacing w:lineRule="auto" w:line="240" w:before="0" w:after="0"/>
        <w:ind w:hanging="0" w:start="720"/>
        <w:jc w:val="both"/>
        <w:rPr>
          <w:rFonts w:ascii="Times New Roman" w:hAnsi="Times New Roman"/>
          <w:lang w:val="uk-UA"/>
        </w:rPr>
      </w:pPr>
      <w:bookmarkStart w:id="24" w:name="_1ufu4yxlrns1"/>
      <w:bookmarkEnd w:id="24"/>
      <w:r>
        <w:rPr>
          <w:rFonts w:ascii="Times New Roman" w:hAnsi="Times New Roman"/>
          <w:lang w:val="uk-UA"/>
        </w:rPr>
        <w:t>Приклад роботи з редактором таблиць pgAdmin 4</w:t>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5916295" cy="364871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6"/>
                    <a:stretch>
                      <a:fillRect/>
                    </a:stretch>
                  </pic:blipFill>
                  <pic:spPr bwMode="auto">
                    <a:xfrm>
                      <a:off x="0" y="0"/>
                      <a:ext cx="5916295" cy="3648710"/>
                    </a:xfrm>
                    <a:prstGeom prst="rect">
                      <a:avLst/>
                    </a:prstGeom>
                    <a:noFill/>
                  </pic:spPr>
                </pic:pic>
              </a:graphicData>
            </a:graphic>
          </wp:inline>
        </w:drawing>
      </w:r>
    </w:p>
    <w:p>
      <w:pPr>
        <w:pStyle w:val="normal1"/>
        <w:spacing w:lineRule="auto" w:line="240" w:before="0" w:after="0"/>
        <w:jc w:val="center"/>
        <w:rPr>
          <w:rFonts w:ascii="Times New Roman" w:hAnsi="Times New Roman"/>
          <w:lang w:val="uk-UA"/>
        </w:rPr>
      </w:pPr>
      <w:r>
        <w:rPr>
          <w:rFonts w:ascii="Times New Roman" w:hAnsi="Times New Roman"/>
          <w:lang w:val="uk-UA"/>
        </w:rPr>
        <w:t>Рисунок 3 – Конфігурація таблиці “leads” через інтерфейс pgAdmin 4</w:t>
      </w:r>
      <w:r>
        <w:br w:type="page"/>
      </w:r>
    </w:p>
    <w:p>
      <w:pPr>
        <w:pStyle w:val="Heading2"/>
        <w:spacing w:lineRule="auto" w:line="240" w:before="0" w:after="0"/>
        <w:ind w:firstLine="720" w:start="0"/>
        <w:jc w:val="both"/>
        <w:rPr>
          <w:rFonts w:ascii="Times New Roman" w:hAnsi="Times New Roman"/>
          <w:lang w:val="uk-UA"/>
        </w:rPr>
      </w:pPr>
      <w:bookmarkStart w:id="25" w:name="_q4qv1m53tu7c"/>
      <w:bookmarkEnd w:id="25"/>
      <w:r>
        <w:rPr>
          <w:rFonts w:ascii="Times New Roman" w:hAnsi="Times New Roman"/>
          <w:lang w:val="uk-UA"/>
        </w:rPr>
        <w:t>Деталі реалізації таблиць</w:t>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6000750" cy="851535"/>
            <wp:effectExtent l="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7"/>
                    <a:stretch>
                      <a:fillRect/>
                    </a:stretch>
                  </pic:blipFill>
                  <pic:spPr bwMode="auto">
                    <a:xfrm>
                      <a:off x="0" y="0"/>
                      <a:ext cx="6000750" cy="851535"/>
                    </a:xfrm>
                    <a:prstGeom prst="rect">
                      <a:avLst/>
                    </a:prstGeom>
                    <a:noFill/>
                  </pic:spPr>
                </pic:pic>
              </a:graphicData>
            </a:graphic>
          </wp:inline>
        </w:drawing>
      </w:r>
    </w:p>
    <w:p>
      <w:pPr>
        <w:pStyle w:val="normal1"/>
        <w:spacing w:lineRule="auto" w:line="240" w:before="0" w:after="0"/>
        <w:jc w:val="center"/>
        <w:rPr>
          <w:rFonts w:ascii="Times New Roman" w:hAnsi="Times New Roman"/>
          <w:lang w:val="uk-UA"/>
        </w:rPr>
      </w:pPr>
      <w:r>
        <w:rPr>
          <w:rFonts w:ascii="Times New Roman" w:hAnsi="Times New Roman"/>
          <w:lang w:val="uk-UA"/>
        </w:rPr>
        <w:t>Рисунок 4 – Конфігурація таблиці “companies”</w:t>
      </w:r>
    </w:p>
    <w:p>
      <w:pPr>
        <w:pStyle w:val="normal1"/>
        <w:spacing w:lineRule="auto" w:line="240" w:before="0" w:after="0"/>
        <w:jc w:val="start"/>
        <w:rPr>
          <w:rFonts w:ascii="Times New Roman" w:hAnsi="Times New Roman"/>
          <w:lang w:val="uk-UA"/>
        </w:rPr>
      </w:pPr>
      <w:r>
        <w:rPr>
          <w:rFonts w:ascii="Times New Roman" w:hAnsi="Times New Roman"/>
          <w:lang w:val="uk-UA"/>
        </w:rPr>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6019800" cy="135636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8"/>
                    <a:stretch>
                      <a:fillRect/>
                    </a:stretch>
                  </pic:blipFill>
                  <pic:spPr bwMode="auto">
                    <a:xfrm>
                      <a:off x="0" y="0"/>
                      <a:ext cx="6019800" cy="135636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5 – Конфігурація таблиці “customers”</w:t>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6038850" cy="1405890"/>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noChangeArrowheads="1"/>
                    </pic:cNvPicPr>
                  </pic:nvPicPr>
                  <pic:blipFill>
                    <a:blip r:embed="rId9"/>
                    <a:stretch>
                      <a:fillRect/>
                    </a:stretch>
                  </pic:blipFill>
                  <pic:spPr bwMode="auto">
                    <a:xfrm>
                      <a:off x="0" y="0"/>
                      <a:ext cx="6038850" cy="140589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6 – Конфігурація таблиці “leads”</w:t>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6057900" cy="982345"/>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pic:cNvPicPr>
                      <a:picLocks noChangeAspect="1" noChangeArrowheads="1"/>
                    </pic:cNvPicPr>
                  </pic:nvPicPr>
                  <pic:blipFill>
                    <a:blip r:embed="rId10"/>
                    <a:stretch>
                      <a:fillRect/>
                    </a:stretch>
                  </pic:blipFill>
                  <pic:spPr bwMode="auto">
                    <a:xfrm>
                      <a:off x="0" y="0"/>
                      <a:ext cx="6057900" cy="982345"/>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7 – Конфігурація таблиці “sales_managers”</w:t>
      </w:r>
    </w:p>
    <w:p>
      <w:pPr>
        <w:pStyle w:val="normal1"/>
        <w:spacing w:lineRule="auto" w:line="240" w:before="0" w:after="0"/>
        <w:jc w:val="both"/>
        <w:rPr>
          <w:rFonts w:ascii="Times New Roman" w:hAnsi="Times New Roman"/>
          <w:lang w:val="uk-UA"/>
        </w:rPr>
      </w:pPr>
      <w:r>
        <w:rPr>
          <w:rFonts w:ascii="Times New Roman" w:hAnsi="Times New Roman"/>
          <w:lang w:val="uk-UA"/>
        </w:rPr>
      </w:r>
      <w:r>
        <w:br w:type="page"/>
      </w:r>
    </w:p>
    <w:p>
      <w:pPr>
        <w:pStyle w:val="Heading2"/>
        <w:spacing w:lineRule="auto" w:line="240" w:before="0" w:after="0"/>
        <w:jc w:val="both"/>
        <w:rPr>
          <w:rFonts w:ascii="Times New Roman" w:hAnsi="Times New Roman"/>
          <w:lang w:val="uk-UA"/>
        </w:rPr>
      </w:pPr>
      <w:bookmarkStart w:id="26" w:name="_sdcej2ich36"/>
      <w:bookmarkEnd w:id="26"/>
      <w:r>
        <w:rPr>
          <w:rFonts w:ascii="Times New Roman" w:hAnsi="Times New Roman"/>
          <w:lang w:val="uk-UA"/>
        </w:rPr>
        <w:t>Дані, внесені до таблиць</w:t>
      </w:r>
    </w:p>
    <w:p>
      <w:pPr>
        <w:pStyle w:val="normal1"/>
        <w:spacing w:lineRule="auto" w:line="240" w:before="0" w:after="0"/>
        <w:ind w:hanging="0" w:start="0"/>
        <w:jc w:val="center"/>
        <w:rPr>
          <w:rFonts w:ascii="Times New Roman" w:hAnsi="Times New Roman"/>
          <w:lang w:val="uk-UA"/>
        </w:rPr>
      </w:pPr>
      <w:r>
        <w:rPr>
          <w:rFonts w:ascii="Times New Roman" w:hAnsi="Times New Roman"/>
          <w:lang w:val="uk-UA"/>
        </w:rPr>
        <w:drawing>
          <wp:inline distT="0" distB="0" distL="0" distR="0">
            <wp:extent cx="2847975" cy="161925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1"/>
                    <a:stretch>
                      <a:fillRect/>
                    </a:stretch>
                  </pic:blipFill>
                  <pic:spPr bwMode="auto">
                    <a:xfrm>
                      <a:off x="0" y="0"/>
                      <a:ext cx="2847975" cy="161925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8 – Дані таблиці “companies”</w:t>
      </w:r>
    </w:p>
    <w:p>
      <w:pPr>
        <w:pStyle w:val="normal1"/>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5943600" cy="12954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noChangeArrowheads="1"/>
                    </pic:cNvPicPr>
                  </pic:nvPicPr>
                  <pic:blipFill>
                    <a:blip r:embed="rId12"/>
                    <a:stretch>
                      <a:fillRect/>
                    </a:stretch>
                  </pic:blipFill>
                  <pic:spPr bwMode="auto">
                    <a:xfrm>
                      <a:off x="0" y="0"/>
                      <a:ext cx="5943600" cy="129540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9 – Дані таблиці “customers”</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hanging="0" w:start="0"/>
        <w:jc w:val="both"/>
        <w:rPr>
          <w:rFonts w:ascii="Times New Roman" w:hAnsi="Times New Roman"/>
          <w:lang w:val="uk-UA"/>
        </w:rPr>
      </w:pPr>
      <w:r>
        <w:rPr>
          <w:rFonts w:ascii="Times New Roman" w:hAnsi="Times New Roman"/>
          <w:lang w:val="uk-UA"/>
        </w:rPr>
        <w:drawing>
          <wp:inline distT="0" distB="0" distL="0" distR="0">
            <wp:extent cx="5943600" cy="1562100"/>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a:picLocks noChangeAspect="1" noChangeArrowheads="1"/>
                    </pic:cNvPicPr>
                  </pic:nvPicPr>
                  <pic:blipFill>
                    <a:blip r:embed="rId13"/>
                    <a:stretch>
                      <a:fillRect/>
                    </a:stretch>
                  </pic:blipFill>
                  <pic:spPr bwMode="auto">
                    <a:xfrm>
                      <a:off x="0" y="0"/>
                      <a:ext cx="5943600" cy="156210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10 – Дані таблиці “leads”</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hanging="0" w:start="0"/>
        <w:jc w:val="center"/>
        <w:rPr>
          <w:rFonts w:ascii="Times New Roman" w:hAnsi="Times New Roman"/>
          <w:lang w:val="uk-UA"/>
        </w:rPr>
      </w:pPr>
      <w:r>
        <w:rPr>
          <w:rFonts w:ascii="Times New Roman" w:hAnsi="Times New Roman"/>
          <w:lang w:val="uk-UA"/>
        </w:rPr>
        <w:drawing>
          <wp:inline distT="0" distB="0" distL="0" distR="0">
            <wp:extent cx="5219700" cy="228600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noChangeArrowheads="1"/>
                    </pic:cNvPicPr>
                  </pic:nvPicPr>
                  <pic:blipFill>
                    <a:blip r:embed="rId14"/>
                    <a:stretch>
                      <a:fillRect/>
                    </a:stretch>
                  </pic:blipFill>
                  <pic:spPr bwMode="auto">
                    <a:xfrm>
                      <a:off x="0" y="0"/>
                      <a:ext cx="5219700" cy="228600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11 – Дані таблиці “sales_managers”</w:t>
      </w:r>
    </w:p>
    <w:p>
      <w:pPr>
        <w:pStyle w:val="normal1"/>
        <w:spacing w:lineRule="auto" w:line="240" w:before="0" w:after="0"/>
        <w:ind w:hanging="0" w:start="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1"/>
        <w:spacing w:lineRule="auto" w:line="240" w:before="0" w:after="0"/>
        <w:ind w:hanging="0" w:start="0"/>
        <w:jc w:val="center"/>
        <w:rPr>
          <w:rFonts w:ascii="Times New Roman" w:hAnsi="Times New Roman"/>
          <w:lang w:val="uk-UA"/>
        </w:rPr>
      </w:pPr>
      <w:r>
        <w:rPr>
          <w:rFonts w:ascii="Times New Roman" w:hAnsi="Times New Roman"/>
          <w:lang w:val="uk-UA"/>
        </w:rPr>
        <w:drawing>
          <wp:inline distT="0" distB="0" distL="0" distR="0">
            <wp:extent cx="2562225" cy="1314450"/>
            <wp:effectExtent l="0" t="0" r="0"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a:picLocks noChangeAspect="1" noChangeArrowheads="1"/>
                    </pic:cNvPicPr>
                  </pic:nvPicPr>
                  <pic:blipFill>
                    <a:blip r:embed="rId15"/>
                    <a:stretch>
                      <a:fillRect/>
                    </a:stretch>
                  </pic:blipFill>
                  <pic:spPr bwMode="auto">
                    <a:xfrm>
                      <a:off x="0" y="0"/>
                      <a:ext cx="2562225" cy="1314450"/>
                    </a:xfrm>
                    <a:prstGeom prst="rect">
                      <a:avLst/>
                    </a:prstGeom>
                    <a:noFill/>
                  </pic:spPr>
                </pic:pic>
              </a:graphicData>
            </a:graphic>
          </wp:inline>
        </w:drawing>
      </w:r>
    </w:p>
    <w:p>
      <w:pPr>
        <w:pStyle w:val="normal1"/>
        <w:jc w:val="center"/>
        <w:rPr>
          <w:rFonts w:ascii="Times New Roman" w:hAnsi="Times New Roman"/>
          <w:lang w:val="uk-UA"/>
        </w:rPr>
      </w:pPr>
      <w:r>
        <w:rPr>
          <w:rFonts w:ascii="Times New Roman" w:hAnsi="Times New Roman"/>
          <w:lang w:val="uk-UA"/>
        </w:rPr>
        <w:t>Рисунок 12 – Дані таблиці “</w:t>
      </w:r>
      <w:r>
        <w:rPr>
          <w:rFonts w:eastAsia="Gungsuh" w:cs="Gungsuh" w:ascii="Times New Roman" w:hAnsi="Times New Roman"/>
          <w:lang w:val="uk-UA"/>
        </w:rPr>
        <w:t>sales_manager_leads</w:t>
      </w:r>
      <w:r>
        <w:rPr>
          <w:rFonts w:ascii="Times New Roman" w:hAnsi="Times New Roman"/>
          <w:lang w:val="uk-UA"/>
        </w:rPr>
        <w:t>”</w:t>
      </w:r>
    </w:p>
    <w:sectPr>
      <w:headerReference w:type="even" r:id="rId16"/>
      <w:headerReference w:type="default" r:id="rId17"/>
      <w:headerReference w:type="first" r:id="rId18"/>
      <w:footerReference w:type="even" r:id="rId19"/>
      <w:footerReference w:type="default" r:id="rId20"/>
      <w:footerReference w:type="first" r:id="rId21"/>
      <w:type w:val="nextPage"/>
      <w:pgSz w:w="12240" w:h="15840"/>
      <w:pgMar w:left="1417" w:right="1440" w:gutter="0" w:header="720" w:top="1417"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0" w:characterSet="windows-1252"/>
    <w:family w:val="roman"/>
    <w:pitch w:val="variable"/>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start"/>
      <w:rPr>
        <w:rFonts w:ascii="Times New Roman" w:hAnsi="Times New Roman" w:eastAsia="Times New Roman" w:cs="Times New Roman"/>
      </w:rPr>
    </w:pPr>
    <w:r>
      <w:rPr>
        <w:rFonts w:eastAsia="Times New Roman"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rFonts w:ascii="Times New Roman" w:hAnsi="Times New Roman" w:eastAsia="Times New Roman" w:cs="Times New Roman"/>
      </w:rPr>
    </w:pPr>
    <w:r>
      <w:rPr>
        <w:rFonts w:eastAsia="Times New Roman" w:cs="Times New Roman"/>
      </w:rPr>
      <w:t>Київ - 2025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2">
    <w:lvl w:ilvl="0">
      <w:start w:val="1"/>
      <w:numFmt w:val="decimal"/>
      <w:lvlText w:val="%1."/>
      <w:lvlJc w:val="start"/>
      <w:pPr>
        <w:tabs>
          <w:tab w:val="num" w:pos="0"/>
        </w:tabs>
        <w:ind w:start="1440" w:hanging="360"/>
      </w:pPr>
      <w:rPr>
        <w:u w:val="none"/>
      </w:rPr>
    </w:lvl>
    <w:lvl w:ilvl="1">
      <w:start w:val="1"/>
      <w:numFmt w:val="lowerLetter"/>
      <w:lvlText w:val="%2."/>
      <w:lvlJc w:val="start"/>
      <w:pPr>
        <w:tabs>
          <w:tab w:val="num" w:pos="0"/>
        </w:tabs>
        <w:ind w:start="2160" w:hanging="360"/>
      </w:pPr>
      <w:rPr>
        <w:u w:val="none"/>
      </w:rPr>
    </w:lvl>
    <w:lvl w:ilvl="2">
      <w:start w:val="1"/>
      <w:numFmt w:val="lowerRoman"/>
      <w:lvlText w:val="%3."/>
      <w:lvlJc w:val="end"/>
      <w:pPr>
        <w:tabs>
          <w:tab w:val="num" w:pos="0"/>
        </w:tabs>
        <w:ind w:start="2880" w:hanging="360"/>
      </w:pPr>
      <w:rPr>
        <w:u w:val="none"/>
      </w:rPr>
    </w:lvl>
    <w:lvl w:ilvl="3">
      <w:start w:val="1"/>
      <w:numFmt w:val="decimal"/>
      <w:lvlText w:val="%4."/>
      <w:lvlJc w:val="start"/>
      <w:pPr>
        <w:tabs>
          <w:tab w:val="num" w:pos="0"/>
        </w:tabs>
        <w:ind w:start="3600" w:hanging="360"/>
      </w:pPr>
      <w:rPr>
        <w:u w:val="none"/>
      </w:rPr>
    </w:lvl>
    <w:lvl w:ilvl="4">
      <w:start w:val="1"/>
      <w:numFmt w:val="lowerLetter"/>
      <w:lvlText w:val="%5."/>
      <w:lvlJc w:val="start"/>
      <w:pPr>
        <w:tabs>
          <w:tab w:val="num" w:pos="0"/>
        </w:tabs>
        <w:ind w:start="4320" w:hanging="360"/>
      </w:pPr>
      <w:rPr>
        <w:u w:val="none"/>
      </w:rPr>
    </w:lvl>
    <w:lvl w:ilvl="5">
      <w:start w:val="1"/>
      <w:numFmt w:val="lowerRoman"/>
      <w:lvlText w:val="%6."/>
      <w:lvlJc w:val="end"/>
      <w:pPr>
        <w:tabs>
          <w:tab w:val="num" w:pos="0"/>
        </w:tabs>
        <w:ind w:start="5040" w:hanging="360"/>
      </w:pPr>
      <w:rPr>
        <w:u w:val="none"/>
      </w:rPr>
    </w:lvl>
    <w:lvl w:ilvl="6">
      <w:start w:val="1"/>
      <w:numFmt w:val="decimal"/>
      <w:lvlText w:val="%7."/>
      <w:lvlJc w:val="start"/>
      <w:pPr>
        <w:tabs>
          <w:tab w:val="num" w:pos="0"/>
        </w:tabs>
        <w:ind w:start="5760" w:hanging="360"/>
      </w:pPr>
      <w:rPr>
        <w:u w:val="none"/>
      </w:rPr>
    </w:lvl>
    <w:lvl w:ilvl="7">
      <w:start w:val="1"/>
      <w:numFmt w:val="lowerLetter"/>
      <w:lvlText w:val="%8."/>
      <w:lvlJc w:val="start"/>
      <w:pPr>
        <w:tabs>
          <w:tab w:val="num" w:pos="0"/>
        </w:tabs>
        <w:ind w:start="6480" w:hanging="360"/>
      </w:pPr>
      <w:rPr>
        <w:u w:val="none"/>
      </w:rPr>
    </w:lvl>
    <w:lvl w:ilvl="8">
      <w:start w:val="1"/>
      <w:numFmt w:val="lowerRoman"/>
      <w:lvlText w:val="%9."/>
      <w:lvlJc w:val="end"/>
      <w:pPr>
        <w:tabs>
          <w:tab w:val="num" w:pos="0"/>
        </w:tabs>
        <w:ind w:start="7200" w:hanging="360"/>
      </w:pPr>
      <w:rPr>
        <w:u w:val="none"/>
      </w:rPr>
    </w:lvl>
  </w:abstractNum>
  <w:abstractNum w:abstractNumId="3">
    <w:lvl w:ilvl="0">
      <w:start w:val="1"/>
      <w:numFmt w:val="bullet"/>
      <w:lvlText w:val="-"/>
      <w:lvlJc w:val="start"/>
      <w:pPr>
        <w:tabs>
          <w:tab w:val="num" w:pos="0"/>
        </w:tabs>
        <w:ind w:start="2160" w:hanging="360"/>
      </w:pPr>
      <w:rPr>
        <w:rFonts w:ascii="OpenSymbol" w:hAnsi="OpenSymbol" w:cs="OpenSymbol" w:hint="default"/>
        <w:u w:val="none"/>
      </w:rPr>
    </w:lvl>
    <w:lvl w:ilvl="1">
      <w:start w:val="1"/>
      <w:numFmt w:val="bullet"/>
      <w:lvlText w:val="-"/>
      <w:lvlJc w:val="start"/>
      <w:pPr>
        <w:tabs>
          <w:tab w:val="num" w:pos="0"/>
        </w:tabs>
        <w:ind w:start="2880" w:hanging="360"/>
      </w:pPr>
      <w:rPr>
        <w:rFonts w:ascii="OpenSymbol" w:hAnsi="OpenSymbol" w:cs="OpenSymbol" w:hint="default"/>
        <w:u w:val="none"/>
      </w:rPr>
    </w:lvl>
    <w:lvl w:ilvl="2">
      <w:start w:val="1"/>
      <w:numFmt w:val="bullet"/>
      <w:lvlText w:val="-"/>
      <w:lvlJc w:val="start"/>
      <w:pPr>
        <w:tabs>
          <w:tab w:val="num" w:pos="0"/>
        </w:tabs>
        <w:ind w:start="3600" w:hanging="360"/>
      </w:pPr>
      <w:rPr>
        <w:rFonts w:ascii="OpenSymbol" w:hAnsi="OpenSymbol" w:cs="OpenSymbol" w:hint="default"/>
        <w:u w:val="none"/>
      </w:rPr>
    </w:lvl>
    <w:lvl w:ilvl="3">
      <w:start w:val="1"/>
      <w:numFmt w:val="bullet"/>
      <w:lvlText w:val="-"/>
      <w:lvlJc w:val="start"/>
      <w:pPr>
        <w:tabs>
          <w:tab w:val="num" w:pos="0"/>
        </w:tabs>
        <w:ind w:start="4320" w:hanging="360"/>
      </w:pPr>
      <w:rPr>
        <w:rFonts w:ascii="OpenSymbol" w:hAnsi="OpenSymbol" w:cs="OpenSymbol" w:hint="default"/>
        <w:u w:val="none"/>
      </w:rPr>
    </w:lvl>
    <w:lvl w:ilvl="4">
      <w:start w:val="1"/>
      <w:numFmt w:val="bullet"/>
      <w:lvlText w:val="-"/>
      <w:lvlJc w:val="start"/>
      <w:pPr>
        <w:tabs>
          <w:tab w:val="num" w:pos="0"/>
        </w:tabs>
        <w:ind w:start="5040" w:hanging="360"/>
      </w:pPr>
      <w:rPr>
        <w:rFonts w:ascii="OpenSymbol" w:hAnsi="OpenSymbol" w:cs="OpenSymbol" w:hint="default"/>
        <w:u w:val="none"/>
      </w:rPr>
    </w:lvl>
    <w:lvl w:ilvl="5">
      <w:start w:val="1"/>
      <w:numFmt w:val="bullet"/>
      <w:lvlText w:val="-"/>
      <w:lvlJc w:val="start"/>
      <w:pPr>
        <w:tabs>
          <w:tab w:val="num" w:pos="0"/>
        </w:tabs>
        <w:ind w:start="5760" w:hanging="360"/>
      </w:pPr>
      <w:rPr>
        <w:rFonts w:ascii="OpenSymbol" w:hAnsi="OpenSymbol" w:cs="OpenSymbol" w:hint="default"/>
        <w:u w:val="none"/>
      </w:rPr>
    </w:lvl>
    <w:lvl w:ilvl="6">
      <w:start w:val="1"/>
      <w:numFmt w:val="bullet"/>
      <w:lvlText w:val="-"/>
      <w:lvlJc w:val="start"/>
      <w:pPr>
        <w:tabs>
          <w:tab w:val="num" w:pos="0"/>
        </w:tabs>
        <w:ind w:start="6480" w:hanging="360"/>
      </w:pPr>
      <w:rPr>
        <w:rFonts w:ascii="OpenSymbol" w:hAnsi="OpenSymbol" w:cs="OpenSymbol" w:hint="default"/>
        <w:u w:val="none"/>
      </w:rPr>
    </w:lvl>
    <w:lvl w:ilvl="7">
      <w:start w:val="1"/>
      <w:numFmt w:val="bullet"/>
      <w:lvlText w:val="-"/>
      <w:lvlJc w:val="start"/>
      <w:pPr>
        <w:tabs>
          <w:tab w:val="num" w:pos="0"/>
        </w:tabs>
        <w:ind w:start="7200" w:hanging="360"/>
      </w:pPr>
      <w:rPr>
        <w:rFonts w:ascii="OpenSymbol" w:hAnsi="OpenSymbol" w:cs="OpenSymbol" w:hint="default"/>
        <w:u w:val="none"/>
      </w:rPr>
    </w:lvl>
    <w:lvl w:ilvl="8">
      <w:start w:val="1"/>
      <w:numFmt w:val="bullet"/>
      <w:lvlText w:val="-"/>
      <w:lvlJc w:val="start"/>
      <w:pPr>
        <w:tabs>
          <w:tab w:val="num" w:pos="0"/>
        </w:tabs>
        <w:ind w:start="7920" w:hanging="360"/>
      </w:pPr>
      <w:rPr>
        <w:rFonts w:ascii="OpenSymbol" w:hAnsi="OpenSymbol" w:cs="OpenSymbol" w:hint="default"/>
        <w:u w:val="none"/>
      </w:rPr>
    </w:lvl>
  </w:abstractNum>
  <w:abstractNum w:abstractNumId="4">
    <w:lvl w:ilvl="0">
      <w:start w:val="1"/>
      <w:numFmt w:val="bullet"/>
      <w:lvlText w:val="-"/>
      <w:lvlJc w:val="start"/>
      <w:pPr>
        <w:tabs>
          <w:tab w:val="num" w:pos="0"/>
        </w:tabs>
        <w:ind w:start="2160" w:hanging="360"/>
      </w:pPr>
      <w:rPr>
        <w:rFonts w:ascii="OpenSymbol" w:hAnsi="OpenSymbol" w:cs="OpenSymbol" w:hint="default"/>
        <w:u w:val="none"/>
      </w:rPr>
    </w:lvl>
    <w:lvl w:ilvl="1">
      <w:start w:val="1"/>
      <w:numFmt w:val="bullet"/>
      <w:lvlText w:val="-"/>
      <w:lvlJc w:val="start"/>
      <w:pPr>
        <w:tabs>
          <w:tab w:val="num" w:pos="0"/>
        </w:tabs>
        <w:ind w:start="2880" w:hanging="360"/>
      </w:pPr>
      <w:rPr>
        <w:rFonts w:ascii="OpenSymbol" w:hAnsi="OpenSymbol" w:cs="OpenSymbol" w:hint="default"/>
        <w:u w:val="none"/>
      </w:rPr>
    </w:lvl>
    <w:lvl w:ilvl="2">
      <w:start w:val="1"/>
      <w:numFmt w:val="bullet"/>
      <w:lvlText w:val="-"/>
      <w:lvlJc w:val="start"/>
      <w:pPr>
        <w:tabs>
          <w:tab w:val="num" w:pos="0"/>
        </w:tabs>
        <w:ind w:start="3600" w:hanging="360"/>
      </w:pPr>
      <w:rPr>
        <w:rFonts w:ascii="OpenSymbol" w:hAnsi="OpenSymbol" w:cs="OpenSymbol" w:hint="default"/>
        <w:u w:val="none"/>
      </w:rPr>
    </w:lvl>
    <w:lvl w:ilvl="3">
      <w:start w:val="1"/>
      <w:numFmt w:val="bullet"/>
      <w:lvlText w:val="-"/>
      <w:lvlJc w:val="start"/>
      <w:pPr>
        <w:tabs>
          <w:tab w:val="num" w:pos="0"/>
        </w:tabs>
        <w:ind w:start="4320" w:hanging="360"/>
      </w:pPr>
      <w:rPr>
        <w:rFonts w:ascii="OpenSymbol" w:hAnsi="OpenSymbol" w:cs="OpenSymbol" w:hint="default"/>
        <w:u w:val="none"/>
      </w:rPr>
    </w:lvl>
    <w:lvl w:ilvl="4">
      <w:start w:val="1"/>
      <w:numFmt w:val="bullet"/>
      <w:lvlText w:val="-"/>
      <w:lvlJc w:val="start"/>
      <w:pPr>
        <w:tabs>
          <w:tab w:val="num" w:pos="0"/>
        </w:tabs>
        <w:ind w:start="5040" w:hanging="360"/>
      </w:pPr>
      <w:rPr>
        <w:rFonts w:ascii="OpenSymbol" w:hAnsi="OpenSymbol" w:cs="OpenSymbol" w:hint="default"/>
        <w:u w:val="none"/>
      </w:rPr>
    </w:lvl>
    <w:lvl w:ilvl="5">
      <w:start w:val="1"/>
      <w:numFmt w:val="bullet"/>
      <w:lvlText w:val="-"/>
      <w:lvlJc w:val="start"/>
      <w:pPr>
        <w:tabs>
          <w:tab w:val="num" w:pos="0"/>
        </w:tabs>
        <w:ind w:start="5760" w:hanging="360"/>
      </w:pPr>
      <w:rPr>
        <w:rFonts w:ascii="OpenSymbol" w:hAnsi="OpenSymbol" w:cs="OpenSymbol" w:hint="default"/>
        <w:u w:val="none"/>
      </w:rPr>
    </w:lvl>
    <w:lvl w:ilvl="6">
      <w:start w:val="1"/>
      <w:numFmt w:val="bullet"/>
      <w:lvlText w:val="-"/>
      <w:lvlJc w:val="start"/>
      <w:pPr>
        <w:tabs>
          <w:tab w:val="num" w:pos="0"/>
        </w:tabs>
        <w:ind w:start="6480" w:hanging="360"/>
      </w:pPr>
      <w:rPr>
        <w:rFonts w:ascii="OpenSymbol" w:hAnsi="OpenSymbol" w:cs="OpenSymbol" w:hint="default"/>
        <w:u w:val="none"/>
      </w:rPr>
    </w:lvl>
    <w:lvl w:ilvl="7">
      <w:start w:val="1"/>
      <w:numFmt w:val="bullet"/>
      <w:lvlText w:val="-"/>
      <w:lvlJc w:val="start"/>
      <w:pPr>
        <w:tabs>
          <w:tab w:val="num" w:pos="0"/>
        </w:tabs>
        <w:ind w:start="7200" w:hanging="360"/>
      </w:pPr>
      <w:rPr>
        <w:rFonts w:ascii="OpenSymbol" w:hAnsi="OpenSymbol" w:cs="OpenSymbol" w:hint="default"/>
        <w:u w:val="none"/>
      </w:rPr>
    </w:lvl>
    <w:lvl w:ilvl="8">
      <w:start w:val="1"/>
      <w:numFmt w:val="bullet"/>
      <w:lvlText w:val="-"/>
      <w:lvlJc w:val="start"/>
      <w:pPr>
        <w:tabs>
          <w:tab w:val="num" w:pos="0"/>
        </w:tabs>
        <w:ind w:start="7920" w:hanging="360"/>
      </w:pPr>
      <w:rPr>
        <w:rFonts w:ascii="OpenSymbol" w:hAnsi="OpenSymbol" w:cs="OpenSymbol" w:hint="default"/>
        <w:u w:val="none"/>
      </w:rPr>
    </w:lvl>
  </w:abstractNum>
  <w:abstractNum w:abstractNumId="5">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6">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7">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8">
    <w:lvl w:ilvl="0">
      <w:start w:val="1"/>
      <w:numFmt w:val="bullet"/>
      <w:lvlText w:val="-"/>
      <w:lvlJc w:val="start"/>
      <w:pPr>
        <w:tabs>
          <w:tab w:val="num" w:pos="0"/>
        </w:tabs>
        <w:ind w:start="2160" w:hanging="360"/>
      </w:pPr>
      <w:rPr>
        <w:rFonts w:ascii="OpenSymbol" w:hAnsi="OpenSymbol" w:cs="OpenSymbol" w:hint="default"/>
        <w:u w:val="none"/>
      </w:rPr>
    </w:lvl>
    <w:lvl w:ilvl="1">
      <w:start w:val="1"/>
      <w:numFmt w:val="bullet"/>
      <w:lvlText w:val="-"/>
      <w:lvlJc w:val="start"/>
      <w:pPr>
        <w:tabs>
          <w:tab w:val="num" w:pos="0"/>
        </w:tabs>
        <w:ind w:start="2880" w:hanging="360"/>
      </w:pPr>
      <w:rPr>
        <w:rFonts w:ascii="OpenSymbol" w:hAnsi="OpenSymbol" w:cs="OpenSymbol" w:hint="default"/>
        <w:u w:val="none"/>
      </w:rPr>
    </w:lvl>
    <w:lvl w:ilvl="2">
      <w:start w:val="1"/>
      <w:numFmt w:val="bullet"/>
      <w:lvlText w:val="-"/>
      <w:lvlJc w:val="start"/>
      <w:pPr>
        <w:tabs>
          <w:tab w:val="num" w:pos="0"/>
        </w:tabs>
        <w:ind w:start="3600" w:hanging="360"/>
      </w:pPr>
      <w:rPr>
        <w:rFonts w:ascii="OpenSymbol" w:hAnsi="OpenSymbol" w:cs="OpenSymbol" w:hint="default"/>
        <w:u w:val="none"/>
      </w:rPr>
    </w:lvl>
    <w:lvl w:ilvl="3">
      <w:start w:val="1"/>
      <w:numFmt w:val="bullet"/>
      <w:lvlText w:val="-"/>
      <w:lvlJc w:val="start"/>
      <w:pPr>
        <w:tabs>
          <w:tab w:val="num" w:pos="0"/>
        </w:tabs>
        <w:ind w:start="4320" w:hanging="360"/>
      </w:pPr>
      <w:rPr>
        <w:rFonts w:ascii="OpenSymbol" w:hAnsi="OpenSymbol" w:cs="OpenSymbol" w:hint="default"/>
        <w:u w:val="none"/>
      </w:rPr>
    </w:lvl>
    <w:lvl w:ilvl="4">
      <w:start w:val="1"/>
      <w:numFmt w:val="bullet"/>
      <w:lvlText w:val="-"/>
      <w:lvlJc w:val="start"/>
      <w:pPr>
        <w:tabs>
          <w:tab w:val="num" w:pos="0"/>
        </w:tabs>
        <w:ind w:start="5040" w:hanging="360"/>
      </w:pPr>
      <w:rPr>
        <w:rFonts w:ascii="OpenSymbol" w:hAnsi="OpenSymbol" w:cs="OpenSymbol" w:hint="default"/>
        <w:u w:val="none"/>
      </w:rPr>
    </w:lvl>
    <w:lvl w:ilvl="5">
      <w:start w:val="1"/>
      <w:numFmt w:val="bullet"/>
      <w:lvlText w:val="-"/>
      <w:lvlJc w:val="start"/>
      <w:pPr>
        <w:tabs>
          <w:tab w:val="num" w:pos="0"/>
        </w:tabs>
        <w:ind w:start="5760" w:hanging="360"/>
      </w:pPr>
      <w:rPr>
        <w:rFonts w:ascii="OpenSymbol" w:hAnsi="OpenSymbol" w:cs="OpenSymbol" w:hint="default"/>
        <w:u w:val="none"/>
      </w:rPr>
    </w:lvl>
    <w:lvl w:ilvl="6">
      <w:start w:val="1"/>
      <w:numFmt w:val="bullet"/>
      <w:lvlText w:val="-"/>
      <w:lvlJc w:val="start"/>
      <w:pPr>
        <w:tabs>
          <w:tab w:val="num" w:pos="0"/>
        </w:tabs>
        <w:ind w:start="6480" w:hanging="360"/>
      </w:pPr>
      <w:rPr>
        <w:rFonts w:ascii="OpenSymbol" w:hAnsi="OpenSymbol" w:cs="OpenSymbol" w:hint="default"/>
        <w:u w:val="none"/>
      </w:rPr>
    </w:lvl>
    <w:lvl w:ilvl="7">
      <w:start w:val="1"/>
      <w:numFmt w:val="bullet"/>
      <w:lvlText w:val="-"/>
      <w:lvlJc w:val="start"/>
      <w:pPr>
        <w:tabs>
          <w:tab w:val="num" w:pos="0"/>
        </w:tabs>
        <w:ind w:start="7200" w:hanging="360"/>
      </w:pPr>
      <w:rPr>
        <w:rFonts w:ascii="OpenSymbol" w:hAnsi="OpenSymbol" w:cs="OpenSymbol" w:hint="default"/>
        <w:u w:val="none"/>
      </w:rPr>
    </w:lvl>
    <w:lvl w:ilvl="8">
      <w:start w:val="1"/>
      <w:numFmt w:val="bullet"/>
      <w:lvlText w:val="-"/>
      <w:lvlJc w:val="start"/>
      <w:pPr>
        <w:tabs>
          <w:tab w:val="num" w:pos="0"/>
        </w:tabs>
        <w:ind w:start="7920" w:hanging="360"/>
      </w:pPr>
      <w:rPr>
        <w:rFonts w:ascii="OpenSymbol" w:hAnsi="OpenSymbol" w:cs="OpenSymbol" w:hint="default"/>
        <w:u w:val="none"/>
      </w:rPr>
    </w:lvl>
  </w:abstractNum>
  <w:abstractNum w:abstractNumId="9">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0">
    <w:lvl w:ilvl="0">
      <w:start w:val="1"/>
      <w:numFmt w:val="bullet"/>
      <w:lvlText w:val="-"/>
      <w:lvlJc w:val="start"/>
      <w:pPr>
        <w:tabs>
          <w:tab w:val="num" w:pos="0"/>
        </w:tabs>
        <w:ind w:start="2160" w:hanging="360"/>
      </w:pPr>
      <w:rPr>
        <w:rFonts w:ascii="OpenSymbol" w:hAnsi="OpenSymbol" w:cs="OpenSymbol" w:hint="default"/>
        <w:u w:val="none"/>
      </w:rPr>
    </w:lvl>
    <w:lvl w:ilvl="1">
      <w:start w:val="1"/>
      <w:numFmt w:val="bullet"/>
      <w:lvlText w:val="-"/>
      <w:lvlJc w:val="start"/>
      <w:pPr>
        <w:tabs>
          <w:tab w:val="num" w:pos="0"/>
        </w:tabs>
        <w:ind w:start="2880" w:hanging="360"/>
      </w:pPr>
      <w:rPr>
        <w:rFonts w:ascii="OpenSymbol" w:hAnsi="OpenSymbol" w:cs="OpenSymbol" w:hint="default"/>
        <w:u w:val="none"/>
      </w:rPr>
    </w:lvl>
    <w:lvl w:ilvl="2">
      <w:start w:val="1"/>
      <w:numFmt w:val="bullet"/>
      <w:lvlText w:val="-"/>
      <w:lvlJc w:val="start"/>
      <w:pPr>
        <w:tabs>
          <w:tab w:val="num" w:pos="0"/>
        </w:tabs>
        <w:ind w:start="3600" w:hanging="360"/>
      </w:pPr>
      <w:rPr>
        <w:rFonts w:ascii="OpenSymbol" w:hAnsi="OpenSymbol" w:cs="OpenSymbol" w:hint="default"/>
        <w:u w:val="none"/>
      </w:rPr>
    </w:lvl>
    <w:lvl w:ilvl="3">
      <w:start w:val="1"/>
      <w:numFmt w:val="bullet"/>
      <w:lvlText w:val="-"/>
      <w:lvlJc w:val="start"/>
      <w:pPr>
        <w:tabs>
          <w:tab w:val="num" w:pos="0"/>
        </w:tabs>
        <w:ind w:start="4320" w:hanging="360"/>
      </w:pPr>
      <w:rPr>
        <w:rFonts w:ascii="OpenSymbol" w:hAnsi="OpenSymbol" w:cs="OpenSymbol" w:hint="default"/>
        <w:u w:val="none"/>
      </w:rPr>
    </w:lvl>
    <w:lvl w:ilvl="4">
      <w:start w:val="1"/>
      <w:numFmt w:val="bullet"/>
      <w:lvlText w:val="-"/>
      <w:lvlJc w:val="start"/>
      <w:pPr>
        <w:tabs>
          <w:tab w:val="num" w:pos="0"/>
        </w:tabs>
        <w:ind w:start="5040" w:hanging="360"/>
      </w:pPr>
      <w:rPr>
        <w:rFonts w:ascii="OpenSymbol" w:hAnsi="OpenSymbol" w:cs="OpenSymbol" w:hint="default"/>
        <w:u w:val="none"/>
      </w:rPr>
    </w:lvl>
    <w:lvl w:ilvl="5">
      <w:start w:val="1"/>
      <w:numFmt w:val="bullet"/>
      <w:lvlText w:val="-"/>
      <w:lvlJc w:val="start"/>
      <w:pPr>
        <w:tabs>
          <w:tab w:val="num" w:pos="0"/>
        </w:tabs>
        <w:ind w:start="5760" w:hanging="360"/>
      </w:pPr>
      <w:rPr>
        <w:rFonts w:ascii="OpenSymbol" w:hAnsi="OpenSymbol" w:cs="OpenSymbol" w:hint="default"/>
        <w:u w:val="none"/>
      </w:rPr>
    </w:lvl>
    <w:lvl w:ilvl="6">
      <w:start w:val="1"/>
      <w:numFmt w:val="bullet"/>
      <w:lvlText w:val="-"/>
      <w:lvlJc w:val="start"/>
      <w:pPr>
        <w:tabs>
          <w:tab w:val="num" w:pos="0"/>
        </w:tabs>
        <w:ind w:start="6480" w:hanging="360"/>
      </w:pPr>
      <w:rPr>
        <w:rFonts w:ascii="OpenSymbol" w:hAnsi="OpenSymbol" w:cs="OpenSymbol" w:hint="default"/>
        <w:u w:val="none"/>
      </w:rPr>
    </w:lvl>
    <w:lvl w:ilvl="7">
      <w:start w:val="1"/>
      <w:numFmt w:val="bullet"/>
      <w:lvlText w:val="-"/>
      <w:lvlJc w:val="start"/>
      <w:pPr>
        <w:tabs>
          <w:tab w:val="num" w:pos="0"/>
        </w:tabs>
        <w:ind w:start="7200" w:hanging="360"/>
      </w:pPr>
      <w:rPr>
        <w:rFonts w:ascii="OpenSymbol" w:hAnsi="OpenSymbol" w:cs="OpenSymbol" w:hint="default"/>
        <w:u w:val="none"/>
      </w:rPr>
    </w:lvl>
    <w:lvl w:ilvl="8">
      <w:start w:val="1"/>
      <w:numFmt w:val="bullet"/>
      <w:lvlText w:val="-"/>
      <w:lvlJc w:val="start"/>
      <w:pPr>
        <w:tabs>
          <w:tab w:val="num" w:pos="0"/>
        </w:tabs>
        <w:ind w:start="7920" w:hanging="360"/>
      </w:pPr>
      <w:rPr>
        <w:rFonts w:ascii="OpenSymbol" w:hAnsi="OpenSymbol" w:cs="OpenSymbol" w:hint="default"/>
        <w:u w:val="none"/>
      </w:rPr>
    </w:lvl>
  </w:abstractNum>
  <w:abstractNum w:abstractNumId="11">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12">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13">
    <w:lvl w:ilvl="0">
      <w:start w:val="1"/>
      <w:numFmt w:val="bullet"/>
      <w:lvlText w:val="-"/>
      <w:lvlJc w:val="start"/>
      <w:pPr>
        <w:tabs>
          <w:tab w:val="num" w:pos="0"/>
        </w:tabs>
        <w:ind w:start="1440" w:hanging="360"/>
      </w:pPr>
      <w:rPr>
        <w:rFonts w:ascii="OpenSymbol" w:hAnsi="OpenSymbol" w:cs="OpenSymbol" w:hint="default"/>
        <w:u w:val="none"/>
      </w:rPr>
    </w:lvl>
    <w:lvl w:ilvl="1">
      <w:start w:val="1"/>
      <w:numFmt w:val="bullet"/>
      <w:lvlText w:val="-"/>
      <w:lvlJc w:val="start"/>
      <w:pPr>
        <w:tabs>
          <w:tab w:val="num" w:pos="0"/>
        </w:tabs>
        <w:ind w:start="2160" w:hanging="360"/>
      </w:pPr>
      <w:rPr>
        <w:rFonts w:ascii="OpenSymbol" w:hAnsi="OpenSymbol" w:cs="OpenSymbol"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OpenSymbol" w:hAnsi="OpenSymbol" w:cs="OpenSymbol" w:hint="default"/>
        <w:u w:val="none"/>
      </w:rPr>
    </w:lvl>
    <w:lvl w:ilvl="4">
      <w:start w:val="1"/>
      <w:numFmt w:val="bullet"/>
      <w:lvlText w:val="-"/>
      <w:lvlJc w:val="start"/>
      <w:pPr>
        <w:tabs>
          <w:tab w:val="num" w:pos="0"/>
        </w:tabs>
        <w:ind w:start="4320" w:hanging="360"/>
      </w:pPr>
      <w:rPr>
        <w:rFonts w:ascii="OpenSymbol" w:hAnsi="OpenSymbol" w:cs="OpenSymbol"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OpenSymbol" w:hAnsi="OpenSymbol" w:cs="OpenSymbol" w:hint="default"/>
        <w:u w:val="none"/>
      </w:rPr>
    </w:lvl>
    <w:lvl w:ilvl="7">
      <w:start w:val="1"/>
      <w:numFmt w:val="bullet"/>
      <w:lvlText w:val="-"/>
      <w:lvlJc w:val="start"/>
      <w:pPr>
        <w:tabs>
          <w:tab w:val="num" w:pos="0"/>
        </w:tabs>
        <w:ind w:start="6480" w:hanging="360"/>
      </w:pPr>
      <w:rPr>
        <w:rFonts w:ascii="OpenSymbol" w:hAnsi="OpenSymbol" w:cs="OpenSymbol"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8"/>
        <w:szCs w:val="28"/>
        <w:lang w:val="en-US" w:eastAsia="zh-CN" w:bidi="hi-IN"/>
      </w:rPr>
    </w:rPrDefault>
    <w:pPrDefault>
      <w:pPr>
        <w:suppressAutoHyphens w:val="true"/>
      </w:pPr>
    </w:pPrDefault>
  </w:docDefaults>
  <w:style w:type="paragraph" w:styleId="Normal">
    <w:name w:val="Normal"/>
    <w:qFormat/>
    <w:pPr>
      <w:widowControl/>
      <w:bidi w:val="0"/>
      <w:spacing w:before="0" w:after="0"/>
      <w:ind w:firstLine="720"/>
      <w:jc w:val="both"/>
    </w:pPr>
    <w:rPr>
      <w:rFonts w:ascii="Times New Roman" w:hAnsi="Times New Roman" w:eastAsia="NSimSun" w:cs="Arial"/>
      <w:color w:val="auto"/>
      <w:kern w:val="0"/>
      <w:sz w:val="28"/>
      <w:szCs w:val="28"/>
      <w:lang w:val="en-US" w:eastAsia="zh-CN" w:bidi="hi-IN"/>
    </w:rPr>
  </w:style>
  <w:style w:type="paragraph" w:styleId="Heading1">
    <w:name w:val="heading 1"/>
    <w:basedOn w:val="normal1"/>
    <w:next w:val="normal1"/>
    <w:qFormat/>
    <w:pPr>
      <w:keepNext w:val="true"/>
      <w:keepLines/>
    </w:pPr>
    <w:rPr>
      <w:b/>
      <w:sz w:val="32"/>
      <w:szCs w:val="32"/>
    </w:rPr>
  </w:style>
  <w:style w:type="paragraph" w:styleId="Heading2">
    <w:name w:val="heading 2"/>
    <w:basedOn w:val="normal1"/>
    <w:next w:val="normal1"/>
    <w:qFormat/>
    <w:pPr>
      <w:keepNext w:val="true"/>
      <w:keepLines/>
    </w:pPr>
    <w:rPr>
      <w:rFonts w:ascii="Times New Roman" w:hAnsi="Times New Roman" w:eastAsia="Times New Roman" w:cs="Times New Roman"/>
      <w:b/>
      <w:sz w:val="28"/>
      <w:szCs w:val="28"/>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before="0" w:after="0"/>
      <w:ind w:firstLine="720"/>
      <w:jc w:val="both"/>
    </w:pPr>
    <w:rPr>
      <w:rFonts w:ascii="Times New Roman" w:hAnsi="Times New Roman" w:eastAsia="NSimSun" w:cs="Arial"/>
      <w:color w:val="auto"/>
      <w:kern w:val="0"/>
      <w:sz w:val="28"/>
      <w:szCs w:val="28"/>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me/Teollan" TargetMode="External"/><Relationship Id="rId3" Type="http://schemas.openxmlformats.org/officeDocument/2006/relationships/hyperlink" Target="https://github.com/Teollan/2025-bdzu-lab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LibreOffice/25.8.1.1$Windows_X86_64 LibreOffice_project/54047653041915e595ad4e45cccea684809c77b5</Application>
  <AppVersion>15.0000</AppVersion>
  <Pages>15</Pages>
  <Words>1174</Words>
  <Characters>7725</Characters>
  <CharactersWithSpaces>8751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2025-10-05T19:42:23Z</dcterms:modified>
  <cp:revision>1</cp:revision>
  <dc:subject/>
  <dc:title/>
</cp:coreProperties>
</file>