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7F84" w:rsidRPr="00737F84" w:rsidRDefault="00737F84" w:rsidP="00737F84">
      <w:pPr>
        <w:spacing w:after="0" w:line="240" w:lineRule="auto"/>
        <w:jc w:val="both"/>
        <w:textAlignment w:val="baseline"/>
        <w:outlineLvl w:val="0"/>
        <w:rPr>
          <w:rFonts w:ascii="Helvetica" w:eastAsia="Times New Roman" w:hAnsi="Helvetica" w:cs="Times New Roman"/>
          <w:color w:val="141414"/>
          <w:kern w:val="36"/>
          <w:sz w:val="48"/>
          <w:szCs w:val="48"/>
          <w:lang w:eastAsia="en-GB"/>
        </w:rPr>
      </w:pPr>
      <w:proofErr w:type="spellStart"/>
      <w:r w:rsidRPr="00737F84">
        <w:rPr>
          <w:rFonts w:ascii="Helvetica" w:eastAsia="Times New Roman" w:hAnsi="Helvetica" w:cs="Times New Roman"/>
          <w:color w:val="141414"/>
          <w:kern w:val="36"/>
          <w:sz w:val="48"/>
          <w:szCs w:val="48"/>
          <w:lang w:eastAsia="en-GB"/>
        </w:rPr>
        <w:t>Brexit</w:t>
      </w:r>
      <w:proofErr w:type="spellEnd"/>
      <w:r w:rsidRPr="00737F84">
        <w:rPr>
          <w:rFonts w:ascii="Helvetica" w:eastAsia="Times New Roman" w:hAnsi="Helvetica" w:cs="Times New Roman"/>
          <w:color w:val="141414"/>
          <w:kern w:val="36"/>
          <w:sz w:val="48"/>
          <w:szCs w:val="48"/>
          <w:lang w:eastAsia="en-GB"/>
        </w:rPr>
        <w:t>: Foreign far-right Twitter users 'manipulated debate'</w:t>
      </w:r>
    </w:p>
    <w:p w:rsidR="00737F84" w:rsidRDefault="00737F84" w:rsidP="00737F84">
      <w:pPr>
        <w:spacing w:beforeAutospacing="1" w:after="0" w:afterAutospacing="1" w:line="240" w:lineRule="auto"/>
        <w:ind w:left="720"/>
        <w:jc w:val="both"/>
        <w:textAlignment w:val="baseline"/>
        <w:rPr>
          <w:rFonts w:ascii="Helvetica" w:eastAsia="Times New Roman" w:hAnsi="Helvetica" w:cs="Times New Roman"/>
          <w:color w:val="545658"/>
          <w:sz w:val="24"/>
          <w:szCs w:val="24"/>
          <w:bdr w:val="none" w:sz="0" w:space="0" w:color="auto" w:frame="1"/>
          <w:lang w:eastAsia="en-GB"/>
        </w:rPr>
      </w:pPr>
      <w:r w:rsidRPr="00737F84">
        <w:rPr>
          <w:rFonts w:ascii="Helvetica" w:eastAsia="Times New Roman" w:hAnsi="Helvetica" w:cs="Times New Roman"/>
          <w:color w:val="545658"/>
          <w:sz w:val="24"/>
          <w:szCs w:val="24"/>
          <w:bdr w:val="none" w:sz="0" w:space="0" w:color="auto" w:frame="1"/>
          <w:lang w:eastAsia="en-GB"/>
        </w:rPr>
        <w:t>12 March 2019</w:t>
      </w:r>
    </w:p>
    <w:p w:rsidR="00FE0E0D" w:rsidRPr="00737F84" w:rsidRDefault="00FE0E0D" w:rsidP="00737F84">
      <w:pPr>
        <w:spacing w:beforeAutospacing="1" w:after="0" w:afterAutospacing="1" w:line="240" w:lineRule="auto"/>
        <w:ind w:left="720"/>
        <w:jc w:val="both"/>
        <w:textAlignment w:val="baseline"/>
        <w:rPr>
          <w:rFonts w:ascii="Helvetica" w:eastAsia="Times New Roman" w:hAnsi="Helvetica" w:cs="Times New Roman"/>
          <w:color w:val="545658"/>
          <w:sz w:val="24"/>
          <w:szCs w:val="24"/>
          <w:lang w:eastAsia="en-GB"/>
        </w:rPr>
      </w:pPr>
      <w:r>
        <w:rPr>
          <w:rFonts w:ascii="Helvetica" w:eastAsia="Times New Roman" w:hAnsi="Helvetica" w:cs="Times New Roman"/>
          <w:color w:val="545658"/>
          <w:sz w:val="24"/>
          <w:szCs w:val="24"/>
          <w:bdr w:val="none" w:sz="0" w:space="0" w:color="auto" w:frame="1"/>
          <w:lang w:eastAsia="en-GB"/>
        </w:rPr>
        <w:t>BBC (</w:t>
      </w:r>
      <w:hyperlink r:id="rId5" w:history="1">
        <w:r w:rsidRPr="005E7A19">
          <w:rPr>
            <w:rStyle w:val="Hyperlink"/>
            <w:rFonts w:ascii="Helvetica" w:eastAsia="Times New Roman" w:hAnsi="Helvetica" w:cs="Times New Roman"/>
            <w:sz w:val="24"/>
            <w:szCs w:val="24"/>
            <w:bdr w:val="none" w:sz="0" w:space="0" w:color="auto" w:frame="1"/>
            <w:lang w:eastAsia="en-GB"/>
          </w:rPr>
          <w:t>https://www.bbc.com/news/technology-47538021</w:t>
        </w:r>
      </w:hyperlink>
      <w:r>
        <w:rPr>
          <w:rFonts w:ascii="Helvetica" w:eastAsia="Times New Roman" w:hAnsi="Helvetica" w:cs="Times New Roman"/>
          <w:color w:val="545658"/>
          <w:sz w:val="24"/>
          <w:szCs w:val="24"/>
          <w:bdr w:val="none" w:sz="0" w:space="0" w:color="auto" w:frame="1"/>
          <w:lang w:eastAsia="en-GB"/>
        </w:rPr>
        <w:t>)</w:t>
      </w:r>
      <w:bookmarkStart w:id="0" w:name="_GoBack"/>
      <w:bookmarkEnd w:id="0"/>
    </w:p>
    <w:p w:rsidR="00737F84" w:rsidRPr="00737F84" w:rsidRDefault="00737F84" w:rsidP="00737F84">
      <w:pPr>
        <w:shd w:val="clear" w:color="auto" w:fill="FFFFFF"/>
        <w:spacing w:after="0" w:line="240" w:lineRule="auto"/>
        <w:jc w:val="both"/>
        <w:textAlignment w:val="baseline"/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</w:pPr>
      <w:r w:rsidRPr="00737F84">
        <w:rPr>
          <w:rFonts w:ascii="Helvetica" w:eastAsia="Times New Roman" w:hAnsi="Helvetica" w:cs="Times New Roman"/>
          <w:noProof/>
          <w:color w:val="141414"/>
          <w:sz w:val="24"/>
          <w:szCs w:val="24"/>
          <w:bdr w:val="none" w:sz="0" w:space="0" w:color="auto" w:frame="1"/>
          <w:shd w:val="clear" w:color="auto" w:fill="F6F6F6"/>
          <w:lang w:eastAsia="en-GB"/>
        </w:rPr>
        <w:drawing>
          <wp:inline distT="0" distB="0" distL="0" distR="0">
            <wp:extent cx="5822950" cy="3273421"/>
            <wp:effectExtent l="0" t="0" r="6350" b="3810"/>
            <wp:docPr id="1" name="Picture 1" descr="Pro-Leave protestors in London in December 2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-Leave protestors in London in December 20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208" cy="3281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7F84" w:rsidRDefault="00737F84" w:rsidP="00737F84">
      <w:pPr>
        <w:shd w:val="clear" w:color="auto" w:fill="FFFFFF"/>
        <w:spacing w:after="0" w:line="240" w:lineRule="auto"/>
        <w:jc w:val="both"/>
        <w:textAlignment w:val="baseline"/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</w:pPr>
      <w:r w:rsidRPr="00737F84"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  <w:t>Researchers found a link between far-right US Twitter accounts and support for Leave</w:t>
      </w:r>
    </w:p>
    <w:p w:rsidR="00737F84" w:rsidRPr="00737F84" w:rsidRDefault="00737F84" w:rsidP="00737F84">
      <w:pPr>
        <w:shd w:val="clear" w:color="auto" w:fill="FFFFFF"/>
        <w:spacing w:after="0" w:line="240" w:lineRule="auto"/>
        <w:jc w:val="both"/>
        <w:textAlignment w:val="baseline"/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</w:pPr>
    </w:p>
    <w:p w:rsidR="00737F84" w:rsidRDefault="00737F84" w:rsidP="00737F84">
      <w:pPr>
        <w:shd w:val="clear" w:color="auto" w:fill="FFFFFF"/>
        <w:spacing w:after="0" w:line="240" w:lineRule="auto"/>
        <w:jc w:val="both"/>
        <w:textAlignment w:val="baseline"/>
        <w:rPr>
          <w:rFonts w:ascii="inherit" w:eastAsia="Times New Roman" w:hAnsi="inherit" w:cs="Times New Roman"/>
          <w:b/>
          <w:bCs/>
          <w:color w:val="141414"/>
          <w:sz w:val="24"/>
          <w:szCs w:val="24"/>
          <w:bdr w:val="none" w:sz="0" w:space="0" w:color="auto" w:frame="1"/>
          <w:lang w:eastAsia="en-GB"/>
        </w:rPr>
      </w:pPr>
      <w:r w:rsidRPr="00737F84">
        <w:rPr>
          <w:rFonts w:ascii="inherit" w:eastAsia="Times New Roman" w:hAnsi="inherit" w:cs="Times New Roman"/>
          <w:b/>
          <w:bCs/>
          <w:color w:val="141414"/>
          <w:sz w:val="24"/>
          <w:szCs w:val="24"/>
          <w:bdr w:val="none" w:sz="0" w:space="0" w:color="auto" w:frame="1"/>
          <w:lang w:eastAsia="en-GB"/>
        </w:rPr>
        <w:t xml:space="preserve">Foreign Twitter accounts have recently tried to influence the debate around </w:t>
      </w:r>
      <w:proofErr w:type="spellStart"/>
      <w:r w:rsidRPr="00737F84">
        <w:rPr>
          <w:rFonts w:ascii="inherit" w:eastAsia="Times New Roman" w:hAnsi="inherit" w:cs="Times New Roman"/>
          <w:b/>
          <w:bCs/>
          <w:color w:val="141414"/>
          <w:sz w:val="24"/>
          <w:szCs w:val="24"/>
          <w:bdr w:val="none" w:sz="0" w:space="0" w:color="auto" w:frame="1"/>
          <w:lang w:eastAsia="en-GB"/>
        </w:rPr>
        <w:t>Brexit</w:t>
      </w:r>
      <w:proofErr w:type="spellEnd"/>
      <w:r w:rsidRPr="00737F84">
        <w:rPr>
          <w:rFonts w:ascii="inherit" w:eastAsia="Times New Roman" w:hAnsi="inherit" w:cs="Times New Roman"/>
          <w:b/>
          <w:bCs/>
          <w:color w:val="141414"/>
          <w:sz w:val="24"/>
          <w:szCs w:val="24"/>
          <w:bdr w:val="none" w:sz="0" w:space="0" w:color="auto" w:frame="1"/>
          <w:lang w:eastAsia="en-GB"/>
        </w:rPr>
        <w:t>, with pro-Leave tweets receiving slightly more support, researchers say.</w:t>
      </w:r>
    </w:p>
    <w:p w:rsidR="00737F84" w:rsidRPr="00737F84" w:rsidRDefault="00737F84" w:rsidP="00737F84">
      <w:pPr>
        <w:shd w:val="clear" w:color="auto" w:fill="FFFFFF"/>
        <w:spacing w:after="0" w:line="240" w:lineRule="auto"/>
        <w:jc w:val="both"/>
        <w:textAlignment w:val="baseline"/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</w:pPr>
    </w:p>
    <w:p w:rsidR="00737F84" w:rsidRPr="00737F84" w:rsidRDefault="00737F84" w:rsidP="00737F84">
      <w:pPr>
        <w:shd w:val="clear" w:color="auto" w:fill="FFFFFF"/>
        <w:spacing w:after="0" w:line="240" w:lineRule="auto"/>
        <w:jc w:val="both"/>
        <w:textAlignment w:val="baseline"/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</w:pPr>
      <w:r w:rsidRPr="00737F84"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  <w:t>Cyber-security firm F-Secure analysed 24 million tweets published between 4 December 2018 and 13 February 2019.</w:t>
      </w:r>
    </w:p>
    <w:p w:rsidR="00737F84" w:rsidRPr="00737F84" w:rsidRDefault="00737F84" w:rsidP="00737F84">
      <w:pPr>
        <w:shd w:val="clear" w:color="auto" w:fill="FFFFFF"/>
        <w:spacing w:after="0" w:line="240" w:lineRule="auto"/>
        <w:jc w:val="both"/>
        <w:textAlignment w:val="baseline"/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</w:pPr>
      <w:proofErr w:type="gramStart"/>
      <w:r w:rsidRPr="00737F84"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  <w:t>Much "</w:t>
      </w:r>
      <w:proofErr w:type="gramEnd"/>
      <w:r w:rsidRPr="00737F84"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  <w:t>inorganic" activity was discovered - including excessive retweeting by bots or fake accounts.</w:t>
      </w:r>
    </w:p>
    <w:p w:rsidR="00737F84" w:rsidRPr="00737F84" w:rsidRDefault="00737F84" w:rsidP="00737F84">
      <w:pPr>
        <w:shd w:val="clear" w:color="auto" w:fill="FFFFFF"/>
        <w:spacing w:after="0" w:line="240" w:lineRule="auto"/>
        <w:jc w:val="both"/>
        <w:textAlignment w:val="baseline"/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</w:pPr>
      <w:r w:rsidRPr="00737F84"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  <w:t>Both sides received amplification, but pro-Leave more so than pro-Remain, according to F-Secure.</w:t>
      </w:r>
    </w:p>
    <w:p w:rsidR="00737F84" w:rsidRPr="00737F84" w:rsidRDefault="00737F84" w:rsidP="00737F84">
      <w:pPr>
        <w:shd w:val="clear" w:color="auto" w:fill="FFFFFF"/>
        <w:spacing w:after="0" w:line="240" w:lineRule="auto"/>
        <w:jc w:val="both"/>
        <w:textAlignment w:val="baseline"/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</w:pPr>
      <w:r w:rsidRPr="00737F84"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  <w:t>Twitter declined to comment on the findings.</w:t>
      </w:r>
    </w:p>
    <w:p w:rsidR="00737F84" w:rsidRPr="00737F84" w:rsidRDefault="00737F84" w:rsidP="00737F84">
      <w:pPr>
        <w:shd w:val="clear" w:color="auto" w:fill="FFFFFF"/>
        <w:spacing w:after="0" w:line="240" w:lineRule="auto"/>
        <w:jc w:val="both"/>
        <w:textAlignment w:val="baseline"/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</w:pPr>
      <w:r w:rsidRPr="00737F84"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  <w:t>"A significant number of non-UK accounts were involved in pro-Leave conversations and retweet activity," the researchers wrote in their report, </w:t>
      </w:r>
      <w:hyperlink r:id="rId7" w:history="1">
        <w:r w:rsidRPr="00737F84">
          <w:rPr>
            <w:rFonts w:ascii="inherit" w:eastAsia="Times New Roman" w:hAnsi="inherit" w:cs="Times New Roman"/>
            <w:b/>
            <w:bCs/>
            <w:color w:val="141414"/>
            <w:sz w:val="24"/>
            <w:szCs w:val="24"/>
            <w:u w:val="single"/>
            <w:bdr w:val="none" w:sz="0" w:space="0" w:color="auto" w:frame="1"/>
            <w:lang w:eastAsia="en-GB"/>
          </w:rPr>
          <w:t xml:space="preserve">which </w:t>
        </w:r>
        <w:proofErr w:type="gramStart"/>
        <w:r w:rsidRPr="00737F84">
          <w:rPr>
            <w:rFonts w:ascii="inherit" w:eastAsia="Times New Roman" w:hAnsi="inherit" w:cs="Times New Roman"/>
            <w:b/>
            <w:bCs/>
            <w:color w:val="141414"/>
            <w:sz w:val="24"/>
            <w:szCs w:val="24"/>
            <w:u w:val="single"/>
            <w:bdr w:val="none" w:sz="0" w:space="0" w:color="auto" w:frame="1"/>
            <w:lang w:eastAsia="en-GB"/>
          </w:rPr>
          <w:t>has been published</w:t>
        </w:r>
        <w:proofErr w:type="gramEnd"/>
        <w:r w:rsidRPr="00737F84">
          <w:rPr>
            <w:rFonts w:ascii="inherit" w:eastAsia="Times New Roman" w:hAnsi="inherit" w:cs="Times New Roman"/>
            <w:b/>
            <w:bCs/>
            <w:color w:val="141414"/>
            <w:sz w:val="24"/>
            <w:szCs w:val="24"/>
            <w:u w:val="single"/>
            <w:bdr w:val="none" w:sz="0" w:space="0" w:color="auto" w:frame="1"/>
            <w:lang w:eastAsia="en-GB"/>
          </w:rPr>
          <w:t xml:space="preserve"> online</w:t>
        </w:r>
      </w:hyperlink>
      <w:r w:rsidRPr="00737F84"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  <w:t>.</w:t>
      </w:r>
    </w:p>
    <w:p w:rsidR="00737F84" w:rsidRPr="00737F84" w:rsidRDefault="00737F84" w:rsidP="00737F84">
      <w:pPr>
        <w:shd w:val="clear" w:color="auto" w:fill="FFFFFF"/>
        <w:spacing w:after="0" w:line="240" w:lineRule="auto"/>
        <w:jc w:val="both"/>
        <w:textAlignment w:val="baseline"/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</w:pPr>
      <w:r w:rsidRPr="00737F84"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  <w:t>However, the team did not think there was enough evidence yet to prove that there is a co-ordinated campaign under way to manipulate public opinion.</w:t>
      </w:r>
    </w:p>
    <w:p w:rsidR="00737F84" w:rsidRPr="00737F84" w:rsidRDefault="00737F84" w:rsidP="00737F84">
      <w:pPr>
        <w:shd w:val="clear" w:color="auto" w:fill="FFFFFF"/>
        <w:spacing w:after="0" w:line="240" w:lineRule="auto"/>
        <w:jc w:val="both"/>
        <w:textAlignment w:val="baseline"/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</w:pPr>
      <w:r w:rsidRPr="00737F84"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  <w:t xml:space="preserve">"The activity we found happening on the 'Leave' side of the </w:t>
      </w:r>
      <w:proofErr w:type="spellStart"/>
      <w:r w:rsidRPr="00737F84"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  <w:t>Brexit</w:t>
      </w:r>
      <w:proofErr w:type="spellEnd"/>
      <w:r w:rsidRPr="00737F84"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  <w:t xml:space="preserve"> conversation was quite different from the more organic appearance seen in the 'Remain' conversation," said Andy Patel at F-Secure.</w:t>
      </w:r>
    </w:p>
    <w:p w:rsidR="00737F84" w:rsidRPr="00737F84" w:rsidRDefault="00737F84" w:rsidP="00737F84">
      <w:pPr>
        <w:shd w:val="clear" w:color="auto" w:fill="FFFFFF"/>
        <w:spacing w:after="0" w:line="240" w:lineRule="auto"/>
        <w:jc w:val="both"/>
        <w:textAlignment w:val="baseline"/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</w:pPr>
      <w:r w:rsidRPr="00737F84"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  <w:t>"At the very least, our research shows there's a global effort amongst the far-right to amplify the 'Leave' side of the debate."</w:t>
      </w:r>
    </w:p>
    <w:p w:rsidR="00737F84" w:rsidRDefault="00737F84" w:rsidP="00737F84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ascii="Helvetica" w:eastAsia="Times New Roman" w:hAnsi="Helvetica" w:cs="Times New Roman"/>
          <w:b/>
          <w:bCs/>
          <w:color w:val="141414"/>
          <w:sz w:val="36"/>
          <w:szCs w:val="36"/>
          <w:bdr w:val="none" w:sz="0" w:space="0" w:color="auto" w:frame="1"/>
          <w:lang w:eastAsia="en-GB"/>
        </w:rPr>
      </w:pPr>
    </w:p>
    <w:p w:rsidR="00737F84" w:rsidRPr="00737F84" w:rsidRDefault="00737F84" w:rsidP="00737F84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ascii="Helvetica" w:eastAsia="Times New Roman" w:hAnsi="Helvetica" w:cs="Times New Roman"/>
          <w:b/>
          <w:bCs/>
          <w:color w:val="141414"/>
          <w:sz w:val="36"/>
          <w:szCs w:val="36"/>
          <w:lang w:eastAsia="en-GB"/>
        </w:rPr>
      </w:pPr>
      <w:r w:rsidRPr="00737F84">
        <w:rPr>
          <w:rFonts w:ascii="Helvetica" w:eastAsia="Times New Roman" w:hAnsi="Helvetica" w:cs="Times New Roman"/>
          <w:b/>
          <w:bCs/>
          <w:color w:val="141414"/>
          <w:sz w:val="36"/>
          <w:szCs w:val="36"/>
          <w:bdr w:val="none" w:sz="0" w:space="0" w:color="auto" w:frame="1"/>
          <w:lang w:eastAsia="en-GB"/>
        </w:rPr>
        <w:t>'Far-right amplification'</w:t>
      </w:r>
    </w:p>
    <w:p w:rsidR="00737F84" w:rsidRPr="00737F84" w:rsidRDefault="00737F84" w:rsidP="00737F84">
      <w:pPr>
        <w:shd w:val="clear" w:color="auto" w:fill="FFFFFF"/>
        <w:spacing w:after="0" w:line="240" w:lineRule="auto"/>
        <w:jc w:val="both"/>
        <w:textAlignment w:val="baseline"/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</w:pPr>
      <w:r w:rsidRPr="00737F84"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  <w:t xml:space="preserve">Twitter accounts were deemed </w:t>
      </w:r>
      <w:proofErr w:type="gramStart"/>
      <w:r w:rsidRPr="00737F84"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  <w:t>to be associated</w:t>
      </w:r>
      <w:proofErr w:type="gramEnd"/>
      <w:r w:rsidRPr="00737F84"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  <w:t xml:space="preserve"> with the far-right when they published tweets linking to far-right news sources or when they expressed support for individuals such as anti-Islamic activist Tommy Robinson, for example.</w:t>
      </w:r>
    </w:p>
    <w:p w:rsidR="00737F84" w:rsidRPr="00737F84" w:rsidRDefault="00737F84" w:rsidP="00737F84">
      <w:pPr>
        <w:shd w:val="clear" w:color="auto" w:fill="FFFFFF"/>
        <w:spacing w:after="0" w:line="240" w:lineRule="auto"/>
        <w:jc w:val="both"/>
        <w:textAlignment w:val="baseline"/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</w:pPr>
      <w:r w:rsidRPr="00737F84"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  <w:t xml:space="preserve">Determining whether accounts were UK-based was tricky - but in many </w:t>
      </w:r>
      <w:proofErr w:type="gramStart"/>
      <w:r w:rsidRPr="00737F84"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  <w:t>cases</w:t>
      </w:r>
      <w:proofErr w:type="gramEnd"/>
      <w:r w:rsidRPr="00737F84"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  <w:t xml:space="preserve"> the researchers were able to show, for instance, that an account would be active during UK night-time hours. </w:t>
      </w:r>
      <w:proofErr w:type="gramStart"/>
      <w:r w:rsidRPr="00737F84"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  <w:t>Or</w:t>
      </w:r>
      <w:proofErr w:type="gramEnd"/>
      <w:r w:rsidRPr="00737F84"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  <w:t>, US cities would be set as the account's public location.</w:t>
      </w:r>
    </w:p>
    <w:p w:rsidR="00737F84" w:rsidRPr="00737F84" w:rsidRDefault="00737F84" w:rsidP="00737F84">
      <w:pPr>
        <w:shd w:val="clear" w:color="auto" w:fill="FFFFFF"/>
        <w:spacing w:after="0" w:line="240" w:lineRule="auto"/>
        <w:jc w:val="both"/>
        <w:textAlignment w:val="baseline"/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</w:pPr>
      <w:r w:rsidRPr="00737F84"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  <w:t xml:space="preserve">Similar associations with America were present in a dataset of pro-Leave tweets from before the 2016 </w:t>
      </w:r>
      <w:proofErr w:type="spellStart"/>
      <w:r w:rsidRPr="00737F84"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  <w:t>Brexit</w:t>
      </w:r>
      <w:proofErr w:type="spellEnd"/>
      <w:r w:rsidRPr="00737F84"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  <w:t xml:space="preserve"> referendum, according to </w:t>
      </w:r>
      <w:proofErr w:type="spellStart"/>
      <w:r w:rsidRPr="00737F84"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  <w:t>Kalina</w:t>
      </w:r>
      <w:proofErr w:type="spellEnd"/>
      <w:r w:rsidRPr="00737F84"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  <w:t xml:space="preserve"> </w:t>
      </w:r>
      <w:proofErr w:type="spellStart"/>
      <w:r w:rsidRPr="00737F84"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  <w:t>Bontcheva</w:t>
      </w:r>
      <w:proofErr w:type="spellEnd"/>
      <w:r w:rsidRPr="00737F84"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  <w:t xml:space="preserve"> at the University of Sheffield.</w:t>
      </w:r>
    </w:p>
    <w:p w:rsidR="00737F84" w:rsidRPr="00737F84" w:rsidRDefault="00737F84" w:rsidP="00737F84">
      <w:pPr>
        <w:shd w:val="clear" w:color="auto" w:fill="FFFFFF"/>
        <w:spacing w:after="0" w:line="240" w:lineRule="auto"/>
        <w:jc w:val="both"/>
        <w:textAlignment w:val="baseline"/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</w:pPr>
      <w:r w:rsidRPr="00737F84"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  <w:t>"There were even then US right-wing accounts involved in the discussions," she said.</w:t>
      </w:r>
    </w:p>
    <w:p w:rsidR="00737F84" w:rsidRPr="00737F84" w:rsidRDefault="00737F84" w:rsidP="00737F84">
      <w:pPr>
        <w:shd w:val="clear" w:color="auto" w:fill="FFFFFF"/>
        <w:spacing w:after="0" w:line="240" w:lineRule="auto"/>
        <w:jc w:val="both"/>
        <w:textAlignment w:val="baseline"/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</w:pPr>
      <w:r w:rsidRPr="00737F84"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  <w:t xml:space="preserve">While many of the accounts supporting pro-Leave and far-right views appeared to be US-based, Prof Jason </w:t>
      </w:r>
      <w:proofErr w:type="spellStart"/>
      <w:r w:rsidRPr="00737F84"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  <w:t>Reifler</w:t>
      </w:r>
      <w:proofErr w:type="spellEnd"/>
      <w:r w:rsidRPr="00737F84"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  <w:t xml:space="preserve"> at the University of Exeter said the patterns of activity were consistent with </w:t>
      </w:r>
      <w:hyperlink r:id="rId8" w:history="1">
        <w:r w:rsidRPr="00737F84">
          <w:rPr>
            <w:rFonts w:ascii="inherit" w:eastAsia="Times New Roman" w:hAnsi="inherit" w:cs="Times New Roman"/>
            <w:b/>
            <w:bCs/>
            <w:color w:val="141414"/>
            <w:sz w:val="24"/>
            <w:szCs w:val="24"/>
            <w:u w:val="single"/>
            <w:bdr w:val="none" w:sz="0" w:space="0" w:color="auto" w:frame="1"/>
            <w:lang w:eastAsia="en-GB"/>
          </w:rPr>
          <w:t xml:space="preserve">tactics </w:t>
        </w:r>
        <w:proofErr w:type="gramStart"/>
        <w:r w:rsidRPr="00737F84">
          <w:rPr>
            <w:rFonts w:ascii="inherit" w:eastAsia="Times New Roman" w:hAnsi="inherit" w:cs="Times New Roman"/>
            <w:b/>
            <w:bCs/>
            <w:color w:val="141414"/>
            <w:sz w:val="24"/>
            <w:szCs w:val="24"/>
            <w:u w:val="single"/>
            <w:bdr w:val="none" w:sz="0" w:space="0" w:color="auto" w:frame="1"/>
            <w:lang w:eastAsia="en-GB"/>
          </w:rPr>
          <w:t>known to be used</w:t>
        </w:r>
        <w:proofErr w:type="gramEnd"/>
        <w:r w:rsidRPr="00737F84">
          <w:rPr>
            <w:rFonts w:ascii="inherit" w:eastAsia="Times New Roman" w:hAnsi="inherit" w:cs="Times New Roman"/>
            <w:b/>
            <w:bCs/>
            <w:color w:val="141414"/>
            <w:sz w:val="24"/>
            <w:szCs w:val="24"/>
            <w:u w:val="single"/>
            <w:bdr w:val="none" w:sz="0" w:space="0" w:color="auto" w:frame="1"/>
            <w:lang w:eastAsia="en-GB"/>
          </w:rPr>
          <w:t xml:space="preserve"> by Russian troll farms</w:t>
        </w:r>
      </w:hyperlink>
      <w:r w:rsidRPr="00737F84"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  <w:t>.</w:t>
      </w:r>
    </w:p>
    <w:p w:rsidR="00737F84" w:rsidRPr="00737F84" w:rsidRDefault="00737F84" w:rsidP="00737F84">
      <w:pPr>
        <w:shd w:val="clear" w:color="auto" w:fill="FFFFFF"/>
        <w:spacing w:after="0" w:line="240" w:lineRule="auto"/>
        <w:jc w:val="both"/>
        <w:textAlignment w:val="baseline"/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</w:pPr>
      <w:r w:rsidRPr="00737F84"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  <w:t xml:space="preserve">However, it was difficult to </w:t>
      </w:r>
      <w:proofErr w:type="gramStart"/>
      <w:r w:rsidRPr="00737F84"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  <w:t>know whether such behaviour on Twitter had any effect on politicians or the public at large, he added</w:t>
      </w:r>
      <w:proofErr w:type="gramEnd"/>
      <w:r w:rsidRPr="00737F84"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  <w:t>.</w:t>
      </w:r>
    </w:p>
    <w:p w:rsidR="00737F84" w:rsidRPr="00737F84" w:rsidRDefault="00737F84" w:rsidP="00737F84">
      <w:pPr>
        <w:shd w:val="clear" w:color="auto" w:fill="FFFFFF"/>
        <w:spacing w:after="0" w:line="240" w:lineRule="auto"/>
        <w:jc w:val="both"/>
        <w:textAlignment w:val="baseline"/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</w:pPr>
      <w:r w:rsidRPr="00737F84"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  <w:t>"We find very little evidence that [for example], fake news consumption changes people's vote preferences or their likelihood to vote," he told the BBC.</w:t>
      </w:r>
    </w:p>
    <w:p w:rsidR="00737F84" w:rsidRPr="00737F84" w:rsidRDefault="00737F84" w:rsidP="00737F84">
      <w:pPr>
        <w:shd w:val="clear" w:color="auto" w:fill="FFFFFF"/>
        <w:spacing w:after="0" w:line="240" w:lineRule="auto"/>
        <w:jc w:val="both"/>
        <w:textAlignment w:val="baseline"/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</w:pPr>
      <w:r w:rsidRPr="00737F84">
        <w:rPr>
          <w:rFonts w:ascii="Helvetica" w:eastAsia="Times New Roman" w:hAnsi="Helvetica" w:cs="Times New Roman"/>
          <w:color w:val="141414"/>
          <w:sz w:val="24"/>
          <w:szCs w:val="24"/>
          <w:lang w:eastAsia="en-GB"/>
        </w:rPr>
        <w:t>It was possible, though, that changing the online conversation in subtle but important ways could influence journalists and politicians, for example, who in turn may have a broader influence on the rest of society.</w:t>
      </w:r>
    </w:p>
    <w:p w:rsidR="00AD53AD" w:rsidRDefault="00AD53AD" w:rsidP="00737F84">
      <w:pPr>
        <w:jc w:val="both"/>
      </w:pPr>
    </w:p>
    <w:sectPr w:rsidR="00AD5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C572E"/>
    <w:multiLevelType w:val="multilevel"/>
    <w:tmpl w:val="A63A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E57"/>
    <w:rsid w:val="00304E57"/>
    <w:rsid w:val="00737F84"/>
    <w:rsid w:val="00AD53AD"/>
    <w:rsid w:val="00FE0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F95F8"/>
  <w15:chartTrackingRefBased/>
  <w15:docId w15:val="{5A20AC8A-0084-4497-B284-B7D889655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7F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737F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F84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737F8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ssrcss-1if1g9v-metadatatext">
    <w:name w:val="ssrcss-1if1g9v-metadatatext"/>
    <w:basedOn w:val="DefaultParagraphFont"/>
    <w:rsid w:val="00737F84"/>
  </w:style>
  <w:style w:type="character" w:customStyle="1" w:styleId="visually-hidden">
    <w:name w:val="visually-hidden"/>
    <w:basedOn w:val="DefaultParagraphFont"/>
    <w:rsid w:val="00737F84"/>
  </w:style>
  <w:style w:type="character" w:customStyle="1" w:styleId="ssrcss-tvuve5-styledfigurecopyright">
    <w:name w:val="ssrcss-tvuve5-styledfigurecopyright"/>
    <w:basedOn w:val="DefaultParagraphFont"/>
    <w:rsid w:val="00737F84"/>
  </w:style>
  <w:style w:type="paragraph" w:customStyle="1" w:styleId="ssrcss-1q0x1qg-paragraph">
    <w:name w:val="ssrcss-1q0x1qg-paragraph"/>
    <w:basedOn w:val="Normal"/>
    <w:rsid w:val="00737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737F8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87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5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04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85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45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8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43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27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11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0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69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1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5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51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34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5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52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2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50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56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6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2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47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2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bc.co.uk/news/technology-4309339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absblog.f-secure.com/2019/03/12/analysis-of-brexit-centric-twitter-activit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bbc.com/news/technology-4753802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464</Words>
  <Characters>2651</Characters>
  <Application>Microsoft Office Word</Application>
  <DocSecurity>0</DocSecurity>
  <Lines>22</Lines>
  <Paragraphs>6</Paragraphs>
  <ScaleCrop>false</ScaleCrop>
  <Company>University of Exeter</Company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Faccioli, Michela</dc:creator>
  <cp:keywords/>
  <dc:description/>
  <cp:lastModifiedBy>Faccioli, Michela</cp:lastModifiedBy>
  <cp:revision>3</cp:revision>
  <dcterms:created xsi:type="dcterms:W3CDTF">2024-03-02T14:59:00Z</dcterms:created>
  <dcterms:modified xsi:type="dcterms:W3CDTF">2024-03-02T15:00:00Z</dcterms:modified>
</cp:coreProperties>
</file>