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E2177" w:rsidRDefault="00AE2177" w:rsidP="00AE2177">
      <w:pPr>
        <w:shd w:val="clear" w:color="auto" w:fill="FBFBFB"/>
        <w:spacing w:line="240" w:lineRule="auto"/>
        <w:jc w:val="both"/>
        <w:outlineLvl w:val="1"/>
        <w:rPr>
          <w:rFonts w:ascii="Arial" w:eastAsia="Times New Roman" w:hAnsi="Arial" w:cs="Arial"/>
          <w:b/>
          <w:bCs/>
          <w:color w:val="000000"/>
          <w:sz w:val="36"/>
          <w:szCs w:val="36"/>
          <w:lang w:eastAsia="en-GB"/>
        </w:rPr>
      </w:pPr>
      <w:r w:rsidRPr="00AE2177">
        <w:rPr>
          <w:rFonts w:ascii="Arial" w:eastAsia="Times New Roman" w:hAnsi="Arial" w:cs="Arial"/>
          <w:b/>
          <w:bCs/>
          <w:color w:val="000000"/>
          <w:sz w:val="36"/>
          <w:szCs w:val="36"/>
          <w:lang w:eastAsia="en-GB"/>
        </w:rPr>
        <w:t xml:space="preserve">April 2017 newsletter – Voting theory and the </w:t>
      </w:r>
      <w:proofErr w:type="spellStart"/>
      <w:r w:rsidRPr="00AE2177">
        <w:rPr>
          <w:rFonts w:ascii="Arial" w:eastAsia="Times New Roman" w:hAnsi="Arial" w:cs="Arial"/>
          <w:b/>
          <w:bCs/>
          <w:color w:val="000000"/>
          <w:sz w:val="36"/>
          <w:szCs w:val="36"/>
          <w:lang w:eastAsia="en-GB"/>
        </w:rPr>
        <w:t>Brexit</w:t>
      </w:r>
      <w:proofErr w:type="spellEnd"/>
      <w:r w:rsidRPr="00AE2177">
        <w:rPr>
          <w:rFonts w:ascii="Arial" w:eastAsia="Times New Roman" w:hAnsi="Arial" w:cs="Arial"/>
          <w:b/>
          <w:bCs/>
          <w:color w:val="000000"/>
          <w:sz w:val="36"/>
          <w:szCs w:val="36"/>
          <w:lang w:eastAsia="en-GB"/>
        </w:rPr>
        <w:t xml:space="preserve"> referendum question</w:t>
      </w:r>
    </w:p>
    <w:p w:rsidR="00AE2177" w:rsidRPr="00AE2177" w:rsidRDefault="00AE2177" w:rsidP="00AE2177">
      <w:pPr>
        <w:shd w:val="clear" w:color="auto" w:fill="FBFBFB"/>
        <w:spacing w:line="240" w:lineRule="auto"/>
        <w:jc w:val="both"/>
        <w:outlineLvl w:val="1"/>
        <w:rPr>
          <w:rFonts w:ascii="Arial" w:eastAsia="Times New Roman" w:hAnsi="Arial" w:cs="Arial"/>
          <w:bCs/>
          <w:color w:val="000000"/>
          <w:sz w:val="28"/>
          <w:szCs w:val="36"/>
          <w:lang w:eastAsia="en-GB"/>
        </w:rPr>
      </w:pPr>
      <w:r w:rsidRPr="00AE2177">
        <w:rPr>
          <w:rFonts w:ascii="Arial" w:eastAsia="Times New Roman" w:hAnsi="Arial" w:cs="Arial"/>
          <w:bCs/>
          <w:color w:val="000000"/>
          <w:sz w:val="28"/>
          <w:szCs w:val="36"/>
          <w:lang w:eastAsia="en-GB"/>
        </w:rPr>
        <w:t>Royal Economic Society (</w:t>
      </w:r>
      <w:hyperlink r:id="rId4" w:history="1">
        <w:r w:rsidRPr="00AE2177">
          <w:rPr>
            <w:rStyle w:val="Hyperlink"/>
            <w:rFonts w:ascii="Arial" w:eastAsia="Times New Roman" w:hAnsi="Arial" w:cs="Arial"/>
            <w:bCs/>
            <w:sz w:val="28"/>
            <w:szCs w:val="36"/>
            <w:lang w:eastAsia="en-GB"/>
          </w:rPr>
          <w:t>https://res.org.uk/newsletter/april-2017-newsletter-voting-theory-and-the-brexit-referendum-question/</w:t>
        </w:r>
      </w:hyperlink>
      <w:r w:rsidRPr="00AE2177">
        <w:rPr>
          <w:rFonts w:ascii="Arial" w:eastAsia="Times New Roman" w:hAnsi="Arial" w:cs="Arial"/>
          <w:bCs/>
          <w:color w:val="000000"/>
          <w:sz w:val="28"/>
          <w:szCs w:val="36"/>
          <w:lang w:eastAsia="en-GB"/>
        </w:rPr>
        <w:t>)</w:t>
      </w:r>
    </w:p>
    <w:p w:rsidR="00AE2177" w:rsidRDefault="00AE2177" w:rsidP="00AE2177">
      <w:pPr>
        <w:shd w:val="clear" w:color="auto" w:fill="FBFBFB"/>
        <w:spacing w:after="150" w:line="240" w:lineRule="auto"/>
        <w:jc w:val="both"/>
        <w:rPr>
          <w:rFonts w:ascii="Arial" w:eastAsia="Times New Roman" w:hAnsi="Arial" w:cs="Arial"/>
          <w:i/>
          <w:iCs/>
          <w:color w:val="000000"/>
          <w:sz w:val="27"/>
          <w:szCs w:val="27"/>
          <w:lang w:eastAsia="en-GB"/>
        </w:rPr>
      </w:pPr>
    </w:p>
    <w:p w:rsidR="00AE2177" w:rsidRPr="00AE2177" w:rsidRDefault="00AE2177" w:rsidP="00AE2177">
      <w:pPr>
        <w:shd w:val="clear" w:color="auto" w:fill="FBFBFB"/>
        <w:spacing w:after="150" w:line="240" w:lineRule="auto"/>
        <w:jc w:val="both"/>
        <w:rPr>
          <w:rFonts w:ascii="Arial" w:eastAsia="Times New Roman" w:hAnsi="Arial" w:cs="Arial"/>
          <w:color w:val="000000"/>
          <w:sz w:val="27"/>
          <w:szCs w:val="27"/>
          <w:lang w:eastAsia="en-GB"/>
        </w:rPr>
      </w:pPr>
      <w:r w:rsidRPr="00AE2177">
        <w:rPr>
          <w:rFonts w:ascii="Arial" w:eastAsia="Times New Roman" w:hAnsi="Arial" w:cs="Arial"/>
          <w:i/>
          <w:iCs/>
          <w:color w:val="000000"/>
          <w:sz w:val="27"/>
          <w:szCs w:val="27"/>
          <w:lang w:eastAsia="en-GB"/>
        </w:rPr>
        <w:t xml:space="preserve">The </w:t>
      </w:r>
      <w:proofErr w:type="spellStart"/>
      <w:r w:rsidRPr="00AE2177">
        <w:rPr>
          <w:rFonts w:ascii="Arial" w:eastAsia="Times New Roman" w:hAnsi="Arial" w:cs="Arial"/>
          <w:i/>
          <w:iCs/>
          <w:color w:val="000000"/>
          <w:sz w:val="27"/>
          <w:szCs w:val="27"/>
          <w:lang w:eastAsia="en-GB"/>
        </w:rPr>
        <w:t>Brexit</w:t>
      </w:r>
      <w:proofErr w:type="spellEnd"/>
      <w:r w:rsidRPr="00AE2177">
        <w:rPr>
          <w:rFonts w:ascii="Arial" w:eastAsia="Times New Roman" w:hAnsi="Arial" w:cs="Arial"/>
          <w:i/>
          <w:iCs/>
          <w:color w:val="000000"/>
          <w:sz w:val="27"/>
          <w:szCs w:val="27"/>
          <w:lang w:eastAsia="en-GB"/>
        </w:rPr>
        <w:t xml:space="preserve"> referendum question </w:t>
      </w:r>
      <w:proofErr w:type="gramStart"/>
      <w:r w:rsidRPr="00AE2177">
        <w:rPr>
          <w:rFonts w:ascii="Arial" w:eastAsia="Times New Roman" w:hAnsi="Arial" w:cs="Arial"/>
          <w:i/>
          <w:iCs/>
          <w:color w:val="000000"/>
          <w:sz w:val="27"/>
          <w:szCs w:val="27"/>
          <w:lang w:eastAsia="en-GB"/>
        </w:rPr>
        <w:t>was flawed</w:t>
      </w:r>
      <w:proofErr w:type="gramEnd"/>
      <w:r w:rsidRPr="00AE2177">
        <w:rPr>
          <w:rFonts w:ascii="Arial" w:eastAsia="Times New Roman" w:hAnsi="Arial" w:cs="Arial"/>
          <w:i/>
          <w:iCs/>
          <w:color w:val="000000"/>
          <w:sz w:val="27"/>
          <w:szCs w:val="27"/>
          <w:lang w:eastAsia="en-GB"/>
        </w:rPr>
        <w:t xml:space="preserve"> in its design by ignoring Kenneth Arrow's impossibility theorem. Thomas Colignatus</w:t>
      </w:r>
      <w:r w:rsidRPr="00AE2177">
        <w:rPr>
          <w:rFonts w:ascii="Arial" w:eastAsia="Times New Roman" w:hAnsi="Arial" w:cs="Arial"/>
          <w:i/>
          <w:iCs/>
          <w:color w:val="000000"/>
          <w:sz w:val="20"/>
          <w:szCs w:val="20"/>
          <w:vertAlign w:val="superscript"/>
          <w:lang w:eastAsia="en-GB"/>
        </w:rPr>
        <w:t>1</w:t>
      </w:r>
      <w:r w:rsidRPr="00AE2177">
        <w:rPr>
          <w:rFonts w:ascii="Arial" w:eastAsia="Times New Roman" w:hAnsi="Arial" w:cs="Arial"/>
          <w:i/>
          <w:iCs/>
          <w:color w:val="000000"/>
          <w:sz w:val="27"/>
          <w:szCs w:val="27"/>
          <w:lang w:eastAsia="en-GB"/>
        </w:rPr>
        <w:t> explains.</w:t>
      </w:r>
    </w:p>
    <w:p w:rsidR="00AE2177" w:rsidRDefault="00AE2177" w:rsidP="00AE2177">
      <w:pPr>
        <w:shd w:val="clear" w:color="auto" w:fill="FBFBFB"/>
        <w:spacing w:after="150" w:line="240" w:lineRule="auto"/>
        <w:jc w:val="both"/>
        <w:rPr>
          <w:rFonts w:ascii="Arial" w:eastAsia="Times New Roman" w:hAnsi="Arial" w:cs="Arial"/>
          <w:color w:val="000000"/>
          <w:sz w:val="27"/>
          <w:szCs w:val="27"/>
          <w:lang w:eastAsia="en-GB"/>
        </w:rPr>
      </w:pPr>
    </w:p>
    <w:p w:rsidR="00AE2177" w:rsidRPr="00AE2177" w:rsidRDefault="00AE2177" w:rsidP="00AE2177">
      <w:pPr>
        <w:shd w:val="clear" w:color="auto" w:fill="FBFBFB"/>
        <w:spacing w:after="150" w:line="240" w:lineRule="auto"/>
        <w:jc w:val="both"/>
        <w:rPr>
          <w:rFonts w:ascii="Arial" w:eastAsia="Times New Roman" w:hAnsi="Arial" w:cs="Arial"/>
          <w:color w:val="000000"/>
          <w:sz w:val="27"/>
          <w:szCs w:val="27"/>
          <w:lang w:eastAsia="en-GB"/>
        </w:rPr>
      </w:pPr>
      <w:r w:rsidRPr="00AE2177">
        <w:rPr>
          <w:rFonts w:ascii="Arial" w:eastAsia="Times New Roman" w:hAnsi="Arial" w:cs="Arial"/>
          <w:color w:val="000000"/>
          <w:sz w:val="27"/>
          <w:szCs w:val="27"/>
          <w:lang w:eastAsia="en-GB"/>
        </w:rPr>
        <w:t xml:space="preserve">Theresa May’s government, with support from the UK parliament, has adopted </w:t>
      </w:r>
      <w:proofErr w:type="spellStart"/>
      <w:r w:rsidRPr="00AE2177">
        <w:rPr>
          <w:rFonts w:ascii="Arial" w:eastAsia="Times New Roman" w:hAnsi="Arial" w:cs="Arial"/>
          <w:color w:val="000000"/>
          <w:sz w:val="27"/>
          <w:szCs w:val="27"/>
          <w:lang w:eastAsia="en-GB"/>
        </w:rPr>
        <w:t>Brexit</w:t>
      </w:r>
      <w:proofErr w:type="spellEnd"/>
      <w:r w:rsidRPr="00AE2177">
        <w:rPr>
          <w:rFonts w:ascii="Arial" w:eastAsia="Times New Roman" w:hAnsi="Arial" w:cs="Arial"/>
          <w:color w:val="000000"/>
          <w:sz w:val="27"/>
          <w:szCs w:val="27"/>
          <w:lang w:eastAsia="en-GB"/>
        </w:rPr>
        <w:t xml:space="preserve"> as its policy aim and has invoked Article 50. Yet, economic theory assumes rational agents, and even governments might be open for rational reconsideration.</w:t>
      </w:r>
    </w:p>
    <w:p w:rsidR="00AE2177" w:rsidRPr="00AE2177" w:rsidRDefault="00AE2177" w:rsidP="00AE2177">
      <w:pPr>
        <w:shd w:val="clear" w:color="auto" w:fill="FBFBFB"/>
        <w:spacing w:after="150" w:line="240" w:lineRule="auto"/>
        <w:jc w:val="both"/>
        <w:rPr>
          <w:rFonts w:ascii="Arial" w:eastAsia="Times New Roman" w:hAnsi="Arial" w:cs="Arial"/>
          <w:color w:val="000000"/>
          <w:sz w:val="27"/>
          <w:szCs w:val="27"/>
          <w:lang w:eastAsia="en-GB"/>
        </w:rPr>
      </w:pPr>
      <w:r w:rsidRPr="00AE2177">
        <w:rPr>
          <w:rFonts w:ascii="Arial" w:eastAsia="Times New Roman" w:hAnsi="Arial" w:cs="Arial"/>
          <w:b/>
          <w:bCs/>
          <w:color w:val="000000"/>
          <w:sz w:val="27"/>
          <w:szCs w:val="27"/>
          <w:lang w:eastAsia="en-GB"/>
        </w:rPr>
        <w:t>The unsatisfactory referendum question</w:t>
      </w:r>
      <w:r>
        <w:rPr>
          <w:rFonts w:ascii="Arial" w:eastAsia="Times New Roman" w:hAnsi="Arial" w:cs="Arial"/>
          <w:b/>
          <w:bCs/>
          <w:color w:val="000000"/>
          <w:sz w:val="27"/>
          <w:szCs w:val="27"/>
          <w:lang w:eastAsia="en-GB"/>
        </w:rPr>
        <w:tab/>
      </w:r>
      <w:r w:rsidRPr="00AE2177">
        <w:rPr>
          <w:rFonts w:ascii="Arial" w:eastAsia="Times New Roman" w:hAnsi="Arial" w:cs="Arial"/>
          <w:color w:val="000000"/>
          <w:sz w:val="27"/>
          <w:szCs w:val="27"/>
          <w:lang w:eastAsia="en-GB"/>
        </w:rPr>
        <w:br/>
        <w:t xml:space="preserve">Based upon voting theory, the </w:t>
      </w:r>
      <w:proofErr w:type="spellStart"/>
      <w:r w:rsidRPr="00AE2177">
        <w:rPr>
          <w:rFonts w:ascii="Arial" w:eastAsia="Times New Roman" w:hAnsi="Arial" w:cs="Arial"/>
          <w:color w:val="000000"/>
          <w:sz w:val="27"/>
          <w:szCs w:val="27"/>
          <w:lang w:eastAsia="en-GB"/>
        </w:rPr>
        <w:t>Brexit</w:t>
      </w:r>
      <w:proofErr w:type="spellEnd"/>
      <w:r w:rsidRPr="00AE2177">
        <w:rPr>
          <w:rFonts w:ascii="Arial" w:eastAsia="Times New Roman" w:hAnsi="Arial" w:cs="Arial"/>
          <w:color w:val="000000"/>
          <w:sz w:val="27"/>
          <w:szCs w:val="27"/>
          <w:lang w:eastAsia="en-GB"/>
        </w:rPr>
        <w:t xml:space="preserve"> referendum question </w:t>
      </w:r>
      <w:proofErr w:type="gramStart"/>
      <w:r w:rsidRPr="00AE2177">
        <w:rPr>
          <w:rFonts w:ascii="Arial" w:eastAsia="Times New Roman" w:hAnsi="Arial" w:cs="Arial"/>
          <w:color w:val="000000"/>
          <w:sz w:val="27"/>
          <w:szCs w:val="27"/>
          <w:lang w:eastAsia="en-GB"/>
        </w:rPr>
        <w:t>can be rejected</w:t>
      </w:r>
      <w:proofErr w:type="gramEnd"/>
      <w:r w:rsidRPr="00AE2177">
        <w:rPr>
          <w:rFonts w:ascii="Arial" w:eastAsia="Times New Roman" w:hAnsi="Arial" w:cs="Arial"/>
          <w:color w:val="000000"/>
          <w:sz w:val="27"/>
          <w:szCs w:val="27"/>
          <w:lang w:eastAsia="en-GB"/>
        </w:rPr>
        <w:t xml:space="preserve"> as technically unsatisfactory. One could even argue that the UK government should have annulled the outcome based on this basis alone. Even more ambitiously, one might imagine that economists and political scientists across Europe take up this issue and hence provide a basis for the EU Commission to negotiate for a proper referendum question. The big question is why the UK procedures </w:t>
      </w:r>
      <w:proofErr w:type="gramStart"/>
      <w:r w:rsidRPr="00AE2177">
        <w:rPr>
          <w:rFonts w:ascii="Arial" w:eastAsia="Times New Roman" w:hAnsi="Arial" w:cs="Arial"/>
          <w:color w:val="000000"/>
          <w:sz w:val="27"/>
          <w:szCs w:val="27"/>
          <w:lang w:eastAsia="en-GB"/>
        </w:rPr>
        <w:t>didn’t</w:t>
      </w:r>
      <w:proofErr w:type="gramEnd"/>
      <w:r w:rsidRPr="00AE2177">
        <w:rPr>
          <w:rFonts w:ascii="Arial" w:eastAsia="Times New Roman" w:hAnsi="Arial" w:cs="Arial"/>
          <w:color w:val="000000"/>
          <w:sz w:val="27"/>
          <w:szCs w:val="27"/>
          <w:lang w:eastAsia="en-GB"/>
        </w:rPr>
        <w:t xml:space="preserve"> produce a sound referendum choice in the first place.</w:t>
      </w:r>
    </w:p>
    <w:p w:rsidR="00AE2177" w:rsidRPr="00AE2177" w:rsidRDefault="00AE2177" w:rsidP="00AE2177">
      <w:pPr>
        <w:shd w:val="clear" w:color="auto" w:fill="FBFBFB"/>
        <w:spacing w:after="150" w:line="240" w:lineRule="auto"/>
        <w:jc w:val="both"/>
        <w:rPr>
          <w:rFonts w:ascii="Arial" w:eastAsia="Times New Roman" w:hAnsi="Arial" w:cs="Arial"/>
          <w:color w:val="000000"/>
          <w:sz w:val="27"/>
          <w:szCs w:val="27"/>
          <w:lang w:eastAsia="en-GB"/>
        </w:rPr>
      </w:pPr>
      <w:r w:rsidRPr="00AE2177">
        <w:rPr>
          <w:rFonts w:ascii="Arial" w:eastAsia="Times New Roman" w:hAnsi="Arial" w:cs="Arial"/>
          <w:color w:val="000000"/>
          <w:sz w:val="27"/>
          <w:szCs w:val="27"/>
          <w:lang w:eastAsia="en-GB"/>
        </w:rPr>
        <w:t>Renwick </w:t>
      </w:r>
      <w:r w:rsidRPr="00AE2177">
        <w:rPr>
          <w:rFonts w:ascii="Arial" w:eastAsia="Times New Roman" w:hAnsi="Arial" w:cs="Arial"/>
          <w:i/>
          <w:iCs/>
          <w:color w:val="000000"/>
          <w:sz w:val="27"/>
          <w:szCs w:val="27"/>
          <w:lang w:eastAsia="en-GB"/>
        </w:rPr>
        <w:t>et al</w:t>
      </w:r>
      <w:r w:rsidRPr="00AE2177">
        <w:rPr>
          <w:rFonts w:ascii="Arial" w:eastAsia="Times New Roman" w:hAnsi="Arial" w:cs="Arial"/>
          <w:color w:val="000000"/>
          <w:sz w:val="27"/>
          <w:szCs w:val="27"/>
          <w:lang w:eastAsia="en-GB"/>
        </w:rPr>
        <w:t>. (2016) in an opinion in </w:t>
      </w:r>
      <w:r w:rsidRPr="00AE2177">
        <w:rPr>
          <w:rFonts w:ascii="Arial" w:eastAsia="Times New Roman" w:hAnsi="Arial" w:cs="Arial"/>
          <w:i/>
          <w:iCs/>
          <w:color w:val="000000"/>
          <w:sz w:val="27"/>
          <w:szCs w:val="27"/>
          <w:lang w:eastAsia="en-GB"/>
        </w:rPr>
        <w:t>The Telegraph</w:t>
      </w:r>
      <w:r w:rsidRPr="00AE2177">
        <w:rPr>
          <w:rFonts w:ascii="Arial" w:eastAsia="Times New Roman" w:hAnsi="Arial" w:cs="Arial"/>
          <w:color w:val="000000"/>
          <w:sz w:val="27"/>
          <w:szCs w:val="27"/>
          <w:lang w:eastAsia="en-GB"/>
        </w:rPr>
        <w:t> June 14 protested: ‘A referendum result is democratically legitimate only if voters can make an informed decision. Yet the level of misinformation in the current campaign is so great that democratic legitimacy is called into question’.</w:t>
      </w:r>
    </w:p>
    <w:p w:rsidR="00AE2177" w:rsidRPr="00AE2177" w:rsidRDefault="00AE2177" w:rsidP="00AE2177">
      <w:pPr>
        <w:shd w:val="clear" w:color="auto" w:fill="FBFBFB"/>
        <w:spacing w:after="150" w:line="240" w:lineRule="auto"/>
        <w:jc w:val="both"/>
        <w:rPr>
          <w:rFonts w:ascii="Arial" w:eastAsia="Times New Roman" w:hAnsi="Arial" w:cs="Arial"/>
          <w:color w:val="000000"/>
          <w:sz w:val="27"/>
          <w:szCs w:val="27"/>
          <w:lang w:eastAsia="en-GB"/>
        </w:rPr>
      </w:pPr>
      <w:r w:rsidRPr="00AE2177">
        <w:rPr>
          <w:rFonts w:ascii="Arial" w:eastAsia="Times New Roman" w:hAnsi="Arial" w:cs="Arial"/>
          <w:color w:val="000000"/>
          <w:sz w:val="27"/>
          <w:szCs w:val="27"/>
          <w:lang w:eastAsia="en-GB"/>
        </w:rPr>
        <w:t xml:space="preserve">Their letter complains about the quality of information available to voters (an issue about which the RES has raised complaints with the BBC). It </w:t>
      </w:r>
      <w:proofErr w:type="gramStart"/>
      <w:r w:rsidRPr="00AE2177">
        <w:rPr>
          <w:rFonts w:ascii="Arial" w:eastAsia="Times New Roman" w:hAnsi="Arial" w:cs="Arial"/>
          <w:color w:val="000000"/>
          <w:sz w:val="27"/>
          <w:szCs w:val="27"/>
          <w:lang w:eastAsia="en-GB"/>
        </w:rPr>
        <w:t>doesn’t</w:t>
      </w:r>
      <w:proofErr w:type="gramEnd"/>
      <w:r w:rsidRPr="00AE2177">
        <w:rPr>
          <w:rFonts w:ascii="Arial" w:eastAsia="Times New Roman" w:hAnsi="Arial" w:cs="Arial"/>
          <w:color w:val="000000"/>
          <w:sz w:val="27"/>
          <w:szCs w:val="27"/>
          <w:lang w:eastAsia="en-GB"/>
        </w:rPr>
        <w:t xml:space="preserve"> make the point that the UK government, by ignoring voting theory, has posed a very misleading question given the complexity of the issue under decision. Quite unsettling is the </w:t>
      </w:r>
      <w:proofErr w:type="spellStart"/>
      <w:r w:rsidRPr="00AE2177">
        <w:rPr>
          <w:rFonts w:ascii="Arial" w:eastAsia="Times New Roman" w:hAnsi="Arial" w:cs="Arial"/>
          <w:color w:val="000000"/>
          <w:sz w:val="27"/>
          <w:szCs w:val="27"/>
          <w:lang w:eastAsia="en-GB"/>
        </w:rPr>
        <w:t>Grassegger</w:t>
      </w:r>
      <w:proofErr w:type="spellEnd"/>
      <w:r w:rsidRPr="00AE2177">
        <w:rPr>
          <w:rFonts w:ascii="Arial" w:eastAsia="Times New Roman" w:hAnsi="Arial" w:cs="Arial"/>
          <w:color w:val="000000"/>
          <w:sz w:val="27"/>
          <w:szCs w:val="27"/>
          <w:lang w:eastAsia="en-GB"/>
        </w:rPr>
        <w:t xml:space="preserve"> and </w:t>
      </w:r>
      <w:proofErr w:type="spellStart"/>
      <w:r w:rsidRPr="00AE2177">
        <w:rPr>
          <w:rFonts w:ascii="Arial" w:eastAsia="Times New Roman" w:hAnsi="Arial" w:cs="Arial"/>
          <w:color w:val="000000"/>
          <w:sz w:val="27"/>
          <w:szCs w:val="27"/>
          <w:lang w:eastAsia="en-GB"/>
        </w:rPr>
        <w:t>Krogerus</w:t>
      </w:r>
      <w:proofErr w:type="spellEnd"/>
      <w:r w:rsidRPr="00AE2177">
        <w:rPr>
          <w:rFonts w:ascii="Arial" w:eastAsia="Times New Roman" w:hAnsi="Arial" w:cs="Arial"/>
          <w:color w:val="000000"/>
          <w:sz w:val="27"/>
          <w:szCs w:val="27"/>
          <w:lang w:eastAsia="en-GB"/>
        </w:rPr>
        <w:t xml:space="preserve"> (2017) report about voter manipulation by Big Data, originally on </w:t>
      </w:r>
      <w:proofErr w:type="spellStart"/>
      <w:r w:rsidRPr="00AE2177">
        <w:rPr>
          <w:rFonts w:ascii="Arial" w:eastAsia="Times New Roman" w:hAnsi="Arial" w:cs="Arial"/>
          <w:color w:val="000000"/>
          <w:sz w:val="27"/>
          <w:szCs w:val="27"/>
          <w:lang w:eastAsia="en-GB"/>
        </w:rPr>
        <w:t>Brexit</w:t>
      </w:r>
      <w:proofErr w:type="spellEnd"/>
      <w:r w:rsidRPr="00AE2177">
        <w:rPr>
          <w:rFonts w:ascii="Arial" w:eastAsia="Times New Roman" w:hAnsi="Arial" w:cs="Arial"/>
          <w:color w:val="000000"/>
          <w:sz w:val="27"/>
          <w:szCs w:val="27"/>
          <w:lang w:eastAsia="en-GB"/>
        </w:rPr>
        <w:t xml:space="preserve"> and later for the election of Donald Trump. </w:t>
      </w:r>
      <w:proofErr w:type="gramStart"/>
      <w:r w:rsidRPr="00AE2177">
        <w:rPr>
          <w:rFonts w:ascii="Arial" w:eastAsia="Times New Roman" w:hAnsi="Arial" w:cs="Arial"/>
          <w:color w:val="000000"/>
          <w:sz w:val="27"/>
          <w:szCs w:val="27"/>
          <w:lang w:eastAsia="en-GB"/>
        </w:rPr>
        <w:t>But</w:t>
      </w:r>
      <w:proofErr w:type="gramEnd"/>
      <w:r w:rsidRPr="00AE2177">
        <w:rPr>
          <w:rFonts w:ascii="Arial" w:eastAsia="Times New Roman" w:hAnsi="Arial" w:cs="Arial"/>
          <w:color w:val="000000"/>
          <w:sz w:val="27"/>
          <w:szCs w:val="27"/>
          <w:lang w:eastAsia="en-GB"/>
        </w:rPr>
        <w:t xml:space="preserve"> the key point here concerns the referendum question itself.</w:t>
      </w:r>
    </w:p>
    <w:p w:rsidR="00AE2177" w:rsidRPr="00AE2177" w:rsidRDefault="00AE2177" w:rsidP="00AE2177">
      <w:pPr>
        <w:shd w:val="clear" w:color="auto" w:fill="FBFBFB"/>
        <w:spacing w:after="150" w:line="240" w:lineRule="auto"/>
        <w:jc w:val="both"/>
        <w:rPr>
          <w:rFonts w:ascii="Arial" w:eastAsia="Times New Roman" w:hAnsi="Arial" w:cs="Arial"/>
          <w:color w:val="000000"/>
          <w:sz w:val="27"/>
          <w:szCs w:val="27"/>
          <w:lang w:eastAsia="en-GB"/>
        </w:rPr>
      </w:pPr>
      <w:r w:rsidRPr="00AE2177">
        <w:rPr>
          <w:rFonts w:ascii="Arial" w:eastAsia="Times New Roman" w:hAnsi="Arial" w:cs="Arial"/>
          <w:b/>
          <w:bCs/>
          <w:color w:val="000000"/>
          <w:sz w:val="27"/>
          <w:szCs w:val="27"/>
          <w:lang w:eastAsia="en-GB"/>
        </w:rPr>
        <w:t>The problem with the question</w:t>
      </w:r>
      <w:r>
        <w:rPr>
          <w:rFonts w:ascii="Arial" w:eastAsia="Times New Roman" w:hAnsi="Arial" w:cs="Arial"/>
          <w:b/>
          <w:bCs/>
          <w:color w:val="000000"/>
          <w:sz w:val="27"/>
          <w:szCs w:val="27"/>
          <w:lang w:eastAsia="en-GB"/>
        </w:rPr>
        <w:tab/>
      </w:r>
      <w:r w:rsidRPr="00AE2177">
        <w:rPr>
          <w:rFonts w:ascii="Arial" w:eastAsia="Times New Roman" w:hAnsi="Arial" w:cs="Arial"/>
          <w:color w:val="000000"/>
          <w:sz w:val="27"/>
          <w:szCs w:val="27"/>
          <w:lang w:eastAsia="en-GB"/>
        </w:rPr>
        <w:br/>
        <w:t xml:space="preserve">The question assumes a binary choice — Remain or Leave the EU — while voting theory warns that allowing only two options can easily be a misleading representation of the real choice. When the true situation is more complex, and </w:t>
      </w:r>
      <w:proofErr w:type="gramStart"/>
      <w:r w:rsidRPr="00AE2177">
        <w:rPr>
          <w:rFonts w:ascii="Arial" w:eastAsia="Times New Roman" w:hAnsi="Arial" w:cs="Arial"/>
          <w:color w:val="000000"/>
          <w:sz w:val="27"/>
          <w:szCs w:val="27"/>
          <w:lang w:eastAsia="en-GB"/>
        </w:rPr>
        <w:t>especially if it is one that arouses strong passions,</w:t>
      </w:r>
      <w:proofErr w:type="gramEnd"/>
      <w:r w:rsidRPr="00AE2177">
        <w:rPr>
          <w:rFonts w:ascii="Arial" w:eastAsia="Times New Roman" w:hAnsi="Arial" w:cs="Arial"/>
          <w:color w:val="000000"/>
          <w:sz w:val="27"/>
          <w:szCs w:val="27"/>
          <w:lang w:eastAsia="en-GB"/>
        </w:rPr>
        <w:t xml:space="preserve"> then reducing the question to a binary one might suggest a political motivation. </w:t>
      </w:r>
      <w:proofErr w:type="gramStart"/>
      <w:r w:rsidRPr="00AE2177">
        <w:rPr>
          <w:rFonts w:ascii="Arial" w:eastAsia="Times New Roman" w:hAnsi="Arial" w:cs="Arial"/>
          <w:color w:val="000000"/>
          <w:sz w:val="27"/>
          <w:szCs w:val="27"/>
          <w:lang w:eastAsia="en-GB"/>
        </w:rPr>
        <w:t>As a result</w:t>
      </w:r>
      <w:proofErr w:type="gramEnd"/>
      <w:r w:rsidRPr="00AE2177">
        <w:rPr>
          <w:rFonts w:ascii="Arial" w:eastAsia="Times New Roman" w:hAnsi="Arial" w:cs="Arial"/>
          <w:color w:val="000000"/>
          <w:sz w:val="27"/>
          <w:szCs w:val="27"/>
          <w:lang w:eastAsia="en-GB"/>
        </w:rPr>
        <w:t xml:space="preserve"> of </w:t>
      </w:r>
      <w:r w:rsidRPr="00AE2177">
        <w:rPr>
          <w:rFonts w:ascii="Arial" w:eastAsia="Times New Roman" w:hAnsi="Arial" w:cs="Arial"/>
          <w:color w:val="000000"/>
          <w:sz w:val="27"/>
          <w:szCs w:val="27"/>
          <w:lang w:eastAsia="en-GB"/>
        </w:rPr>
        <w:lastRenderedPageBreak/>
        <w:t>the present process, we actually don’t know how people would have voted when they had been offered the true options.</w:t>
      </w:r>
    </w:p>
    <w:p w:rsidR="00AE2177" w:rsidRPr="00AE2177" w:rsidRDefault="00AE2177" w:rsidP="00AE2177">
      <w:pPr>
        <w:shd w:val="clear" w:color="auto" w:fill="FBFBFB"/>
        <w:spacing w:after="150" w:line="240" w:lineRule="auto"/>
        <w:jc w:val="both"/>
        <w:rPr>
          <w:rFonts w:ascii="Arial" w:eastAsia="Times New Roman" w:hAnsi="Arial" w:cs="Arial"/>
          <w:color w:val="000000"/>
          <w:sz w:val="27"/>
          <w:szCs w:val="27"/>
          <w:lang w:eastAsia="en-GB"/>
        </w:rPr>
      </w:pPr>
      <w:r w:rsidRPr="00AE2177">
        <w:rPr>
          <w:rFonts w:ascii="Arial" w:eastAsia="Times New Roman" w:hAnsi="Arial" w:cs="Arial"/>
          <w:color w:val="000000"/>
          <w:sz w:val="27"/>
          <w:szCs w:val="27"/>
          <w:lang w:eastAsia="en-GB"/>
        </w:rPr>
        <w:t xml:space="preserve">Compare the question: ‘Do you still beat your </w:t>
      </w:r>
      <w:proofErr w:type="gramStart"/>
      <w:r w:rsidRPr="00AE2177">
        <w:rPr>
          <w:rFonts w:ascii="Arial" w:eastAsia="Times New Roman" w:hAnsi="Arial" w:cs="Arial"/>
          <w:color w:val="000000"/>
          <w:sz w:val="27"/>
          <w:szCs w:val="27"/>
          <w:lang w:eastAsia="en-GB"/>
        </w:rPr>
        <w:t>mother ?</w:t>
      </w:r>
      <w:proofErr w:type="gramEnd"/>
      <w:r w:rsidRPr="00AE2177">
        <w:rPr>
          <w:rFonts w:ascii="Arial" w:eastAsia="Times New Roman" w:hAnsi="Arial" w:cs="Arial"/>
          <w:color w:val="000000"/>
          <w:sz w:val="27"/>
          <w:szCs w:val="27"/>
          <w:lang w:eastAsia="en-GB"/>
        </w:rPr>
        <w:t>’</w:t>
      </w:r>
      <w:r>
        <w:rPr>
          <w:rFonts w:ascii="Arial" w:eastAsia="Times New Roman" w:hAnsi="Arial" w:cs="Arial"/>
          <w:color w:val="000000"/>
          <w:sz w:val="27"/>
          <w:szCs w:val="27"/>
          <w:lang w:eastAsia="en-GB"/>
        </w:rPr>
        <w:tab/>
      </w:r>
      <w:r w:rsidRPr="00AE2177">
        <w:rPr>
          <w:rFonts w:ascii="Arial" w:eastAsia="Times New Roman" w:hAnsi="Arial" w:cs="Arial"/>
          <w:color w:val="000000"/>
          <w:sz w:val="27"/>
          <w:szCs w:val="27"/>
          <w:lang w:eastAsia="en-GB"/>
        </w:rPr>
        <w:br/>
        <w:t xml:space="preserve">When you </w:t>
      </w:r>
      <w:proofErr w:type="gramStart"/>
      <w:r w:rsidRPr="00AE2177">
        <w:rPr>
          <w:rFonts w:ascii="Arial" w:eastAsia="Times New Roman" w:hAnsi="Arial" w:cs="Arial"/>
          <w:color w:val="000000"/>
          <w:sz w:val="27"/>
          <w:szCs w:val="27"/>
          <w:lang w:eastAsia="en-GB"/>
        </w:rPr>
        <w:t>are allowed</w:t>
      </w:r>
      <w:proofErr w:type="gramEnd"/>
      <w:r w:rsidRPr="00AE2177">
        <w:rPr>
          <w:rFonts w:ascii="Arial" w:eastAsia="Times New Roman" w:hAnsi="Arial" w:cs="Arial"/>
          <w:color w:val="000000"/>
          <w:sz w:val="27"/>
          <w:szCs w:val="27"/>
          <w:lang w:eastAsia="en-GB"/>
        </w:rPr>
        <w:t xml:space="preserve"> only a Yes or No answer, then you are blocked from answering:</w:t>
      </w:r>
    </w:p>
    <w:p w:rsidR="00AE2177" w:rsidRPr="00AE2177" w:rsidRDefault="00AE2177" w:rsidP="00AE2177">
      <w:pPr>
        <w:shd w:val="clear" w:color="auto" w:fill="FBFBFB"/>
        <w:spacing w:after="150" w:line="240" w:lineRule="auto"/>
        <w:jc w:val="both"/>
        <w:rPr>
          <w:rFonts w:ascii="Arial" w:eastAsia="Times New Roman" w:hAnsi="Arial" w:cs="Arial"/>
          <w:color w:val="000000"/>
          <w:sz w:val="27"/>
          <w:szCs w:val="27"/>
          <w:lang w:eastAsia="en-GB"/>
        </w:rPr>
      </w:pPr>
      <w:r w:rsidRPr="00AE2177">
        <w:rPr>
          <w:rFonts w:ascii="Arial" w:eastAsia="Times New Roman" w:hAnsi="Arial" w:cs="Arial"/>
          <w:color w:val="000000"/>
          <w:sz w:val="27"/>
          <w:szCs w:val="27"/>
          <w:lang w:eastAsia="en-GB"/>
        </w:rPr>
        <w:t>‘I will not answer that question because if I say No then it suggests that I agree that I have beaten her in the past.’</w:t>
      </w:r>
    </w:p>
    <w:p w:rsidR="00AE2177" w:rsidRPr="00AE2177" w:rsidRDefault="00AE2177" w:rsidP="00AE2177">
      <w:pPr>
        <w:shd w:val="clear" w:color="auto" w:fill="FBFBFB"/>
        <w:spacing w:after="150" w:line="240" w:lineRule="auto"/>
        <w:jc w:val="both"/>
        <w:rPr>
          <w:rFonts w:ascii="Arial" w:eastAsia="Times New Roman" w:hAnsi="Arial" w:cs="Arial"/>
          <w:color w:val="000000"/>
          <w:sz w:val="27"/>
          <w:szCs w:val="27"/>
          <w:lang w:eastAsia="en-GB"/>
        </w:rPr>
      </w:pPr>
      <w:r w:rsidRPr="00AE2177">
        <w:rPr>
          <w:rFonts w:ascii="Arial" w:eastAsia="Times New Roman" w:hAnsi="Arial" w:cs="Arial"/>
          <w:color w:val="000000"/>
          <w:sz w:val="27"/>
          <w:szCs w:val="27"/>
          <w:lang w:eastAsia="en-GB"/>
        </w:rPr>
        <w:t xml:space="preserve">In the case of </w:t>
      </w:r>
      <w:proofErr w:type="spellStart"/>
      <w:r w:rsidRPr="00AE2177">
        <w:rPr>
          <w:rFonts w:ascii="Arial" w:eastAsia="Times New Roman" w:hAnsi="Arial" w:cs="Arial"/>
          <w:color w:val="000000"/>
          <w:sz w:val="27"/>
          <w:szCs w:val="27"/>
          <w:lang w:eastAsia="en-GB"/>
        </w:rPr>
        <w:t>Brexit</w:t>
      </w:r>
      <w:proofErr w:type="spellEnd"/>
      <w:r w:rsidRPr="00AE2177">
        <w:rPr>
          <w:rFonts w:ascii="Arial" w:eastAsia="Times New Roman" w:hAnsi="Arial" w:cs="Arial"/>
          <w:color w:val="000000"/>
          <w:sz w:val="27"/>
          <w:szCs w:val="27"/>
          <w:lang w:eastAsia="en-GB"/>
        </w:rPr>
        <w:t>, the hidden complexity concerned</w:t>
      </w:r>
      <w:proofErr w:type="gramStart"/>
      <w:r w:rsidRPr="00AE2177">
        <w:rPr>
          <w:rFonts w:ascii="Arial" w:eastAsia="Times New Roman" w:hAnsi="Arial" w:cs="Arial"/>
          <w:color w:val="000000"/>
          <w:sz w:val="27"/>
          <w:szCs w:val="27"/>
          <w:lang w:eastAsia="en-GB"/>
        </w:rPr>
        <w:t>:</w:t>
      </w:r>
      <w:proofErr w:type="gramEnd"/>
      <w:r w:rsidRPr="00AE2177">
        <w:rPr>
          <w:rFonts w:ascii="Arial" w:eastAsia="Times New Roman" w:hAnsi="Arial" w:cs="Arial"/>
          <w:color w:val="000000"/>
          <w:sz w:val="27"/>
          <w:szCs w:val="27"/>
          <w:lang w:eastAsia="en-GB"/>
        </w:rPr>
        <w:br/>
        <w:t>— Leave, and adopt an EFTA or WTO framework?</w:t>
      </w:r>
      <w:r>
        <w:rPr>
          <w:rFonts w:ascii="Arial" w:eastAsia="Times New Roman" w:hAnsi="Arial" w:cs="Arial"/>
          <w:color w:val="000000"/>
          <w:sz w:val="27"/>
          <w:szCs w:val="27"/>
          <w:lang w:eastAsia="en-GB"/>
        </w:rPr>
        <w:tab/>
      </w:r>
      <w:r w:rsidRPr="00AE2177">
        <w:rPr>
          <w:rFonts w:ascii="Arial" w:eastAsia="Times New Roman" w:hAnsi="Arial" w:cs="Arial"/>
          <w:color w:val="000000"/>
          <w:sz w:val="27"/>
          <w:szCs w:val="27"/>
          <w:lang w:eastAsia="en-GB"/>
        </w:rPr>
        <w:br/>
      </w:r>
      <w:proofErr w:type="gramStart"/>
      <w:r w:rsidRPr="00AE2177">
        <w:rPr>
          <w:rFonts w:ascii="Arial" w:eastAsia="Times New Roman" w:hAnsi="Arial" w:cs="Arial"/>
          <w:color w:val="000000"/>
          <w:sz w:val="27"/>
          <w:szCs w:val="27"/>
          <w:lang w:eastAsia="en-GB"/>
        </w:rPr>
        <w:t>— Leave, while the UK remains intact or while it splits up?</w:t>
      </w:r>
      <w:proofErr w:type="gramEnd"/>
      <w:r>
        <w:rPr>
          <w:rFonts w:ascii="Arial" w:eastAsia="Times New Roman" w:hAnsi="Arial" w:cs="Arial"/>
          <w:color w:val="000000"/>
          <w:sz w:val="27"/>
          <w:szCs w:val="27"/>
          <w:lang w:eastAsia="en-GB"/>
        </w:rPr>
        <w:tab/>
      </w:r>
      <w:r w:rsidRPr="00AE2177">
        <w:rPr>
          <w:rFonts w:ascii="Arial" w:eastAsia="Times New Roman" w:hAnsi="Arial" w:cs="Arial"/>
          <w:color w:val="000000"/>
          <w:sz w:val="27"/>
          <w:szCs w:val="27"/>
          <w:lang w:eastAsia="en-GB"/>
        </w:rPr>
        <w:br/>
      </w:r>
      <w:proofErr w:type="gramStart"/>
      <w:r w:rsidRPr="00AE2177">
        <w:rPr>
          <w:rFonts w:ascii="Arial" w:eastAsia="Times New Roman" w:hAnsi="Arial" w:cs="Arial"/>
          <w:color w:val="000000"/>
          <w:sz w:val="27"/>
          <w:szCs w:val="27"/>
          <w:lang w:eastAsia="en-GB"/>
        </w:rPr>
        <w:t>— Remain, in what manner?</w:t>
      </w:r>
      <w:proofErr w:type="gramEnd"/>
    </w:p>
    <w:p w:rsidR="00AE2177" w:rsidRPr="00AE2177" w:rsidRDefault="00AE2177" w:rsidP="00AE2177">
      <w:pPr>
        <w:shd w:val="clear" w:color="auto" w:fill="FBFBFB"/>
        <w:spacing w:after="150" w:line="240" w:lineRule="auto"/>
        <w:jc w:val="both"/>
        <w:rPr>
          <w:rFonts w:ascii="Arial" w:eastAsia="Times New Roman" w:hAnsi="Arial" w:cs="Arial"/>
          <w:color w:val="000000"/>
          <w:sz w:val="27"/>
          <w:szCs w:val="27"/>
          <w:lang w:eastAsia="en-GB"/>
        </w:rPr>
      </w:pPr>
      <w:r w:rsidRPr="00AE2177">
        <w:rPr>
          <w:rFonts w:ascii="Arial" w:eastAsia="Times New Roman" w:hAnsi="Arial" w:cs="Arial"/>
          <w:color w:val="000000"/>
          <w:sz w:val="27"/>
          <w:szCs w:val="27"/>
          <w:lang w:eastAsia="en-GB"/>
        </w:rPr>
        <w:t>Voting theory generally suggests that representative democracy — Parliament — is better than relying on referenda, since the representatives can bargain about the complex choices involved.</w:t>
      </w:r>
    </w:p>
    <w:p w:rsidR="00AE2177" w:rsidRPr="00AE2177" w:rsidRDefault="00AE2177" w:rsidP="00AE2177">
      <w:pPr>
        <w:shd w:val="clear" w:color="auto" w:fill="FBFBFB"/>
        <w:spacing w:after="150" w:line="240" w:lineRule="auto"/>
        <w:jc w:val="both"/>
        <w:rPr>
          <w:rFonts w:ascii="Arial" w:eastAsia="Times New Roman" w:hAnsi="Arial" w:cs="Arial"/>
          <w:color w:val="000000"/>
          <w:sz w:val="27"/>
          <w:szCs w:val="27"/>
          <w:lang w:eastAsia="en-GB"/>
        </w:rPr>
      </w:pPr>
      <w:r w:rsidRPr="00AE2177">
        <w:rPr>
          <w:rFonts w:ascii="Arial" w:eastAsia="Times New Roman" w:hAnsi="Arial" w:cs="Arial"/>
          <w:b/>
          <w:bCs/>
          <w:color w:val="000000"/>
          <w:sz w:val="27"/>
          <w:szCs w:val="27"/>
          <w:lang w:eastAsia="en-GB"/>
        </w:rPr>
        <w:t>Deadlocks can lurk in hiding</w:t>
      </w:r>
      <w:r>
        <w:rPr>
          <w:rFonts w:ascii="Arial" w:eastAsia="Times New Roman" w:hAnsi="Arial" w:cs="Arial"/>
          <w:b/>
          <w:bCs/>
          <w:color w:val="000000"/>
          <w:sz w:val="27"/>
          <w:szCs w:val="27"/>
          <w:lang w:eastAsia="en-GB"/>
        </w:rPr>
        <w:tab/>
      </w:r>
      <w:r w:rsidRPr="00AE2177">
        <w:rPr>
          <w:rFonts w:ascii="Arial" w:eastAsia="Times New Roman" w:hAnsi="Arial" w:cs="Arial"/>
          <w:color w:val="000000"/>
          <w:sz w:val="27"/>
          <w:szCs w:val="27"/>
          <w:lang w:eastAsia="en-GB"/>
        </w:rPr>
        <w:br/>
      </w:r>
      <w:proofErr w:type="gramStart"/>
      <w:r w:rsidRPr="00AE2177">
        <w:rPr>
          <w:rFonts w:ascii="Arial" w:eastAsia="Times New Roman" w:hAnsi="Arial" w:cs="Arial"/>
          <w:color w:val="000000"/>
          <w:sz w:val="27"/>
          <w:szCs w:val="27"/>
          <w:lang w:eastAsia="en-GB"/>
        </w:rPr>
        <w:t>When</w:t>
      </w:r>
      <w:proofErr w:type="gramEnd"/>
      <w:r w:rsidRPr="00AE2177">
        <w:rPr>
          <w:rFonts w:ascii="Arial" w:eastAsia="Times New Roman" w:hAnsi="Arial" w:cs="Arial"/>
          <w:color w:val="000000"/>
          <w:sz w:val="27"/>
          <w:szCs w:val="27"/>
          <w:lang w:eastAsia="en-GB"/>
        </w:rPr>
        <w:t xml:space="preserve"> there are only two options then everyone knows about the possibility of a stalemate. This means a collective indifference. There are various ways to break the deadlock: voting again, the chairperson decides, flip a coin, using the alphabet, and so on. There is a crucial distinction between voting (vote results) and deciding. When there are three options or more there can be a deadlock as well. It is less </w:t>
      </w:r>
      <w:proofErr w:type="gramStart"/>
      <w:r w:rsidRPr="00AE2177">
        <w:rPr>
          <w:rFonts w:ascii="Arial" w:eastAsia="Times New Roman" w:hAnsi="Arial" w:cs="Arial"/>
          <w:color w:val="000000"/>
          <w:sz w:val="27"/>
          <w:szCs w:val="27"/>
          <w:lang w:eastAsia="en-GB"/>
        </w:rPr>
        <w:t>well-known</w:t>
      </w:r>
      <w:proofErr w:type="gramEnd"/>
      <w:r w:rsidRPr="00AE2177">
        <w:rPr>
          <w:rFonts w:ascii="Arial" w:eastAsia="Times New Roman" w:hAnsi="Arial" w:cs="Arial"/>
          <w:color w:val="000000"/>
          <w:sz w:val="27"/>
          <w:szCs w:val="27"/>
          <w:lang w:eastAsia="en-GB"/>
        </w:rPr>
        <w:t xml:space="preserve"> that there can also be cycles. It </w:t>
      </w:r>
      <w:proofErr w:type="gramStart"/>
      <w:r w:rsidRPr="00AE2177">
        <w:rPr>
          <w:rFonts w:ascii="Arial" w:eastAsia="Times New Roman" w:hAnsi="Arial" w:cs="Arial"/>
          <w:color w:val="000000"/>
          <w:sz w:val="27"/>
          <w:szCs w:val="27"/>
          <w:lang w:eastAsia="en-GB"/>
        </w:rPr>
        <w:t>is even less recognised</w:t>
      </w:r>
      <w:proofErr w:type="gramEnd"/>
      <w:r w:rsidRPr="00AE2177">
        <w:rPr>
          <w:rFonts w:ascii="Arial" w:eastAsia="Times New Roman" w:hAnsi="Arial" w:cs="Arial"/>
          <w:color w:val="000000"/>
          <w:sz w:val="27"/>
          <w:szCs w:val="27"/>
          <w:lang w:eastAsia="en-GB"/>
        </w:rPr>
        <w:t xml:space="preserve"> that such cycles are actually a disguised form of a deadlock.</w:t>
      </w:r>
    </w:p>
    <w:p w:rsidR="00AE2177" w:rsidRPr="00AE2177" w:rsidRDefault="00AE2177" w:rsidP="00AE2177">
      <w:pPr>
        <w:shd w:val="clear" w:color="auto" w:fill="FBFBFB"/>
        <w:spacing w:after="150" w:line="240" w:lineRule="auto"/>
        <w:jc w:val="both"/>
        <w:rPr>
          <w:rFonts w:ascii="Arial" w:eastAsia="Times New Roman" w:hAnsi="Arial" w:cs="Arial"/>
          <w:color w:val="000000"/>
          <w:sz w:val="27"/>
          <w:szCs w:val="27"/>
          <w:lang w:eastAsia="en-GB"/>
        </w:rPr>
      </w:pPr>
      <w:r w:rsidRPr="00AE2177">
        <w:rPr>
          <w:rFonts w:ascii="Arial" w:eastAsia="Times New Roman" w:hAnsi="Arial" w:cs="Arial"/>
          <w:color w:val="000000"/>
          <w:sz w:val="27"/>
          <w:szCs w:val="27"/>
          <w:lang w:eastAsia="en-GB"/>
        </w:rPr>
        <w:t>Take for example three candidates </w:t>
      </w:r>
      <w:r w:rsidRPr="00AE2177">
        <w:rPr>
          <w:rFonts w:ascii="Arial" w:eastAsia="Times New Roman" w:hAnsi="Arial" w:cs="Arial"/>
          <w:i/>
          <w:iCs/>
          <w:color w:val="000000"/>
          <w:sz w:val="27"/>
          <w:szCs w:val="27"/>
          <w:lang w:eastAsia="en-GB"/>
        </w:rPr>
        <w:t>A, B</w:t>
      </w:r>
      <w:r w:rsidRPr="00AE2177">
        <w:rPr>
          <w:rFonts w:ascii="Arial" w:eastAsia="Times New Roman" w:hAnsi="Arial" w:cs="Arial"/>
          <w:color w:val="000000"/>
          <w:sz w:val="27"/>
          <w:szCs w:val="27"/>
          <w:lang w:eastAsia="en-GB"/>
        </w:rPr>
        <w:t> and </w:t>
      </w:r>
      <w:r w:rsidRPr="00AE2177">
        <w:rPr>
          <w:rFonts w:ascii="Arial" w:eastAsia="Times New Roman" w:hAnsi="Arial" w:cs="Arial"/>
          <w:i/>
          <w:iCs/>
          <w:color w:val="000000"/>
          <w:sz w:val="27"/>
          <w:szCs w:val="27"/>
          <w:lang w:eastAsia="en-GB"/>
        </w:rPr>
        <w:t>C</w:t>
      </w:r>
      <w:r w:rsidRPr="00AE2177">
        <w:rPr>
          <w:rFonts w:ascii="Arial" w:eastAsia="Times New Roman" w:hAnsi="Arial" w:cs="Arial"/>
          <w:color w:val="000000"/>
          <w:sz w:val="27"/>
          <w:szCs w:val="27"/>
          <w:lang w:eastAsia="en-GB"/>
        </w:rPr>
        <w:t> and a particular distribution of preferences. When the vote is between </w:t>
      </w:r>
      <w:r w:rsidRPr="00AE2177">
        <w:rPr>
          <w:rFonts w:ascii="Arial" w:eastAsia="Times New Roman" w:hAnsi="Arial" w:cs="Arial"/>
          <w:i/>
          <w:iCs/>
          <w:color w:val="000000"/>
          <w:sz w:val="27"/>
          <w:szCs w:val="27"/>
          <w:lang w:eastAsia="en-GB"/>
        </w:rPr>
        <w:t>A</w:t>
      </w:r>
      <w:r w:rsidRPr="00AE2177">
        <w:rPr>
          <w:rFonts w:ascii="Arial" w:eastAsia="Times New Roman" w:hAnsi="Arial" w:cs="Arial"/>
          <w:color w:val="000000"/>
          <w:sz w:val="27"/>
          <w:szCs w:val="27"/>
          <w:lang w:eastAsia="en-GB"/>
        </w:rPr>
        <w:t> and </w:t>
      </w:r>
      <w:r w:rsidRPr="00AE2177">
        <w:rPr>
          <w:rFonts w:ascii="Arial" w:eastAsia="Times New Roman" w:hAnsi="Arial" w:cs="Arial"/>
          <w:i/>
          <w:iCs/>
          <w:color w:val="000000"/>
          <w:sz w:val="27"/>
          <w:szCs w:val="27"/>
          <w:lang w:eastAsia="en-GB"/>
        </w:rPr>
        <w:t>B</w:t>
      </w:r>
      <w:r w:rsidRPr="00AE2177">
        <w:rPr>
          <w:rFonts w:ascii="Arial" w:eastAsia="Times New Roman" w:hAnsi="Arial" w:cs="Arial"/>
          <w:color w:val="000000"/>
          <w:sz w:val="27"/>
          <w:szCs w:val="27"/>
          <w:lang w:eastAsia="en-GB"/>
        </w:rPr>
        <w:t> then </w:t>
      </w:r>
      <w:r w:rsidRPr="00AE2177">
        <w:rPr>
          <w:rFonts w:ascii="Arial" w:eastAsia="Times New Roman" w:hAnsi="Arial" w:cs="Arial"/>
          <w:i/>
          <w:iCs/>
          <w:color w:val="000000"/>
          <w:sz w:val="27"/>
          <w:szCs w:val="27"/>
          <w:lang w:eastAsia="en-GB"/>
        </w:rPr>
        <w:t>A</w:t>
      </w:r>
      <w:r w:rsidRPr="00AE2177">
        <w:rPr>
          <w:rFonts w:ascii="Arial" w:eastAsia="Times New Roman" w:hAnsi="Arial" w:cs="Arial"/>
          <w:color w:val="000000"/>
          <w:sz w:val="27"/>
          <w:szCs w:val="27"/>
          <w:lang w:eastAsia="en-GB"/>
        </w:rPr>
        <w:t> wins. We denote this as </w:t>
      </w:r>
      <w:r w:rsidRPr="00AE2177">
        <w:rPr>
          <w:rFonts w:ascii="Arial" w:eastAsia="Times New Roman" w:hAnsi="Arial" w:cs="Arial"/>
          <w:i/>
          <w:iCs/>
          <w:color w:val="000000"/>
          <w:sz w:val="27"/>
          <w:szCs w:val="27"/>
          <w:lang w:eastAsia="en-GB"/>
        </w:rPr>
        <w:t>A &gt; B</w:t>
      </w:r>
      <w:r w:rsidRPr="00AE2177">
        <w:rPr>
          <w:rFonts w:ascii="Arial" w:eastAsia="Times New Roman" w:hAnsi="Arial" w:cs="Arial"/>
          <w:color w:val="000000"/>
          <w:sz w:val="27"/>
          <w:szCs w:val="27"/>
          <w:lang w:eastAsia="en-GB"/>
        </w:rPr>
        <w:t>. When the vote is between </w:t>
      </w:r>
      <w:r w:rsidRPr="00AE2177">
        <w:rPr>
          <w:rFonts w:ascii="Arial" w:eastAsia="Times New Roman" w:hAnsi="Arial" w:cs="Arial"/>
          <w:i/>
          <w:iCs/>
          <w:color w:val="000000"/>
          <w:sz w:val="27"/>
          <w:szCs w:val="27"/>
          <w:lang w:eastAsia="en-GB"/>
        </w:rPr>
        <w:t>B</w:t>
      </w:r>
      <w:r w:rsidRPr="00AE2177">
        <w:rPr>
          <w:rFonts w:ascii="Arial" w:eastAsia="Times New Roman" w:hAnsi="Arial" w:cs="Arial"/>
          <w:color w:val="000000"/>
          <w:sz w:val="27"/>
          <w:szCs w:val="27"/>
          <w:lang w:eastAsia="en-GB"/>
        </w:rPr>
        <w:t> and </w:t>
      </w:r>
      <w:proofErr w:type="spellStart"/>
      <w:r w:rsidRPr="00AE2177">
        <w:rPr>
          <w:rFonts w:ascii="Arial" w:eastAsia="Times New Roman" w:hAnsi="Arial" w:cs="Arial"/>
          <w:i/>
          <w:iCs/>
          <w:color w:val="000000"/>
          <w:sz w:val="27"/>
          <w:szCs w:val="27"/>
          <w:lang w:eastAsia="en-GB"/>
        </w:rPr>
        <w:t>C</w:t>
      </w:r>
      <w:r w:rsidRPr="00AE2177">
        <w:rPr>
          <w:rFonts w:ascii="Arial" w:eastAsia="Times New Roman" w:hAnsi="Arial" w:cs="Arial"/>
          <w:color w:val="000000"/>
          <w:sz w:val="27"/>
          <w:szCs w:val="27"/>
          <w:lang w:eastAsia="en-GB"/>
        </w:rPr>
        <w:t>then</w:t>
      </w:r>
      <w:proofErr w:type="spellEnd"/>
      <w:r w:rsidRPr="00AE2177">
        <w:rPr>
          <w:rFonts w:ascii="Arial" w:eastAsia="Times New Roman" w:hAnsi="Arial" w:cs="Arial"/>
          <w:color w:val="000000"/>
          <w:sz w:val="27"/>
          <w:szCs w:val="27"/>
          <w:lang w:eastAsia="en-GB"/>
        </w:rPr>
        <w:t> </w:t>
      </w:r>
      <w:r w:rsidRPr="00AE2177">
        <w:rPr>
          <w:rFonts w:ascii="Arial" w:eastAsia="Times New Roman" w:hAnsi="Arial" w:cs="Arial"/>
          <w:i/>
          <w:iCs/>
          <w:color w:val="000000"/>
          <w:sz w:val="27"/>
          <w:szCs w:val="27"/>
          <w:lang w:eastAsia="en-GB"/>
        </w:rPr>
        <w:t>B</w:t>
      </w:r>
      <w:r w:rsidRPr="00AE2177">
        <w:rPr>
          <w:rFonts w:ascii="Arial" w:eastAsia="Times New Roman" w:hAnsi="Arial" w:cs="Arial"/>
          <w:color w:val="000000"/>
          <w:sz w:val="27"/>
          <w:szCs w:val="27"/>
          <w:lang w:eastAsia="en-GB"/>
        </w:rPr>
        <w:t> wins, or </w:t>
      </w:r>
      <w:r w:rsidRPr="00AE2177">
        <w:rPr>
          <w:rFonts w:ascii="Arial" w:eastAsia="Times New Roman" w:hAnsi="Arial" w:cs="Arial"/>
          <w:i/>
          <w:iCs/>
          <w:color w:val="000000"/>
          <w:sz w:val="27"/>
          <w:szCs w:val="27"/>
          <w:lang w:eastAsia="en-GB"/>
        </w:rPr>
        <w:t>B</w:t>
      </w:r>
      <w:r w:rsidRPr="00AE2177">
        <w:rPr>
          <w:rFonts w:ascii="Arial" w:eastAsia="Times New Roman" w:hAnsi="Arial" w:cs="Arial"/>
          <w:color w:val="000000"/>
          <w:sz w:val="27"/>
          <w:szCs w:val="27"/>
          <w:lang w:eastAsia="en-GB"/>
        </w:rPr>
        <w:t> &gt;</w:t>
      </w:r>
      <w:r w:rsidRPr="00AE2177">
        <w:rPr>
          <w:rFonts w:ascii="Arial" w:eastAsia="Times New Roman" w:hAnsi="Arial" w:cs="Arial"/>
          <w:i/>
          <w:iCs/>
          <w:color w:val="000000"/>
          <w:sz w:val="27"/>
          <w:szCs w:val="27"/>
          <w:lang w:eastAsia="en-GB"/>
        </w:rPr>
        <w:t> C</w:t>
      </w:r>
      <w:r w:rsidRPr="00AE2177">
        <w:rPr>
          <w:rFonts w:ascii="Arial" w:eastAsia="Times New Roman" w:hAnsi="Arial" w:cs="Arial"/>
          <w:color w:val="000000"/>
          <w:sz w:val="27"/>
          <w:szCs w:val="27"/>
          <w:lang w:eastAsia="en-GB"/>
        </w:rPr>
        <w:t>. When the vote is between </w:t>
      </w:r>
      <w:r w:rsidRPr="00AE2177">
        <w:rPr>
          <w:rFonts w:ascii="Arial" w:eastAsia="Times New Roman" w:hAnsi="Arial" w:cs="Arial"/>
          <w:i/>
          <w:iCs/>
          <w:color w:val="000000"/>
          <w:sz w:val="27"/>
          <w:szCs w:val="27"/>
          <w:lang w:eastAsia="en-GB"/>
        </w:rPr>
        <w:t>C</w:t>
      </w:r>
      <w:r w:rsidRPr="00AE2177">
        <w:rPr>
          <w:rFonts w:ascii="Arial" w:eastAsia="Times New Roman" w:hAnsi="Arial" w:cs="Arial"/>
          <w:color w:val="000000"/>
          <w:sz w:val="27"/>
          <w:szCs w:val="27"/>
          <w:lang w:eastAsia="en-GB"/>
        </w:rPr>
        <w:t> and </w:t>
      </w:r>
      <w:r w:rsidRPr="00AE2177">
        <w:rPr>
          <w:rFonts w:ascii="Arial" w:eastAsia="Times New Roman" w:hAnsi="Arial" w:cs="Arial"/>
          <w:i/>
          <w:iCs/>
          <w:color w:val="000000"/>
          <w:sz w:val="27"/>
          <w:szCs w:val="27"/>
          <w:lang w:eastAsia="en-GB"/>
        </w:rPr>
        <w:t>A</w:t>
      </w:r>
      <w:r w:rsidRPr="00AE2177">
        <w:rPr>
          <w:rFonts w:ascii="Arial" w:eastAsia="Times New Roman" w:hAnsi="Arial" w:cs="Arial"/>
          <w:color w:val="000000"/>
          <w:sz w:val="27"/>
          <w:szCs w:val="27"/>
          <w:lang w:eastAsia="en-GB"/>
        </w:rPr>
        <w:t> then </w:t>
      </w:r>
      <w:r w:rsidRPr="00AE2177">
        <w:rPr>
          <w:rFonts w:ascii="Arial" w:eastAsia="Times New Roman" w:hAnsi="Arial" w:cs="Arial"/>
          <w:i/>
          <w:iCs/>
          <w:color w:val="000000"/>
          <w:sz w:val="27"/>
          <w:szCs w:val="27"/>
          <w:lang w:eastAsia="en-GB"/>
        </w:rPr>
        <w:t>C</w:t>
      </w:r>
      <w:r w:rsidRPr="00AE2177">
        <w:rPr>
          <w:rFonts w:ascii="Arial" w:eastAsia="Times New Roman" w:hAnsi="Arial" w:cs="Arial"/>
          <w:color w:val="000000"/>
          <w:sz w:val="27"/>
          <w:szCs w:val="27"/>
          <w:lang w:eastAsia="en-GB"/>
        </w:rPr>
        <w:t> wins or </w:t>
      </w:r>
      <w:r w:rsidRPr="00AE2177">
        <w:rPr>
          <w:rFonts w:ascii="Arial" w:eastAsia="Times New Roman" w:hAnsi="Arial" w:cs="Arial"/>
          <w:i/>
          <w:iCs/>
          <w:color w:val="000000"/>
          <w:sz w:val="27"/>
          <w:szCs w:val="27"/>
          <w:lang w:eastAsia="en-GB"/>
        </w:rPr>
        <w:t>C &gt; A</w:t>
      </w:r>
      <w:r w:rsidRPr="00AE2177">
        <w:rPr>
          <w:rFonts w:ascii="Arial" w:eastAsia="Times New Roman" w:hAnsi="Arial" w:cs="Arial"/>
          <w:color w:val="000000"/>
          <w:sz w:val="27"/>
          <w:szCs w:val="27"/>
          <w:lang w:eastAsia="en-GB"/>
        </w:rPr>
        <w:t>. Collectively </w:t>
      </w:r>
      <w:r w:rsidRPr="00AE2177">
        <w:rPr>
          <w:rFonts w:ascii="Arial" w:eastAsia="Times New Roman" w:hAnsi="Arial" w:cs="Arial"/>
          <w:i/>
          <w:iCs/>
          <w:color w:val="000000"/>
          <w:sz w:val="27"/>
          <w:szCs w:val="27"/>
          <w:lang w:eastAsia="en-GB"/>
        </w:rPr>
        <w:t>A &gt; B &gt; C &gt; A</w:t>
      </w:r>
      <w:r w:rsidRPr="00AE2177">
        <w:rPr>
          <w:rFonts w:ascii="Arial" w:eastAsia="Times New Roman" w:hAnsi="Arial" w:cs="Arial"/>
          <w:color w:val="000000"/>
          <w:sz w:val="27"/>
          <w:szCs w:val="27"/>
          <w:lang w:eastAsia="en-GB"/>
        </w:rPr>
        <w:t>. Collectively, there is indifference. It is a key notion in voting theory that there can be distributions of preferences, such that a collective binary choice seems to result into a clear decision, while in reality there is a deadlock in hiding.</w:t>
      </w:r>
    </w:p>
    <w:p w:rsidR="00AE2177" w:rsidRPr="00AE2177" w:rsidRDefault="00AE2177" w:rsidP="00AE2177">
      <w:pPr>
        <w:shd w:val="clear" w:color="auto" w:fill="FBFBFB"/>
        <w:spacing w:after="150" w:line="240" w:lineRule="auto"/>
        <w:jc w:val="both"/>
        <w:rPr>
          <w:rFonts w:ascii="Arial" w:eastAsia="Times New Roman" w:hAnsi="Arial" w:cs="Arial"/>
          <w:color w:val="000000"/>
          <w:sz w:val="27"/>
          <w:szCs w:val="27"/>
          <w:lang w:eastAsia="en-GB"/>
        </w:rPr>
      </w:pPr>
      <w:r w:rsidRPr="00AE2177">
        <w:rPr>
          <w:rFonts w:ascii="Arial" w:eastAsia="Times New Roman" w:hAnsi="Arial" w:cs="Arial"/>
          <w:color w:val="000000"/>
          <w:sz w:val="27"/>
          <w:szCs w:val="27"/>
          <w:lang w:eastAsia="en-GB"/>
        </w:rPr>
        <w:t>Kenneth Arrow who passed away on February 21 (see p 22 of this issue) used these cycles to create his 1951 ‘impossibility theorem’. Indeed, if you interpret a cycle as a decision then this causes an inconsistency or an 'impossibility' with respect to the required transitivity of a (collective) preference ordering. However, reality is consistent and people do really make choices collectively, and thus the proper interpretation is an ‘indifference’ or deadlock. It was and is a major confusion in voting theory that Arrow’s mathematics are correct but that his own verbal interpretation was incorrect.</w:t>
      </w:r>
      <w:r w:rsidRPr="00AE2177">
        <w:rPr>
          <w:rFonts w:ascii="Arial" w:eastAsia="Times New Roman" w:hAnsi="Arial" w:cs="Arial"/>
          <w:color w:val="000000"/>
          <w:sz w:val="20"/>
          <w:szCs w:val="20"/>
          <w:vertAlign w:val="superscript"/>
          <w:lang w:eastAsia="en-GB"/>
        </w:rPr>
        <w:t>2</w:t>
      </w:r>
    </w:p>
    <w:p w:rsidR="00AE2177" w:rsidRPr="00AE2177" w:rsidRDefault="00AE2177" w:rsidP="00AE2177">
      <w:pPr>
        <w:shd w:val="clear" w:color="auto" w:fill="FBFBFB"/>
        <w:spacing w:after="150" w:line="240" w:lineRule="auto"/>
        <w:jc w:val="both"/>
        <w:rPr>
          <w:rFonts w:ascii="Arial" w:eastAsia="Times New Roman" w:hAnsi="Arial" w:cs="Arial"/>
          <w:color w:val="000000"/>
          <w:sz w:val="27"/>
          <w:szCs w:val="27"/>
          <w:lang w:eastAsia="en-GB"/>
        </w:rPr>
      </w:pPr>
      <w:r w:rsidRPr="00AE2177">
        <w:rPr>
          <w:rFonts w:ascii="Arial" w:eastAsia="Times New Roman" w:hAnsi="Arial" w:cs="Arial"/>
          <w:b/>
          <w:bCs/>
          <w:color w:val="000000"/>
          <w:sz w:val="27"/>
          <w:szCs w:val="27"/>
          <w:lang w:eastAsia="en-GB"/>
        </w:rPr>
        <w:lastRenderedPageBreak/>
        <w:t>Representative government is better than referenda</w:t>
      </w:r>
      <w:r>
        <w:rPr>
          <w:rFonts w:ascii="Arial" w:eastAsia="Times New Roman" w:hAnsi="Arial" w:cs="Arial"/>
          <w:b/>
          <w:bCs/>
          <w:color w:val="000000"/>
          <w:sz w:val="27"/>
          <w:szCs w:val="27"/>
          <w:lang w:eastAsia="en-GB"/>
        </w:rPr>
        <w:tab/>
      </w:r>
      <w:r w:rsidRPr="00AE2177">
        <w:rPr>
          <w:rFonts w:ascii="Arial" w:eastAsia="Times New Roman" w:hAnsi="Arial" w:cs="Arial"/>
          <w:color w:val="000000"/>
          <w:sz w:val="27"/>
          <w:szCs w:val="27"/>
          <w:lang w:eastAsia="en-GB"/>
        </w:rPr>
        <w:br/>
      </w:r>
      <w:proofErr w:type="gramStart"/>
      <w:r w:rsidRPr="00AE2177">
        <w:rPr>
          <w:rFonts w:ascii="Arial" w:eastAsia="Times New Roman" w:hAnsi="Arial" w:cs="Arial"/>
          <w:color w:val="000000"/>
          <w:sz w:val="27"/>
          <w:szCs w:val="27"/>
          <w:lang w:eastAsia="en-GB"/>
        </w:rPr>
        <w:t>Obviously</w:t>
      </w:r>
      <w:proofErr w:type="gramEnd"/>
      <w:r w:rsidRPr="00AE2177">
        <w:rPr>
          <w:rFonts w:ascii="Arial" w:eastAsia="Times New Roman" w:hAnsi="Arial" w:cs="Arial"/>
          <w:color w:val="000000"/>
          <w:sz w:val="27"/>
          <w:szCs w:val="27"/>
          <w:lang w:eastAsia="en-GB"/>
        </w:rPr>
        <w:t xml:space="preserve"> a deadlock must be broken. Again, it may be political motivation that reduces the choice from three options </w:t>
      </w:r>
      <w:r w:rsidRPr="00AE2177">
        <w:rPr>
          <w:rFonts w:ascii="Arial" w:eastAsia="Times New Roman" w:hAnsi="Arial" w:cs="Arial"/>
          <w:i/>
          <w:iCs/>
          <w:color w:val="000000"/>
          <w:sz w:val="27"/>
          <w:szCs w:val="27"/>
          <w:lang w:eastAsia="en-GB"/>
        </w:rPr>
        <w:t>A, B</w:t>
      </w:r>
      <w:r w:rsidRPr="00AE2177">
        <w:rPr>
          <w:rFonts w:ascii="Arial" w:eastAsia="Times New Roman" w:hAnsi="Arial" w:cs="Arial"/>
          <w:color w:val="000000"/>
          <w:sz w:val="27"/>
          <w:szCs w:val="27"/>
          <w:lang w:eastAsia="en-GB"/>
        </w:rPr>
        <w:t> and </w:t>
      </w:r>
      <w:r w:rsidRPr="00AE2177">
        <w:rPr>
          <w:rFonts w:ascii="Arial" w:eastAsia="Times New Roman" w:hAnsi="Arial" w:cs="Arial"/>
          <w:i/>
          <w:iCs/>
          <w:color w:val="000000"/>
          <w:sz w:val="27"/>
          <w:szCs w:val="27"/>
          <w:lang w:eastAsia="en-GB"/>
        </w:rPr>
        <w:t>C</w:t>
      </w:r>
      <w:r w:rsidRPr="00AE2177">
        <w:rPr>
          <w:rFonts w:ascii="Arial" w:eastAsia="Times New Roman" w:hAnsi="Arial" w:cs="Arial"/>
          <w:color w:val="000000"/>
          <w:sz w:val="27"/>
          <w:szCs w:val="27"/>
          <w:lang w:eastAsia="en-GB"/>
        </w:rPr>
        <w:t xml:space="preserve"> to only two. Who selects those two might take the pair that fits his or her interests. A selection in successive rounds as in France </w:t>
      </w:r>
      <w:proofErr w:type="gramStart"/>
      <w:r w:rsidRPr="00AE2177">
        <w:rPr>
          <w:rFonts w:ascii="Arial" w:eastAsia="Times New Roman" w:hAnsi="Arial" w:cs="Arial"/>
          <w:color w:val="000000"/>
          <w:sz w:val="27"/>
          <w:szCs w:val="27"/>
          <w:lang w:eastAsia="en-GB"/>
        </w:rPr>
        <w:t>at the moment</w:t>
      </w:r>
      <w:proofErr w:type="gramEnd"/>
      <w:r w:rsidRPr="00AE2177">
        <w:rPr>
          <w:rFonts w:ascii="Arial" w:eastAsia="Times New Roman" w:hAnsi="Arial" w:cs="Arial"/>
          <w:color w:val="000000"/>
          <w:sz w:val="27"/>
          <w:szCs w:val="27"/>
          <w:lang w:eastAsia="en-GB"/>
        </w:rPr>
        <w:t xml:space="preserve"> is no solution. There are ample horror scenarios when bad election designs cause minority winners. Decisions </w:t>
      </w:r>
      <w:proofErr w:type="gramStart"/>
      <w:r w:rsidRPr="00AE2177">
        <w:rPr>
          <w:rFonts w:ascii="Arial" w:eastAsia="Times New Roman" w:hAnsi="Arial" w:cs="Arial"/>
          <w:color w:val="000000"/>
          <w:sz w:val="27"/>
          <w:szCs w:val="27"/>
          <w:lang w:eastAsia="en-GB"/>
        </w:rPr>
        <w:t>are made</w:t>
      </w:r>
      <w:proofErr w:type="gramEnd"/>
      <w:r w:rsidRPr="00AE2177">
        <w:rPr>
          <w:rFonts w:ascii="Arial" w:eastAsia="Times New Roman" w:hAnsi="Arial" w:cs="Arial"/>
          <w:color w:val="000000"/>
          <w:sz w:val="27"/>
          <w:szCs w:val="27"/>
          <w:lang w:eastAsia="en-GB"/>
        </w:rPr>
        <w:t xml:space="preserve"> preferably via discussion in Parliament. Parliamentarian choice of the Prime Minister is better than direct election like for the US President.</w:t>
      </w:r>
    </w:p>
    <w:p w:rsidR="00AE2177" w:rsidRPr="00AE2177" w:rsidRDefault="00AE2177" w:rsidP="00AE2177">
      <w:pPr>
        <w:shd w:val="clear" w:color="auto" w:fill="FBFBFB"/>
        <w:spacing w:after="150" w:line="240" w:lineRule="auto"/>
        <w:jc w:val="both"/>
        <w:rPr>
          <w:rFonts w:ascii="Arial" w:eastAsia="Times New Roman" w:hAnsi="Arial" w:cs="Arial"/>
          <w:color w:val="000000"/>
          <w:sz w:val="27"/>
          <w:szCs w:val="27"/>
          <w:lang w:eastAsia="en-GB"/>
        </w:rPr>
      </w:pPr>
      <w:r w:rsidRPr="00AE2177">
        <w:rPr>
          <w:rFonts w:ascii="Arial" w:eastAsia="Times New Roman" w:hAnsi="Arial" w:cs="Arial"/>
          <w:color w:val="000000"/>
          <w:sz w:val="27"/>
          <w:szCs w:val="27"/>
          <w:lang w:eastAsia="en-GB"/>
        </w:rPr>
        <w:t xml:space="preserve">Voting theory </w:t>
      </w:r>
      <w:proofErr w:type="gramStart"/>
      <w:r w:rsidRPr="00AE2177">
        <w:rPr>
          <w:rFonts w:ascii="Arial" w:eastAsia="Times New Roman" w:hAnsi="Arial" w:cs="Arial"/>
          <w:color w:val="000000"/>
          <w:sz w:val="27"/>
          <w:szCs w:val="27"/>
          <w:lang w:eastAsia="en-GB"/>
        </w:rPr>
        <w:t>is not well understood</w:t>
      </w:r>
      <w:proofErr w:type="gramEnd"/>
      <w:r w:rsidRPr="00AE2177">
        <w:rPr>
          <w:rFonts w:ascii="Arial" w:eastAsia="Times New Roman" w:hAnsi="Arial" w:cs="Arial"/>
          <w:color w:val="000000"/>
          <w:sz w:val="27"/>
          <w:szCs w:val="27"/>
          <w:lang w:eastAsia="en-GB"/>
        </w:rPr>
        <w:t xml:space="preserve"> in general. The UK referendum in 2011 on Proportional Representation (PR) presented a design that was far too complex. Best is that Parliament is chosen in proportional manner as in Holland, rather than in districts as in the UK or the USA. It suffices when people can vote for the party of their choice (with the national threshold of a seat), and that the professionals in Parliament use the more complex voting mechanisms (like bargaining or the </w:t>
      </w:r>
      <w:proofErr w:type="spellStart"/>
      <w:r w:rsidRPr="00AE2177">
        <w:rPr>
          <w:rFonts w:ascii="Arial" w:eastAsia="Times New Roman" w:hAnsi="Arial" w:cs="Arial"/>
          <w:color w:val="000000"/>
          <w:sz w:val="27"/>
          <w:szCs w:val="27"/>
          <w:lang w:eastAsia="en-GB"/>
        </w:rPr>
        <w:t>Borda</w:t>
      </w:r>
      <w:proofErr w:type="spellEnd"/>
      <w:r w:rsidRPr="00AE2177">
        <w:rPr>
          <w:rFonts w:ascii="Arial" w:eastAsia="Times New Roman" w:hAnsi="Arial" w:cs="Arial"/>
          <w:color w:val="000000"/>
          <w:sz w:val="27"/>
          <w:szCs w:val="27"/>
          <w:lang w:eastAsia="en-GB"/>
        </w:rPr>
        <w:t xml:space="preserve"> Fixed Point method). It is also crucial to be aware that the </w:t>
      </w:r>
      <w:proofErr w:type="spellStart"/>
      <w:r w:rsidRPr="00AE2177">
        <w:rPr>
          <w:rFonts w:ascii="Arial" w:eastAsia="Times New Roman" w:hAnsi="Arial" w:cs="Arial"/>
          <w:color w:val="000000"/>
          <w:sz w:val="27"/>
          <w:szCs w:val="27"/>
          <w:lang w:eastAsia="en-GB"/>
        </w:rPr>
        <w:t>Trias</w:t>
      </w:r>
      <w:proofErr w:type="spellEnd"/>
      <w:r w:rsidRPr="00AE2177">
        <w:rPr>
          <w:rFonts w:ascii="Arial" w:eastAsia="Times New Roman" w:hAnsi="Arial" w:cs="Arial"/>
          <w:color w:val="000000"/>
          <w:sz w:val="27"/>
          <w:szCs w:val="27"/>
          <w:lang w:eastAsia="en-GB"/>
        </w:rPr>
        <w:t xml:space="preserve"> </w:t>
      </w:r>
      <w:proofErr w:type="spellStart"/>
      <w:r w:rsidRPr="00AE2177">
        <w:rPr>
          <w:rFonts w:ascii="Arial" w:eastAsia="Times New Roman" w:hAnsi="Arial" w:cs="Arial"/>
          <w:color w:val="000000"/>
          <w:sz w:val="27"/>
          <w:szCs w:val="27"/>
          <w:lang w:eastAsia="en-GB"/>
        </w:rPr>
        <w:t>Politica</w:t>
      </w:r>
      <w:proofErr w:type="spellEnd"/>
      <w:r w:rsidRPr="00AE2177">
        <w:rPr>
          <w:rFonts w:ascii="Arial" w:eastAsia="Times New Roman" w:hAnsi="Arial" w:cs="Arial"/>
          <w:color w:val="000000"/>
          <w:sz w:val="27"/>
          <w:szCs w:val="27"/>
          <w:lang w:eastAsia="en-GB"/>
        </w:rPr>
        <w:t xml:space="preserve"> model for democracy </w:t>
      </w:r>
      <w:proofErr w:type="gramStart"/>
      <w:r w:rsidRPr="00AE2177">
        <w:rPr>
          <w:rFonts w:ascii="Arial" w:eastAsia="Times New Roman" w:hAnsi="Arial" w:cs="Arial"/>
          <w:color w:val="000000"/>
          <w:sz w:val="27"/>
          <w:szCs w:val="27"/>
          <w:lang w:eastAsia="en-GB"/>
        </w:rPr>
        <w:t>fails and that more checks</w:t>
      </w:r>
      <w:proofErr w:type="gramEnd"/>
      <w:r w:rsidRPr="00AE2177">
        <w:rPr>
          <w:rFonts w:ascii="Arial" w:eastAsia="Times New Roman" w:hAnsi="Arial" w:cs="Arial"/>
          <w:color w:val="000000"/>
          <w:sz w:val="27"/>
          <w:szCs w:val="27"/>
          <w:lang w:eastAsia="en-GB"/>
        </w:rPr>
        <w:t xml:space="preserve"> and balances are required, notably with an Economic Supreme Court.</w:t>
      </w:r>
      <w:r w:rsidRPr="00AE2177">
        <w:rPr>
          <w:rFonts w:ascii="Arial" w:eastAsia="Times New Roman" w:hAnsi="Arial" w:cs="Arial"/>
          <w:color w:val="000000"/>
          <w:sz w:val="20"/>
          <w:szCs w:val="20"/>
          <w:vertAlign w:val="superscript"/>
          <w:lang w:eastAsia="en-GB"/>
        </w:rPr>
        <w:t>3</w:t>
      </w:r>
    </w:p>
    <w:p w:rsidR="00AE2177" w:rsidRPr="00AE2177" w:rsidRDefault="00AE2177" w:rsidP="00AE2177">
      <w:pPr>
        <w:shd w:val="clear" w:color="auto" w:fill="FBFBFB"/>
        <w:spacing w:after="150" w:line="240" w:lineRule="auto"/>
        <w:jc w:val="both"/>
        <w:rPr>
          <w:rFonts w:ascii="Arial" w:eastAsia="Times New Roman" w:hAnsi="Arial" w:cs="Arial"/>
          <w:color w:val="000000"/>
          <w:sz w:val="27"/>
          <w:szCs w:val="27"/>
          <w:lang w:eastAsia="en-GB"/>
        </w:rPr>
      </w:pPr>
      <w:r w:rsidRPr="00AE2177">
        <w:rPr>
          <w:rFonts w:ascii="Arial" w:eastAsia="Times New Roman" w:hAnsi="Arial" w:cs="Arial"/>
          <w:b/>
          <w:bCs/>
          <w:color w:val="000000"/>
          <w:sz w:val="27"/>
          <w:szCs w:val="27"/>
          <w:lang w:eastAsia="en-GB"/>
        </w:rPr>
        <w:t>The UK Electoral Commission goofed too</w:t>
      </w:r>
      <w:r>
        <w:rPr>
          <w:rFonts w:ascii="Arial" w:eastAsia="Times New Roman" w:hAnsi="Arial" w:cs="Arial"/>
          <w:b/>
          <w:bCs/>
          <w:color w:val="000000"/>
          <w:sz w:val="27"/>
          <w:szCs w:val="27"/>
          <w:lang w:eastAsia="en-GB"/>
        </w:rPr>
        <w:tab/>
      </w:r>
      <w:r w:rsidRPr="00AE2177">
        <w:rPr>
          <w:rFonts w:ascii="Arial" w:eastAsia="Times New Roman" w:hAnsi="Arial" w:cs="Arial"/>
          <w:color w:val="000000"/>
          <w:sz w:val="27"/>
          <w:szCs w:val="27"/>
          <w:lang w:eastAsia="en-GB"/>
        </w:rPr>
        <w:br/>
        <w:t xml:space="preserve">The UK Electoral Commission might be abstractly aware of this issue in voting theory, but they </w:t>
      </w:r>
      <w:proofErr w:type="gramStart"/>
      <w:r w:rsidRPr="00AE2177">
        <w:rPr>
          <w:rFonts w:ascii="Arial" w:eastAsia="Times New Roman" w:hAnsi="Arial" w:cs="Arial"/>
          <w:color w:val="000000"/>
          <w:sz w:val="27"/>
          <w:szCs w:val="27"/>
          <w:lang w:eastAsia="en-GB"/>
        </w:rPr>
        <w:t>didn’t</w:t>
      </w:r>
      <w:proofErr w:type="gramEnd"/>
      <w:r w:rsidRPr="00AE2177">
        <w:rPr>
          <w:rFonts w:ascii="Arial" w:eastAsia="Times New Roman" w:hAnsi="Arial" w:cs="Arial"/>
          <w:color w:val="000000"/>
          <w:sz w:val="27"/>
          <w:szCs w:val="27"/>
          <w:lang w:eastAsia="en-GB"/>
        </w:rPr>
        <w:t xml:space="preserve"> protest, and they only checked that the </w:t>
      </w:r>
      <w:proofErr w:type="spellStart"/>
      <w:r w:rsidRPr="00AE2177">
        <w:rPr>
          <w:rFonts w:ascii="Arial" w:eastAsia="Times New Roman" w:hAnsi="Arial" w:cs="Arial"/>
          <w:color w:val="000000"/>
          <w:sz w:val="27"/>
          <w:szCs w:val="27"/>
          <w:lang w:eastAsia="en-GB"/>
        </w:rPr>
        <w:t>Brexit</w:t>
      </w:r>
      <w:proofErr w:type="spellEnd"/>
      <w:r w:rsidRPr="00AE2177">
        <w:rPr>
          <w:rFonts w:ascii="Arial" w:eastAsia="Times New Roman" w:hAnsi="Arial" w:cs="Arial"/>
          <w:color w:val="000000"/>
          <w:sz w:val="27"/>
          <w:szCs w:val="27"/>
          <w:lang w:eastAsia="en-GB"/>
        </w:rPr>
        <w:t xml:space="preserve"> referendum question could be ‘understood’. The latter is an ambiguous notion. People might ‘understand’ quite a lot but they might not truly understand the hidden complexity and the pitfalls of voting theory. Even Nobel Prize winner Kenneth Arrow gave a problematic interpretation of his theorem. The Electoral Commission is to be praised for the effort to remove bias, where the chosen words ‘Remain’ and ‘Leave’ are neutral, and where both statements were included and not only one. (Some people </w:t>
      </w:r>
      <w:proofErr w:type="gramStart"/>
      <w:r w:rsidRPr="00AE2177">
        <w:rPr>
          <w:rFonts w:ascii="Arial" w:eastAsia="Times New Roman" w:hAnsi="Arial" w:cs="Arial"/>
          <w:color w:val="000000"/>
          <w:sz w:val="27"/>
          <w:szCs w:val="27"/>
          <w:lang w:eastAsia="en-GB"/>
        </w:rPr>
        <w:t>don’t</w:t>
      </w:r>
      <w:proofErr w:type="gramEnd"/>
      <w:r w:rsidRPr="00AE2177">
        <w:rPr>
          <w:rFonts w:ascii="Arial" w:eastAsia="Times New Roman" w:hAnsi="Arial" w:cs="Arial"/>
          <w:color w:val="000000"/>
          <w:sz w:val="27"/>
          <w:szCs w:val="27"/>
          <w:lang w:eastAsia="en-GB"/>
        </w:rPr>
        <w:t xml:space="preserve"> want to say ‘No’. Some </w:t>
      </w:r>
      <w:proofErr w:type="gramStart"/>
      <w:r w:rsidRPr="00AE2177">
        <w:rPr>
          <w:rFonts w:ascii="Arial" w:eastAsia="Times New Roman" w:hAnsi="Arial" w:cs="Arial"/>
          <w:color w:val="000000"/>
          <w:sz w:val="27"/>
          <w:szCs w:val="27"/>
          <w:lang w:eastAsia="en-GB"/>
        </w:rPr>
        <w:t>don't</w:t>
      </w:r>
      <w:proofErr w:type="gramEnd"/>
      <w:r w:rsidRPr="00AE2177">
        <w:rPr>
          <w:rFonts w:ascii="Arial" w:eastAsia="Times New Roman" w:hAnsi="Arial" w:cs="Arial"/>
          <w:color w:val="000000"/>
          <w:sz w:val="27"/>
          <w:szCs w:val="27"/>
          <w:lang w:eastAsia="en-GB"/>
        </w:rPr>
        <w:t xml:space="preserve"> want to say ‘Yes’.) Still, the Commission gives an interpretation of the ‘intelligibility’ of the question that </w:t>
      </w:r>
      <w:proofErr w:type="gramStart"/>
      <w:r w:rsidRPr="00AE2177">
        <w:rPr>
          <w:rFonts w:ascii="Arial" w:eastAsia="Times New Roman" w:hAnsi="Arial" w:cs="Arial"/>
          <w:color w:val="000000"/>
          <w:sz w:val="27"/>
          <w:szCs w:val="27"/>
          <w:lang w:eastAsia="en-GB"/>
        </w:rPr>
        <w:t>doesn't</w:t>
      </w:r>
      <w:proofErr w:type="gramEnd"/>
      <w:r w:rsidRPr="00AE2177">
        <w:rPr>
          <w:rFonts w:ascii="Arial" w:eastAsia="Times New Roman" w:hAnsi="Arial" w:cs="Arial"/>
          <w:color w:val="000000"/>
          <w:sz w:val="27"/>
          <w:szCs w:val="27"/>
          <w:lang w:eastAsia="en-GB"/>
        </w:rPr>
        <w:t xml:space="preserve"> square with voting theory and that doesn't protect the electorate from a voting disaster.</w:t>
      </w:r>
    </w:p>
    <w:p w:rsidR="00AE2177" w:rsidRPr="00AE2177" w:rsidRDefault="00AE2177" w:rsidP="00AE2177">
      <w:pPr>
        <w:shd w:val="clear" w:color="auto" w:fill="FBFBFB"/>
        <w:spacing w:after="150" w:line="240" w:lineRule="auto"/>
        <w:jc w:val="both"/>
        <w:rPr>
          <w:rFonts w:ascii="Arial" w:eastAsia="Times New Roman" w:hAnsi="Arial" w:cs="Arial"/>
          <w:color w:val="000000"/>
          <w:sz w:val="27"/>
          <w:szCs w:val="27"/>
          <w:lang w:eastAsia="en-GB"/>
        </w:rPr>
      </w:pPr>
      <w:r w:rsidRPr="00AE2177">
        <w:rPr>
          <w:rFonts w:ascii="Arial" w:eastAsia="Times New Roman" w:hAnsi="Arial" w:cs="Arial"/>
          <w:color w:val="000000"/>
          <w:sz w:val="27"/>
          <w:szCs w:val="27"/>
          <w:lang w:eastAsia="en-GB"/>
        </w:rPr>
        <w:t xml:space="preserve">A test on this issue involves asking yourself: Given the referendum outcome, do you really think that the UK population is clear in its position, whatever the issues of how to leave or the risk of a UK breakup? If you have doubts on the latter, then you agree that something is amiss. The outcome of the referendum really </w:t>
      </w:r>
      <w:proofErr w:type="gramStart"/>
      <w:r w:rsidRPr="00AE2177">
        <w:rPr>
          <w:rFonts w:ascii="Arial" w:eastAsia="Times New Roman" w:hAnsi="Arial" w:cs="Arial"/>
          <w:color w:val="000000"/>
          <w:sz w:val="27"/>
          <w:szCs w:val="27"/>
          <w:lang w:eastAsia="en-GB"/>
        </w:rPr>
        <w:t>doesn’t</w:t>
      </w:r>
      <w:proofErr w:type="gramEnd"/>
      <w:r w:rsidRPr="00AE2177">
        <w:rPr>
          <w:rFonts w:ascii="Arial" w:eastAsia="Times New Roman" w:hAnsi="Arial" w:cs="Arial"/>
          <w:color w:val="000000"/>
          <w:sz w:val="27"/>
          <w:szCs w:val="27"/>
          <w:lang w:eastAsia="en-GB"/>
        </w:rPr>
        <w:t xml:space="preserve"> give us a clue as to what UK voters want. Scotland wants to remain in the EU and then break </w:t>
      </w:r>
      <w:proofErr w:type="gramStart"/>
      <w:r w:rsidRPr="00AE2177">
        <w:rPr>
          <w:rFonts w:ascii="Arial" w:eastAsia="Times New Roman" w:hAnsi="Arial" w:cs="Arial"/>
          <w:color w:val="000000"/>
          <w:sz w:val="27"/>
          <w:szCs w:val="27"/>
          <w:lang w:eastAsia="en-GB"/>
        </w:rPr>
        <w:t>up?</w:t>
      </w:r>
      <w:proofErr w:type="gramEnd"/>
      <w:r w:rsidRPr="00AE2177">
        <w:rPr>
          <w:rFonts w:ascii="Arial" w:eastAsia="Times New Roman" w:hAnsi="Arial" w:cs="Arial"/>
          <w:color w:val="000000"/>
          <w:sz w:val="27"/>
          <w:szCs w:val="27"/>
          <w:lang w:eastAsia="en-GB"/>
        </w:rPr>
        <w:t xml:space="preserve"> This is okay for the others who want to </w:t>
      </w:r>
      <w:proofErr w:type="gramStart"/>
      <w:r w:rsidRPr="00AE2177">
        <w:rPr>
          <w:rFonts w:ascii="Arial" w:eastAsia="Times New Roman" w:hAnsi="Arial" w:cs="Arial"/>
          <w:color w:val="000000"/>
          <w:sz w:val="27"/>
          <w:szCs w:val="27"/>
          <w:lang w:eastAsia="en-GB"/>
        </w:rPr>
        <w:t>Leave</w:t>
      </w:r>
      <w:proofErr w:type="gramEnd"/>
      <w:r w:rsidRPr="00AE2177">
        <w:rPr>
          <w:rFonts w:ascii="Arial" w:eastAsia="Times New Roman" w:hAnsi="Arial" w:cs="Arial"/>
          <w:color w:val="000000"/>
          <w:sz w:val="27"/>
          <w:szCs w:val="27"/>
          <w:lang w:eastAsia="en-GB"/>
        </w:rPr>
        <w:t>? (</w:t>
      </w:r>
      <w:proofErr w:type="gramStart"/>
      <w:r w:rsidRPr="00AE2177">
        <w:rPr>
          <w:rFonts w:ascii="Arial" w:eastAsia="Times New Roman" w:hAnsi="Arial" w:cs="Arial"/>
          <w:color w:val="000000"/>
          <w:sz w:val="27"/>
          <w:szCs w:val="27"/>
          <w:lang w:eastAsia="en-GB"/>
        </w:rPr>
        <w:t>And</w:t>
      </w:r>
      <w:proofErr w:type="gramEnd"/>
      <w:r w:rsidRPr="00AE2177">
        <w:rPr>
          <w:rFonts w:ascii="Arial" w:eastAsia="Times New Roman" w:hAnsi="Arial" w:cs="Arial"/>
          <w:color w:val="000000"/>
          <w:sz w:val="27"/>
          <w:szCs w:val="27"/>
          <w:lang w:eastAsia="en-GB"/>
        </w:rPr>
        <w:t xml:space="preserve"> how?) The issue </w:t>
      </w:r>
      <w:proofErr w:type="gramStart"/>
      <w:r w:rsidRPr="00AE2177">
        <w:rPr>
          <w:rFonts w:ascii="Arial" w:eastAsia="Times New Roman" w:hAnsi="Arial" w:cs="Arial"/>
          <w:color w:val="000000"/>
          <w:sz w:val="27"/>
          <w:szCs w:val="27"/>
          <w:lang w:eastAsia="en-GB"/>
        </w:rPr>
        <w:t>can be seen</w:t>
      </w:r>
      <w:proofErr w:type="gramEnd"/>
      <w:r w:rsidRPr="00AE2177">
        <w:rPr>
          <w:rFonts w:ascii="Arial" w:eastAsia="Times New Roman" w:hAnsi="Arial" w:cs="Arial"/>
          <w:color w:val="000000"/>
          <w:sz w:val="27"/>
          <w:szCs w:val="27"/>
          <w:lang w:eastAsia="en-GB"/>
        </w:rPr>
        <w:t xml:space="preserve"> as a statistical enquiry into what views people have, and the referendum question is biased and cannot be used for sound conclusions.</w:t>
      </w:r>
    </w:p>
    <w:p w:rsidR="00AE2177" w:rsidRPr="00AE2177" w:rsidRDefault="00AE2177" w:rsidP="00AE2177">
      <w:pPr>
        <w:shd w:val="clear" w:color="auto" w:fill="FBFBFB"/>
        <w:spacing w:after="150" w:line="240" w:lineRule="auto"/>
        <w:jc w:val="both"/>
        <w:rPr>
          <w:rFonts w:ascii="Arial" w:eastAsia="Times New Roman" w:hAnsi="Arial" w:cs="Arial"/>
          <w:color w:val="000000"/>
          <w:sz w:val="27"/>
          <w:szCs w:val="27"/>
          <w:lang w:eastAsia="en-GB"/>
        </w:rPr>
      </w:pPr>
      <w:r w:rsidRPr="00AE2177">
        <w:rPr>
          <w:rFonts w:ascii="Arial" w:eastAsia="Times New Roman" w:hAnsi="Arial" w:cs="Arial"/>
          <w:color w:val="000000"/>
          <w:sz w:val="27"/>
          <w:szCs w:val="27"/>
          <w:lang w:eastAsia="en-GB"/>
        </w:rPr>
        <w:t xml:space="preserve">In an email to the author in July </w:t>
      </w:r>
      <w:proofErr w:type="gramStart"/>
      <w:r w:rsidRPr="00AE2177">
        <w:rPr>
          <w:rFonts w:ascii="Arial" w:eastAsia="Times New Roman" w:hAnsi="Arial" w:cs="Arial"/>
          <w:color w:val="000000"/>
          <w:sz w:val="27"/>
          <w:szCs w:val="27"/>
          <w:lang w:eastAsia="en-GB"/>
        </w:rPr>
        <w:t>2016</w:t>
      </w:r>
      <w:proofErr w:type="gramEnd"/>
      <w:r w:rsidRPr="00AE2177">
        <w:rPr>
          <w:rFonts w:ascii="Arial" w:eastAsia="Times New Roman" w:hAnsi="Arial" w:cs="Arial"/>
          <w:color w:val="000000"/>
          <w:sz w:val="27"/>
          <w:szCs w:val="27"/>
          <w:lang w:eastAsia="en-GB"/>
        </w:rPr>
        <w:t xml:space="preserve"> a spokesman for the Electoral Commission said its role: ‘… is to evaluate the intelligibility of referendum </w:t>
      </w:r>
      <w:r w:rsidRPr="00AE2177">
        <w:rPr>
          <w:rFonts w:ascii="Arial" w:eastAsia="Times New Roman" w:hAnsi="Arial" w:cs="Arial"/>
          <w:color w:val="000000"/>
          <w:sz w:val="27"/>
          <w:szCs w:val="27"/>
          <w:lang w:eastAsia="en-GB"/>
        </w:rPr>
        <w:lastRenderedPageBreak/>
        <w:t>questions in line with the intent of Parliament; it is not to re-evaluate the premise of the question. Other than that, I don't believe there is anything I can usefully add to our previously published statements on this matter.’</w:t>
      </w:r>
    </w:p>
    <w:p w:rsidR="00AE2177" w:rsidRPr="00AE2177" w:rsidRDefault="00AE2177" w:rsidP="00AE2177">
      <w:pPr>
        <w:shd w:val="clear" w:color="auto" w:fill="FBFBFB"/>
        <w:spacing w:after="150" w:line="240" w:lineRule="auto"/>
        <w:jc w:val="both"/>
        <w:rPr>
          <w:rFonts w:ascii="Arial" w:eastAsia="Times New Roman" w:hAnsi="Arial" w:cs="Arial"/>
          <w:color w:val="000000"/>
          <w:sz w:val="27"/>
          <w:szCs w:val="27"/>
          <w:lang w:eastAsia="en-GB"/>
        </w:rPr>
      </w:pPr>
      <w:r w:rsidRPr="00AE2177">
        <w:rPr>
          <w:rFonts w:ascii="Arial" w:eastAsia="Times New Roman" w:hAnsi="Arial" w:cs="Arial"/>
          <w:color w:val="000000"/>
          <w:sz w:val="27"/>
          <w:szCs w:val="27"/>
          <w:lang w:eastAsia="en-GB"/>
        </w:rPr>
        <w:t xml:space="preserve">Apparently the Commission knows the ‘intent of Parliament’, while Parliament itself might not do so. Is the Commission only a facilitator of deception, and </w:t>
      </w:r>
      <w:proofErr w:type="gramStart"/>
      <w:r w:rsidRPr="00AE2177">
        <w:rPr>
          <w:rFonts w:ascii="Arial" w:eastAsia="Times New Roman" w:hAnsi="Arial" w:cs="Arial"/>
          <w:color w:val="000000"/>
          <w:sz w:val="27"/>
          <w:szCs w:val="27"/>
          <w:lang w:eastAsia="en-GB"/>
        </w:rPr>
        <w:t>don’t</w:t>
      </w:r>
      <w:proofErr w:type="gramEnd"/>
      <w:r w:rsidRPr="00AE2177">
        <w:rPr>
          <w:rFonts w:ascii="Arial" w:eastAsia="Times New Roman" w:hAnsi="Arial" w:cs="Arial"/>
          <w:color w:val="000000"/>
          <w:sz w:val="27"/>
          <w:szCs w:val="27"/>
          <w:lang w:eastAsia="en-GB"/>
        </w:rPr>
        <w:t xml:space="preserve"> they have a mission to put voters first? At </w:t>
      </w:r>
      <w:proofErr w:type="gramStart"/>
      <w:r w:rsidRPr="00AE2177">
        <w:rPr>
          <w:rFonts w:ascii="Arial" w:eastAsia="Times New Roman" w:hAnsi="Arial" w:cs="Arial"/>
          <w:color w:val="000000"/>
          <w:sz w:val="27"/>
          <w:szCs w:val="27"/>
          <w:lang w:eastAsia="en-GB"/>
        </w:rPr>
        <w:t>best</w:t>
      </w:r>
      <w:proofErr w:type="gramEnd"/>
      <w:r w:rsidRPr="00AE2177">
        <w:rPr>
          <w:rFonts w:ascii="Arial" w:eastAsia="Times New Roman" w:hAnsi="Arial" w:cs="Arial"/>
          <w:color w:val="000000"/>
          <w:sz w:val="27"/>
          <w:szCs w:val="27"/>
          <w:lang w:eastAsia="en-GB"/>
        </w:rPr>
        <w:t xml:space="preserve"> the Commission holds that Whitehall and Parliament fully understood voting theory and therefore intentionally presented the UK population with a biased choice, so that voters would be compelled to neglect the complexities of leaving or even a break-up of the Union. </w:t>
      </w:r>
      <w:proofErr w:type="gramStart"/>
      <w:r w:rsidRPr="00AE2177">
        <w:rPr>
          <w:rFonts w:ascii="Arial" w:eastAsia="Times New Roman" w:hAnsi="Arial" w:cs="Arial"/>
          <w:color w:val="000000"/>
          <w:sz w:val="27"/>
          <w:szCs w:val="27"/>
          <w:lang w:eastAsia="en-GB"/>
        </w:rPr>
        <w:t>Obviously</w:t>
      </w:r>
      <w:proofErr w:type="gramEnd"/>
      <w:r w:rsidRPr="00AE2177">
        <w:rPr>
          <w:rFonts w:ascii="Arial" w:eastAsia="Times New Roman" w:hAnsi="Arial" w:cs="Arial"/>
          <w:color w:val="000000"/>
          <w:sz w:val="27"/>
          <w:szCs w:val="27"/>
          <w:lang w:eastAsia="en-GB"/>
        </w:rPr>
        <w:t xml:space="preserve"> the assumption that Whitehall and Parliament fully grasp voting theory is dubious. The better response by the Commission would have been to explain the pitfalls of voting theory and the misleading character of the referendum question, rather than facilitate the voting disaster.</w:t>
      </w:r>
    </w:p>
    <w:p w:rsidR="00AE2177" w:rsidRPr="00AE2177" w:rsidRDefault="00AE2177" w:rsidP="00AE2177">
      <w:pPr>
        <w:shd w:val="clear" w:color="auto" w:fill="FBFBFB"/>
        <w:spacing w:after="150" w:line="240" w:lineRule="auto"/>
        <w:jc w:val="both"/>
        <w:rPr>
          <w:rFonts w:ascii="Arial" w:eastAsia="Times New Roman" w:hAnsi="Arial" w:cs="Arial"/>
          <w:color w:val="000000"/>
          <w:sz w:val="27"/>
          <w:szCs w:val="27"/>
          <w:lang w:eastAsia="en-GB"/>
        </w:rPr>
      </w:pPr>
      <w:r w:rsidRPr="00AE2177">
        <w:rPr>
          <w:rFonts w:ascii="Arial" w:eastAsia="Times New Roman" w:hAnsi="Arial" w:cs="Arial"/>
          <w:color w:val="000000"/>
          <w:sz w:val="27"/>
          <w:szCs w:val="27"/>
          <w:lang w:eastAsia="en-GB"/>
        </w:rPr>
        <w:t xml:space="preserve">Any recognition that something is (very) wrong </w:t>
      </w:r>
      <w:proofErr w:type="gramStart"/>
      <w:r w:rsidRPr="00AE2177">
        <w:rPr>
          <w:rFonts w:ascii="Arial" w:eastAsia="Times New Roman" w:hAnsi="Arial" w:cs="Arial"/>
          <w:color w:val="000000"/>
          <w:sz w:val="27"/>
          <w:szCs w:val="27"/>
          <w:lang w:eastAsia="en-GB"/>
        </w:rPr>
        <w:t>here,</w:t>
      </w:r>
      <w:proofErr w:type="gramEnd"/>
      <w:r w:rsidRPr="00AE2177">
        <w:rPr>
          <w:rFonts w:ascii="Arial" w:eastAsia="Times New Roman" w:hAnsi="Arial" w:cs="Arial"/>
          <w:color w:val="000000"/>
          <w:sz w:val="27"/>
          <w:szCs w:val="27"/>
          <w:lang w:eastAsia="en-GB"/>
        </w:rPr>
        <w:t xml:space="preserve"> should also imply the annulment of the </w:t>
      </w:r>
      <w:proofErr w:type="spellStart"/>
      <w:r w:rsidRPr="00AE2177">
        <w:rPr>
          <w:rFonts w:ascii="Arial" w:eastAsia="Times New Roman" w:hAnsi="Arial" w:cs="Arial"/>
          <w:color w:val="000000"/>
          <w:sz w:val="27"/>
          <w:szCs w:val="27"/>
          <w:lang w:eastAsia="en-GB"/>
        </w:rPr>
        <w:t>Brexit</w:t>
      </w:r>
      <w:proofErr w:type="spellEnd"/>
      <w:r w:rsidRPr="00AE2177">
        <w:rPr>
          <w:rFonts w:ascii="Arial" w:eastAsia="Times New Roman" w:hAnsi="Arial" w:cs="Arial"/>
          <w:color w:val="000000"/>
          <w:sz w:val="27"/>
          <w:szCs w:val="27"/>
          <w:lang w:eastAsia="en-GB"/>
        </w:rPr>
        <w:t xml:space="preserve"> referendum outcome. Subsequently, to protect voters from such manipulation by Whitehall, one may think of a law that gives the Electoral Commission the right to veto a biased Yes / No selection, which veto might be overruled by a 2/3 majority in Parliament. Best is not to have referenda at all, unless you are </w:t>
      </w:r>
      <w:proofErr w:type="gramStart"/>
      <w:r w:rsidRPr="00AE2177">
        <w:rPr>
          <w:rFonts w:ascii="Arial" w:eastAsia="Times New Roman" w:hAnsi="Arial" w:cs="Arial"/>
          <w:color w:val="000000"/>
          <w:sz w:val="27"/>
          <w:szCs w:val="27"/>
          <w:lang w:eastAsia="en-GB"/>
        </w:rPr>
        <w:t>really sure</w:t>
      </w:r>
      <w:proofErr w:type="gramEnd"/>
      <w:r w:rsidRPr="00AE2177">
        <w:rPr>
          <w:rFonts w:ascii="Arial" w:eastAsia="Times New Roman" w:hAnsi="Arial" w:cs="Arial"/>
          <w:color w:val="000000"/>
          <w:sz w:val="27"/>
          <w:szCs w:val="27"/>
          <w:lang w:eastAsia="en-GB"/>
        </w:rPr>
        <w:t xml:space="preserve"> that a coin can only fall either way, and not land on its side (by a hidden deadlock).</w:t>
      </w:r>
    </w:p>
    <w:p w:rsidR="00AE2177" w:rsidRPr="00AE2177" w:rsidRDefault="00AE2177" w:rsidP="00AE2177">
      <w:pPr>
        <w:shd w:val="clear" w:color="auto" w:fill="FBFBFB"/>
        <w:spacing w:after="150" w:line="240" w:lineRule="auto"/>
        <w:jc w:val="both"/>
        <w:rPr>
          <w:rFonts w:ascii="Arial" w:eastAsia="Times New Roman" w:hAnsi="Arial" w:cs="Arial"/>
          <w:color w:val="000000"/>
          <w:sz w:val="27"/>
          <w:szCs w:val="27"/>
          <w:lang w:eastAsia="en-GB"/>
        </w:rPr>
      </w:pPr>
      <w:r w:rsidRPr="00AE2177">
        <w:rPr>
          <w:rFonts w:ascii="Arial" w:eastAsia="Times New Roman" w:hAnsi="Arial" w:cs="Arial"/>
          <w:color w:val="000000"/>
          <w:sz w:val="27"/>
          <w:szCs w:val="27"/>
          <w:lang w:eastAsia="en-GB"/>
        </w:rPr>
        <w:t>Notes:</w:t>
      </w:r>
    </w:p>
    <w:p w:rsidR="00AE2177" w:rsidRPr="00AE2177" w:rsidRDefault="00AE2177" w:rsidP="00AE2177">
      <w:pPr>
        <w:shd w:val="clear" w:color="auto" w:fill="FBFBFB"/>
        <w:spacing w:after="150" w:line="240" w:lineRule="auto"/>
        <w:jc w:val="both"/>
        <w:rPr>
          <w:rFonts w:ascii="Arial" w:eastAsia="Times New Roman" w:hAnsi="Arial" w:cs="Arial"/>
          <w:color w:val="000000"/>
          <w:sz w:val="27"/>
          <w:szCs w:val="27"/>
          <w:lang w:eastAsia="en-GB"/>
        </w:rPr>
      </w:pPr>
      <w:bookmarkStart w:id="0" w:name="fn1"/>
      <w:r w:rsidRPr="00AE2177">
        <w:rPr>
          <w:rFonts w:ascii="Arial" w:eastAsia="Times New Roman" w:hAnsi="Arial" w:cs="Arial"/>
          <w:b/>
          <w:bCs/>
          <w:color w:val="000000"/>
          <w:sz w:val="27"/>
          <w:szCs w:val="27"/>
          <w:lang w:eastAsia="en-GB"/>
        </w:rPr>
        <w:t>1.</w:t>
      </w:r>
      <w:bookmarkEnd w:id="0"/>
      <w:r w:rsidRPr="00AE2177">
        <w:rPr>
          <w:rFonts w:ascii="Arial" w:eastAsia="Times New Roman" w:hAnsi="Arial" w:cs="Arial"/>
          <w:color w:val="000000"/>
          <w:sz w:val="27"/>
          <w:szCs w:val="27"/>
          <w:lang w:eastAsia="en-GB"/>
        </w:rPr>
        <w:t> </w:t>
      </w:r>
      <w:proofErr w:type="spellStart"/>
      <w:r w:rsidRPr="00AE2177">
        <w:rPr>
          <w:rFonts w:ascii="Arial" w:eastAsia="Times New Roman" w:hAnsi="Arial" w:cs="Arial"/>
          <w:color w:val="000000"/>
          <w:sz w:val="27"/>
          <w:szCs w:val="27"/>
          <w:lang w:eastAsia="en-GB"/>
        </w:rPr>
        <w:t>Colignatus</w:t>
      </w:r>
      <w:proofErr w:type="spellEnd"/>
      <w:r w:rsidRPr="00AE2177">
        <w:rPr>
          <w:rFonts w:ascii="Arial" w:eastAsia="Times New Roman" w:hAnsi="Arial" w:cs="Arial"/>
          <w:color w:val="000000"/>
          <w:sz w:val="27"/>
          <w:szCs w:val="27"/>
          <w:lang w:eastAsia="en-GB"/>
        </w:rPr>
        <w:t xml:space="preserve"> is the name in science of Thomas Cool, econometrician and teacher of mathematics, </w:t>
      </w:r>
      <w:proofErr w:type="spellStart"/>
      <w:r w:rsidRPr="00AE2177">
        <w:rPr>
          <w:rFonts w:ascii="Arial" w:eastAsia="Times New Roman" w:hAnsi="Arial" w:cs="Arial"/>
          <w:color w:val="000000"/>
          <w:sz w:val="27"/>
          <w:szCs w:val="27"/>
          <w:lang w:eastAsia="en-GB"/>
        </w:rPr>
        <w:t>Scheveningen</w:t>
      </w:r>
      <w:proofErr w:type="spellEnd"/>
      <w:r w:rsidRPr="00AE2177">
        <w:rPr>
          <w:rFonts w:ascii="Arial" w:eastAsia="Times New Roman" w:hAnsi="Arial" w:cs="Arial"/>
          <w:color w:val="000000"/>
          <w:sz w:val="27"/>
          <w:szCs w:val="27"/>
          <w:lang w:eastAsia="en-GB"/>
        </w:rPr>
        <w:t>, Holland</w:t>
      </w:r>
    </w:p>
    <w:p w:rsidR="00AE2177" w:rsidRPr="00AE2177" w:rsidRDefault="00AE2177" w:rsidP="00AE2177">
      <w:pPr>
        <w:shd w:val="clear" w:color="auto" w:fill="FBFBFB"/>
        <w:spacing w:after="150" w:line="240" w:lineRule="auto"/>
        <w:jc w:val="both"/>
        <w:rPr>
          <w:rFonts w:ascii="Arial" w:eastAsia="Times New Roman" w:hAnsi="Arial" w:cs="Arial"/>
          <w:color w:val="000000"/>
          <w:sz w:val="27"/>
          <w:szCs w:val="27"/>
          <w:lang w:eastAsia="en-GB"/>
        </w:rPr>
      </w:pPr>
      <w:bookmarkStart w:id="1" w:name="fn2"/>
      <w:r w:rsidRPr="00AE2177">
        <w:rPr>
          <w:rFonts w:ascii="Arial" w:eastAsia="Times New Roman" w:hAnsi="Arial" w:cs="Arial"/>
          <w:b/>
          <w:bCs/>
          <w:color w:val="000000"/>
          <w:sz w:val="27"/>
          <w:szCs w:val="27"/>
          <w:lang w:eastAsia="en-GB"/>
        </w:rPr>
        <w:t>2.</w:t>
      </w:r>
      <w:bookmarkEnd w:id="1"/>
      <w:r w:rsidRPr="00AE2177">
        <w:rPr>
          <w:rFonts w:ascii="Arial" w:eastAsia="Times New Roman" w:hAnsi="Arial" w:cs="Arial"/>
          <w:color w:val="000000"/>
          <w:sz w:val="27"/>
          <w:szCs w:val="27"/>
          <w:lang w:eastAsia="en-GB"/>
        </w:rPr>
        <w:t xml:space="preserve"> See </w:t>
      </w:r>
      <w:proofErr w:type="spellStart"/>
      <w:r w:rsidRPr="00AE2177">
        <w:rPr>
          <w:rFonts w:ascii="Arial" w:eastAsia="Times New Roman" w:hAnsi="Arial" w:cs="Arial"/>
          <w:color w:val="000000"/>
          <w:sz w:val="27"/>
          <w:szCs w:val="27"/>
          <w:lang w:eastAsia="en-GB"/>
        </w:rPr>
        <w:t>Colignatus</w:t>
      </w:r>
      <w:proofErr w:type="spellEnd"/>
      <w:r w:rsidRPr="00AE2177">
        <w:rPr>
          <w:rFonts w:ascii="Arial" w:eastAsia="Times New Roman" w:hAnsi="Arial" w:cs="Arial"/>
          <w:color w:val="000000"/>
          <w:sz w:val="27"/>
          <w:szCs w:val="27"/>
          <w:lang w:eastAsia="en-GB"/>
        </w:rPr>
        <w:t xml:space="preserve"> (2001, 2014), ‘Voting theory for democracy?</w:t>
      </w:r>
      <w:proofErr w:type="gramStart"/>
      <w:r w:rsidRPr="00AE2177">
        <w:rPr>
          <w:rFonts w:ascii="Arial" w:eastAsia="Times New Roman" w:hAnsi="Arial" w:cs="Arial"/>
          <w:color w:val="000000"/>
          <w:sz w:val="27"/>
          <w:szCs w:val="27"/>
          <w:lang w:eastAsia="en-GB"/>
        </w:rPr>
        <w:t>’,</w:t>
      </w:r>
      <w:proofErr w:type="gramEnd"/>
      <w:r w:rsidRPr="00AE2177">
        <w:rPr>
          <w:rFonts w:ascii="Arial" w:eastAsia="Times New Roman" w:hAnsi="Arial" w:cs="Arial"/>
          <w:color w:val="000000"/>
          <w:sz w:val="27"/>
          <w:szCs w:val="27"/>
          <w:lang w:eastAsia="en-GB"/>
        </w:rPr>
        <w:t xml:space="preserve"> pdf online, https://zenodo.org/record/291985</w:t>
      </w:r>
    </w:p>
    <w:p w:rsidR="00AE2177" w:rsidRPr="00AE2177" w:rsidRDefault="00AE2177" w:rsidP="00AE2177">
      <w:pPr>
        <w:shd w:val="clear" w:color="auto" w:fill="FBFBFB"/>
        <w:spacing w:after="150" w:line="240" w:lineRule="auto"/>
        <w:jc w:val="both"/>
        <w:rPr>
          <w:rFonts w:ascii="Arial" w:eastAsia="Times New Roman" w:hAnsi="Arial" w:cs="Arial"/>
          <w:color w:val="000000"/>
          <w:sz w:val="27"/>
          <w:szCs w:val="27"/>
          <w:lang w:eastAsia="en-GB"/>
        </w:rPr>
      </w:pPr>
      <w:bookmarkStart w:id="2" w:name="fn3"/>
      <w:r w:rsidRPr="00AE2177">
        <w:rPr>
          <w:rFonts w:ascii="Arial" w:eastAsia="Times New Roman" w:hAnsi="Arial" w:cs="Arial"/>
          <w:b/>
          <w:bCs/>
          <w:color w:val="000000"/>
          <w:sz w:val="27"/>
          <w:szCs w:val="27"/>
          <w:lang w:eastAsia="en-GB"/>
        </w:rPr>
        <w:t>3</w:t>
      </w:r>
      <w:bookmarkEnd w:id="2"/>
      <w:r w:rsidRPr="00AE2177">
        <w:rPr>
          <w:rFonts w:ascii="Arial" w:eastAsia="Times New Roman" w:hAnsi="Arial" w:cs="Arial"/>
          <w:color w:val="000000"/>
          <w:sz w:val="27"/>
          <w:szCs w:val="27"/>
          <w:lang w:eastAsia="en-GB"/>
        </w:rPr>
        <w:t xml:space="preserve">. </w:t>
      </w:r>
      <w:proofErr w:type="spellStart"/>
      <w:r w:rsidRPr="00AE2177">
        <w:rPr>
          <w:rFonts w:ascii="Arial" w:eastAsia="Times New Roman" w:hAnsi="Arial" w:cs="Arial"/>
          <w:color w:val="000000"/>
          <w:sz w:val="27"/>
          <w:szCs w:val="27"/>
          <w:lang w:eastAsia="en-GB"/>
        </w:rPr>
        <w:t>Colignatus</w:t>
      </w:r>
      <w:proofErr w:type="spellEnd"/>
      <w:r w:rsidRPr="00AE2177">
        <w:rPr>
          <w:rFonts w:ascii="Arial" w:eastAsia="Times New Roman" w:hAnsi="Arial" w:cs="Arial"/>
          <w:color w:val="000000"/>
          <w:sz w:val="27"/>
          <w:szCs w:val="27"/>
          <w:lang w:eastAsia="en-GB"/>
        </w:rPr>
        <w:t xml:space="preserve"> (2014), ‘An Economic Supreme Court’, RES Newsletter issue no. 167, October 2014, pp.20-</w:t>
      </w:r>
      <w:bookmarkStart w:id="3" w:name="_GoBack"/>
      <w:bookmarkEnd w:id="3"/>
      <w:r w:rsidRPr="00AE2177">
        <w:rPr>
          <w:rFonts w:ascii="Arial" w:eastAsia="Times New Roman" w:hAnsi="Arial" w:cs="Arial"/>
          <w:color w:val="000000"/>
          <w:sz w:val="27"/>
          <w:szCs w:val="27"/>
          <w:lang w:eastAsia="en-GB"/>
        </w:rPr>
        <w:t>21, </w:t>
      </w:r>
      <w:proofErr w:type="gramStart"/>
      <w:r w:rsidRPr="00AE2177">
        <w:rPr>
          <w:rFonts w:ascii="Arial" w:eastAsia="Times New Roman" w:hAnsi="Arial" w:cs="Arial"/>
          <w:color w:val="000000"/>
          <w:sz w:val="27"/>
          <w:szCs w:val="27"/>
          <w:lang w:eastAsia="en-GB"/>
        </w:rPr>
        <w:t>http</w:t>
      </w:r>
      <w:proofErr w:type="gramEnd"/>
      <w:r w:rsidRPr="00AE2177">
        <w:rPr>
          <w:rFonts w:ascii="Arial" w:eastAsia="Times New Roman" w:hAnsi="Arial" w:cs="Arial"/>
          <w:color w:val="000000"/>
          <w:sz w:val="27"/>
          <w:szCs w:val="27"/>
          <w:lang w:eastAsia="en-GB"/>
        </w:rPr>
        <w:t>://www.res.org.uk/view/art7Oct14Features.html</w:t>
      </w:r>
    </w:p>
    <w:p w:rsidR="00AE2177" w:rsidRPr="00AE2177" w:rsidRDefault="00AE2177" w:rsidP="00AE2177">
      <w:pPr>
        <w:shd w:val="clear" w:color="auto" w:fill="FBFBFB"/>
        <w:spacing w:after="150" w:line="240" w:lineRule="auto"/>
        <w:jc w:val="both"/>
        <w:rPr>
          <w:rFonts w:ascii="Arial" w:eastAsia="Times New Roman" w:hAnsi="Arial" w:cs="Arial"/>
          <w:color w:val="000000"/>
          <w:sz w:val="27"/>
          <w:szCs w:val="27"/>
          <w:lang w:eastAsia="en-GB"/>
        </w:rPr>
      </w:pPr>
      <w:r w:rsidRPr="00AE2177">
        <w:rPr>
          <w:rFonts w:ascii="Arial" w:eastAsia="Times New Roman" w:hAnsi="Arial" w:cs="Arial"/>
          <w:color w:val="000000"/>
          <w:sz w:val="27"/>
          <w:szCs w:val="27"/>
          <w:lang w:eastAsia="en-GB"/>
        </w:rPr>
        <w:t>References:</w:t>
      </w:r>
    </w:p>
    <w:p w:rsidR="00AE2177" w:rsidRPr="00AE2177" w:rsidRDefault="00AE2177" w:rsidP="00AE2177">
      <w:pPr>
        <w:shd w:val="clear" w:color="auto" w:fill="FBFBFB"/>
        <w:spacing w:after="150" w:line="240" w:lineRule="auto"/>
        <w:jc w:val="both"/>
        <w:rPr>
          <w:rFonts w:ascii="Arial" w:eastAsia="Times New Roman" w:hAnsi="Arial" w:cs="Arial"/>
          <w:color w:val="000000"/>
          <w:sz w:val="27"/>
          <w:szCs w:val="27"/>
          <w:lang w:eastAsia="en-GB"/>
        </w:rPr>
      </w:pPr>
      <w:proofErr w:type="spellStart"/>
      <w:r w:rsidRPr="00AE2177">
        <w:rPr>
          <w:rFonts w:ascii="Arial" w:eastAsia="Times New Roman" w:hAnsi="Arial" w:cs="Arial"/>
          <w:color w:val="000000"/>
          <w:sz w:val="27"/>
          <w:szCs w:val="27"/>
          <w:lang w:eastAsia="en-GB"/>
        </w:rPr>
        <w:t>Grassegger</w:t>
      </w:r>
      <w:proofErr w:type="spellEnd"/>
      <w:r w:rsidRPr="00AE2177">
        <w:rPr>
          <w:rFonts w:ascii="Arial" w:eastAsia="Times New Roman" w:hAnsi="Arial" w:cs="Arial"/>
          <w:color w:val="000000"/>
          <w:sz w:val="27"/>
          <w:szCs w:val="27"/>
          <w:lang w:eastAsia="en-GB"/>
        </w:rPr>
        <w:t xml:space="preserve"> H and M </w:t>
      </w:r>
      <w:proofErr w:type="spellStart"/>
      <w:r w:rsidRPr="00AE2177">
        <w:rPr>
          <w:rFonts w:ascii="Arial" w:eastAsia="Times New Roman" w:hAnsi="Arial" w:cs="Arial"/>
          <w:color w:val="000000"/>
          <w:sz w:val="27"/>
          <w:szCs w:val="27"/>
          <w:lang w:eastAsia="en-GB"/>
        </w:rPr>
        <w:t>Krogerus</w:t>
      </w:r>
      <w:proofErr w:type="spellEnd"/>
      <w:r w:rsidRPr="00AE2177">
        <w:rPr>
          <w:rFonts w:ascii="Arial" w:eastAsia="Times New Roman" w:hAnsi="Arial" w:cs="Arial"/>
          <w:color w:val="000000"/>
          <w:sz w:val="27"/>
          <w:szCs w:val="27"/>
          <w:lang w:eastAsia="en-GB"/>
        </w:rPr>
        <w:t xml:space="preserve"> (2017), ‘The Data That Turned the World Upside Down’, https://motherboard.vice.com/en_us/article/how-our-likes-helped-trump-win</w:t>
      </w:r>
    </w:p>
    <w:p w:rsidR="00AE2177" w:rsidRPr="00AE2177" w:rsidRDefault="00AE2177" w:rsidP="00AE2177">
      <w:pPr>
        <w:shd w:val="clear" w:color="auto" w:fill="FBFBFB"/>
        <w:spacing w:after="150" w:line="240" w:lineRule="auto"/>
        <w:jc w:val="both"/>
        <w:rPr>
          <w:rFonts w:ascii="Arial" w:eastAsia="Times New Roman" w:hAnsi="Arial" w:cs="Arial"/>
          <w:color w:val="000000"/>
          <w:sz w:val="27"/>
          <w:szCs w:val="27"/>
          <w:lang w:eastAsia="en-GB"/>
        </w:rPr>
      </w:pPr>
      <w:r w:rsidRPr="00AE2177">
        <w:rPr>
          <w:rFonts w:ascii="Arial" w:eastAsia="Times New Roman" w:hAnsi="Arial" w:cs="Arial"/>
          <w:color w:val="000000"/>
          <w:sz w:val="27"/>
          <w:szCs w:val="27"/>
          <w:lang w:eastAsia="en-GB"/>
        </w:rPr>
        <w:t xml:space="preserve">Renwick, A. </w:t>
      </w:r>
      <w:proofErr w:type="spellStart"/>
      <w:r w:rsidRPr="00AE2177">
        <w:rPr>
          <w:rFonts w:ascii="Arial" w:eastAsia="Times New Roman" w:hAnsi="Arial" w:cs="Arial"/>
          <w:color w:val="000000"/>
          <w:sz w:val="27"/>
          <w:szCs w:val="27"/>
          <w:lang w:eastAsia="en-GB"/>
        </w:rPr>
        <w:t>e.a</w:t>
      </w:r>
      <w:proofErr w:type="spellEnd"/>
      <w:r w:rsidRPr="00AE2177">
        <w:rPr>
          <w:rFonts w:ascii="Arial" w:eastAsia="Times New Roman" w:hAnsi="Arial" w:cs="Arial"/>
          <w:color w:val="000000"/>
          <w:sz w:val="27"/>
          <w:szCs w:val="27"/>
          <w:lang w:eastAsia="en-GB"/>
        </w:rPr>
        <w:t>. (2016), ‘Letters: Both Remain and Leave are propagating falsehoods at public expense’, </w:t>
      </w:r>
      <w:r w:rsidRPr="00AE2177">
        <w:rPr>
          <w:rFonts w:ascii="Arial" w:eastAsia="Times New Roman" w:hAnsi="Arial" w:cs="Arial"/>
          <w:i/>
          <w:iCs/>
          <w:color w:val="000000"/>
          <w:sz w:val="27"/>
          <w:szCs w:val="27"/>
          <w:lang w:eastAsia="en-GB"/>
        </w:rPr>
        <w:t>The Telegraph</w:t>
      </w:r>
      <w:r w:rsidRPr="00AE2177">
        <w:rPr>
          <w:rFonts w:ascii="Arial" w:eastAsia="Times New Roman" w:hAnsi="Arial" w:cs="Arial"/>
          <w:color w:val="000000"/>
          <w:sz w:val="27"/>
          <w:szCs w:val="27"/>
          <w:lang w:eastAsia="en-GB"/>
        </w:rPr>
        <w:t>, Opinion, June 14. </w:t>
      </w:r>
      <w:r w:rsidRPr="00AE2177">
        <w:rPr>
          <w:rFonts w:ascii="Arial" w:eastAsia="Times New Roman" w:hAnsi="Arial" w:cs="Arial"/>
          <w:color w:val="000000"/>
          <w:sz w:val="27"/>
          <w:szCs w:val="27"/>
          <w:lang w:eastAsia="en-GB"/>
        </w:rPr>
        <w:br/>
        <w:t>http://www.telegraph.co.uk/opinion/2016/06/13/letters-both-remain-and-leave-are-propagating-falsehoods-at-publ/</w:t>
      </w:r>
    </w:p>
    <w:p w:rsidR="00AD53AD" w:rsidRDefault="00AD53AD" w:rsidP="00AE2177">
      <w:pPr>
        <w:jc w:val="both"/>
      </w:pPr>
    </w:p>
    <w:sectPr w:rsidR="00AD53A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E2177"/>
    <w:rsid w:val="00AD53AD"/>
    <w:rsid w:val="00AE2177"/>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662D28"/>
  <w15:chartTrackingRefBased/>
  <w15:docId w15:val="{363627DD-5B1D-4B91-B1C9-DF46865BE9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AE2177"/>
    <w:pPr>
      <w:spacing w:before="100" w:beforeAutospacing="1" w:after="100" w:afterAutospacing="1" w:line="240" w:lineRule="auto"/>
      <w:outlineLvl w:val="1"/>
    </w:pPr>
    <w:rPr>
      <w:rFonts w:ascii="Times New Roman" w:eastAsia="Times New Roman" w:hAnsi="Times New Roman" w:cs="Times New Roman"/>
      <w:b/>
      <w:bCs/>
      <w:sz w:val="36"/>
      <w:szCs w:val="36"/>
      <w:lang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AE2177"/>
    <w:rPr>
      <w:rFonts w:ascii="Times New Roman" w:eastAsia="Times New Roman" w:hAnsi="Times New Roman" w:cs="Times New Roman"/>
      <w:b/>
      <w:bCs/>
      <w:sz w:val="36"/>
      <w:szCs w:val="36"/>
      <w:lang w:eastAsia="en-GB"/>
    </w:rPr>
  </w:style>
  <w:style w:type="paragraph" w:styleId="NormalWeb">
    <w:name w:val="Normal (Web)"/>
    <w:basedOn w:val="Normal"/>
    <w:uiPriority w:val="99"/>
    <w:semiHidden/>
    <w:unhideWhenUsed/>
    <w:rsid w:val="00AE2177"/>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styleId="Emphasis">
    <w:name w:val="Emphasis"/>
    <w:basedOn w:val="DefaultParagraphFont"/>
    <w:uiPriority w:val="20"/>
    <w:qFormat/>
    <w:rsid w:val="00AE2177"/>
    <w:rPr>
      <w:i/>
      <w:iCs/>
    </w:rPr>
  </w:style>
  <w:style w:type="character" w:styleId="Strong">
    <w:name w:val="Strong"/>
    <w:basedOn w:val="DefaultParagraphFont"/>
    <w:uiPriority w:val="22"/>
    <w:qFormat/>
    <w:rsid w:val="00AE2177"/>
    <w:rPr>
      <w:b/>
      <w:bCs/>
    </w:rPr>
  </w:style>
  <w:style w:type="character" w:styleId="Hyperlink">
    <w:name w:val="Hyperlink"/>
    <w:basedOn w:val="DefaultParagraphFont"/>
    <w:uiPriority w:val="99"/>
    <w:unhideWhenUsed/>
    <w:rsid w:val="00AE2177"/>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145046149">
      <w:bodyDiv w:val="1"/>
      <w:marLeft w:val="0"/>
      <w:marRight w:val="0"/>
      <w:marTop w:val="0"/>
      <w:marBottom w:val="0"/>
      <w:divBdr>
        <w:top w:val="none" w:sz="0" w:space="0" w:color="auto"/>
        <w:left w:val="none" w:sz="0" w:space="0" w:color="auto"/>
        <w:bottom w:val="none" w:sz="0" w:space="0" w:color="auto"/>
        <w:right w:val="none" w:sz="0" w:space="0" w:color="auto"/>
      </w:divBdr>
      <w:divsChild>
        <w:div w:id="1483690161">
          <w:marLeft w:val="0"/>
          <w:marRight w:val="0"/>
          <w:marTop w:val="0"/>
          <w:marBottom w:val="300"/>
          <w:divBdr>
            <w:top w:val="none" w:sz="0" w:space="0" w:color="auto"/>
            <w:left w:val="none" w:sz="0" w:space="0" w:color="auto"/>
            <w:bottom w:val="none" w:sz="0" w:space="0" w:color="auto"/>
            <w:right w:val="none" w:sz="0" w:space="0" w:color="auto"/>
          </w:divBdr>
          <w:divsChild>
            <w:div w:id="2005623894">
              <w:marLeft w:val="0"/>
              <w:marRight w:val="0"/>
              <w:marTop w:val="0"/>
              <w:marBottom w:val="0"/>
              <w:divBdr>
                <w:top w:val="none" w:sz="0" w:space="0" w:color="auto"/>
                <w:left w:val="none" w:sz="0" w:space="0" w:color="auto"/>
                <w:bottom w:val="none" w:sz="0" w:space="0" w:color="auto"/>
                <w:right w:val="none" w:sz="0" w:space="0" w:color="auto"/>
              </w:divBdr>
            </w:div>
          </w:divsChild>
        </w:div>
        <w:div w:id="1142381710">
          <w:marLeft w:val="0"/>
          <w:marRight w:val="0"/>
          <w:marTop w:val="0"/>
          <w:marBottom w:val="0"/>
          <w:divBdr>
            <w:top w:val="none" w:sz="0" w:space="0" w:color="auto"/>
            <w:left w:val="none" w:sz="0" w:space="0" w:color="auto"/>
            <w:bottom w:val="none" w:sz="0" w:space="0" w:color="auto"/>
            <w:right w:val="none" w:sz="0" w:space="0" w:color="auto"/>
          </w:divBdr>
          <w:divsChild>
            <w:div w:id="10655674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res.org.uk/newsletter/april-2017-newsletter-voting-theory-and-the-brexit-referendum-questio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1533</Words>
  <Characters>8740</Characters>
  <Application>Microsoft Office Word</Application>
  <DocSecurity>0</DocSecurity>
  <Lines>72</Lines>
  <Paragraphs>20</Paragraphs>
  <ScaleCrop>false</ScaleCrop>
  <Company>University of Exeter</Company>
  <LinksUpToDate>false</LinksUpToDate>
  <CharactersWithSpaces>10253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Faccioli, Michela</dc:creator>
  <cp:keywords/>
  <dc:description/>
  <cp:lastModifiedBy>Faccioli, Michela</cp:lastModifiedBy>
  <cp:revision>1</cp:revision>
  <dcterms:created xsi:type="dcterms:W3CDTF">2024-03-02T14:54:00Z</dcterms:created>
  <dcterms:modified xsi:type="dcterms:W3CDTF">2024-03-02T14:55:00Z</dcterms:modified>
</cp:coreProperties>
</file>