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xiycw9srclf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Scheda 1</w:t>
      </w:r>
      <w:r w:rsidDel="00000000" w:rsidR="00000000" w:rsidRPr="00000000">
        <w:rPr>
          <w:rtl w:val="0"/>
        </w:rPr>
      </w:r>
    </w:p>
    <w:p w:rsidR="00000000" w:rsidDel="00000000" w:rsidP="00000000" w:rsidRDefault="00000000" w:rsidRPr="00000000" w14:paraId="00000002">
      <w:pPr>
        <w:pStyle w:val="Heading1"/>
        <w:rPr/>
      </w:pPr>
      <w:bookmarkStart w:colFirst="0" w:colLast="0" w:name="_59h8j1dtnpdn" w:id="1"/>
      <w:bookmarkEnd w:id="1"/>
      <w:r w:rsidDel="00000000" w:rsidR="00000000" w:rsidRPr="00000000">
        <w:rPr>
          <w:rtl w:val="0"/>
        </w:rPr>
        <w:t xml:space="preserve">NOTES FOR THE GROUP WORK</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To-Do:</w:t>
        <w:br w:type="textWrapping"/>
        <w:t xml:space="preserve">- Find one article (per person)</w:t>
        <w:br w:type="textWrapping"/>
        <w:t xml:space="preserve">- Meeting Wednesday 5pm</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pStyle w:val="Heading2"/>
        <w:rPr/>
      </w:pPr>
      <w:bookmarkStart w:colFirst="0" w:colLast="0" w:name="_36hitijmigv1" w:id="2"/>
      <w:bookmarkEnd w:id="2"/>
      <w:r w:rsidDel="00000000" w:rsidR="00000000" w:rsidRPr="00000000">
        <w:rPr>
          <w:b w:val="1"/>
          <w:bCs w:val="1"/>
          <w:rtl w:val="0"/>
        </w:rPr>
        <w:t xml:space="preserve">Deadlines</w:t>
      </w: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br w:type="textWrapping"/>
        <w:t xml:space="preserve">1. Upload your group draft report b y </w:t>
      </w:r>
      <w:r w:rsidDel="00000000" w:rsidR="00000000" w:rsidRPr="00000000">
        <w:rPr>
          <w:b w:val="1"/>
          <w:bCs w:val="1"/>
          <w:rtl w:val="0"/>
        </w:rPr>
        <w:t xml:space="preserve">15 Nov</w:t>
      </w: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t xml:space="preserve">2. Do the self and peer assessment activity by </w:t>
      </w:r>
      <w:r w:rsidDel="00000000" w:rsidR="00000000" w:rsidRPr="00000000">
        <w:rPr>
          <w:b w:val="1"/>
          <w:bCs w:val="1"/>
          <w:rtl w:val="0"/>
        </w:rPr>
        <w:t xml:space="preserve">22 Nov.</w:t>
      </w: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t xml:space="preserve">3. Upload the slides two days before the presentation, </w:t>
      </w:r>
    </w:p>
    <w:p w:rsidR="00000000" w:rsidDel="00000000" w:rsidP="00000000" w:rsidRDefault="00000000" w:rsidRPr="00000000" w14:paraId="0000000A">
      <w:pPr>
        <w:rPr/>
      </w:pPr>
      <w:r w:rsidDel="00000000" w:rsidR="00000000" w:rsidRPr="00000000">
        <w:rPr>
          <w:rtl w:val="0"/>
        </w:rPr>
        <w:t xml:space="preserve">4. Provide feedback on your peers' assessment by </w:t>
      </w:r>
      <w:r w:rsidDel="00000000" w:rsidR="00000000" w:rsidRPr="00000000">
        <w:rPr>
          <w:b w:val="1"/>
          <w:bCs w:val="1"/>
          <w:rtl w:val="0"/>
        </w:rPr>
        <w:t xml:space="preserve">10 Dec.</w:t>
      </w: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5. Upload your final report and evaluate the contribution of your group members by </w:t>
      </w:r>
      <w:r w:rsidDel="00000000" w:rsidR="00000000" w:rsidRPr="00000000">
        <w:rPr>
          <w:b w:val="1"/>
          <w:bCs w:val="1"/>
          <w:rtl w:val="0"/>
        </w:rPr>
        <w:t xml:space="preserve">20 Dec</w:t>
      </w:r>
      <w:r w:rsidDel="00000000" w:rsidR="00000000" w:rsidRPr="00000000">
        <w:rPr>
          <w:rtl w:val="0"/>
        </w:rPr>
        <w:t xml:space="preserve">.</w:t>
        <w:br w:type="textWrapping"/>
      </w:r>
    </w:p>
    <w:p w:rsidR="00000000" w:rsidDel="00000000" w:rsidP="00000000" w:rsidRDefault="00000000" w:rsidRPr="00000000" w14:paraId="0000000C">
      <w:pPr>
        <w:rPr>
          <w:b w:val="1"/>
          <w:bCs w:val="1"/>
        </w:rPr>
      </w:pPr>
      <w:r w:rsidDel="00000000" w:rsidR="00000000" w:rsidRPr="00000000">
        <w:rPr>
          <w:b w:val="1"/>
          <w:bCs w:val="1"/>
          <w:rtl w:val="0"/>
        </w:rPr>
        <w:t xml:space="preserve">Old Tasks</w:t>
      </w:r>
    </w:p>
    <w:p w:rsidR="00000000" w:rsidDel="00000000" w:rsidP="00000000" w:rsidRDefault="00000000" w:rsidRPr="00000000" w14:paraId="0000000D">
      <w:pPr>
        <w:rPr/>
      </w:pPr>
      <w:r w:rsidDel="00000000" w:rsidR="00000000" w:rsidRPr="00000000">
        <w:rPr>
          <w:rtl w:val="0"/>
        </w:rPr>
        <w:t xml:space="preserve">Introduction (outline till 6th, final till 12) - Leo</w:t>
      </w:r>
    </w:p>
    <w:p w:rsidR="00000000" w:rsidDel="00000000" w:rsidP="00000000" w:rsidRDefault="00000000" w:rsidRPr="00000000" w14:paraId="0000000E">
      <w:pPr>
        <w:rPr/>
      </w:pPr>
      <w:r w:rsidDel="00000000" w:rsidR="00000000" w:rsidRPr="00000000">
        <w:rPr>
          <w:rtl w:val="0"/>
        </w:rPr>
        <w:t xml:space="preserve">Main Body (finish till 11th) - Teodora &amp; Enrico</w:t>
      </w:r>
    </w:p>
    <w:p w:rsidR="00000000" w:rsidDel="00000000" w:rsidP="00000000" w:rsidRDefault="00000000" w:rsidRPr="00000000" w14:paraId="0000000F">
      <w:pPr>
        <w:rPr/>
      </w:pPr>
      <w:r w:rsidDel="00000000" w:rsidR="00000000" w:rsidRPr="00000000">
        <w:rPr>
          <w:rtl w:val="0"/>
        </w:rPr>
        <w:t xml:space="preserve">Conclusion (till 14th) - Isabelle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New Tasks</w:t>
      </w:r>
      <w:r w:rsidDel="00000000" w:rsidR="00000000" w:rsidRPr="00000000">
        <w:rPr>
          <w:rtl w:val="0"/>
        </w:rPr>
        <w:br w:type="textWrapping"/>
        <w:t xml:space="preserve">- Add in-text-references to historical context (Leo)</w:t>
        <w:br w:type="textWrapping"/>
        <w:t xml:space="preserve">- Combine Intro and Historical context (Leo)</w:t>
        <w:br w:type="textWrapping"/>
        <w:t xml:space="preserve">- create graph GDP pc comparison (Enrico), graph of population (check on wheter GDP pc increased because of drop of population)</w:t>
        <w:br w:type="textWrapping"/>
        <w:t xml:space="preserve">            - describe graph (Enrico)</w:t>
        <w:br w:type="textWrapping"/>
        <w:t xml:space="preserve">            - compare indonesia and India (Teodora and Isabelle)</w:t>
        <w:br w:type="textWrapping"/>
        <w:t xml:space="preserve">- Adjust Conclusion (Isabelle)</w:t>
        <w:br w:type="textWrapping"/>
        <w:t xml:space="preserve">- Final check (Isabelle)</w:t>
        <w:br w:type="textWrapping"/>
        <w:t xml:space="preserve">        - check sources</w:t>
        <w:br w:type="textWrapping"/>
        <w:t xml:space="preserve">        - check in-text-citations</w:t>
        <w:br w:type="textWrapping"/>
        <w:t xml:space="preserve">        - check coherency</w:t>
        <w:br w:type="textWrapping"/>
        <w:t xml:space="preserve">Deadline: 30.11.2024</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Create PowerPoint/Figma for Presentation (Enrico)</w:t>
      </w:r>
    </w:p>
    <w:p w:rsidR="00000000" w:rsidDel="00000000" w:rsidP="00000000" w:rsidRDefault="00000000" w:rsidRPr="00000000" w14:paraId="00000014">
      <w:pPr>
        <w:rPr/>
      </w:pPr>
      <w:r w:rsidDel="00000000" w:rsidR="00000000" w:rsidRPr="00000000">
        <w:rPr>
          <w:rtl w:val="0"/>
        </w:rPr>
        <w:t xml:space="preserve">Deadline: 02.12.2024</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Integrate feedback (after Presentation)</w:t>
        <w:br w:type="textWrapping"/>
        <w:t xml:space="preserve">Deadline: 20.12.2024</w:t>
      </w:r>
    </w:p>
    <w:p w:rsidR="00000000" w:rsidDel="00000000" w:rsidP="00000000" w:rsidRDefault="00000000" w:rsidRPr="00000000" w14:paraId="00000017">
      <w:pPr>
        <w:pStyle w:val="Heading2"/>
        <w:rPr/>
      </w:pPr>
      <w:bookmarkStart w:colFirst="0" w:colLast="0" w:name="_ayqujujiv2nk" w:id="3"/>
      <w:bookmarkEnd w:id="3"/>
      <w:r w:rsidDel="00000000" w:rsidR="00000000" w:rsidRPr="00000000">
        <w:rPr>
          <w:rtl w:val="0"/>
        </w:rPr>
        <w:t xml:space="preserve">Assessment:</w:t>
      </w:r>
    </w:p>
    <w:p w:rsidR="00000000" w:rsidDel="00000000" w:rsidP="00000000" w:rsidRDefault="00000000" w:rsidRPr="00000000" w14:paraId="00000018">
      <w:pPr>
        <w:rPr/>
      </w:pPr>
      <w:r w:rsidDel="00000000" w:rsidR="00000000" w:rsidRPr="00000000">
        <w:rPr>
          <w:rtl w:val="0"/>
        </w:rPr>
        <w:br w:type="textWrapping"/>
        <w:t xml:space="preserve">Students will carry out </w:t>
      </w:r>
      <w:r w:rsidDel="00000000" w:rsidR="00000000" w:rsidRPr="00000000">
        <w:rPr>
          <w:b w:val="1"/>
          <w:bCs w:val="1"/>
          <w:rtl w:val="0"/>
        </w:rPr>
        <w:t xml:space="preserve">group work (40%)</w:t>
      </w:r>
      <w:r w:rsidDel="00000000" w:rsidR="00000000" w:rsidRPr="00000000">
        <w:rPr>
          <w:rtl w:val="0"/>
        </w:rPr>
        <w:t xml:space="preserve"> consisting of preparing a 2,500-word report and presentation in response to a question posed by the lecturer and based on evidence from the appropriate literature. Assessment criteria: coherence with the question, clarity, soundness of argument, use of appropriate literature, and correct citation of sources. A draft version of the paper will be submitted for peer feedback. </w:t>
      </w:r>
    </w:p>
    <w:p w:rsidR="00000000" w:rsidDel="00000000" w:rsidP="00000000" w:rsidRDefault="00000000" w:rsidRPr="00000000" w14:paraId="00000019">
      <w:pPr>
        <w:spacing w:line="256.8" w:lineRule="auto"/>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rPr/>
      </w:pPr>
      <w:bookmarkStart w:colFirst="0" w:colLast="0" w:name="_j2tlo6awyr3z" w:id="4"/>
      <w:bookmarkEnd w:id="4"/>
      <w:r w:rsidDel="00000000" w:rsidR="00000000" w:rsidRPr="00000000">
        <w:rPr>
          <w:rtl w:val="0"/>
        </w:rPr>
        <w:t xml:space="preserve">Topic: INDIA</w:t>
      </w:r>
    </w:p>
    <w:p w:rsidR="00000000" w:rsidDel="00000000" w:rsidP="00000000" w:rsidRDefault="00000000" w:rsidRPr="00000000" w14:paraId="0000001C">
      <w:pPr>
        <w:rPr/>
      </w:pPr>
      <w:r w:rsidDel="00000000" w:rsidR="00000000" w:rsidRPr="00000000">
        <w:rPr>
          <w:rtl w:val="0"/>
        </w:rPr>
        <w:br w:type="textWrapping"/>
        <w:t xml:space="preserve">Almost two centuries after the start of the first industrial revolution in Britain, on the eve of independence from British colonial rule, India was still a backward country. How can we explain this fact?</w:t>
      </w:r>
    </w:p>
    <w:p w:rsidR="00000000" w:rsidDel="00000000" w:rsidP="00000000" w:rsidRDefault="00000000" w:rsidRPr="00000000" w14:paraId="0000001D">
      <w:pPr>
        <w:pStyle w:val="Heading2"/>
        <w:rPr>
          <w:highlight w:val="yellow"/>
        </w:rPr>
      </w:pPr>
      <w:bookmarkStart w:colFirst="0" w:colLast="0" w:name="_i8pmi01yjjao" w:id="5"/>
      <w:bookmarkEnd w:id="5"/>
      <w:r w:rsidDel="00000000" w:rsidR="00000000" w:rsidRPr="00000000">
        <w:rPr>
          <w:highlight w:val="yellow"/>
          <w:rtl w:val="0"/>
        </w:rPr>
        <w:t xml:space="preserve">General Structure</w:t>
      </w:r>
    </w:p>
    <w:p w:rsidR="00000000" w:rsidDel="00000000" w:rsidP="00000000" w:rsidRDefault="00000000" w:rsidRPr="00000000" w14:paraId="0000001E">
      <w:pPr>
        <w:rPr>
          <w:highlight w:val="yellow"/>
        </w:rPr>
      </w:pPr>
      <w:r w:rsidDel="00000000" w:rsidR="00000000" w:rsidRPr="00000000">
        <w:rPr>
          <w:highlight w:val="yellow"/>
          <w:rtl w:val="0"/>
        </w:rPr>
        <w:br w:type="textWrapping"/>
      </w:r>
      <w:r w:rsidDel="00000000" w:rsidR="00000000" w:rsidRPr="00000000">
        <w:rPr>
          <w:b w:val="1"/>
          <w:bCs w:val="1"/>
          <w:highlight w:val="yellow"/>
          <w:rtl w:val="0"/>
        </w:rPr>
        <w:t xml:space="preserve">Introduction </w:t>
      </w:r>
      <w:r w:rsidDel="00000000" w:rsidR="00000000" w:rsidRPr="00000000">
        <w:rPr>
          <w:highlight w:val="yellow"/>
          <w:rtl w:val="0"/>
        </w:rPr>
        <w:br w:type="textWrapping"/>
        <w:t xml:space="preserve">- Why and how colonization of India, Industrial revolution of Britain</w:t>
        <w:br w:type="textWrapping"/>
        <w:br w:type="textWrapping"/>
      </w:r>
      <w:r w:rsidDel="00000000" w:rsidR="00000000" w:rsidRPr="00000000">
        <w:rPr>
          <w:b w:val="1"/>
          <w:bCs w:val="1"/>
          <w:highlight w:val="yellow"/>
          <w:rtl w:val="0"/>
        </w:rPr>
        <w:t xml:space="preserve">Main Part </w:t>
      </w:r>
      <w:r w:rsidDel="00000000" w:rsidR="00000000" w:rsidRPr="00000000">
        <w:rPr>
          <w:highlight w:val="yellow"/>
          <w:rtl w:val="0"/>
        </w:rPr>
        <w:br w:type="textWrapping"/>
        <w:t xml:space="preserve">- India transformation during the colonization and changes that affected the: colonial economic policies, lack of investment on development, drain of wealth, neglect of education, agricultural, Rise of New Money Lending Class, textile industry stagnation, absence of Indian political power</w:t>
        <w:br w:type="textWrapping"/>
        <w:t xml:space="preserve">- If the British wouldn’t have introduced these changes, would India have developed? Was it set up for development? What similarities with the EU?</w:t>
      </w:r>
    </w:p>
    <w:p w:rsidR="00000000" w:rsidDel="00000000" w:rsidP="00000000" w:rsidRDefault="00000000" w:rsidRPr="00000000" w14:paraId="0000001F">
      <w:pPr>
        <w:rPr>
          <w:highlight w:val="yellow"/>
        </w:rPr>
      </w:pPr>
      <w:r w:rsidDel="00000000" w:rsidR="00000000" w:rsidRPr="00000000">
        <w:rPr>
          <w:highlight w:val="yellow"/>
          <w:rtl w:val="0"/>
        </w:rPr>
        <w:br w:type="textWrapping"/>
      </w:r>
      <w:r w:rsidDel="00000000" w:rsidR="00000000" w:rsidRPr="00000000">
        <w:rPr>
          <w:b w:val="1"/>
          <w:bCs w:val="1"/>
          <w:highlight w:val="yellow"/>
          <w:rtl w:val="0"/>
        </w:rPr>
        <w:t xml:space="preserve">Conclusion </w:t>
      </w:r>
      <w:r w:rsidDel="00000000" w:rsidR="00000000" w:rsidRPr="00000000">
        <w:rPr>
          <w:highlight w:val="yellow"/>
          <w:rtl w:val="0"/>
        </w:rPr>
        <w:br w:type="textWrapping"/>
        <w:t xml:space="preserve">- Reasoning of India still being economically underdeveloped after nearly two centuries of British rule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bookmarkStart w:colFirst="0" w:colLast="0" w:name="_g22o8zkuxm36" w:id="6"/>
      <w:bookmarkEnd w:id="6"/>
      <w:r w:rsidDel="00000000" w:rsidR="00000000" w:rsidRPr="00000000">
        <w:rPr>
          <w:rtl w:val="0"/>
        </w:rPr>
        <w:t xml:space="preserve">Possible answer (Chat GPT)</w:t>
      </w:r>
    </w:p>
    <w:p w:rsidR="00000000" w:rsidDel="00000000" w:rsidP="00000000" w:rsidRDefault="00000000" w:rsidRPr="00000000" w14:paraId="00000024">
      <w:pPr>
        <w:spacing w:after="240" w:before="240" w:lineRule="auto"/>
        <w:rPr/>
      </w:pPr>
      <w:r w:rsidDel="00000000" w:rsidR="00000000" w:rsidRPr="00000000">
        <w:rPr>
          <w:rtl w:val="0"/>
        </w:rPr>
        <w:t xml:space="preserve">India's economic backwardness at the time of its independence in 1947, despite nearly two centuries of British rule and the onset of the Industrial Revolution in Britain, can be explained by several interconnected factors:</w:t>
      </w:r>
    </w:p>
    <w:p w:rsidR="00000000" w:rsidDel="00000000" w:rsidP="00000000" w:rsidRDefault="00000000" w:rsidRPr="00000000" w14:paraId="00000025">
      <w:pPr>
        <w:pStyle w:val="Heading3"/>
        <w:spacing w:after="240" w:before="240" w:lineRule="auto"/>
        <w:rPr>
          <w:b w:val="1"/>
          <w:bCs w:val="1"/>
        </w:rPr>
      </w:pPr>
      <w:bookmarkStart w:colFirst="0" w:colLast="0" w:name="_eg8vu7dqpe0r" w:id="7"/>
      <w:bookmarkEnd w:id="7"/>
      <w:r w:rsidDel="00000000" w:rsidR="00000000" w:rsidRPr="00000000">
        <w:rPr>
          <w:b w:val="1"/>
          <w:bCs w:val="1"/>
          <w:rtl w:val="0"/>
        </w:rPr>
        <w:t xml:space="preserve">1. Colonial Economic Policies</w:t>
      </w:r>
    </w:p>
    <w:p w:rsidR="00000000" w:rsidDel="00000000" w:rsidP="00000000" w:rsidRDefault="00000000" w:rsidRPr="00000000" w14:paraId="00000026">
      <w:pPr>
        <w:spacing w:after="240" w:before="240" w:lineRule="auto"/>
        <w:rPr/>
      </w:pPr>
      <w:r w:rsidDel="00000000" w:rsidR="00000000" w:rsidRPr="00000000">
        <w:rPr>
          <w:rtl w:val="0"/>
        </w:rPr>
        <w:t xml:space="preserve">The British colonial administration governed India primarily to serve the economic interests of Britain. India was seen as a supplier of raw materials for British industries and a market for British manufactured goods. This created a colonial economic structure that prioritized:</w:t>
        <w:br w:type="textWrapping"/>
        <w:t xml:space="preserve"> - </w:t>
      </w:r>
      <w:r w:rsidDel="00000000" w:rsidR="00000000" w:rsidRPr="00000000">
        <w:rPr>
          <w:b w:val="1"/>
          <w:bCs w:val="1"/>
          <w:rtl w:val="0"/>
        </w:rPr>
        <w:t xml:space="preserve">Deindustrialization of India</w:t>
      </w:r>
      <w:r w:rsidDel="00000000" w:rsidR="00000000" w:rsidRPr="00000000">
        <w:rPr>
          <w:rtl w:val="0"/>
        </w:rPr>
        <w:t xml:space="preserve">: Before British colonization, India had a thriving textile industry, especially in cotton and silk. However, with the rise of British textile mills during the Industrial Revolution, Indian textiles were heavily taxed and British goods flooded the Indian market, leading to the decline of traditional Indian industries.</w:t>
        <w:br w:type="textWrapping"/>
        <w:t xml:space="preserve"> - </w:t>
      </w:r>
      <w:r w:rsidDel="00000000" w:rsidR="00000000" w:rsidRPr="00000000">
        <w:rPr>
          <w:b w:val="1"/>
          <w:bCs w:val="1"/>
          <w:rtl w:val="0"/>
        </w:rPr>
        <w:t xml:space="preserve">Agricultural Dependency</w:t>
      </w:r>
      <w:r w:rsidDel="00000000" w:rsidR="00000000" w:rsidRPr="00000000">
        <w:rPr>
          <w:rtl w:val="0"/>
        </w:rPr>
        <w:t xml:space="preserve">: India was turned into a supplier of raw materials (such as cotton, jute, and tea) and cash crops (indigo, opium), while its indigenous industries were stifled. This dependency on agriculture with low productivity kept the economy stagnant.</w:t>
      </w:r>
    </w:p>
    <w:p w:rsidR="00000000" w:rsidDel="00000000" w:rsidP="00000000" w:rsidRDefault="00000000" w:rsidRPr="00000000" w14:paraId="00000027">
      <w:pPr>
        <w:pStyle w:val="Heading3"/>
        <w:spacing w:after="240" w:before="240" w:lineRule="auto"/>
        <w:rPr>
          <w:b w:val="1"/>
          <w:bCs w:val="1"/>
        </w:rPr>
      </w:pPr>
      <w:bookmarkStart w:colFirst="0" w:colLast="0" w:name="_go6rt2tdtwh5" w:id="8"/>
      <w:bookmarkEnd w:id="8"/>
      <w:r w:rsidDel="00000000" w:rsidR="00000000" w:rsidRPr="00000000">
        <w:rPr>
          <w:b w:val="1"/>
          <w:bCs w:val="1"/>
          <w:rtl w:val="0"/>
        </w:rPr>
        <w:t xml:space="preserve">2. Lack of Industrial Development</w:t>
      </w:r>
    </w:p>
    <w:p w:rsidR="00000000" w:rsidDel="00000000" w:rsidP="00000000" w:rsidRDefault="00000000" w:rsidRPr="00000000" w14:paraId="00000028">
      <w:pPr>
        <w:spacing w:after="240" w:before="240" w:lineRule="auto"/>
        <w:rPr/>
      </w:pPr>
      <w:r w:rsidDel="00000000" w:rsidR="00000000" w:rsidRPr="00000000">
        <w:rPr>
          <w:rtl w:val="0"/>
        </w:rPr>
        <w:t xml:space="preserve">While Britain experienced rapid industrialization, India did not benefit from similar processes under colonial rule. The British did little to encourage or invest in modern industry in India. They were more focused on using India's resources to fuel their own industrial revolution. The limited industrial development in India—such as in railways, jute, or steel—was designed to extract resources and transport them to British markets rather than develop the Indian economy.</w:t>
      </w:r>
    </w:p>
    <w:p w:rsidR="00000000" w:rsidDel="00000000" w:rsidP="00000000" w:rsidRDefault="00000000" w:rsidRPr="00000000" w14:paraId="00000029">
      <w:pPr>
        <w:pStyle w:val="Heading3"/>
        <w:spacing w:after="240" w:before="240" w:lineRule="auto"/>
        <w:rPr>
          <w:b w:val="1"/>
          <w:bCs w:val="1"/>
        </w:rPr>
      </w:pPr>
      <w:bookmarkStart w:colFirst="0" w:colLast="0" w:name="_570pqcb5j6w7" w:id="9"/>
      <w:bookmarkEnd w:id="9"/>
      <w:r w:rsidDel="00000000" w:rsidR="00000000" w:rsidRPr="00000000">
        <w:rPr>
          <w:b w:val="1"/>
          <w:bCs w:val="1"/>
          <w:rtl w:val="0"/>
        </w:rPr>
        <w:t xml:space="preserve">3. Drain of Wealth</w:t>
      </w:r>
    </w:p>
    <w:p w:rsidR="00000000" w:rsidDel="00000000" w:rsidP="00000000" w:rsidRDefault="00000000" w:rsidRPr="00000000" w14:paraId="0000002A">
      <w:pPr>
        <w:spacing w:after="240" w:before="240" w:lineRule="auto"/>
        <w:rPr/>
      </w:pPr>
      <w:r w:rsidDel="00000000" w:rsidR="00000000" w:rsidRPr="00000000">
        <w:rPr>
          <w:rtl w:val="0"/>
        </w:rPr>
        <w:t xml:space="preserve">British economic policies led to a significant "drain of wealth" from India. Indian revenues were used to pay for British wars, the salaries of British officials, and the purchase of British goods. This extraction of wealth stunted economic growth in India and contributed to its impoverishment.</w:t>
      </w:r>
    </w:p>
    <w:p w:rsidR="00000000" w:rsidDel="00000000" w:rsidP="00000000" w:rsidRDefault="00000000" w:rsidRPr="00000000" w14:paraId="0000002B">
      <w:pPr>
        <w:pStyle w:val="Heading3"/>
        <w:spacing w:after="240" w:before="240" w:lineRule="auto"/>
        <w:rPr>
          <w:b w:val="1"/>
          <w:bCs w:val="1"/>
        </w:rPr>
      </w:pPr>
      <w:bookmarkStart w:colFirst="0" w:colLast="0" w:name="_m3fplau1h7zr" w:id="10"/>
      <w:bookmarkEnd w:id="10"/>
      <w:r w:rsidDel="00000000" w:rsidR="00000000" w:rsidRPr="00000000">
        <w:rPr>
          <w:b w:val="1"/>
          <w:bCs w:val="1"/>
          <w:rtl w:val="0"/>
        </w:rPr>
        <w:t xml:space="preserve">4. Neglect of Education and Infrastructure</w:t>
      </w:r>
    </w:p>
    <w:p w:rsidR="00000000" w:rsidDel="00000000" w:rsidP="00000000" w:rsidRDefault="00000000" w:rsidRPr="00000000" w14:paraId="0000002C">
      <w:pPr>
        <w:spacing w:after="240" w:before="240" w:lineRule="auto"/>
        <w:rPr/>
      </w:pPr>
      <w:r w:rsidDel="00000000" w:rsidR="00000000" w:rsidRPr="00000000">
        <w:rPr>
          <w:rtl w:val="0"/>
        </w:rPr>
        <w:t xml:space="preserve">- </w:t>
      </w:r>
      <w:r w:rsidDel="00000000" w:rsidR="00000000" w:rsidRPr="00000000">
        <w:rPr>
          <w:b w:val="1"/>
          <w:bCs w:val="1"/>
          <w:rtl w:val="0"/>
        </w:rPr>
        <w:t xml:space="preserve">Education</w:t>
      </w:r>
      <w:r w:rsidDel="00000000" w:rsidR="00000000" w:rsidRPr="00000000">
        <w:rPr>
          <w:rtl w:val="0"/>
        </w:rPr>
        <w:t xml:space="preserve">: The British did not invest in widespread education that could have helped develop a skilled workforce. Literacy rates in India remained extremely low at independence.</w:t>
        <w:br w:type="textWrapping"/>
        <w:t xml:space="preserve"> - </w:t>
      </w:r>
      <w:r w:rsidDel="00000000" w:rsidR="00000000" w:rsidRPr="00000000">
        <w:rPr>
          <w:b w:val="1"/>
          <w:bCs w:val="1"/>
          <w:rtl w:val="0"/>
        </w:rPr>
        <w:t xml:space="preserve">Infrastructure</w:t>
      </w:r>
      <w:r w:rsidDel="00000000" w:rsidR="00000000" w:rsidRPr="00000000">
        <w:rPr>
          <w:rtl w:val="0"/>
        </w:rPr>
        <w:t xml:space="preserve">: While the British built infrastructure like railways, ports, and telegraphs, these were primarily for resource extraction and administrative control, not for broad-based economic development. Rural areas, where the majority of the Indian population lived, were largely neglected.</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pStyle w:val="Heading3"/>
        <w:spacing w:after="240" w:before="240" w:lineRule="auto"/>
        <w:rPr>
          <w:b w:val="1"/>
          <w:bCs w:val="1"/>
        </w:rPr>
      </w:pPr>
      <w:bookmarkStart w:colFirst="0" w:colLast="0" w:name="_8e6z6gjkvp7" w:id="11"/>
      <w:bookmarkEnd w:id="11"/>
      <w:r w:rsidDel="00000000" w:rsidR="00000000" w:rsidRPr="00000000">
        <w:rPr>
          <w:b w:val="1"/>
          <w:bCs w:val="1"/>
          <w:rtl w:val="0"/>
        </w:rPr>
        <w:t xml:space="preserve">5. Agricultural Stagnation and Famines</w:t>
      </w:r>
    </w:p>
    <w:p w:rsidR="00000000" w:rsidDel="00000000" w:rsidP="00000000" w:rsidRDefault="00000000" w:rsidRPr="00000000" w14:paraId="0000002F">
      <w:pPr>
        <w:rPr/>
      </w:pPr>
      <w:r w:rsidDel="00000000" w:rsidR="00000000" w:rsidRPr="00000000">
        <w:rPr>
          <w:rtl w:val="0"/>
        </w:rPr>
        <w:t xml:space="preserve">India's agricultural sector, which employed the majority of the population, was marked by stagnation. British land revenue systems, such as the Zamindari system, heavily taxed farmers, leading to widespread poverty. Additionally, British policies did little to address agricultural productivity or food security, leading to several famines, including the devastating Bengal Famine of 1943.</w:t>
      </w:r>
    </w:p>
    <w:p w:rsidR="00000000" w:rsidDel="00000000" w:rsidP="00000000" w:rsidRDefault="00000000" w:rsidRPr="00000000" w14:paraId="00000030">
      <w:pPr>
        <w:pStyle w:val="Heading3"/>
        <w:spacing w:after="240" w:before="240" w:lineRule="auto"/>
        <w:rPr>
          <w:b w:val="1"/>
          <w:bCs w:val="1"/>
        </w:rPr>
      </w:pPr>
      <w:bookmarkStart w:colFirst="0" w:colLast="0" w:name="_aqhqnwe23qe5" w:id="12"/>
      <w:bookmarkEnd w:id="12"/>
      <w:r w:rsidDel="00000000" w:rsidR="00000000" w:rsidRPr="00000000">
        <w:rPr>
          <w:b w:val="1"/>
          <w:bCs w:val="1"/>
          <w:rtl w:val="0"/>
        </w:rPr>
        <w:t xml:space="preserve">6. Absence of Indian Political Power</w:t>
      </w:r>
    </w:p>
    <w:p w:rsidR="00000000" w:rsidDel="00000000" w:rsidP="00000000" w:rsidRDefault="00000000" w:rsidRPr="00000000" w14:paraId="00000031">
      <w:pPr>
        <w:spacing w:after="240" w:before="240" w:lineRule="auto"/>
        <w:rPr/>
      </w:pPr>
      <w:r w:rsidDel="00000000" w:rsidR="00000000" w:rsidRPr="00000000">
        <w:rPr>
          <w:rtl w:val="0"/>
        </w:rPr>
        <w:t xml:space="preserve">India lacked political power and autonomy to make economic decisions that suited its own development. British policies were crafted to serve British interests, and Indian elites who collaborated with the colonial regime had limited influence over these decisions.</w:t>
      </w:r>
    </w:p>
    <w:p w:rsidR="00000000" w:rsidDel="00000000" w:rsidP="00000000" w:rsidRDefault="00000000" w:rsidRPr="00000000" w14:paraId="00000032">
      <w:pPr>
        <w:pStyle w:val="Heading3"/>
        <w:spacing w:after="240" w:before="240" w:lineRule="auto"/>
        <w:rPr>
          <w:b w:val="1"/>
          <w:bCs w:val="1"/>
        </w:rPr>
      </w:pPr>
      <w:bookmarkStart w:colFirst="0" w:colLast="0" w:name="_tphqkvzbfo7s" w:id="13"/>
      <w:bookmarkEnd w:id="13"/>
      <w:r w:rsidDel="00000000" w:rsidR="00000000" w:rsidRPr="00000000">
        <w:rPr>
          <w:b w:val="1"/>
          <w:bCs w:val="1"/>
          <w:rtl w:val="0"/>
        </w:rPr>
        <w:t xml:space="preserve">7. Disruption of Traditional Socio-Economic Structures</w:t>
      </w:r>
    </w:p>
    <w:p w:rsidR="00000000" w:rsidDel="00000000" w:rsidP="00000000" w:rsidRDefault="00000000" w:rsidRPr="00000000" w14:paraId="00000033">
      <w:pPr>
        <w:spacing w:after="240" w:before="240" w:lineRule="auto"/>
        <w:rPr/>
      </w:pPr>
      <w:r w:rsidDel="00000000" w:rsidR="00000000" w:rsidRPr="00000000">
        <w:rPr>
          <w:rtl w:val="0"/>
        </w:rPr>
        <w:t xml:space="preserve">The traditional village economy and handicrafts were disrupted by British economic policies, which pushed rural India into subsistence agriculture. The British approach to law and governance also altered land ownership patterns, leading to further socio-economic dislocation.</w:t>
      </w:r>
    </w:p>
    <w:p w:rsidR="00000000" w:rsidDel="00000000" w:rsidP="00000000" w:rsidRDefault="00000000" w:rsidRPr="00000000" w14:paraId="00000034">
      <w:pPr>
        <w:pStyle w:val="Heading3"/>
        <w:spacing w:after="240" w:before="240" w:lineRule="auto"/>
        <w:rPr>
          <w:b w:val="1"/>
          <w:bCs w:val="1"/>
        </w:rPr>
      </w:pPr>
      <w:bookmarkStart w:colFirst="0" w:colLast="0" w:name="_rpo5kittkxu4" w:id="14"/>
      <w:bookmarkEnd w:id="14"/>
      <w:r w:rsidDel="00000000" w:rsidR="00000000" w:rsidRPr="00000000">
        <w:rPr>
          <w:b w:val="1"/>
          <w:bCs w:val="1"/>
          <w:rtl w:val="0"/>
        </w:rPr>
        <w:t xml:space="preserve">Conclusion</w:t>
      </w:r>
    </w:p>
    <w:p w:rsidR="00000000" w:rsidDel="00000000" w:rsidP="00000000" w:rsidRDefault="00000000" w:rsidRPr="00000000" w14:paraId="00000035">
      <w:pPr>
        <w:spacing w:after="240" w:before="240" w:lineRule="auto"/>
        <w:rPr/>
      </w:pPr>
      <w:r w:rsidDel="00000000" w:rsidR="00000000" w:rsidRPr="00000000">
        <w:rPr>
          <w:rtl w:val="0"/>
        </w:rPr>
        <w:t xml:space="preserve">India's economic backwardness at the time of independence was not due to an inherent lack of resources or capability but rather a consequence of colonial exploitation. British rule systematically hindered India’s economic progress by diverting its wealth, suppressing indigenous industries, and keeping the country dependent on agriculture and raw material exports. Therefore, India's underdevelopment on the eve of independence can largely be attributed to the exploitative nature of colonialism and its economic policies.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1"/>
        <w:rPr/>
      </w:pPr>
      <w:bookmarkStart w:colFirst="0" w:colLast="0" w:name="_786x21ebviuk" w:id="15"/>
      <w:bookmarkEnd w:id="15"/>
      <w:r w:rsidDel="00000000" w:rsidR="00000000" w:rsidRPr="00000000">
        <w:rPr>
          <w:rtl w:val="0"/>
        </w:rPr>
        <w:t xml:space="preserve">PAPERS WE FOUND</w:t>
      </w:r>
    </w:p>
    <w:p w:rsidR="00000000" w:rsidDel="00000000" w:rsidP="00000000" w:rsidRDefault="00000000" w:rsidRPr="00000000" w14:paraId="00000038">
      <w:pPr>
        <w:pStyle w:val="Heading2"/>
        <w:rPr/>
      </w:pPr>
      <w:bookmarkStart w:colFirst="0" w:colLast="0" w:name="_awatx8xw1ziy" w:id="16"/>
      <w:bookmarkEnd w:id="16"/>
      <w:r w:rsidDel="00000000" w:rsidR="00000000" w:rsidRPr="00000000">
        <w:rPr>
          <w:rtl w:val="0"/>
        </w:rPr>
        <w:t xml:space="preserve">THE BRITISH EMPIRE AND THE ECONOMIC DEVELOPMENT OF INDIA (1858-1947)* TIRTHANKAR ROY</w:t>
      </w:r>
    </w:p>
    <w:p w:rsidR="00000000" w:rsidDel="00000000" w:rsidP="00000000" w:rsidRDefault="00000000" w:rsidRPr="00000000" w14:paraId="00000039">
      <w:pPr>
        <w:rPr/>
      </w:pPr>
      <w:hyperlink r:id="rId6">
        <w:r w:rsidDel="00000000" w:rsidR="00000000" w:rsidRPr="00000000">
          <w:rPr>
            <w:color w:val="1155cc"/>
            <w:u w:val="single"/>
            <w:rtl w:val="0"/>
          </w:rPr>
          <w:t xml:space="preserve">Link to paper</w:t>
        </w:r>
      </w:hyperlink>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Recap by chatgpt</w:t>
      </w:r>
    </w:p>
    <w:p w:rsidR="00000000" w:rsidDel="00000000" w:rsidP="00000000" w:rsidRDefault="00000000" w:rsidRPr="00000000" w14:paraId="0000003B">
      <w:pPr>
        <w:spacing w:after="240" w:before="240" w:lineRule="auto"/>
        <w:rPr/>
      </w:pPr>
      <w:r w:rsidDel="00000000" w:rsidR="00000000" w:rsidRPr="00000000">
        <w:rPr>
          <w:rtl w:val="0"/>
        </w:rPr>
        <w:t xml:space="preserve">The document titled "The British Empire and the Economic Development of India (1858-1947)" by Tirthankar Roy explores the economic impact of British colonial rule on India from 1858 to 1947, contrasting it with the developmental policies of post-independence India. Roy challenges common narratives that portray colonial India solely as an exploited periphery in a "core-periphery" model, where British interests overpowered indigenous economic development.</w:t>
      </w:r>
    </w:p>
    <w:p w:rsidR="00000000" w:rsidDel="00000000" w:rsidP="00000000" w:rsidRDefault="00000000" w:rsidRPr="00000000" w14:paraId="0000003C">
      <w:pPr>
        <w:spacing w:after="240" w:before="240" w:lineRule="auto"/>
        <w:rPr/>
      </w:pPr>
      <w:r w:rsidDel="00000000" w:rsidR="00000000" w:rsidRPr="00000000">
        <w:rPr>
          <w:rtl w:val="0"/>
        </w:rPr>
        <w:t xml:space="preserve">Here’s a summary of key points:</w:t>
      </w:r>
    </w:p>
    <w:p w:rsidR="00000000" w:rsidDel="00000000" w:rsidP="00000000" w:rsidRDefault="00000000" w:rsidRPr="00000000" w14:paraId="0000003D">
      <w:pPr>
        <w:rPr/>
      </w:pPr>
      <w:r w:rsidDel="00000000" w:rsidR="00000000" w:rsidRPr="00000000">
        <w:rPr>
          <w:b w:val="1"/>
          <w:bCs w:val="1"/>
          <w:rtl w:val="0"/>
        </w:rPr>
        <w:t xml:space="preserve">Colonial Economic Strategy</w:t>
      </w:r>
      <w:r w:rsidDel="00000000" w:rsidR="00000000" w:rsidRPr="00000000">
        <w:rPr>
          <w:rtl w:val="0"/>
        </w:rPr>
        <w:t xml:space="preserve">: The British colonial approach to Indian economic governance was based on free-market ideals. Rather than direct predation, colonial policy emphasized global market integration, using India's resources in ways that sometimes aligned with Indian capitalist interests, especially until global economic crises in the interwar years.</w:t>
      </w:r>
    </w:p>
    <w:p w:rsidR="00000000" w:rsidDel="00000000" w:rsidP="00000000" w:rsidRDefault="00000000" w:rsidRPr="00000000" w14:paraId="0000003E">
      <w:pPr>
        <w:rPr/>
      </w:pPr>
      <w:r w:rsidDel="00000000" w:rsidR="00000000" w:rsidRPr="00000000">
        <w:rPr>
          <w:b w:val="1"/>
          <w:bCs w:val="1"/>
          <w:rtl w:val="0"/>
        </w:rPr>
        <w:t xml:space="preserve">Agriculture vs. Industry</w:t>
      </w:r>
      <w:r w:rsidDel="00000000" w:rsidR="00000000" w:rsidRPr="00000000">
        <w:rPr>
          <w:rtl w:val="0"/>
        </w:rPr>
        <w:t xml:space="preserve">: Agriculture remained largely stagnant and unproductive due to the limitations of monsoon-dependent farming and scarce irrigation in many regions. In contrast, industry, particularly in port cities like Bombay and Calcutta, benefitted from global trade links and infrastructure investments such as railways, which fostered private enterprise outside agriculture. Indigenous industries, such as cotton and jute textiles, grew significantly, often competing globally.</w:t>
      </w:r>
    </w:p>
    <w:p w:rsidR="00000000" w:rsidDel="00000000" w:rsidP="00000000" w:rsidRDefault="00000000" w:rsidRPr="00000000" w14:paraId="0000003F">
      <w:pPr>
        <w:rPr/>
      </w:pPr>
      <w:r w:rsidDel="00000000" w:rsidR="00000000" w:rsidRPr="00000000">
        <w:rPr>
          <w:b w:val="1"/>
          <w:bCs w:val="1"/>
          <w:rtl w:val="0"/>
        </w:rPr>
        <w:t xml:space="preserve">Nationalist Critique</w:t>
      </w:r>
      <w:r w:rsidDel="00000000" w:rsidR="00000000" w:rsidRPr="00000000">
        <w:rPr>
          <w:rtl w:val="0"/>
        </w:rPr>
        <w:t xml:space="preserve">: Indian nationalists argued that British policies, including the "drain" of resources to Britain, impoverished India. Despite this critique, Roy notes that open economic policies did contribute to some industrial growth and commercial expansion, while agricultural underdevelopment stemmed from ecological and technological limitations more than colonial exploitation alone.</w:t>
      </w:r>
    </w:p>
    <w:p w:rsidR="00000000" w:rsidDel="00000000" w:rsidP="00000000" w:rsidRDefault="00000000" w:rsidRPr="00000000" w14:paraId="00000040">
      <w:pPr>
        <w:rPr/>
      </w:pPr>
      <w:r w:rsidDel="00000000" w:rsidR="00000000" w:rsidRPr="00000000">
        <w:rPr>
          <w:b w:val="1"/>
          <w:bCs w:val="1"/>
          <w:rtl w:val="0"/>
        </w:rPr>
        <w:t xml:space="preserve">Post-Colonial Shift</w:t>
      </w:r>
      <w:r w:rsidDel="00000000" w:rsidR="00000000" w:rsidRPr="00000000">
        <w:rPr>
          <w:rtl w:val="0"/>
        </w:rPr>
        <w:t xml:space="preserve">: After independence, India adopted protectionist and state-driven economic policies, moving away from the open-market focus of colonial times. This new strategy promoted state-led industrialization and insulated the economy from global trade, leading to a significant increase in government spending on development. However, it also stifled private enterprise and led to over-regulation and inefficiencies.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Roy’s analysis highlights that while colonial rule did involve exploitative elements, its economic impact was complex. The shift from a colonial free-market approach to a post-colonial protectionist economy marked a drastic reorientation of Indian economic policy, influenced by nationalist interpretations of colonial economic legacy​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rPr/>
      </w:pPr>
      <w:bookmarkStart w:colFirst="0" w:colLast="0" w:name="_mnynkehao6zy" w:id="17"/>
      <w:bookmarkEnd w:id="17"/>
      <w:r w:rsidDel="00000000" w:rsidR="00000000" w:rsidRPr="00000000">
        <w:rPr>
          <w:rtl w:val="0"/>
        </w:rPr>
        <w:t xml:space="preserve">HISTORY BOOK</w:t>
      </w:r>
    </w:p>
    <w:p w:rsidR="00000000" w:rsidDel="00000000" w:rsidP="00000000" w:rsidRDefault="00000000" w:rsidRPr="00000000" w14:paraId="00000045">
      <w:pPr>
        <w:rPr/>
      </w:pPr>
      <w:hyperlink r:id="rId7">
        <w:r w:rsidDel="00000000" w:rsidR="00000000" w:rsidRPr="00000000">
          <w:rPr>
            <w:color w:val="1155cc"/>
            <w:u w:val="single"/>
            <w:rtl w:val="0"/>
          </w:rPr>
          <w:t xml:space="preserve">https://www.nios.ac.in/media/documents/SecSocSciCour/English/Lesson-05.pdf</w:t>
        </w:r>
      </w:hyperlink>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Arguments it touches upon: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numPr>
          <w:ilvl w:val="0"/>
          <w:numId w:val="2"/>
        </w:numPr>
        <w:ind w:left="720" w:hanging="360"/>
      </w:pPr>
      <w:r w:rsidDel="00000000" w:rsidR="00000000" w:rsidRPr="00000000">
        <w:rPr>
          <w:rtl w:val="0"/>
        </w:rPr>
        <w:t xml:space="preserve">Textile industry and trade earlier</w:t>
      </w:r>
    </w:p>
    <w:p w:rsidR="00000000" w:rsidDel="00000000" w:rsidP="00000000" w:rsidRDefault="00000000" w:rsidRPr="00000000" w14:paraId="0000004A">
      <w:pPr>
        <w:numPr>
          <w:ilvl w:val="0"/>
          <w:numId w:val="2"/>
        </w:numPr>
        <w:ind w:left="720" w:hanging="360"/>
      </w:pPr>
      <w:r w:rsidDel="00000000" w:rsidR="00000000" w:rsidRPr="00000000">
        <w:rPr>
          <w:rtl w:val="0"/>
        </w:rPr>
        <w:t xml:space="preserve">land revenue policy and land settlements</w:t>
      </w:r>
    </w:p>
    <w:p w:rsidR="00000000" w:rsidDel="00000000" w:rsidP="00000000" w:rsidRDefault="00000000" w:rsidRPr="00000000" w14:paraId="0000004B">
      <w:pPr>
        <w:numPr>
          <w:ilvl w:val="0"/>
          <w:numId w:val="2"/>
        </w:numPr>
        <w:ind w:left="720" w:hanging="360"/>
      </w:pPr>
      <w:r w:rsidDel="00000000" w:rsidR="00000000" w:rsidRPr="00000000">
        <w:rPr>
          <w:rtl w:val="0"/>
        </w:rPr>
        <w:t xml:space="preserve">Rise of new money lending class</w:t>
      </w:r>
    </w:p>
    <w:p w:rsidR="00000000" w:rsidDel="00000000" w:rsidP="00000000" w:rsidRDefault="00000000" w:rsidRPr="00000000" w14:paraId="0000004C">
      <w:pPr>
        <w:numPr>
          <w:ilvl w:val="0"/>
          <w:numId w:val="2"/>
        </w:numPr>
        <w:ind w:left="720" w:hanging="360"/>
      </w:pPr>
      <w:r w:rsidDel="00000000" w:rsidR="00000000" w:rsidRPr="00000000">
        <w:rPr>
          <w:rtl w:val="0"/>
        </w:rPr>
        <w:t xml:space="preserve">transport and communication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hyperlink r:id="rId8">
        <w:r w:rsidDel="00000000" w:rsidR="00000000" w:rsidRPr="00000000">
          <w:rPr>
            <w:color w:val="1155cc"/>
            <w:u w:val="single"/>
            <w:rtl w:val="0"/>
          </w:rPr>
          <w:t xml:space="preserve">https://testbook.com/ias-preparation/impact-of-british-rule-in-india</w:t>
        </w:r>
      </w:hyperlink>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numPr>
          <w:ilvl w:val="0"/>
          <w:numId w:val="1"/>
        </w:numPr>
        <w:ind w:left="720" w:hanging="360"/>
      </w:pPr>
      <w:r w:rsidDel="00000000" w:rsidR="00000000" w:rsidRPr="00000000">
        <w:rPr>
          <w:rtl w:val="0"/>
        </w:rPr>
        <w:t xml:space="preserve">Deindustralization</w:t>
      </w:r>
    </w:p>
    <w:p w:rsidR="00000000" w:rsidDel="00000000" w:rsidP="00000000" w:rsidRDefault="00000000" w:rsidRPr="00000000" w14:paraId="00000051">
      <w:pPr>
        <w:numPr>
          <w:ilvl w:val="0"/>
          <w:numId w:val="1"/>
        </w:numPr>
        <w:ind w:left="720" w:hanging="360"/>
      </w:pPr>
      <w:r w:rsidDel="00000000" w:rsidR="00000000" w:rsidRPr="00000000">
        <w:rPr>
          <w:rtl w:val="0"/>
        </w:rPr>
        <w:t xml:space="preserve">Ruralisation</w:t>
      </w:r>
    </w:p>
    <w:p w:rsidR="00000000" w:rsidDel="00000000" w:rsidP="00000000" w:rsidRDefault="00000000" w:rsidRPr="00000000" w14:paraId="00000052">
      <w:pPr>
        <w:numPr>
          <w:ilvl w:val="0"/>
          <w:numId w:val="1"/>
        </w:numPr>
        <w:ind w:left="720" w:hanging="360"/>
      </w:pPr>
      <w:r w:rsidDel="00000000" w:rsidR="00000000" w:rsidRPr="00000000">
        <w:rPr>
          <w:rtl w:val="0"/>
        </w:rPr>
        <w:t xml:space="preserve">Impoverishment of peasantry</w:t>
      </w:r>
    </w:p>
    <w:p w:rsidR="00000000" w:rsidDel="00000000" w:rsidP="00000000" w:rsidRDefault="00000000" w:rsidRPr="00000000" w14:paraId="00000053">
      <w:pPr>
        <w:numPr>
          <w:ilvl w:val="0"/>
          <w:numId w:val="1"/>
        </w:numPr>
        <w:ind w:left="720" w:hanging="360"/>
      </w:pPr>
      <w:r w:rsidDel="00000000" w:rsidR="00000000" w:rsidRPr="00000000">
        <w:rPr>
          <w:rtl w:val="0"/>
        </w:rPr>
        <w:t xml:space="preserve">commercialisation of agriculture</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hd w:fill="ffffff" w:val="clear"/>
        <w:spacing w:after="0" w:afterAutospacing="0" w:line="335.99999999999994" w:lineRule="auto"/>
        <w:ind w:left="720" w:hanging="360"/>
      </w:pPr>
      <w:r w:rsidDel="00000000" w:rsidR="00000000" w:rsidRPr="00000000">
        <w:rPr>
          <w:rtl w:val="0"/>
        </w:rPr>
        <w:t xml:space="preserve">Rise of New Money Lending Class</w:t>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hd w:fill="ffffff" w:val="clear"/>
        <w:spacing w:line="335.99999999999994" w:lineRule="auto"/>
        <w:ind w:left="720" w:hanging="360"/>
      </w:pPr>
      <w:r w:rsidDel="00000000" w:rsidR="00000000" w:rsidRPr="00000000">
        <w:rPr>
          <w:rtl w:val="0"/>
        </w:rPr>
        <w:t xml:space="preserve">Transport And Communication</w:t>
      </w:r>
    </w:p>
    <w:p w:rsidR="00000000" w:rsidDel="00000000" w:rsidP="00000000" w:rsidRDefault="00000000" w:rsidRPr="00000000" w14:paraId="00000056">
      <w:pPr>
        <w:numPr>
          <w:ilvl w:val="0"/>
          <w:numId w:val="1"/>
        </w:numPr>
        <w:ind w:left="720" w:hanging="360"/>
      </w:pPr>
      <w:r w:rsidDel="00000000" w:rsidR="00000000" w:rsidRPr="00000000">
        <w:rPr>
          <w:rtl w:val="0"/>
        </w:rPr>
        <w:t xml:space="preserve">famine and poverty</w:t>
      </w:r>
    </w:p>
    <w:p w:rsidR="00000000" w:rsidDel="00000000" w:rsidP="00000000" w:rsidRDefault="00000000" w:rsidRPr="00000000" w14:paraId="00000057">
      <w:pPr>
        <w:numPr>
          <w:ilvl w:val="0"/>
          <w:numId w:val="1"/>
        </w:numPr>
        <w:ind w:left="720" w:hanging="360"/>
      </w:pPr>
      <w:r w:rsidDel="00000000" w:rsidR="00000000" w:rsidRPr="00000000">
        <w:rPr>
          <w:rtl w:val="0"/>
        </w:rPr>
        <w:t xml:space="preserve">textile industry and trade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1"/>
        <w:rPr>
          <w:rFonts w:ascii="Montserrat" w:cs="Montserrat" w:eastAsia="Montserrat" w:hAnsi="Montserrat"/>
          <w:color w:val="1a1a1a"/>
          <w:sz w:val="30"/>
          <w:szCs w:val="30"/>
          <w:highlight w:val="white"/>
        </w:rPr>
      </w:pPr>
      <w:bookmarkStart w:colFirst="0" w:colLast="0" w:name="_q1csli4jzjcx" w:id="18"/>
      <w:bookmarkEnd w:id="18"/>
      <w:r w:rsidDel="00000000" w:rsidR="00000000" w:rsidRPr="00000000">
        <w:rPr>
          <w:rFonts w:ascii="Montserrat" w:cs="Montserrat" w:eastAsia="Montserrat" w:hAnsi="Montserrat"/>
          <w:color w:val="1a1a1a"/>
          <w:sz w:val="30"/>
          <w:szCs w:val="30"/>
          <w:highlight w:val="white"/>
          <w:rtl w:val="0"/>
        </w:rPr>
        <w:t xml:space="preserve">Why Europe Grew Rich and Asia Did Not: Global Economic Divergence, 1600–1850</w:t>
      </w:r>
    </w:p>
    <w:p w:rsidR="00000000" w:rsidDel="00000000" w:rsidP="00000000" w:rsidRDefault="00000000" w:rsidRPr="00000000" w14:paraId="0000005A">
      <w:pPr>
        <w:pStyle w:val="Heading2"/>
        <w:rPr/>
      </w:pPr>
      <w:bookmarkStart w:colFirst="0" w:colLast="0" w:name="_abct18rk6p4x" w:id="19"/>
      <w:bookmarkEnd w:id="19"/>
      <w:r w:rsidDel="00000000" w:rsidR="00000000" w:rsidRPr="00000000">
        <w:rPr>
          <w:rtl w:val="0"/>
        </w:rPr>
        <w:br w:type="textWrapping"/>
        <w:t xml:space="preserve">SCIENCE AND KNOWLEDGE IN INDIA 1600-1800 -&gt; chapter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hyperlink r:id="rId9">
        <w:r w:rsidDel="00000000" w:rsidR="00000000" w:rsidRPr="00000000">
          <w:rPr>
            <w:color w:val="1155cc"/>
            <w:u w:val="single"/>
            <w:rtl w:val="0"/>
          </w:rPr>
          <w:t xml:space="preserve">https://ebookcentral-proquest-com.ezp.biblio.unitn.it/lib/trento-ebooks/reader.action?pq-origsite=primo&amp;ppg=205&amp;docID=775116</w:t>
        </w:r>
      </w:hyperlink>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CHAPTER 7</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Introduction In the two chapters that form the third and final part of this work, the focus is once again on India and the Indian path of economic development. This chapter explores the growing Indian interest in scientific and technical knowledge from the late sixteenth to the late eighteenth century. The next chapter turns to the early nineteenth century when the sophisticated Indian knowledge order continued to offer enormous possibilities, but the constraints of British rule narrowed the economic options. Within a few decades of the rise of British power, the reservoir of technical know-how that had been amassed over the previous 200 years began to be dissipated. Colonial India was, therefore, a very different place than the India of the early-modern period</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PAG 201 - 17</w:t>
      </w:r>
    </w:p>
    <w:p w:rsidR="00000000" w:rsidDel="00000000" w:rsidP="00000000" w:rsidRDefault="00000000" w:rsidRPr="00000000" w14:paraId="00000063">
      <w:pPr>
        <w:rPr>
          <w:highlight w:val="yellow"/>
        </w:rPr>
      </w:pPr>
      <w:r w:rsidDel="00000000" w:rsidR="00000000" w:rsidRPr="00000000">
        <w:rPr>
          <w:highlight w:val="yellow"/>
          <w:rtl w:val="0"/>
        </w:rPr>
        <w:t xml:space="preserve">The British conquest of India put an end to state patronage for intellectual pursuits and also erased this history of scientific inquiry in the eighteenth century. The destruction of the libraries of the subcontinent in the early years of British rule symbolizes both these historical shifts. Many repositories of books and manuscripts, including those in Mysore and Lucknow, were ransacked during the turmoil and warfare that came with the rise of British power and their collections destroyed or dispersed. It is important to remember that the “Persian manuscript collections in London, Paris, Oxford, Cambridge, Dublin, Glasgow, Berlin and even in Aberystwyth were once busy libraries in India,”</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2"/>
        <w:rPr/>
      </w:pPr>
      <w:bookmarkStart w:colFirst="0" w:colLast="0" w:name="_7mqzcg8ka7g2" w:id="20"/>
      <w:bookmarkEnd w:id="20"/>
      <w:r w:rsidDel="00000000" w:rsidR="00000000" w:rsidRPr="00000000">
        <w:rPr>
          <w:rtl w:val="0"/>
        </w:rPr>
        <w:t xml:space="preserve">MODERN INDUSTRY 19th CENTURY INDIA -&gt; chapter 8</w:t>
      </w:r>
    </w:p>
    <w:p w:rsidR="00000000" w:rsidDel="00000000" w:rsidP="00000000" w:rsidRDefault="00000000" w:rsidRPr="00000000" w14:paraId="00000066">
      <w:pPr>
        <w:rPr/>
      </w:pPr>
      <w:r w:rsidDel="00000000" w:rsidR="00000000" w:rsidRPr="00000000">
        <w:rPr>
          <w:rtl w:val="0"/>
        </w:rPr>
        <w:t xml:space="preserve">Talks about transfer of knowledge from Britain to India, and what impeded industrialization in India.</w:t>
      </w:r>
    </w:p>
    <w:p w:rsidR="00000000" w:rsidDel="00000000" w:rsidP="00000000" w:rsidRDefault="00000000" w:rsidRPr="00000000" w14:paraId="00000067">
      <w:pPr>
        <w:pStyle w:val="Heading2"/>
        <w:rPr/>
      </w:pPr>
      <w:bookmarkStart w:colFirst="0" w:colLast="0" w:name="_hz2765w9ssuz" w:id="21"/>
      <w:bookmarkEnd w:id="21"/>
      <w:r w:rsidDel="00000000" w:rsidR="00000000" w:rsidRPr="00000000">
        <w:rPr>
          <w:rtl w:val="0"/>
        </w:rPr>
        <w:t xml:space="preserve">INDIA AND THE BRITISH EMPIRE - DOUGLAS BOOK</w:t>
      </w:r>
    </w:p>
    <w:p w:rsidR="00000000" w:rsidDel="00000000" w:rsidP="00000000" w:rsidRDefault="00000000" w:rsidRPr="00000000" w14:paraId="00000068">
      <w:pPr>
        <w:rPr/>
      </w:pPr>
      <w:r w:rsidDel="00000000" w:rsidR="00000000" w:rsidRPr="00000000">
        <w:rPr>
          <w:rtl w:val="0"/>
        </w:rPr>
        <w:t xml:space="preserve">*I uploaded the PDF of the whole book in our shared folder</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from page 50 find relevant information</w:t>
      </w:r>
    </w:p>
    <w:p w:rsidR="00000000" w:rsidDel="00000000" w:rsidP="00000000" w:rsidRDefault="00000000" w:rsidRPr="00000000" w14:paraId="0000006B">
      <w:pPr>
        <w:rPr>
          <w:sz w:val="32"/>
          <w:szCs w:val="32"/>
        </w:rPr>
      </w:pPr>
      <w:r w:rsidDel="00000000" w:rsidR="00000000" w:rsidRPr="00000000">
        <w:rPr>
          <w:rtl w:val="0"/>
        </w:rPr>
      </w:r>
    </w:p>
    <w:p w:rsidR="00000000" w:rsidDel="00000000" w:rsidP="00000000" w:rsidRDefault="00000000" w:rsidRPr="00000000" w14:paraId="0000006C">
      <w:pPr>
        <w:pStyle w:val="Heading1"/>
        <w:rPr/>
      </w:pPr>
      <w:bookmarkStart w:colFirst="0" w:colLast="0" w:name="_8xqm6n1s822s" w:id="22"/>
      <w:bookmarkEnd w:id="22"/>
      <w:r w:rsidDel="00000000" w:rsidR="00000000" w:rsidRPr="00000000">
        <w:rPr>
          <w:rtl w:val="0"/>
        </w:rPr>
        <w:t xml:space="preserve">HOW BRITISH RULE CHANGED INDIA ECONOMY - Roy</w:t>
      </w:r>
    </w:p>
    <w:p w:rsidR="00000000" w:rsidDel="00000000" w:rsidP="00000000" w:rsidRDefault="00000000" w:rsidRPr="00000000" w14:paraId="0000006D">
      <w:pPr>
        <w:rPr/>
      </w:pPr>
      <w:r w:rsidDel="00000000" w:rsidR="00000000" w:rsidRPr="00000000">
        <w:rPr>
          <w:rtl w:val="0"/>
        </w:rPr>
        <w:t xml:space="preserve">This book touches upon relevant points</w:t>
        <w:br w:type="textWrapping"/>
        <w:t xml:space="preserve">I uploaded the PDF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1"/>
        <w:rPr/>
      </w:pPr>
      <w:bookmarkStart w:colFirst="0" w:colLast="0" w:name="_38uql9rrtk22" w:id="23"/>
      <w:bookmarkEnd w:id="23"/>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bookcentral-proquest-com.ezp.biblio.unitn.it/lib/trento-ebooks/reader.action?pq-origsite=primo&amp;ppg=205&amp;docID=775116" TargetMode="External"/><Relationship Id="rId5" Type="http://schemas.openxmlformats.org/officeDocument/2006/relationships/styles" Target="styles.xml"/><Relationship Id="rId6" Type="http://schemas.openxmlformats.org/officeDocument/2006/relationships/hyperlink" Target="https://e-archivo.uc3m.es/rest/api/core/bitstreams/0f0bfb39-cb6b-48f8-9e86-04926b9170c9/content" TargetMode="External"/><Relationship Id="rId7" Type="http://schemas.openxmlformats.org/officeDocument/2006/relationships/hyperlink" Target="https://www.nios.ac.in/media/documents/SecSocSciCour/English/Lesson-05.pdf" TargetMode="External"/><Relationship Id="rId8" Type="http://schemas.openxmlformats.org/officeDocument/2006/relationships/hyperlink" Target="https://testbook.com/ias-preparation/impact-of-british-rule-in-indi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