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1820302081"/>
        <w:docPartObj>
          <w:docPartGallery w:val="Cover Pages"/>
          <w:docPartUnique/>
        </w:docPartObj>
      </w:sdtPr>
      <w:sdtEndPr>
        <w:rPr>
          <w:rStyle w:val="Accentuationlgre"/>
          <w:i/>
          <w:iCs/>
          <w:color w:val="0D5571" w:themeColor="accent1" w:themeShade="7F"/>
        </w:rPr>
      </w:sdtEndPr>
      <w:sdtContent>
        <w:p w14:paraId="6F7211BE" w14:textId="77777777" w:rsidR="00425055" w:rsidRDefault="00425055" w:rsidP="00425055">
          <w:pPr>
            <w:pStyle w:val="Titre"/>
            <w:jc w:val="center"/>
          </w:pPr>
        </w:p>
        <w:p w14:paraId="0450523E" w14:textId="77777777" w:rsidR="00425055" w:rsidRDefault="00425055" w:rsidP="00425055">
          <w:pPr>
            <w:pStyle w:val="Titre"/>
            <w:jc w:val="center"/>
          </w:pPr>
        </w:p>
        <w:p w14:paraId="1241A638" w14:textId="5DF73957" w:rsidR="00425055" w:rsidRDefault="00425055" w:rsidP="00425055">
          <w:pPr>
            <w:pStyle w:val="Titre"/>
            <w:jc w:val="center"/>
          </w:pPr>
        </w:p>
        <w:p w14:paraId="705FA242" w14:textId="77777777" w:rsidR="00425055" w:rsidRPr="00425055" w:rsidRDefault="00425055" w:rsidP="00425055"/>
        <w:p w14:paraId="23EBC148" w14:textId="77777777" w:rsidR="00790F2E" w:rsidRDefault="00790F2E" w:rsidP="00425055">
          <w:pPr>
            <w:pStyle w:val="Titre"/>
            <w:jc w:val="center"/>
            <w:rPr>
              <w:rStyle w:val="Accentuationlgre"/>
            </w:rPr>
          </w:pPr>
        </w:p>
        <w:p w14:paraId="30B9002E" w14:textId="6FF60C60" w:rsidR="00790F2E" w:rsidRDefault="00790F2E" w:rsidP="00425055">
          <w:pPr>
            <w:pStyle w:val="Titre"/>
            <w:jc w:val="center"/>
            <w:rPr>
              <w:rStyle w:val="Accentuationlgre"/>
            </w:rPr>
          </w:pPr>
        </w:p>
        <w:p w14:paraId="4D45A65A" w14:textId="040B9EB2" w:rsidR="00790F2E" w:rsidRDefault="00790F2E" w:rsidP="00790F2E"/>
        <w:p w14:paraId="4CD3B787" w14:textId="37F340E0" w:rsidR="00790F2E" w:rsidRDefault="00790F2E" w:rsidP="00790F2E"/>
        <w:p w14:paraId="0A0CB15D" w14:textId="77777777" w:rsidR="00790F2E" w:rsidRPr="00790F2E" w:rsidRDefault="00790F2E" w:rsidP="00790F2E"/>
        <w:p w14:paraId="2FDAD52E" w14:textId="566193ED" w:rsidR="00425055" w:rsidRPr="0061596A" w:rsidRDefault="00E11801" w:rsidP="00103840">
          <w:pPr>
            <w:pStyle w:val="Titre"/>
            <w:jc w:val="center"/>
            <w:rPr>
              <w:rFonts w:ascii="Calibri" w:hAnsi="Calibri" w:cs="Calibri"/>
              <w:i/>
              <w:iCs/>
              <w:color w:val="0D5571" w:themeColor="accent1" w:themeShade="7F"/>
            </w:rPr>
          </w:pPr>
          <w:r>
            <w:rPr>
              <w:rStyle w:val="Accentuationlgre"/>
              <w:rFonts w:ascii="Calibri" w:hAnsi="Calibri" w:cs="Calibri"/>
            </w:rPr>
            <w:t xml:space="preserve">Prosit </w:t>
          </w:r>
          <w:r w:rsidR="009F73B2">
            <w:rPr>
              <w:rStyle w:val="Accentuationlgre"/>
              <w:rFonts w:ascii="Calibri" w:hAnsi="Calibri" w:cs="Calibri"/>
            </w:rPr>
            <w:t>1</w:t>
          </w:r>
          <w:r>
            <w:rPr>
              <w:rStyle w:val="Accentuationlgre"/>
              <w:rFonts w:ascii="Calibri" w:hAnsi="Calibri" w:cs="Calibri"/>
            </w:rPr>
            <w:t xml:space="preserve"> – </w:t>
          </w:r>
          <w:r w:rsidR="00216AA8">
            <w:rPr>
              <w:rStyle w:val="Accentuationlgre"/>
              <w:rFonts w:ascii="Calibri" w:hAnsi="Calibri" w:cs="Calibri"/>
            </w:rPr>
            <w:t>Burnout !</w:t>
          </w:r>
        </w:p>
        <w:p w14:paraId="377433DC" w14:textId="3F2DB11F" w:rsidR="00790F2E" w:rsidRPr="0061596A" w:rsidRDefault="00790F2E" w:rsidP="00425055">
          <w:pPr>
            <w:rPr>
              <w:rFonts w:ascii="Calibri" w:hAnsi="Calibri" w:cs="Calibri"/>
            </w:rPr>
          </w:pPr>
        </w:p>
        <w:p w14:paraId="56F0D311" w14:textId="77777777" w:rsidR="00103840" w:rsidRPr="0061596A" w:rsidRDefault="00103840" w:rsidP="00425055">
          <w:pPr>
            <w:rPr>
              <w:rFonts w:ascii="Calibri" w:hAnsi="Calibri" w:cs="Calibri"/>
            </w:rPr>
          </w:pPr>
        </w:p>
        <w:p w14:paraId="155FBA26" w14:textId="14750F69" w:rsidR="00425055" w:rsidRPr="0061596A" w:rsidRDefault="00425055" w:rsidP="00425055">
          <w:pPr>
            <w:rPr>
              <w:rFonts w:ascii="Calibri" w:hAnsi="Calibri" w:cs="Calibri"/>
            </w:rPr>
          </w:pPr>
        </w:p>
        <w:p w14:paraId="69DCED2F" w14:textId="5B840D32" w:rsidR="00425055" w:rsidRPr="0061596A" w:rsidRDefault="00425055" w:rsidP="00425055">
          <w:pPr>
            <w:rPr>
              <w:rFonts w:ascii="Calibri" w:hAnsi="Calibri" w:cs="Calibri"/>
            </w:rPr>
          </w:pPr>
        </w:p>
        <w:p w14:paraId="73FB314B" w14:textId="29124641" w:rsidR="00425055" w:rsidRPr="0061596A" w:rsidRDefault="00425055" w:rsidP="00425055">
          <w:pPr>
            <w:rPr>
              <w:rFonts w:ascii="Calibri" w:hAnsi="Calibri" w:cs="Calibri"/>
            </w:rPr>
          </w:pPr>
        </w:p>
        <w:p w14:paraId="2728F6B2" w14:textId="0F08197B" w:rsidR="00425055" w:rsidRPr="0061596A" w:rsidRDefault="00425055" w:rsidP="00425055">
          <w:pPr>
            <w:rPr>
              <w:rFonts w:ascii="Calibri" w:hAnsi="Calibri" w:cs="Calibri"/>
            </w:rPr>
          </w:pPr>
        </w:p>
        <w:p w14:paraId="44C62BC5" w14:textId="018A053A" w:rsidR="00103840" w:rsidRPr="0061596A" w:rsidRDefault="00103840" w:rsidP="00425055">
          <w:pPr>
            <w:rPr>
              <w:rFonts w:ascii="Calibri" w:hAnsi="Calibri" w:cs="Calibri"/>
            </w:rPr>
          </w:pPr>
        </w:p>
        <w:p w14:paraId="26F741B0" w14:textId="77777777" w:rsidR="00103840" w:rsidRPr="0061596A" w:rsidRDefault="00103840" w:rsidP="00425055">
          <w:pPr>
            <w:rPr>
              <w:rFonts w:ascii="Calibri" w:hAnsi="Calibri" w:cs="Calibri"/>
            </w:rPr>
          </w:pPr>
        </w:p>
        <w:p w14:paraId="1ECDEA9D" w14:textId="77777777" w:rsidR="00425055" w:rsidRPr="0061596A" w:rsidRDefault="00425055" w:rsidP="00425055">
          <w:pPr>
            <w:rPr>
              <w:rFonts w:ascii="Calibri" w:hAnsi="Calibri" w:cs="Calibri"/>
            </w:rPr>
          </w:pPr>
        </w:p>
        <w:p w14:paraId="6A9ED9E8" w14:textId="11C97506" w:rsidR="0057777E" w:rsidRPr="005A513E" w:rsidRDefault="007A3F16" w:rsidP="005A513E">
          <w:pPr>
            <w:pStyle w:val="Titre"/>
            <w:rPr>
              <w:rStyle w:val="Accentuationlgre"/>
            </w:rPr>
          </w:pPr>
          <w:r w:rsidRPr="0061596A">
            <w:rPr>
              <w:rStyle w:val="Accentuationlgre"/>
              <w:rFonts w:ascii="Calibri" w:hAnsi="Calibri" w:cs="Calibri"/>
              <w:noProof/>
            </w:rPr>
            <w:drawing>
              <wp:anchor distT="0" distB="0" distL="114300" distR="114300" simplePos="0" relativeHeight="251656192" behindDoc="0" locked="0" layoutInCell="1" allowOverlap="1" wp14:anchorId="39BA1935" wp14:editId="4317EFFA">
                <wp:simplePos x="0" y="0"/>
                <wp:positionH relativeFrom="margin">
                  <wp:posOffset>-635</wp:posOffset>
                </wp:positionH>
                <wp:positionV relativeFrom="margin">
                  <wp:align>bottom</wp:align>
                </wp:positionV>
                <wp:extent cx="1835785" cy="682625"/>
                <wp:effectExtent l="0" t="0" r="0" b="3175"/>
                <wp:wrapNone/>
                <wp:docPr id="15" name="Image 15" descr="Ecole d'ingénieurs du CESI - Alsace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le d'ingénieurs du CESI - Alsace Tec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5785" cy="68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77E" w:rsidRPr="0061596A">
            <w:rPr>
              <w:rStyle w:val="Accentuationlgre"/>
              <w:rFonts w:ascii="Calibri" w:hAnsi="Calibri" w:cs="Calibri"/>
            </w:rPr>
            <w:br w:type="page"/>
          </w:r>
        </w:p>
      </w:sdtContent>
    </w:sdt>
    <w:sdt>
      <w:sdtPr>
        <w:rPr>
          <w:rFonts w:eastAsiaTheme="minorHAnsi"/>
          <w:caps w:val="0"/>
          <w:color w:val="auto"/>
          <w:spacing w:val="0"/>
          <w:sz w:val="20"/>
          <w:szCs w:val="20"/>
        </w:rPr>
        <w:id w:val="-492410771"/>
        <w:docPartObj>
          <w:docPartGallery w:val="Table of Contents"/>
          <w:docPartUnique/>
        </w:docPartObj>
      </w:sdtPr>
      <w:sdtEndPr>
        <w:rPr>
          <w:rFonts w:eastAsiaTheme="minorEastAsia"/>
          <w:b/>
          <w:bCs/>
        </w:rPr>
      </w:sdtEndPr>
      <w:sdtContent>
        <w:p w14:paraId="6B1A918A" w14:textId="77777777" w:rsidR="009E4D7C" w:rsidRPr="0061596A" w:rsidRDefault="009E4D7C">
          <w:pPr>
            <w:pStyle w:val="En-ttedetabledesmatires"/>
            <w:rPr>
              <w:rFonts w:ascii="Calibri" w:hAnsi="Calibri" w:cs="Calibri"/>
              <w:color w:val="auto"/>
              <w:sz w:val="20"/>
              <w:szCs w:val="20"/>
            </w:rPr>
          </w:pPr>
          <w:r w:rsidRPr="0061596A">
            <w:rPr>
              <w:rFonts w:ascii="Calibri" w:hAnsi="Calibri" w:cs="Calibri"/>
              <w:color w:val="auto"/>
              <w:sz w:val="20"/>
              <w:szCs w:val="20"/>
            </w:rPr>
            <w:t>Table des matières</w:t>
          </w:r>
        </w:p>
        <w:p w14:paraId="3E41950C" w14:textId="5435ADB3" w:rsidR="007979B5" w:rsidRDefault="009E4D7C">
          <w:pPr>
            <w:pStyle w:val="TM1"/>
            <w:tabs>
              <w:tab w:val="left" w:pos="440"/>
              <w:tab w:val="right" w:leader="dot" w:pos="9062"/>
            </w:tabs>
            <w:rPr>
              <w:noProof/>
              <w:sz w:val="22"/>
              <w:szCs w:val="22"/>
              <w:lang w:eastAsia="fr-FR"/>
            </w:rPr>
          </w:pPr>
          <w:r w:rsidRPr="0061596A">
            <w:rPr>
              <w:rFonts w:ascii="Calibri" w:hAnsi="Calibri" w:cs="Calibri"/>
              <w:b/>
              <w:bCs/>
            </w:rPr>
            <w:fldChar w:fldCharType="begin"/>
          </w:r>
          <w:r w:rsidRPr="0061596A">
            <w:rPr>
              <w:rFonts w:ascii="Calibri" w:hAnsi="Calibri" w:cs="Calibri"/>
              <w:b/>
              <w:bCs/>
            </w:rPr>
            <w:instrText xml:space="preserve"> TOC \o "1-3" \h \z \u </w:instrText>
          </w:r>
          <w:r w:rsidRPr="0061596A">
            <w:rPr>
              <w:rFonts w:ascii="Calibri" w:hAnsi="Calibri" w:cs="Calibri"/>
              <w:b/>
              <w:bCs/>
            </w:rPr>
            <w:fldChar w:fldCharType="separate"/>
          </w:r>
          <w:hyperlink w:anchor="_Toc83824561" w:history="1">
            <w:r w:rsidR="007979B5" w:rsidRPr="00E707C6">
              <w:rPr>
                <w:rStyle w:val="Lienhypertexte"/>
                <w:rFonts w:cs="Calibri"/>
                <w:noProof/>
              </w:rPr>
              <w:t>1.</w:t>
            </w:r>
            <w:r w:rsidR="007979B5">
              <w:rPr>
                <w:noProof/>
                <w:sz w:val="22"/>
                <w:szCs w:val="22"/>
                <w:lang w:eastAsia="fr-FR"/>
              </w:rPr>
              <w:tab/>
            </w:r>
            <w:r w:rsidR="007979B5" w:rsidRPr="00E707C6">
              <w:rPr>
                <w:rStyle w:val="Lienhypertexte"/>
                <w:rFonts w:cs="Calibri"/>
                <w:noProof/>
              </w:rPr>
              <w:t>Analyse du contexte</w:t>
            </w:r>
            <w:r w:rsidR="007979B5">
              <w:rPr>
                <w:noProof/>
                <w:webHidden/>
              </w:rPr>
              <w:tab/>
            </w:r>
            <w:r w:rsidR="007979B5">
              <w:rPr>
                <w:noProof/>
                <w:webHidden/>
              </w:rPr>
              <w:fldChar w:fldCharType="begin"/>
            </w:r>
            <w:r w:rsidR="007979B5">
              <w:rPr>
                <w:noProof/>
                <w:webHidden/>
              </w:rPr>
              <w:instrText xml:space="preserve"> PAGEREF _Toc83824561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74FFBEF4" w14:textId="479B38B5" w:rsidR="007979B5" w:rsidRDefault="00000000">
          <w:pPr>
            <w:pStyle w:val="TM1"/>
            <w:tabs>
              <w:tab w:val="left" w:pos="440"/>
              <w:tab w:val="right" w:leader="dot" w:pos="9062"/>
            </w:tabs>
            <w:rPr>
              <w:noProof/>
              <w:sz w:val="22"/>
              <w:szCs w:val="22"/>
              <w:lang w:eastAsia="fr-FR"/>
            </w:rPr>
          </w:pPr>
          <w:hyperlink w:anchor="_Toc83824562" w:history="1">
            <w:r w:rsidR="007979B5" w:rsidRPr="00E707C6">
              <w:rPr>
                <w:rStyle w:val="Lienhypertexte"/>
                <w:rFonts w:cs="Calibri"/>
                <w:noProof/>
              </w:rPr>
              <w:t>2.</w:t>
            </w:r>
            <w:r w:rsidR="007979B5">
              <w:rPr>
                <w:noProof/>
                <w:sz w:val="22"/>
                <w:szCs w:val="22"/>
                <w:lang w:eastAsia="fr-FR"/>
              </w:rPr>
              <w:tab/>
            </w:r>
            <w:r w:rsidR="007979B5" w:rsidRPr="00E707C6">
              <w:rPr>
                <w:rStyle w:val="Lienhypertexte"/>
                <w:rFonts w:cs="Calibri"/>
                <w:noProof/>
              </w:rPr>
              <w:t>Mots clés</w:t>
            </w:r>
            <w:r w:rsidR="007979B5">
              <w:rPr>
                <w:noProof/>
                <w:webHidden/>
              </w:rPr>
              <w:tab/>
            </w:r>
            <w:r w:rsidR="007979B5">
              <w:rPr>
                <w:noProof/>
                <w:webHidden/>
              </w:rPr>
              <w:fldChar w:fldCharType="begin"/>
            </w:r>
            <w:r w:rsidR="007979B5">
              <w:rPr>
                <w:noProof/>
                <w:webHidden/>
              </w:rPr>
              <w:instrText xml:space="preserve"> PAGEREF _Toc83824562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124D8F6E" w14:textId="3E3099EE" w:rsidR="007979B5" w:rsidRDefault="00000000">
          <w:pPr>
            <w:pStyle w:val="TM1"/>
            <w:tabs>
              <w:tab w:val="left" w:pos="440"/>
              <w:tab w:val="right" w:leader="dot" w:pos="9062"/>
            </w:tabs>
            <w:rPr>
              <w:noProof/>
              <w:sz w:val="22"/>
              <w:szCs w:val="22"/>
              <w:lang w:eastAsia="fr-FR"/>
            </w:rPr>
          </w:pPr>
          <w:hyperlink w:anchor="_Toc83824563" w:history="1">
            <w:r w:rsidR="007979B5" w:rsidRPr="00E707C6">
              <w:rPr>
                <w:rStyle w:val="Lienhypertexte"/>
                <w:rFonts w:cs="Calibri"/>
                <w:noProof/>
              </w:rPr>
              <w:t>3.</w:t>
            </w:r>
            <w:r w:rsidR="007979B5">
              <w:rPr>
                <w:noProof/>
                <w:sz w:val="22"/>
                <w:szCs w:val="22"/>
                <w:lang w:eastAsia="fr-FR"/>
              </w:rPr>
              <w:tab/>
            </w:r>
            <w:r w:rsidR="007979B5" w:rsidRPr="00E707C6">
              <w:rPr>
                <w:rStyle w:val="Lienhypertexte"/>
                <w:rFonts w:cs="Calibri"/>
                <w:noProof/>
              </w:rPr>
              <w:t>Problématiques</w:t>
            </w:r>
            <w:r w:rsidR="007979B5">
              <w:rPr>
                <w:noProof/>
                <w:webHidden/>
              </w:rPr>
              <w:tab/>
            </w:r>
            <w:r w:rsidR="007979B5">
              <w:rPr>
                <w:noProof/>
                <w:webHidden/>
              </w:rPr>
              <w:fldChar w:fldCharType="begin"/>
            </w:r>
            <w:r w:rsidR="007979B5">
              <w:rPr>
                <w:noProof/>
                <w:webHidden/>
              </w:rPr>
              <w:instrText xml:space="preserve"> PAGEREF _Toc83824563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44841AF2" w14:textId="546D7B2A" w:rsidR="007979B5" w:rsidRDefault="00000000">
          <w:pPr>
            <w:pStyle w:val="TM1"/>
            <w:tabs>
              <w:tab w:val="left" w:pos="440"/>
              <w:tab w:val="right" w:leader="dot" w:pos="9062"/>
            </w:tabs>
            <w:rPr>
              <w:noProof/>
              <w:sz w:val="22"/>
              <w:szCs w:val="22"/>
              <w:lang w:eastAsia="fr-FR"/>
            </w:rPr>
          </w:pPr>
          <w:hyperlink w:anchor="_Toc83824564" w:history="1">
            <w:r w:rsidR="007979B5" w:rsidRPr="00E707C6">
              <w:rPr>
                <w:rStyle w:val="Lienhypertexte"/>
                <w:rFonts w:cs="Calibri"/>
                <w:noProof/>
              </w:rPr>
              <w:t>4.</w:t>
            </w:r>
            <w:r w:rsidR="007979B5">
              <w:rPr>
                <w:noProof/>
                <w:sz w:val="22"/>
                <w:szCs w:val="22"/>
                <w:lang w:eastAsia="fr-FR"/>
              </w:rPr>
              <w:tab/>
            </w:r>
            <w:r w:rsidR="007979B5" w:rsidRPr="00E707C6">
              <w:rPr>
                <w:rStyle w:val="Lienhypertexte"/>
                <w:rFonts w:cs="Calibri"/>
                <w:noProof/>
              </w:rPr>
              <w:t>Contraintes</w:t>
            </w:r>
            <w:r w:rsidR="007979B5">
              <w:rPr>
                <w:noProof/>
                <w:webHidden/>
              </w:rPr>
              <w:tab/>
            </w:r>
            <w:r w:rsidR="007979B5">
              <w:rPr>
                <w:noProof/>
                <w:webHidden/>
              </w:rPr>
              <w:fldChar w:fldCharType="begin"/>
            </w:r>
            <w:r w:rsidR="007979B5">
              <w:rPr>
                <w:noProof/>
                <w:webHidden/>
              </w:rPr>
              <w:instrText xml:space="preserve"> PAGEREF _Toc83824564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1B0A814B" w14:textId="68A9FBC3" w:rsidR="007979B5" w:rsidRDefault="00000000">
          <w:pPr>
            <w:pStyle w:val="TM1"/>
            <w:tabs>
              <w:tab w:val="left" w:pos="440"/>
              <w:tab w:val="right" w:leader="dot" w:pos="9062"/>
            </w:tabs>
            <w:rPr>
              <w:noProof/>
              <w:sz w:val="22"/>
              <w:szCs w:val="22"/>
              <w:lang w:eastAsia="fr-FR"/>
            </w:rPr>
          </w:pPr>
          <w:hyperlink w:anchor="_Toc83824565" w:history="1">
            <w:r w:rsidR="007979B5" w:rsidRPr="00E707C6">
              <w:rPr>
                <w:rStyle w:val="Lienhypertexte"/>
                <w:rFonts w:cs="Calibri"/>
                <w:noProof/>
              </w:rPr>
              <w:t>5.</w:t>
            </w:r>
            <w:r w:rsidR="007979B5">
              <w:rPr>
                <w:noProof/>
                <w:sz w:val="22"/>
                <w:szCs w:val="22"/>
                <w:lang w:eastAsia="fr-FR"/>
              </w:rPr>
              <w:tab/>
            </w:r>
            <w:r w:rsidR="007979B5" w:rsidRPr="00E707C6">
              <w:rPr>
                <w:rStyle w:val="Lienhypertexte"/>
                <w:rFonts w:cs="Calibri"/>
                <w:noProof/>
              </w:rPr>
              <w:t>Livrables</w:t>
            </w:r>
            <w:r w:rsidR="007979B5">
              <w:rPr>
                <w:noProof/>
                <w:webHidden/>
              </w:rPr>
              <w:tab/>
            </w:r>
            <w:r w:rsidR="007979B5">
              <w:rPr>
                <w:noProof/>
                <w:webHidden/>
              </w:rPr>
              <w:fldChar w:fldCharType="begin"/>
            </w:r>
            <w:r w:rsidR="007979B5">
              <w:rPr>
                <w:noProof/>
                <w:webHidden/>
              </w:rPr>
              <w:instrText xml:space="preserve"> PAGEREF _Toc83824565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7D0EE9BE" w14:textId="3F9F328A" w:rsidR="007979B5" w:rsidRDefault="00000000">
          <w:pPr>
            <w:pStyle w:val="TM1"/>
            <w:tabs>
              <w:tab w:val="left" w:pos="440"/>
              <w:tab w:val="right" w:leader="dot" w:pos="9062"/>
            </w:tabs>
            <w:rPr>
              <w:noProof/>
              <w:sz w:val="22"/>
              <w:szCs w:val="22"/>
              <w:lang w:eastAsia="fr-FR"/>
            </w:rPr>
          </w:pPr>
          <w:hyperlink w:anchor="_Toc83824566" w:history="1">
            <w:r w:rsidR="007979B5" w:rsidRPr="00E707C6">
              <w:rPr>
                <w:rStyle w:val="Lienhypertexte"/>
                <w:rFonts w:cs="Calibri"/>
                <w:noProof/>
              </w:rPr>
              <w:t>6.</w:t>
            </w:r>
            <w:r w:rsidR="007979B5">
              <w:rPr>
                <w:noProof/>
                <w:sz w:val="22"/>
                <w:szCs w:val="22"/>
                <w:lang w:eastAsia="fr-FR"/>
              </w:rPr>
              <w:tab/>
            </w:r>
            <w:r w:rsidR="007979B5" w:rsidRPr="00E707C6">
              <w:rPr>
                <w:rStyle w:val="Lienhypertexte"/>
                <w:rFonts w:cs="Calibri"/>
                <w:noProof/>
              </w:rPr>
              <w:t>Généralisation</w:t>
            </w:r>
            <w:r w:rsidR="007979B5">
              <w:rPr>
                <w:noProof/>
                <w:webHidden/>
              </w:rPr>
              <w:tab/>
            </w:r>
            <w:r w:rsidR="007979B5">
              <w:rPr>
                <w:noProof/>
                <w:webHidden/>
              </w:rPr>
              <w:fldChar w:fldCharType="begin"/>
            </w:r>
            <w:r w:rsidR="007979B5">
              <w:rPr>
                <w:noProof/>
                <w:webHidden/>
              </w:rPr>
              <w:instrText xml:space="preserve"> PAGEREF _Toc83824566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402A1383" w14:textId="19C8BD86" w:rsidR="007979B5" w:rsidRDefault="00000000">
          <w:pPr>
            <w:pStyle w:val="TM1"/>
            <w:tabs>
              <w:tab w:val="left" w:pos="440"/>
              <w:tab w:val="right" w:leader="dot" w:pos="9062"/>
            </w:tabs>
            <w:rPr>
              <w:noProof/>
              <w:sz w:val="22"/>
              <w:szCs w:val="22"/>
              <w:lang w:eastAsia="fr-FR"/>
            </w:rPr>
          </w:pPr>
          <w:hyperlink w:anchor="_Toc83824567" w:history="1">
            <w:r w:rsidR="007979B5" w:rsidRPr="00E707C6">
              <w:rPr>
                <w:rStyle w:val="Lienhypertexte"/>
                <w:rFonts w:cs="Calibri"/>
                <w:noProof/>
              </w:rPr>
              <w:t>7.</w:t>
            </w:r>
            <w:r w:rsidR="007979B5">
              <w:rPr>
                <w:noProof/>
                <w:sz w:val="22"/>
                <w:szCs w:val="22"/>
                <w:lang w:eastAsia="fr-FR"/>
              </w:rPr>
              <w:tab/>
            </w:r>
            <w:r w:rsidR="007979B5" w:rsidRPr="00E707C6">
              <w:rPr>
                <w:rStyle w:val="Lienhypertexte"/>
                <w:rFonts w:cs="Calibri"/>
                <w:noProof/>
              </w:rPr>
              <w:t>Pistes de solution</w:t>
            </w:r>
            <w:r w:rsidR="007979B5">
              <w:rPr>
                <w:noProof/>
                <w:webHidden/>
              </w:rPr>
              <w:tab/>
            </w:r>
            <w:r w:rsidR="007979B5">
              <w:rPr>
                <w:noProof/>
                <w:webHidden/>
              </w:rPr>
              <w:fldChar w:fldCharType="begin"/>
            </w:r>
            <w:r w:rsidR="007979B5">
              <w:rPr>
                <w:noProof/>
                <w:webHidden/>
              </w:rPr>
              <w:instrText xml:space="preserve"> PAGEREF _Toc83824567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293B5B3D" w14:textId="542FF674" w:rsidR="007979B5" w:rsidRDefault="00000000">
          <w:pPr>
            <w:pStyle w:val="TM1"/>
            <w:tabs>
              <w:tab w:val="left" w:pos="440"/>
              <w:tab w:val="right" w:leader="dot" w:pos="9062"/>
            </w:tabs>
            <w:rPr>
              <w:noProof/>
              <w:sz w:val="22"/>
              <w:szCs w:val="22"/>
              <w:lang w:eastAsia="fr-FR"/>
            </w:rPr>
          </w:pPr>
          <w:hyperlink w:anchor="_Toc83824568" w:history="1">
            <w:r w:rsidR="007979B5" w:rsidRPr="00E707C6">
              <w:rPr>
                <w:rStyle w:val="Lienhypertexte"/>
                <w:rFonts w:cs="Calibri"/>
                <w:noProof/>
              </w:rPr>
              <w:t>8.</w:t>
            </w:r>
            <w:r w:rsidR="007979B5">
              <w:rPr>
                <w:noProof/>
                <w:sz w:val="22"/>
                <w:szCs w:val="22"/>
                <w:lang w:eastAsia="fr-FR"/>
              </w:rPr>
              <w:tab/>
            </w:r>
            <w:r w:rsidR="007979B5" w:rsidRPr="00E707C6">
              <w:rPr>
                <w:rStyle w:val="Lienhypertexte"/>
                <w:rFonts w:cs="Calibri"/>
                <w:noProof/>
              </w:rPr>
              <w:t>Plan d’action</w:t>
            </w:r>
            <w:r w:rsidR="007979B5">
              <w:rPr>
                <w:noProof/>
                <w:webHidden/>
              </w:rPr>
              <w:tab/>
            </w:r>
            <w:r w:rsidR="007979B5">
              <w:rPr>
                <w:noProof/>
                <w:webHidden/>
              </w:rPr>
              <w:fldChar w:fldCharType="begin"/>
            </w:r>
            <w:r w:rsidR="007979B5">
              <w:rPr>
                <w:noProof/>
                <w:webHidden/>
              </w:rPr>
              <w:instrText xml:space="preserve"> PAGEREF _Toc83824568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6527F40C" w14:textId="7FCC55DD" w:rsidR="007979B5" w:rsidRDefault="00000000">
          <w:pPr>
            <w:pStyle w:val="TM1"/>
            <w:tabs>
              <w:tab w:val="left" w:pos="440"/>
              <w:tab w:val="right" w:leader="dot" w:pos="9062"/>
            </w:tabs>
            <w:rPr>
              <w:noProof/>
              <w:sz w:val="22"/>
              <w:szCs w:val="22"/>
              <w:lang w:eastAsia="fr-FR"/>
            </w:rPr>
          </w:pPr>
          <w:hyperlink w:anchor="_Toc83824569" w:history="1">
            <w:r w:rsidR="007979B5" w:rsidRPr="00E707C6">
              <w:rPr>
                <w:rStyle w:val="Lienhypertexte"/>
                <w:rFonts w:cs="Calibri"/>
                <w:noProof/>
              </w:rPr>
              <w:t>9.</w:t>
            </w:r>
            <w:r w:rsidR="007979B5">
              <w:rPr>
                <w:noProof/>
                <w:sz w:val="22"/>
                <w:szCs w:val="22"/>
                <w:lang w:eastAsia="fr-FR"/>
              </w:rPr>
              <w:tab/>
            </w:r>
            <w:r w:rsidR="007979B5" w:rsidRPr="00E707C6">
              <w:rPr>
                <w:rStyle w:val="Lienhypertexte"/>
                <w:rFonts w:cs="Calibri"/>
                <w:noProof/>
              </w:rPr>
              <w:t>Réalisation du plan d’action</w:t>
            </w:r>
            <w:r w:rsidR="007979B5">
              <w:rPr>
                <w:noProof/>
                <w:webHidden/>
              </w:rPr>
              <w:tab/>
            </w:r>
            <w:r w:rsidR="007979B5">
              <w:rPr>
                <w:noProof/>
                <w:webHidden/>
              </w:rPr>
              <w:fldChar w:fldCharType="begin"/>
            </w:r>
            <w:r w:rsidR="007979B5">
              <w:rPr>
                <w:noProof/>
                <w:webHidden/>
              </w:rPr>
              <w:instrText xml:space="preserve"> PAGEREF _Toc83824569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48CA55BD" w14:textId="603B4EF7" w:rsidR="007979B5" w:rsidRDefault="00000000">
          <w:pPr>
            <w:pStyle w:val="TM1"/>
            <w:tabs>
              <w:tab w:val="left" w:pos="660"/>
              <w:tab w:val="right" w:leader="dot" w:pos="9062"/>
            </w:tabs>
            <w:rPr>
              <w:noProof/>
              <w:sz w:val="22"/>
              <w:szCs w:val="22"/>
              <w:lang w:eastAsia="fr-FR"/>
            </w:rPr>
          </w:pPr>
          <w:hyperlink w:anchor="_Toc83824570" w:history="1">
            <w:r w:rsidR="007979B5" w:rsidRPr="00E707C6">
              <w:rPr>
                <w:rStyle w:val="Lienhypertexte"/>
                <w:rFonts w:cs="Calibri"/>
                <w:noProof/>
              </w:rPr>
              <w:t>10.</w:t>
            </w:r>
            <w:r w:rsidR="007979B5">
              <w:rPr>
                <w:noProof/>
                <w:sz w:val="22"/>
                <w:szCs w:val="22"/>
                <w:lang w:eastAsia="fr-FR"/>
              </w:rPr>
              <w:tab/>
            </w:r>
            <w:r w:rsidR="007979B5" w:rsidRPr="00E707C6">
              <w:rPr>
                <w:rStyle w:val="Lienhypertexte"/>
                <w:rFonts w:cs="Calibri"/>
                <w:noProof/>
              </w:rPr>
              <w:t>Conclusion et retour sur les objectifs</w:t>
            </w:r>
            <w:r w:rsidR="007979B5">
              <w:rPr>
                <w:noProof/>
                <w:webHidden/>
              </w:rPr>
              <w:tab/>
            </w:r>
            <w:r w:rsidR="007979B5">
              <w:rPr>
                <w:noProof/>
                <w:webHidden/>
              </w:rPr>
              <w:fldChar w:fldCharType="begin"/>
            </w:r>
            <w:r w:rsidR="007979B5">
              <w:rPr>
                <w:noProof/>
                <w:webHidden/>
              </w:rPr>
              <w:instrText xml:space="preserve"> PAGEREF _Toc83824570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15480449" w14:textId="3F4869F5" w:rsidR="007979B5" w:rsidRDefault="00000000">
          <w:pPr>
            <w:pStyle w:val="TM1"/>
            <w:tabs>
              <w:tab w:val="left" w:pos="660"/>
              <w:tab w:val="right" w:leader="dot" w:pos="9062"/>
            </w:tabs>
            <w:rPr>
              <w:noProof/>
              <w:sz w:val="22"/>
              <w:szCs w:val="22"/>
              <w:lang w:eastAsia="fr-FR"/>
            </w:rPr>
          </w:pPr>
          <w:hyperlink w:anchor="_Toc83824571" w:history="1">
            <w:r w:rsidR="007979B5" w:rsidRPr="00E707C6">
              <w:rPr>
                <w:rStyle w:val="Lienhypertexte"/>
                <w:rFonts w:cs="Calibri"/>
                <w:noProof/>
              </w:rPr>
              <w:t>11.</w:t>
            </w:r>
            <w:r w:rsidR="007979B5">
              <w:rPr>
                <w:noProof/>
                <w:sz w:val="22"/>
                <w:szCs w:val="22"/>
                <w:lang w:eastAsia="fr-FR"/>
              </w:rPr>
              <w:tab/>
            </w:r>
            <w:r w:rsidR="007979B5" w:rsidRPr="00E707C6">
              <w:rPr>
                <w:rStyle w:val="Lienhypertexte"/>
                <w:rFonts w:cs="Calibri"/>
                <w:noProof/>
              </w:rPr>
              <w:t>Bilan et synthèse du travail effectué</w:t>
            </w:r>
            <w:r w:rsidR="007979B5">
              <w:rPr>
                <w:noProof/>
                <w:webHidden/>
              </w:rPr>
              <w:tab/>
            </w:r>
            <w:r w:rsidR="007979B5">
              <w:rPr>
                <w:noProof/>
                <w:webHidden/>
              </w:rPr>
              <w:fldChar w:fldCharType="begin"/>
            </w:r>
            <w:r w:rsidR="007979B5">
              <w:rPr>
                <w:noProof/>
                <w:webHidden/>
              </w:rPr>
              <w:instrText xml:space="preserve"> PAGEREF _Toc83824571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06D92915" w14:textId="0D41E463" w:rsidR="007979B5" w:rsidRDefault="00000000">
          <w:pPr>
            <w:pStyle w:val="TM1"/>
            <w:tabs>
              <w:tab w:val="left" w:pos="660"/>
              <w:tab w:val="right" w:leader="dot" w:pos="9062"/>
            </w:tabs>
            <w:rPr>
              <w:noProof/>
              <w:sz w:val="22"/>
              <w:szCs w:val="22"/>
              <w:lang w:eastAsia="fr-FR"/>
            </w:rPr>
          </w:pPr>
          <w:hyperlink w:anchor="_Toc83824572" w:history="1">
            <w:r w:rsidR="007979B5" w:rsidRPr="00E707C6">
              <w:rPr>
                <w:rStyle w:val="Lienhypertexte"/>
                <w:rFonts w:cs="Calibri"/>
                <w:noProof/>
              </w:rPr>
              <w:t>12.</w:t>
            </w:r>
            <w:r w:rsidR="007979B5">
              <w:rPr>
                <w:noProof/>
                <w:sz w:val="22"/>
                <w:szCs w:val="22"/>
                <w:lang w:eastAsia="fr-FR"/>
              </w:rPr>
              <w:tab/>
            </w:r>
            <w:r w:rsidR="007979B5" w:rsidRPr="00E707C6">
              <w:rPr>
                <w:rStyle w:val="Lienhypertexte"/>
                <w:rFonts w:cs="Calibri"/>
                <w:noProof/>
              </w:rPr>
              <w:t>Réferences bibliographiques</w:t>
            </w:r>
            <w:r w:rsidR="007979B5">
              <w:rPr>
                <w:noProof/>
                <w:webHidden/>
              </w:rPr>
              <w:tab/>
            </w:r>
            <w:r w:rsidR="007979B5">
              <w:rPr>
                <w:noProof/>
                <w:webHidden/>
              </w:rPr>
              <w:fldChar w:fldCharType="begin"/>
            </w:r>
            <w:r w:rsidR="007979B5">
              <w:rPr>
                <w:noProof/>
                <w:webHidden/>
              </w:rPr>
              <w:instrText xml:space="preserve"> PAGEREF _Toc83824572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5409C5D2" w14:textId="42C48C96" w:rsidR="007979B5" w:rsidRDefault="00000000">
          <w:pPr>
            <w:pStyle w:val="TM2"/>
            <w:tabs>
              <w:tab w:val="left" w:pos="880"/>
              <w:tab w:val="right" w:leader="dot" w:pos="9062"/>
            </w:tabs>
            <w:rPr>
              <w:noProof/>
              <w:sz w:val="22"/>
              <w:szCs w:val="22"/>
              <w:lang w:eastAsia="fr-FR"/>
            </w:rPr>
          </w:pPr>
          <w:hyperlink w:anchor="_Toc83824573" w:history="1">
            <w:r w:rsidR="007979B5" w:rsidRPr="00E707C6">
              <w:rPr>
                <w:rStyle w:val="Lienhypertexte"/>
                <w:rFonts w:cs="Calibri"/>
                <w:noProof/>
              </w:rPr>
              <w:t>12.1.</w:t>
            </w:r>
            <w:r w:rsidR="007979B5">
              <w:rPr>
                <w:noProof/>
                <w:sz w:val="22"/>
                <w:szCs w:val="22"/>
                <w:lang w:eastAsia="fr-FR"/>
              </w:rPr>
              <w:tab/>
            </w:r>
            <w:r w:rsidR="007979B5" w:rsidRPr="00E707C6">
              <w:rPr>
                <w:rStyle w:val="Lienhypertexte"/>
                <w:rFonts w:cs="Calibri"/>
                <w:noProof/>
              </w:rPr>
              <w:t>Prosit</w:t>
            </w:r>
            <w:r w:rsidR="007979B5">
              <w:rPr>
                <w:noProof/>
                <w:webHidden/>
              </w:rPr>
              <w:tab/>
            </w:r>
            <w:r w:rsidR="007979B5">
              <w:rPr>
                <w:noProof/>
                <w:webHidden/>
              </w:rPr>
              <w:fldChar w:fldCharType="begin"/>
            </w:r>
            <w:r w:rsidR="007979B5">
              <w:rPr>
                <w:noProof/>
                <w:webHidden/>
              </w:rPr>
              <w:instrText xml:space="preserve"> PAGEREF _Toc83824573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15F6F62A" w14:textId="5D3E2871" w:rsidR="007979B5" w:rsidRDefault="00000000">
          <w:pPr>
            <w:pStyle w:val="TM2"/>
            <w:tabs>
              <w:tab w:val="left" w:pos="880"/>
              <w:tab w:val="right" w:leader="dot" w:pos="9062"/>
            </w:tabs>
            <w:rPr>
              <w:noProof/>
              <w:sz w:val="22"/>
              <w:szCs w:val="22"/>
              <w:lang w:eastAsia="fr-FR"/>
            </w:rPr>
          </w:pPr>
          <w:hyperlink w:anchor="_Toc83824574" w:history="1">
            <w:r w:rsidR="007979B5" w:rsidRPr="00E707C6">
              <w:rPr>
                <w:rStyle w:val="Lienhypertexte"/>
                <w:rFonts w:cs="Calibri"/>
                <w:noProof/>
              </w:rPr>
              <w:t>12.2.</w:t>
            </w:r>
            <w:r w:rsidR="007979B5">
              <w:rPr>
                <w:noProof/>
                <w:sz w:val="22"/>
                <w:szCs w:val="22"/>
                <w:lang w:eastAsia="fr-FR"/>
              </w:rPr>
              <w:tab/>
            </w:r>
            <w:r w:rsidR="007979B5" w:rsidRPr="00E707C6">
              <w:rPr>
                <w:rStyle w:val="Lienhypertexte"/>
                <w:rFonts w:cs="Calibri"/>
                <w:noProof/>
              </w:rPr>
              <w:t>Complémentaires</w:t>
            </w:r>
            <w:r w:rsidR="007979B5">
              <w:rPr>
                <w:noProof/>
                <w:webHidden/>
              </w:rPr>
              <w:tab/>
            </w:r>
            <w:r w:rsidR="007979B5">
              <w:rPr>
                <w:noProof/>
                <w:webHidden/>
              </w:rPr>
              <w:fldChar w:fldCharType="begin"/>
            </w:r>
            <w:r w:rsidR="007979B5">
              <w:rPr>
                <w:noProof/>
                <w:webHidden/>
              </w:rPr>
              <w:instrText xml:space="preserve"> PAGEREF _Toc83824574 \h </w:instrText>
            </w:r>
            <w:r w:rsidR="007979B5">
              <w:rPr>
                <w:noProof/>
                <w:webHidden/>
              </w:rPr>
            </w:r>
            <w:r w:rsidR="007979B5">
              <w:rPr>
                <w:noProof/>
                <w:webHidden/>
              </w:rPr>
              <w:fldChar w:fldCharType="separate"/>
            </w:r>
            <w:r w:rsidR="007979B5">
              <w:rPr>
                <w:noProof/>
                <w:webHidden/>
              </w:rPr>
              <w:t>2</w:t>
            </w:r>
            <w:r w:rsidR="007979B5">
              <w:rPr>
                <w:noProof/>
                <w:webHidden/>
              </w:rPr>
              <w:fldChar w:fldCharType="end"/>
            </w:r>
          </w:hyperlink>
        </w:p>
        <w:p w14:paraId="13A16061" w14:textId="3E4E59D0" w:rsidR="009E4D7C" w:rsidRDefault="009E4D7C">
          <w:r w:rsidRPr="0061596A">
            <w:rPr>
              <w:rFonts w:ascii="Calibri" w:hAnsi="Calibri" w:cs="Calibri"/>
              <w:b/>
              <w:bCs/>
            </w:rPr>
            <w:fldChar w:fldCharType="end"/>
          </w:r>
        </w:p>
      </w:sdtContent>
    </w:sdt>
    <w:p w14:paraId="568478C1" w14:textId="7DA75F96" w:rsidR="005B0C22" w:rsidRDefault="005B0C22">
      <w:pPr>
        <w:spacing w:before="0" w:after="160" w:line="259" w:lineRule="auto"/>
      </w:pPr>
      <w:r>
        <w:br w:type="page"/>
      </w:r>
    </w:p>
    <w:p w14:paraId="52B10A12" w14:textId="1830C43B" w:rsidR="005B0C22" w:rsidRDefault="005B0C22" w:rsidP="00A326B4">
      <w:pPr>
        <w:pStyle w:val="Titre1"/>
        <w:numPr>
          <w:ilvl w:val="0"/>
          <w:numId w:val="6"/>
        </w:numPr>
        <w:rPr>
          <w:rFonts w:cs="Calibri"/>
          <w:sz w:val="20"/>
          <w:szCs w:val="20"/>
        </w:rPr>
      </w:pPr>
      <w:bookmarkStart w:id="0" w:name="_Toc83824561"/>
      <w:r w:rsidRPr="000E7A5A">
        <w:rPr>
          <w:rFonts w:cs="Calibri"/>
          <w:sz w:val="20"/>
          <w:szCs w:val="20"/>
        </w:rPr>
        <w:lastRenderedPageBreak/>
        <w:t>Analyse du contexte</w:t>
      </w:r>
      <w:bookmarkEnd w:id="0"/>
    </w:p>
    <w:p w14:paraId="7175F2D9" w14:textId="2DBA115A" w:rsidR="00216AA8" w:rsidRDefault="009643EB" w:rsidP="007D24B9">
      <w:pPr>
        <w:pStyle w:val="Paragraphedeliste"/>
        <w:numPr>
          <w:ilvl w:val="0"/>
          <w:numId w:val="10"/>
        </w:numPr>
      </w:pPr>
      <w:r>
        <w:t>Remettre</w:t>
      </w:r>
      <w:r w:rsidR="007D24B9">
        <w:t xml:space="preserve"> à jour de système de fonctionnement de l’entreprise</w:t>
      </w:r>
    </w:p>
    <w:p w14:paraId="10D4F137" w14:textId="0A29C540" w:rsidR="007D24B9" w:rsidRPr="00216AA8" w:rsidRDefault="007D24B9" w:rsidP="007D24B9">
      <w:pPr>
        <w:pStyle w:val="Paragraphedeliste"/>
        <w:numPr>
          <w:ilvl w:val="0"/>
          <w:numId w:val="10"/>
        </w:numPr>
      </w:pPr>
      <w:r>
        <w:t>L’en</w:t>
      </w:r>
      <w:r w:rsidR="009643EB">
        <w:t>treprise a du s’adapter du à sa croissance</w:t>
      </w:r>
    </w:p>
    <w:p w14:paraId="36892A48" w14:textId="6164DC6C" w:rsidR="00C4279C" w:rsidRDefault="00C4279C" w:rsidP="00C4279C">
      <w:pPr>
        <w:pStyle w:val="Titre1"/>
        <w:numPr>
          <w:ilvl w:val="0"/>
          <w:numId w:val="6"/>
        </w:numPr>
        <w:rPr>
          <w:rFonts w:cs="Calibri"/>
          <w:sz w:val="20"/>
          <w:szCs w:val="20"/>
        </w:rPr>
      </w:pPr>
      <w:bookmarkStart w:id="1" w:name="_Toc83824562"/>
      <w:r w:rsidRPr="000E7A5A">
        <w:rPr>
          <w:rFonts w:cs="Calibri"/>
          <w:sz w:val="20"/>
          <w:szCs w:val="20"/>
        </w:rPr>
        <w:t xml:space="preserve">Mots </w:t>
      </w:r>
      <w:r w:rsidR="00AE0908" w:rsidRPr="000E7A5A">
        <w:rPr>
          <w:rFonts w:cs="Calibri"/>
          <w:sz w:val="20"/>
          <w:szCs w:val="20"/>
        </w:rPr>
        <w:t>c</w:t>
      </w:r>
      <w:r w:rsidRPr="000E7A5A">
        <w:rPr>
          <w:rFonts w:cs="Calibri"/>
          <w:sz w:val="20"/>
          <w:szCs w:val="20"/>
        </w:rPr>
        <w:t>lés</w:t>
      </w:r>
      <w:bookmarkEnd w:id="1"/>
    </w:p>
    <w:p w14:paraId="40EB1FC1" w14:textId="2B4C0CFC" w:rsidR="00216AA8" w:rsidRPr="00EB36CF" w:rsidRDefault="009643EB" w:rsidP="009643EB">
      <w:pPr>
        <w:pStyle w:val="Paragraphedeliste"/>
        <w:numPr>
          <w:ilvl w:val="0"/>
          <w:numId w:val="10"/>
        </w:numPr>
      </w:pPr>
      <w:r w:rsidRPr="00EB36CF">
        <w:t>Steering of roaming</w:t>
      </w:r>
      <w:r w:rsidR="00EB36CF" w:rsidRPr="00EB36CF">
        <w:t> : L’itinérance ou roaming (anglicisme) est la faculté pour l'abonné d'un réseau de téléphonie mobile de pouvoir téléphoner et échanger des données via le réseau de téléphonie mobile d'un autre opérateur, aussi bien pour un appel entrant que pour un appel sortant.</w:t>
      </w:r>
    </w:p>
    <w:p w14:paraId="4D72DD33" w14:textId="7F86F3E8" w:rsidR="00672006" w:rsidRDefault="00672006" w:rsidP="009643EB">
      <w:pPr>
        <w:pStyle w:val="Paragraphedeliste"/>
        <w:numPr>
          <w:ilvl w:val="0"/>
          <w:numId w:val="10"/>
        </w:numPr>
      </w:pPr>
      <w:r>
        <w:t>Roaming engine</w:t>
      </w:r>
    </w:p>
    <w:p w14:paraId="20525837" w14:textId="3CEDAFEE" w:rsidR="00672006" w:rsidRDefault="00672006" w:rsidP="009643EB">
      <w:pPr>
        <w:pStyle w:val="Paragraphedeliste"/>
        <w:numPr>
          <w:ilvl w:val="0"/>
          <w:numId w:val="10"/>
        </w:numPr>
      </w:pPr>
      <w:r>
        <w:t>Déploiement</w:t>
      </w:r>
    </w:p>
    <w:p w14:paraId="120A8C2C" w14:textId="2805397F" w:rsidR="00672006" w:rsidRDefault="008508D8" w:rsidP="009643EB">
      <w:pPr>
        <w:pStyle w:val="Paragraphedeliste"/>
        <w:numPr>
          <w:ilvl w:val="0"/>
          <w:numId w:val="10"/>
        </w:numPr>
      </w:pPr>
      <w:r>
        <w:t>Test unitaire</w:t>
      </w:r>
      <w:r w:rsidR="00EB36CF">
        <w:t> :</w:t>
      </w:r>
      <w:r w:rsidR="00EB36CF" w:rsidRPr="00EB36CF">
        <w:t xml:space="preserve"> En programmation informatique, le test unitaire est une procédure permettant de vérifier le bon fonctionnement d'une partie précise d'un logiciel ou d'une portion d'un programme.</w:t>
      </w:r>
    </w:p>
    <w:p w14:paraId="45C53343" w14:textId="6CF86CA2" w:rsidR="008508D8" w:rsidRDefault="008508D8" w:rsidP="009643EB">
      <w:pPr>
        <w:pStyle w:val="Paragraphedeliste"/>
        <w:numPr>
          <w:ilvl w:val="0"/>
          <w:numId w:val="10"/>
        </w:numPr>
      </w:pPr>
      <w:r>
        <w:t>Versioning</w:t>
      </w:r>
      <w:r w:rsidR="00EB36CF">
        <w:t> :</w:t>
      </w:r>
      <w:r w:rsidR="00EB36CF" w:rsidRPr="00EB36CF">
        <w:t xml:space="preserve"> La gestion de versions consiste à gérer l'ensemble des versions d'un ou plusieurs fichiers. Essentiellement utilisée dans le domaine de la création de logiciels, elle concerne surtout la gestion des codes source.</w:t>
      </w:r>
    </w:p>
    <w:p w14:paraId="29EB43F2" w14:textId="4D9643D9" w:rsidR="008508D8" w:rsidRDefault="00596D0F" w:rsidP="009643EB">
      <w:pPr>
        <w:pStyle w:val="Paragraphedeliste"/>
        <w:numPr>
          <w:ilvl w:val="0"/>
          <w:numId w:val="10"/>
        </w:numPr>
      </w:pPr>
      <w:r>
        <w:t xml:space="preserve">Gestion des builds </w:t>
      </w:r>
    </w:p>
    <w:p w14:paraId="0F96E72F" w14:textId="227E0054" w:rsidR="00596D0F" w:rsidRDefault="005B744D" w:rsidP="009643EB">
      <w:pPr>
        <w:pStyle w:val="Paragraphedeliste"/>
        <w:numPr>
          <w:ilvl w:val="0"/>
          <w:numId w:val="10"/>
        </w:numPr>
      </w:pPr>
      <w:r>
        <w:t>Ingénieur en assurance qualité logiciel</w:t>
      </w:r>
      <w:r w:rsidR="00EB36CF">
        <w:t> :</w:t>
      </w:r>
      <w:r w:rsidR="00EB36CF" w:rsidRPr="00EB36CF">
        <w:t xml:space="preserve"> L'ingénieur qualité est un élément déterminant du fonctionnement de l'entreprise. Il a en effet pour objectif de s'assurer que les produits ou services délivrés sont en parfaite conformité avec les exigences de l'entreprise et des clients.</w:t>
      </w:r>
      <w:r w:rsidR="00EB36CF">
        <w:t xml:space="preserve"> Dans notre cas, un logiciel</w:t>
      </w:r>
    </w:p>
    <w:p w14:paraId="4B737008" w14:textId="5A447687" w:rsidR="005B744D" w:rsidRDefault="005B744D" w:rsidP="009643EB">
      <w:pPr>
        <w:pStyle w:val="Paragraphedeliste"/>
        <w:numPr>
          <w:ilvl w:val="0"/>
          <w:numId w:val="10"/>
        </w:numPr>
      </w:pPr>
      <w:r>
        <w:t>DevOps</w:t>
      </w:r>
      <w:r w:rsidR="00EB36CF">
        <w:t> :</w:t>
      </w:r>
      <w:r w:rsidR="00EB36CF" w:rsidRPr="00EB36CF">
        <w:t xml:space="preserve"> DevOps est un ensemble de pratiques et d'outils, ainsi qu'une philosophie culturelle. Son but est d'automatiser et d'intégrer les processus entre les équipes de développement et informatiques. </w:t>
      </w:r>
      <w:r w:rsidR="00EB36CF">
        <w:rPr>
          <w:noProof/>
        </w:rPr>
        <w:drawing>
          <wp:inline distT="0" distB="0" distL="0" distR="0" wp14:anchorId="7AC59E0B" wp14:editId="1105C42C">
            <wp:extent cx="5760720" cy="3059430"/>
            <wp:effectExtent l="0" t="0" r="0" b="7620"/>
            <wp:docPr id="1" name="Image 1" descr="Expert Devops pour automatiser les déploiements d'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ert Devops pour automatiser les déploiements d'ap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59430"/>
                    </a:xfrm>
                    <a:prstGeom prst="rect">
                      <a:avLst/>
                    </a:prstGeom>
                    <a:noFill/>
                    <a:ln>
                      <a:noFill/>
                    </a:ln>
                  </pic:spPr>
                </pic:pic>
              </a:graphicData>
            </a:graphic>
          </wp:inline>
        </w:drawing>
      </w:r>
    </w:p>
    <w:p w14:paraId="3FF03766" w14:textId="6C16BB3E" w:rsidR="005B744D" w:rsidRDefault="005B744D" w:rsidP="009643EB">
      <w:pPr>
        <w:pStyle w:val="Paragraphedeliste"/>
        <w:numPr>
          <w:ilvl w:val="0"/>
          <w:numId w:val="10"/>
        </w:numPr>
      </w:pPr>
      <w:r>
        <w:t>Travail en collaboration</w:t>
      </w:r>
      <w:r w:rsidR="00EB36CF">
        <w:t xml:space="preserve"> : </w:t>
      </w:r>
      <w:r w:rsidR="00EB36CF" w:rsidRPr="00EB36CF">
        <w:t>Le Travail d'équipe et collaboration signifie faire partie d'un groupe et travailler en collaboration avec d'autres membres en vue d'atteindre un objectif commun relié au travail.</w:t>
      </w:r>
    </w:p>
    <w:p w14:paraId="14140BDF" w14:textId="4F439161" w:rsidR="005B744D" w:rsidRDefault="00DB1E4D" w:rsidP="009643EB">
      <w:pPr>
        <w:pStyle w:val="Paragraphedeliste"/>
        <w:numPr>
          <w:ilvl w:val="0"/>
          <w:numId w:val="10"/>
        </w:numPr>
      </w:pPr>
      <w:r>
        <w:t>Régression</w:t>
      </w:r>
      <w:r w:rsidR="00B70D24">
        <w:t xml:space="preserve"> : </w:t>
      </w:r>
      <w:r w:rsidR="00B70D24" w:rsidRPr="00B70D24">
        <w:t>Une régression logicielle est un bug logiciel qui fait qu'une fonctionnalité cesse de fonctionner après un certain évènement</w:t>
      </w:r>
    </w:p>
    <w:p w14:paraId="0D9DEA0D" w14:textId="422B3C08" w:rsidR="00DB1E4D" w:rsidRDefault="004F340A" w:rsidP="009643EB">
      <w:pPr>
        <w:pStyle w:val="Paragraphedeliste"/>
        <w:numPr>
          <w:ilvl w:val="0"/>
          <w:numId w:val="10"/>
        </w:numPr>
      </w:pPr>
      <w:r>
        <w:t>Chaine d’outil d’intégration continue</w:t>
      </w:r>
      <w:r w:rsidR="00B70D24">
        <w:t> :</w:t>
      </w:r>
      <w:r w:rsidR="00B70D24" w:rsidRPr="00B70D24">
        <w:t xml:space="preserve"> L'intégration continue est une méthode de développement de logiciel DevOps avec laquelle les développeurs intègrent régulièrement leurs modifications de code à un </w:t>
      </w:r>
      <w:r w:rsidR="00B70D24" w:rsidRPr="00B70D24">
        <w:lastRenderedPageBreak/>
        <w:t xml:space="preserve">référentiel centralisé, suite à quoi des opérations de création et de test sont automatiquement menées. </w:t>
      </w:r>
      <w:r w:rsidR="00B70D24">
        <w:rPr>
          <w:noProof/>
        </w:rPr>
        <w:drawing>
          <wp:inline distT="0" distB="0" distL="0" distR="0" wp14:anchorId="3D8B9504" wp14:editId="0319C279">
            <wp:extent cx="5760720" cy="3523615"/>
            <wp:effectExtent l="0" t="0" r="0" b="635"/>
            <wp:docPr id="2" name="Image 2" descr="À quoi ressemble une chaîne d'intégration contin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À quoi ressemble une chaîne d'intégration continu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23615"/>
                    </a:xfrm>
                    <a:prstGeom prst="rect">
                      <a:avLst/>
                    </a:prstGeom>
                    <a:noFill/>
                    <a:ln>
                      <a:noFill/>
                    </a:ln>
                  </pic:spPr>
                </pic:pic>
              </a:graphicData>
            </a:graphic>
          </wp:inline>
        </w:drawing>
      </w:r>
    </w:p>
    <w:p w14:paraId="282CF8A3" w14:textId="2141C6B6" w:rsidR="004F340A" w:rsidRDefault="004E74B8" w:rsidP="009643EB">
      <w:pPr>
        <w:pStyle w:val="Paragraphedeliste"/>
        <w:numPr>
          <w:ilvl w:val="0"/>
          <w:numId w:val="10"/>
        </w:numPr>
      </w:pPr>
      <w:r>
        <w:t>Développement multiplateforme</w:t>
      </w:r>
      <w:r w:rsidR="00B70D24">
        <w:t> :</w:t>
      </w:r>
      <w:r w:rsidR="00B70D24" w:rsidRPr="00B70D24">
        <w:t xml:space="preserve"> Développer une application multiplateforme, c'est écrire du code une seule fois et obtenir une app utilisable sur plusieurs systèmes d'exploitation.</w:t>
      </w:r>
    </w:p>
    <w:p w14:paraId="7370ED49" w14:textId="4B3AFBB7" w:rsidR="0066338F" w:rsidRDefault="0066338F" w:rsidP="009643EB">
      <w:pPr>
        <w:pStyle w:val="Paragraphedeliste"/>
        <w:numPr>
          <w:ilvl w:val="0"/>
          <w:numId w:val="10"/>
        </w:numPr>
      </w:pPr>
      <w:r>
        <w:t xml:space="preserve">.NET : </w:t>
      </w:r>
      <w:r w:rsidRPr="0066338F">
        <w:t>.NET est uneplateforme de développement gratuite, multiplateforme open source permettant de créer de nombreux types d’applications. .NET repose sur un runtime hautes performances utilisé en production par de nombreuses applications à grande échelle.</w:t>
      </w:r>
    </w:p>
    <w:p w14:paraId="30D783A2" w14:textId="4B1BD58B" w:rsidR="0066338F" w:rsidRDefault="0066338F" w:rsidP="0066338F">
      <w:pPr>
        <w:pStyle w:val="Paragraphedeliste"/>
      </w:pPr>
      <w:r w:rsidRPr="0066338F">
        <w:t>Les bibliothèques et les applications .NET sont créées à partir du code source et d’un fichier projet, à l’aide de l’interface CLI .NET ou d’un environnement de développement intégré (IDE) comme Visual Studio.</w:t>
      </w:r>
    </w:p>
    <w:p w14:paraId="05DC19E7" w14:textId="6AA8E17D" w:rsidR="0066338F" w:rsidRDefault="0066338F" w:rsidP="0066338F">
      <w:pPr>
        <w:pStyle w:val="Paragraphedeliste"/>
      </w:pPr>
      <w:r w:rsidRPr="0066338F">
        <w:rPr>
          <w:noProof/>
        </w:rPr>
        <w:lastRenderedPageBreak/>
        <w:drawing>
          <wp:inline distT="0" distB="0" distL="0" distR="0" wp14:anchorId="52CC3D0D" wp14:editId="51880807">
            <wp:extent cx="5760720" cy="46088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08830"/>
                    </a:xfrm>
                    <a:prstGeom prst="rect">
                      <a:avLst/>
                    </a:prstGeom>
                  </pic:spPr>
                </pic:pic>
              </a:graphicData>
            </a:graphic>
          </wp:inline>
        </w:drawing>
      </w:r>
    </w:p>
    <w:p w14:paraId="6BDF564B" w14:textId="15BD209A" w:rsidR="0066338F" w:rsidRDefault="0066338F" w:rsidP="0066338F">
      <w:pPr>
        <w:pStyle w:val="Paragraphedeliste"/>
      </w:pPr>
      <w:r w:rsidRPr="0066338F">
        <w:t>.NET est gratuit, open source et est un projet.NET Foundation. .NET est géré par Microsoft et la communauté sur GitHub dans plusieurs dépôts.</w:t>
      </w:r>
    </w:p>
    <w:p w14:paraId="13985FDB" w14:textId="6DE1B606" w:rsidR="0066338F" w:rsidRDefault="0066338F" w:rsidP="0066338F">
      <w:pPr>
        <w:pStyle w:val="Paragraphedeliste"/>
      </w:pPr>
      <w:r w:rsidRPr="0066338F">
        <w:t>Microsoft prend en charge .NET sur les systèmes d’exploitation Android, Apple, Linux et Windows. Il peut être utilisé sur les architectures Arm64, x64 et x86. Il est également pris en charge dans les environnements émulés, comme macOS Rosetta 2.</w:t>
      </w:r>
    </w:p>
    <w:p w14:paraId="49CC1DCA" w14:textId="01B4DA53" w:rsidR="0066338F" w:rsidRDefault="0066338F" w:rsidP="0066338F">
      <w:pPr>
        <w:pStyle w:val="Paragraphedeliste"/>
      </w:pPr>
      <w:r>
        <w:t>Le Common Language Runtime (CLR) est la base sur laquelle toutes les applications .NET sont basées. Les fonctionnalités fondamentales du runtime sont les suivantes :</w:t>
      </w:r>
    </w:p>
    <w:p w14:paraId="369FBDCD" w14:textId="77777777" w:rsidR="0066338F" w:rsidRDefault="0066338F" w:rsidP="0066338F">
      <w:pPr>
        <w:pStyle w:val="Paragraphedeliste"/>
        <w:ind w:left="1416"/>
      </w:pPr>
      <w:r>
        <w:t>Garbage collection.</w:t>
      </w:r>
    </w:p>
    <w:p w14:paraId="29413F22" w14:textId="77777777" w:rsidR="0066338F" w:rsidRDefault="0066338F" w:rsidP="0066338F">
      <w:pPr>
        <w:pStyle w:val="Paragraphedeliste"/>
        <w:ind w:left="1416"/>
      </w:pPr>
      <w:r>
        <w:t>Sécurité de la mémoire et sécurité de type.</w:t>
      </w:r>
    </w:p>
    <w:p w14:paraId="471FD723" w14:textId="77777777" w:rsidR="0066338F" w:rsidRDefault="0066338F" w:rsidP="0066338F">
      <w:pPr>
        <w:pStyle w:val="Paragraphedeliste"/>
        <w:ind w:left="1416"/>
      </w:pPr>
      <w:r>
        <w:t>Prise en charge de haut niveau pour les langages de programmation.</w:t>
      </w:r>
    </w:p>
    <w:p w14:paraId="07110835" w14:textId="12284F7D" w:rsidR="0066338F" w:rsidRDefault="0066338F" w:rsidP="0066338F">
      <w:pPr>
        <w:pStyle w:val="Paragraphedeliste"/>
        <w:ind w:left="1416"/>
      </w:pPr>
      <w:r>
        <w:t>Conception multiplateforme.</w:t>
      </w:r>
    </w:p>
    <w:p w14:paraId="2F7E1DC5" w14:textId="201C3C4C" w:rsidR="0066338F" w:rsidRDefault="0066338F" w:rsidP="0066338F">
      <w:r>
        <w:tab/>
        <w:t>Support C#, F# et Visual Basic</w:t>
      </w:r>
    </w:p>
    <w:p w14:paraId="7641FC7C" w14:textId="2193D80D" w:rsidR="0066338F" w:rsidRDefault="0066338F" w:rsidP="0066338F">
      <w:r w:rsidRPr="0066338F">
        <w:rPr>
          <w:noProof/>
        </w:rPr>
        <w:lastRenderedPageBreak/>
        <w:drawing>
          <wp:inline distT="0" distB="0" distL="0" distR="0" wp14:anchorId="3FD432E1" wp14:editId="61EFAD2D">
            <wp:extent cx="5760720" cy="54178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417820"/>
                    </a:xfrm>
                    <a:prstGeom prst="rect">
                      <a:avLst/>
                    </a:prstGeom>
                  </pic:spPr>
                </pic:pic>
              </a:graphicData>
            </a:graphic>
          </wp:inline>
        </w:drawing>
      </w:r>
    </w:p>
    <w:p w14:paraId="1314A7E9" w14:textId="1F958EE2" w:rsidR="004E74B8" w:rsidRDefault="004E74B8" w:rsidP="009643EB">
      <w:pPr>
        <w:pStyle w:val="Paragraphedeliste"/>
        <w:numPr>
          <w:ilvl w:val="0"/>
          <w:numId w:val="10"/>
        </w:numPr>
      </w:pPr>
      <w:r>
        <w:t> .NET</w:t>
      </w:r>
      <w:r w:rsidR="00B70D24">
        <w:t xml:space="preserve"> Core :</w:t>
      </w:r>
    </w:p>
    <w:p w14:paraId="6DD620A0" w14:textId="77777777" w:rsidR="0066338F" w:rsidRDefault="0066338F" w:rsidP="0066338F">
      <w:pPr>
        <w:pStyle w:val="Paragraphedeliste"/>
      </w:pPr>
      <w:r>
        <w:t>Il s’agit d’une transformation complète du Framework .Net sous la forme de composants modulaires, utilisables à la demande, cross plateformes et … open-source  !</w:t>
      </w:r>
    </w:p>
    <w:p w14:paraId="4AAE7CA8" w14:textId="77777777" w:rsidR="0066338F" w:rsidRDefault="0066338F" w:rsidP="0066338F">
      <w:pPr>
        <w:pStyle w:val="Paragraphedeliste"/>
      </w:pPr>
    </w:p>
    <w:p w14:paraId="22F10D7A" w14:textId="77777777" w:rsidR="0066338F" w:rsidRDefault="0066338F" w:rsidP="0066338F">
      <w:pPr>
        <w:pStyle w:val="Paragraphedeliste"/>
      </w:pPr>
      <w:r>
        <w:t xml:space="preserve"> Il est découpé en 2 parties complémentaires :</w:t>
      </w:r>
    </w:p>
    <w:p w14:paraId="149ECFFF" w14:textId="77777777" w:rsidR="0066338F" w:rsidRDefault="0066338F" w:rsidP="0066338F">
      <w:pPr>
        <w:pStyle w:val="Paragraphedeliste"/>
      </w:pPr>
    </w:p>
    <w:p w14:paraId="2B9E38D6" w14:textId="77777777" w:rsidR="0066338F" w:rsidRDefault="0066338F" w:rsidP="0066338F">
      <w:pPr>
        <w:pStyle w:val="Paragraphedeliste"/>
      </w:pPr>
      <w:r>
        <w:t>CoreFx : l’implémentation concrète de .Net Core sous la forme de plusieurs assemblies (DLL)</w:t>
      </w:r>
    </w:p>
    <w:p w14:paraId="6FF7435B" w14:textId="77777777" w:rsidR="0066338F" w:rsidRDefault="0066338F" w:rsidP="0066338F">
      <w:pPr>
        <w:pStyle w:val="Paragraphedeliste"/>
      </w:pPr>
      <w:r>
        <w:t>CoreCLR : correspond au moteur d’exécution de .Net Core ( garbage collector, compilateur JIT, types de base .Net)</w:t>
      </w:r>
    </w:p>
    <w:p w14:paraId="7BDFDD2F" w14:textId="77777777" w:rsidR="0066338F" w:rsidRDefault="0066338F" w:rsidP="0066338F">
      <w:pPr>
        <w:pStyle w:val="Paragraphedeliste"/>
      </w:pPr>
      <w:r>
        <w:t xml:space="preserve"> </w:t>
      </w:r>
    </w:p>
    <w:p w14:paraId="56356044" w14:textId="77777777" w:rsidR="0066338F" w:rsidRDefault="0066338F" w:rsidP="0066338F">
      <w:pPr>
        <w:pStyle w:val="Paragraphedeliste"/>
      </w:pPr>
    </w:p>
    <w:p w14:paraId="58BAE4D9" w14:textId="77777777" w:rsidR="0066338F" w:rsidRDefault="0066338F" w:rsidP="0066338F">
      <w:pPr>
        <w:pStyle w:val="Paragraphedeliste"/>
      </w:pPr>
      <w:r>
        <w:t>Le Framework .Net devient donc une norme (ECMA 335) et Microsoft en propose déjà une implémentation sur plusieurs plateformes (Windows, Linux et Mac).</w:t>
      </w:r>
    </w:p>
    <w:p w14:paraId="47974360" w14:textId="6489C03D" w:rsidR="0066338F" w:rsidRDefault="0066338F" w:rsidP="0066338F">
      <w:pPr>
        <w:pStyle w:val="Paragraphedeliste"/>
      </w:pPr>
    </w:p>
    <w:p w14:paraId="635A947C" w14:textId="77777777" w:rsidR="00993CF6" w:rsidRDefault="00993CF6" w:rsidP="00993CF6">
      <w:pPr>
        <w:pStyle w:val="Paragraphedeliste"/>
      </w:pPr>
      <w:r>
        <w:t>Open-Source</w:t>
      </w:r>
    </w:p>
    <w:p w14:paraId="24FF41CC" w14:textId="77777777" w:rsidR="00993CF6" w:rsidRDefault="00993CF6" w:rsidP="00993CF6">
      <w:pPr>
        <w:pStyle w:val="Paragraphedeliste"/>
      </w:pPr>
      <w:r>
        <w:t>Les sources de ces deux éléments sont disponibles sur GitHub et il est possible à chacun de télécharger les sources, compiler soit même le Framework et surtout contribuer !</w:t>
      </w:r>
    </w:p>
    <w:p w14:paraId="6F8C0666" w14:textId="77777777" w:rsidR="00993CF6" w:rsidRDefault="00993CF6" w:rsidP="00993CF6">
      <w:pPr>
        <w:pStyle w:val="Paragraphedeliste"/>
      </w:pPr>
    </w:p>
    <w:p w14:paraId="13A0CEF0" w14:textId="1455EA63" w:rsidR="00993CF6" w:rsidRDefault="00993CF6" w:rsidP="00993CF6">
      <w:pPr>
        <w:pStyle w:val="Paragraphedeliste"/>
      </w:pPr>
      <w:r>
        <w:t>Microsoft joue le jeu de l’open-source à 100%. Cela implique notamment que Mono va pouvoir utiliser tout ou partie de .Net Core pour proposer son implémentation plus rapidement et efficacement.</w:t>
      </w:r>
    </w:p>
    <w:p w14:paraId="3A8E1F26" w14:textId="77777777" w:rsidR="00993CF6" w:rsidRDefault="00993CF6" w:rsidP="00993CF6">
      <w:pPr>
        <w:pStyle w:val="Paragraphedeliste"/>
      </w:pPr>
      <w:r>
        <w:lastRenderedPageBreak/>
        <w:t>Modulaire et déployé via Nuget</w:t>
      </w:r>
    </w:p>
    <w:p w14:paraId="794DB610" w14:textId="77777777" w:rsidR="00993CF6" w:rsidRDefault="00993CF6" w:rsidP="00993CF6">
      <w:pPr>
        <w:pStyle w:val="Paragraphedeliste"/>
      </w:pPr>
      <w:r>
        <w:t>Le modèle de distribution évolue aussi car .Net Core est distribué via Nuget : on ne part donc plus du principe que .Net est installé sur la machine mais on l’embarque dans l’application. Il ne s’agit pas d’un seul package mais de plusieurs disponibles : on passe d’un modèle où tout le Framework est disponible à un modèle où on ne référence (= on ajoute un package Nuget) uniquement que ce dont on a besoin. On parle aussi de modèle “pay-for-play / payer pour jouer”.</w:t>
      </w:r>
    </w:p>
    <w:p w14:paraId="354E8C08" w14:textId="77777777" w:rsidR="00993CF6" w:rsidRDefault="00993CF6" w:rsidP="00993CF6">
      <w:pPr>
        <w:pStyle w:val="Paragraphedeliste"/>
      </w:pPr>
    </w:p>
    <w:p w14:paraId="215EF170" w14:textId="77777777" w:rsidR="00993CF6" w:rsidRDefault="00993CF6" w:rsidP="00993CF6">
      <w:pPr>
        <w:pStyle w:val="Paragraphedeliste"/>
      </w:pPr>
      <w:r>
        <w:t>En terme de taille de binaire final, cela reste à priori raisonnable puisqu’uniquement ce qui est nécessaire sera embarqué.</w:t>
      </w:r>
    </w:p>
    <w:p w14:paraId="52612A0E" w14:textId="77777777" w:rsidR="00993CF6" w:rsidRDefault="00993CF6" w:rsidP="00993CF6">
      <w:pPr>
        <w:pStyle w:val="Paragraphedeliste"/>
      </w:pPr>
    </w:p>
    <w:p w14:paraId="74974927" w14:textId="77777777" w:rsidR="00993CF6" w:rsidRDefault="00993CF6" w:rsidP="00993CF6">
      <w:pPr>
        <w:pStyle w:val="Paragraphedeliste"/>
      </w:pPr>
      <w:r>
        <w:t>Finalement, cette refonte était une opportunité qu’a saisie Microsoft d’ajouter de nouvelles fonctionnalités au Framework : Socket, collections immutables, etc.</w:t>
      </w:r>
    </w:p>
    <w:p w14:paraId="6ADE56D9" w14:textId="77777777" w:rsidR="00993CF6" w:rsidRDefault="00993CF6" w:rsidP="00993CF6">
      <w:pPr>
        <w:pStyle w:val="Paragraphedeliste"/>
      </w:pPr>
    </w:p>
    <w:p w14:paraId="3F0D9974" w14:textId="744E030C" w:rsidR="00993CF6" w:rsidRDefault="00993CF6" w:rsidP="00993CF6">
      <w:pPr>
        <w:pStyle w:val="Paragraphedeliste"/>
      </w:pPr>
      <w:r>
        <w:t>Il est bon de savoir que même si le Framework est modulaire, les différents packages ne seront déployés que par “lot entier” après une série de tests de qualité effectués par Microsoft. Cependant, n’étant pas liées à un OS en particulier, les mises à jour pourront être beaucoup plus fréquentes.</w:t>
      </w:r>
    </w:p>
    <w:p w14:paraId="6FD7E4C2" w14:textId="274BAB8E" w:rsidR="00993CF6" w:rsidRDefault="00993CF6" w:rsidP="00993CF6">
      <w:pPr>
        <w:pStyle w:val="Paragraphedeliste"/>
        <w:rPr>
          <w:noProof/>
        </w:rPr>
      </w:pPr>
      <w:r w:rsidRPr="00993CF6">
        <w:rPr>
          <w:noProof/>
        </w:rPr>
        <w:lastRenderedPageBreak/>
        <w:drawing>
          <wp:inline distT="0" distB="0" distL="0" distR="0" wp14:anchorId="45D52BFB" wp14:editId="2113FEF4">
            <wp:extent cx="5760720" cy="3448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48050"/>
                    </a:xfrm>
                    <a:prstGeom prst="rect">
                      <a:avLst/>
                    </a:prstGeom>
                  </pic:spPr>
                </pic:pic>
              </a:graphicData>
            </a:graphic>
          </wp:inline>
        </w:drawing>
      </w:r>
      <w:r w:rsidRPr="00993CF6">
        <w:rPr>
          <w:noProof/>
        </w:rPr>
        <w:t xml:space="preserve"> </w:t>
      </w:r>
      <w:r w:rsidRPr="00993CF6">
        <w:rPr>
          <w:noProof/>
        </w:rPr>
        <w:lastRenderedPageBreak/>
        <w:drawing>
          <wp:inline distT="0" distB="0" distL="0" distR="0" wp14:anchorId="41667770" wp14:editId="3350369B">
            <wp:extent cx="5760720" cy="576072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7"/>
                    <a:stretch>
                      <a:fillRect/>
                    </a:stretch>
                  </pic:blipFill>
                  <pic:spPr>
                    <a:xfrm>
                      <a:off x="0" y="0"/>
                      <a:ext cx="5760720" cy="5760720"/>
                    </a:xfrm>
                    <a:prstGeom prst="rect">
                      <a:avLst/>
                    </a:prstGeom>
                  </pic:spPr>
                </pic:pic>
              </a:graphicData>
            </a:graphic>
          </wp:inline>
        </w:drawing>
      </w:r>
    </w:p>
    <w:p w14:paraId="1D0138DC" w14:textId="4BB2D5E2" w:rsidR="00993CF6" w:rsidRDefault="00993CF6" w:rsidP="00993CF6">
      <w:pPr>
        <w:pStyle w:val="Paragraphedeliste"/>
      </w:pPr>
      <w:r w:rsidRPr="00993CF6">
        <w:rPr>
          <w:noProof/>
        </w:rPr>
        <w:drawing>
          <wp:inline distT="0" distB="0" distL="0" distR="0" wp14:anchorId="26C410ED" wp14:editId="15DB9DF9">
            <wp:extent cx="5760720" cy="2261870"/>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8"/>
                    <a:stretch>
                      <a:fillRect/>
                    </a:stretch>
                  </pic:blipFill>
                  <pic:spPr>
                    <a:xfrm>
                      <a:off x="0" y="0"/>
                      <a:ext cx="5760720" cy="2261870"/>
                    </a:xfrm>
                    <a:prstGeom prst="rect">
                      <a:avLst/>
                    </a:prstGeom>
                  </pic:spPr>
                </pic:pic>
              </a:graphicData>
            </a:graphic>
          </wp:inline>
        </w:drawing>
      </w:r>
    </w:p>
    <w:p w14:paraId="6298E606" w14:textId="5F2D8553" w:rsidR="00B70D24" w:rsidRPr="00993CF6" w:rsidRDefault="00B70D24" w:rsidP="009643EB">
      <w:pPr>
        <w:pStyle w:val="Paragraphedeliste"/>
        <w:numPr>
          <w:ilvl w:val="0"/>
          <w:numId w:val="10"/>
        </w:numPr>
      </w:pPr>
      <w:r>
        <w:t>.NET Framework :</w:t>
      </w:r>
      <w:r w:rsidR="00993CF6" w:rsidRPr="00993CF6">
        <w:rPr>
          <w:rFonts w:ascii="Arial" w:hAnsi="Arial" w:cs="Arial"/>
          <w:color w:val="333333"/>
          <w:shd w:val="clear" w:color="auto" w:fill="FFFFFF"/>
        </w:rPr>
        <w:t xml:space="preserve"> </w:t>
      </w:r>
      <w:r w:rsidR="00993CF6">
        <w:rPr>
          <w:rStyle w:val="lev"/>
          <w:rFonts w:ascii="Arial" w:hAnsi="Arial" w:cs="Arial"/>
          <w:color w:val="333333"/>
          <w:shd w:val="clear" w:color="auto" w:fill="FFFFFF"/>
        </w:rPr>
        <w:t>.NET Framework</w:t>
      </w:r>
      <w:r w:rsidR="00993CF6">
        <w:rPr>
          <w:rFonts w:ascii="Arial" w:hAnsi="Arial" w:cs="Arial"/>
          <w:color w:val="333333"/>
          <w:shd w:val="clear" w:color="auto" w:fill="FFFFFF"/>
        </w:rPr>
        <w:t> est l’implémentation originale de .NET : il prend en charge l’exécution de sites Web, de services, d’applications de bureau et plus encore sous Windows. Il a pour but de</w:t>
      </w:r>
      <w:r w:rsidR="00993CF6">
        <w:rPr>
          <w:rStyle w:val="lev"/>
          <w:rFonts w:ascii="Arial" w:hAnsi="Arial" w:cs="Arial"/>
          <w:color w:val="333333"/>
          <w:shd w:val="clear" w:color="auto" w:fill="FFFFFF"/>
        </w:rPr>
        <w:t> faciliter la tâche des développeurs</w:t>
      </w:r>
      <w:r w:rsidR="00993CF6">
        <w:rPr>
          <w:rFonts w:ascii="Arial" w:hAnsi="Arial" w:cs="Arial"/>
          <w:color w:val="333333"/>
          <w:shd w:val="clear" w:color="auto" w:fill="FFFFFF"/>
        </w:rPr>
        <w:t xml:space="preserve">. Comment ? En leur proposant une approche unifiée à la conception d’applications Windows ou Web, tout en introduisant des </w:t>
      </w:r>
      <w:r w:rsidR="00993CF6">
        <w:rPr>
          <w:rFonts w:ascii="Arial" w:hAnsi="Arial" w:cs="Arial"/>
          <w:color w:val="333333"/>
          <w:shd w:val="clear" w:color="auto" w:fill="FFFFFF"/>
        </w:rPr>
        <w:lastRenderedPageBreak/>
        <w:t>facilités pour le développement, le déploiement et la maintenance d’applications. Il a en revanche </w:t>
      </w:r>
      <w:r w:rsidR="00993CF6">
        <w:rPr>
          <w:rStyle w:val="lev"/>
          <w:rFonts w:ascii="Arial" w:hAnsi="Arial" w:cs="Arial"/>
          <w:color w:val="333333"/>
          <w:shd w:val="clear" w:color="auto" w:fill="FFFFFF"/>
        </w:rPr>
        <w:t>besoin d’être installé sur la machine de l’utilisateur</w:t>
      </w:r>
      <w:r w:rsidR="00993CF6">
        <w:rPr>
          <w:rFonts w:ascii="Arial" w:hAnsi="Arial" w:cs="Arial"/>
          <w:color w:val="333333"/>
          <w:shd w:val="clear" w:color="auto" w:fill="FFFFFF"/>
        </w:rPr>
        <w:t>.</w:t>
      </w:r>
    </w:p>
    <w:p w14:paraId="7060B909" w14:textId="2BB18A75" w:rsidR="00993CF6" w:rsidRDefault="00993CF6" w:rsidP="00993CF6">
      <w:pPr>
        <w:pStyle w:val="Paragraphedeliste"/>
      </w:pPr>
      <w:r w:rsidRPr="00993CF6">
        <w:rPr>
          <w:noProof/>
        </w:rPr>
        <w:drawing>
          <wp:inline distT="0" distB="0" distL="0" distR="0" wp14:anchorId="5515CA43" wp14:editId="51365040">
            <wp:extent cx="5760720" cy="3849370"/>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9"/>
                    <a:stretch>
                      <a:fillRect/>
                    </a:stretch>
                  </pic:blipFill>
                  <pic:spPr>
                    <a:xfrm>
                      <a:off x="0" y="0"/>
                      <a:ext cx="5760720" cy="3849370"/>
                    </a:xfrm>
                    <a:prstGeom prst="rect">
                      <a:avLst/>
                    </a:prstGeom>
                  </pic:spPr>
                </pic:pic>
              </a:graphicData>
            </a:graphic>
          </wp:inline>
        </w:drawing>
      </w:r>
    </w:p>
    <w:p w14:paraId="551970DC" w14:textId="03B59133" w:rsidR="00993CF6" w:rsidRDefault="00993CF6" w:rsidP="00993CF6">
      <w:pPr>
        <w:pStyle w:val="Paragraphedeliste"/>
      </w:pPr>
      <w:r w:rsidRPr="00993CF6">
        <w:rPr>
          <w:noProof/>
        </w:rPr>
        <w:drawing>
          <wp:inline distT="0" distB="0" distL="0" distR="0" wp14:anchorId="00B4880B" wp14:editId="1FA0064E">
            <wp:extent cx="5760720" cy="2651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1760"/>
                    </a:xfrm>
                    <a:prstGeom prst="rect">
                      <a:avLst/>
                    </a:prstGeom>
                  </pic:spPr>
                </pic:pic>
              </a:graphicData>
            </a:graphic>
          </wp:inline>
        </w:drawing>
      </w:r>
    </w:p>
    <w:p w14:paraId="67900FCA" w14:textId="46D0C619" w:rsidR="002971DA" w:rsidRDefault="00000000" w:rsidP="00993CF6">
      <w:pPr>
        <w:pStyle w:val="Paragraphedeliste"/>
      </w:pPr>
      <w:hyperlink r:id="rId21" w:history="1">
        <w:r w:rsidR="002971DA" w:rsidRPr="00242C9C">
          <w:rPr>
            <w:rStyle w:val="Lienhypertexte"/>
          </w:rPr>
          <w:t>https://www.papergeek.fr/microsoft-net-framework-quest-ce-que-cest-et-pourquoi-est-il-installe-sur-mon-pc-9360</w:t>
        </w:r>
      </w:hyperlink>
    </w:p>
    <w:p w14:paraId="6290F575" w14:textId="0C77EF78" w:rsidR="002971DA" w:rsidRDefault="00000000" w:rsidP="00993CF6">
      <w:pPr>
        <w:pStyle w:val="Paragraphedeliste"/>
      </w:pPr>
      <w:hyperlink r:id="rId22" w:history="1">
        <w:r w:rsidR="002971DA" w:rsidRPr="00242C9C">
          <w:rPr>
            <w:rStyle w:val="Lienhypertexte"/>
          </w:rPr>
          <w:t>https://emyode.com/blogue/ce-que-vous-devriez-savoir-a-propos-de-net-core/</w:t>
        </w:r>
      </w:hyperlink>
    </w:p>
    <w:p w14:paraId="1456A9F0" w14:textId="181AC4B0" w:rsidR="002971DA" w:rsidRDefault="00000000" w:rsidP="00993CF6">
      <w:pPr>
        <w:pStyle w:val="Paragraphedeliste"/>
      </w:pPr>
      <w:hyperlink r:id="rId23" w:history="1">
        <w:r w:rsidR="002971DA" w:rsidRPr="00242C9C">
          <w:rPr>
            <w:rStyle w:val="Lienhypertexte"/>
          </w:rPr>
          <w:t>https://blogs.infinitesquare.com/posts/divers/net-corequest-ce-que-cest</w:t>
        </w:r>
      </w:hyperlink>
    </w:p>
    <w:p w14:paraId="443EC208" w14:textId="77777777" w:rsidR="002971DA" w:rsidRDefault="002971DA" w:rsidP="00993CF6">
      <w:pPr>
        <w:pStyle w:val="Paragraphedeliste"/>
      </w:pPr>
    </w:p>
    <w:p w14:paraId="78E6C6D2" w14:textId="0A5AA67C" w:rsidR="004E74B8" w:rsidRDefault="00F61867" w:rsidP="009643EB">
      <w:pPr>
        <w:pStyle w:val="Paragraphedeliste"/>
        <w:numPr>
          <w:ilvl w:val="0"/>
          <w:numId w:val="10"/>
        </w:numPr>
      </w:pPr>
      <w:r>
        <w:t>Automatisation</w:t>
      </w:r>
      <w:r w:rsidR="002971DA">
        <w:t> :</w:t>
      </w:r>
      <w:r w:rsidR="002971DA" w:rsidRPr="002971DA">
        <w:t xml:space="preserve"> L'automation consiste à utiliser les services d'un logiciel dans une application informatique.</w:t>
      </w:r>
      <w:r w:rsidR="002971DA">
        <w:t xml:space="preserve"> Rendre des actions indépendantes s’effectuant d’elles-mêmes </w:t>
      </w:r>
    </w:p>
    <w:p w14:paraId="7CA68C69" w14:textId="20EA4FF9" w:rsidR="00F61867" w:rsidRDefault="00F61867" w:rsidP="009643EB">
      <w:pPr>
        <w:pStyle w:val="Paragraphedeliste"/>
        <w:numPr>
          <w:ilvl w:val="0"/>
          <w:numId w:val="10"/>
        </w:numPr>
      </w:pPr>
      <w:r>
        <w:t>Conteneurisation (Théo-fil)</w:t>
      </w:r>
      <w:r w:rsidR="002971DA">
        <w:t> :</w:t>
      </w:r>
      <w:r w:rsidR="002971DA" w:rsidRPr="002971DA">
        <w:t xml:space="preserve"> La conteneurisation consiste à rassembler le code du logiciel et tous ses composants (bibliothèques, frameworks et autres dépendances) de manière à les isoler dans leur propre « conteneur ».</w:t>
      </w:r>
    </w:p>
    <w:p w14:paraId="44E70B91" w14:textId="4C11B301" w:rsidR="00F61867" w:rsidRDefault="00F61867" w:rsidP="009643EB">
      <w:pPr>
        <w:pStyle w:val="Paragraphedeliste"/>
        <w:numPr>
          <w:ilvl w:val="0"/>
          <w:numId w:val="10"/>
        </w:numPr>
      </w:pPr>
      <w:r>
        <w:t xml:space="preserve">Dockeurisation (Théo-fil) </w:t>
      </w:r>
      <w:r w:rsidR="001444EB">
        <w:rPr>
          <w:rFonts w:ascii="Arial" w:hAnsi="Arial" w:cs="Arial"/>
          <w:color w:val="202124"/>
          <w:shd w:val="clear" w:color="auto" w:fill="FFFFFF"/>
        </w:rPr>
        <w:t>Docker est un </w:t>
      </w:r>
      <w:r w:rsidR="001444EB">
        <w:rPr>
          <w:rFonts w:ascii="Arial" w:hAnsi="Arial" w:cs="Arial"/>
          <w:b/>
          <w:bCs/>
          <w:color w:val="202124"/>
          <w:shd w:val="clear" w:color="auto" w:fill="FFFFFF"/>
        </w:rPr>
        <w:t>système d'exploitation pour conteneurs</w:t>
      </w:r>
      <w:r w:rsidR="001444EB">
        <w:rPr>
          <w:rFonts w:ascii="Arial" w:hAnsi="Arial" w:cs="Arial"/>
          <w:color w:val="202124"/>
          <w:shd w:val="clear" w:color="auto" w:fill="FFFFFF"/>
        </w:rPr>
        <w:t xml:space="preserve">. De la même manière qu'une machine virtuelle virtualise le matériel serveur (c. -à-d. qu'il n'est plus </w:t>
      </w:r>
      <w:r w:rsidR="001444EB">
        <w:rPr>
          <w:rFonts w:ascii="Arial" w:hAnsi="Arial" w:cs="Arial"/>
          <w:color w:val="202124"/>
          <w:shd w:val="clear" w:color="auto" w:fill="FFFFFF"/>
        </w:rPr>
        <w:lastRenderedPageBreak/>
        <w:t>nécessaire de le gérer directement), les conteneurs virtualisent le système d'exploitation d'un serveur.t</w:t>
      </w:r>
    </w:p>
    <w:p w14:paraId="637BFB8F" w14:textId="252367E4" w:rsidR="00F61867" w:rsidRPr="00216AA8" w:rsidRDefault="00F61867" w:rsidP="009643EB">
      <w:pPr>
        <w:pStyle w:val="Paragraphedeliste"/>
        <w:numPr>
          <w:ilvl w:val="0"/>
          <w:numId w:val="10"/>
        </w:numPr>
      </w:pPr>
      <w:r>
        <w:t>Virtualisation (Théo-fil)</w:t>
      </w:r>
      <w:r w:rsidR="001444EB">
        <w:t> :</w:t>
      </w:r>
      <w:r w:rsidR="001444EB" w:rsidRPr="001444EB">
        <w:t xml:space="preserve"> La virtualisation consiste, en informatique, à exécuter sur une machine hôte, dans un environnement isolé, des systèmes d'exploitation on parle alors de virtualisation système ou des applications on parle alors de virtualisation applicative.</w:t>
      </w:r>
    </w:p>
    <w:p w14:paraId="496E1F57" w14:textId="2B839440" w:rsidR="00F26587" w:rsidRDefault="00931A5A" w:rsidP="006E35CE">
      <w:pPr>
        <w:pStyle w:val="Titre1"/>
        <w:numPr>
          <w:ilvl w:val="0"/>
          <w:numId w:val="6"/>
        </w:numPr>
        <w:rPr>
          <w:rFonts w:cs="Calibri"/>
          <w:sz w:val="20"/>
          <w:szCs w:val="20"/>
        </w:rPr>
      </w:pPr>
      <w:bookmarkStart w:id="2" w:name="_Toc83824563"/>
      <w:r w:rsidRPr="000E7A5A">
        <w:rPr>
          <w:rFonts w:cs="Calibri"/>
          <w:sz w:val="20"/>
          <w:szCs w:val="20"/>
        </w:rPr>
        <w:t>Pro</w:t>
      </w:r>
      <w:r w:rsidR="00770312">
        <w:rPr>
          <w:rFonts w:cs="Calibri"/>
          <w:sz w:val="20"/>
          <w:szCs w:val="20"/>
        </w:rPr>
        <w:t>b</w:t>
      </w:r>
      <w:r w:rsidRPr="000E7A5A">
        <w:rPr>
          <w:rFonts w:cs="Calibri"/>
          <w:sz w:val="20"/>
          <w:szCs w:val="20"/>
        </w:rPr>
        <w:t>lématique</w:t>
      </w:r>
      <w:r w:rsidR="004A586B">
        <w:rPr>
          <w:rFonts w:cs="Calibri"/>
          <w:sz w:val="20"/>
          <w:szCs w:val="20"/>
        </w:rPr>
        <w:t>(</w:t>
      </w:r>
      <w:r w:rsidR="00AE0908" w:rsidRPr="000E7A5A">
        <w:rPr>
          <w:rFonts w:cs="Calibri"/>
          <w:sz w:val="20"/>
          <w:szCs w:val="20"/>
        </w:rPr>
        <w:t>s</w:t>
      </w:r>
      <w:bookmarkEnd w:id="2"/>
      <w:r w:rsidR="004A586B">
        <w:rPr>
          <w:rFonts w:cs="Calibri"/>
          <w:sz w:val="20"/>
          <w:szCs w:val="20"/>
        </w:rPr>
        <w:t>)</w:t>
      </w:r>
    </w:p>
    <w:p w14:paraId="24E1B587" w14:textId="43234D49" w:rsidR="00322144" w:rsidRPr="00216AA8" w:rsidRDefault="00322144" w:rsidP="00B94321">
      <w:pPr>
        <w:pStyle w:val="Paragraphedeliste"/>
        <w:numPr>
          <w:ilvl w:val="0"/>
          <w:numId w:val="10"/>
        </w:numPr>
      </w:pPr>
      <w:r>
        <w:t>Comment mettre à jour les méthodes de fonctionnement</w:t>
      </w:r>
      <w:r w:rsidR="007F7398">
        <w:t xml:space="preserve"> et de travail</w:t>
      </w:r>
      <w:r>
        <w:t xml:space="preserve"> de l’entreprise ? </w:t>
      </w:r>
    </w:p>
    <w:p w14:paraId="6C8FEE3F" w14:textId="66C80201" w:rsidR="009C53D5" w:rsidRDefault="005B0C22" w:rsidP="00A326B4">
      <w:pPr>
        <w:pStyle w:val="Titre1"/>
        <w:numPr>
          <w:ilvl w:val="0"/>
          <w:numId w:val="6"/>
        </w:numPr>
        <w:rPr>
          <w:rFonts w:cs="Calibri"/>
          <w:sz w:val="20"/>
          <w:szCs w:val="20"/>
        </w:rPr>
      </w:pPr>
      <w:bookmarkStart w:id="3" w:name="_Toc83824564"/>
      <w:r w:rsidRPr="000E7A5A">
        <w:rPr>
          <w:rFonts w:cs="Calibri"/>
          <w:sz w:val="20"/>
          <w:szCs w:val="20"/>
        </w:rPr>
        <w:t>Contraintes</w:t>
      </w:r>
      <w:bookmarkEnd w:id="3"/>
    </w:p>
    <w:p w14:paraId="703AA6F9" w14:textId="25D22804" w:rsidR="00216AA8" w:rsidRDefault="00FB7F54" w:rsidP="00B94321">
      <w:pPr>
        <w:pStyle w:val="Paragraphedeliste"/>
        <w:numPr>
          <w:ilvl w:val="0"/>
          <w:numId w:val="10"/>
        </w:numPr>
      </w:pPr>
      <w:r>
        <w:t>Solution proposée permette fonctionnement multi-plateforme</w:t>
      </w:r>
    </w:p>
    <w:p w14:paraId="4CDE4A86" w14:textId="51A9AA42" w:rsidR="00AD063D" w:rsidRPr="00216AA8" w:rsidRDefault="00657C9A" w:rsidP="00D3066C">
      <w:pPr>
        <w:pStyle w:val="Paragraphedeliste"/>
        <w:numPr>
          <w:ilvl w:val="0"/>
          <w:numId w:val="10"/>
        </w:numPr>
      </w:pPr>
      <w:r>
        <w:t xml:space="preserve">Suivre méthode de Mathilde </w:t>
      </w:r>
    </w:p>
    <w:p w14:paraId="196934FE" w14:textId="3AD9EEC9" w:rsidR="00515A7B" w:rsidRDefault="008E39EF" w:rsidP="007979B5">
      <w:pPr>
        <w:pStyle w:val="Titre1"/>
        <w:numPr>
          <w:ilvl w:val="0"/>
          <w:numId w:val="6"/>
        </w:numPr>
        <w:rPr>
          <w:rFonts w:cs="Calibri"/>
          <w:sz w:val="20"/>
          <w:szCs w:val="20"/>
        </w:rPr>
      </w:pPr>
      <w:r>
        <w:rPr>
          <w:rFonts w:cs="Calibri"/>
          <w:sz w:val="20"/>
          <w:szCs w:val="20"/>
        </w:rPr>
        <w:t>Généralisation</w:t>
      </w:r>
    </w:p>
    <w:p w14:paraId="42CE06D0" w14:textId="67A5F1F6" w:rsidR="00216AA8" w:rsidRDefault="00D853BF" w:rsidP="00D3066C">
      <w:pPr>
        <w:pStyle w:val="Paragraphedeliste"/>
        <w:numPr>
          <w:ilvl w:val="0"/>
          <w:numId w:val="10"/>
        </w:numPr>
      </w:pPr>
      <w:r>
        <w:t>IDE Comm</w:t>
      </w:r>
      <w:r w:rsidR="006E0D83">
        <w:t>un</w:t>
      </w:r>
    </w:p>
    <w:p w14:paraId="15A43BF5" w14:textId="3AEEDD0C" w:rsidR="006E0D83" w:rsidRDefault="006E0D83" w:rsidP="00D3066C">
      <w:pPr>
        <w:pStyle w:val="Paragraphedeliste"/>
        <w:numPr>
          <w:ilvl w:val="0"/>
          <w:numId w:val="10"/>
        </w:numPr>
      </w:pPr>
      <w:r>
        <w:t xml:space="preserve">Environnement de travail </w:t>
      </w:r>
      <w:r w:rsidR="003B04E5">
        <w:t>adéquat/adapté</w:t>
      </w:r>
    </w:p>
    <w:p w14:paraId="6F8ADCEB" w14:textId="3BE84DB7" w:rsidR="004F6F12" w:rsidRPr="00216AA8" w:rsidRDefault="004F6F12" w:rsidP="00D3066C">
      <w:pPr>
        <w:pStyle w:val="Paragraphedeliste"/>
        <w:numPr>
          <w:ilvl w:val="0"/>
          <w:numId w:val="10"/>
        </w:numPr>
      </w:pPr>
      <w:r>
        <w:t>Elément gestion de projet (bonnes pratique)</w:t>
      </w:r>
    </w:p>
    <w:p w14:paraId="40F752D2" w14:textId="2E98C48A" w:rsidR="00AE3029" w:rsidRDefault="008E39EF" w:rsidP="0061596A">
      <w:pPr>
        <w:pStyle w:val="Titre1"/>
        <w:numPr>
          <w:ilvl w:val="0"/>
          <w:numId w:val="6"/>
        </w:numPr>
        <w:rPr>
          <w:rFonts w:cs="Calibri"/>
          <w:sz w:val="20"/>
          <w:szCs w:val="20"/>
        </w:rPr>
      </w:pPr>
      <w:r>
        <w:rPr>
          <w:rFonts w:cs="Calibri"/>
          <w:sz w:val="20"/>
          <w:szCs w:val="20"/>
        </w:rPr>
        <w:t>Livrables</w:t>
      </w:r>
    </w:p>
    <w:p w14:paraId="3091C513" w14:textId="26FE0673" w:rsidR="007D316A" w:rsidRDefault="007D316A" w:rsidP="007D316A">
      <w:pPr>
        <w:pStyle w:val="Paragraphedeliste"/>
        <w:numPr>
          <w:ilvl w:val="0"/>
          <w:numId w:val="10"/>
        </w:numPr>
      </w:pPr>
      <w:r>
        <w:t xml:space="preserve">Liste des solutions dans un plan d’amélioration </w:t>
      </w:r>
      <w:r w:rsidR="00B40CA3">
        <w:t>(rapport)</w:t>
      </w:r>
    </w:p>
    <w:p w14:paraId="53FF39DD" w14:textId="11274C05" w:rsidR="007D316A" w:rsidRPr="007A6A3B" w:rsidRDefault="00662504" w:rsidP="007D316A">
      <w:pPr>
        <w:pStyle w:val="Paragraphedeliste"/>
        <w:numPr>
          <w:ilvl w:val="0"/>
          <w:numId w:val="10"/>
        </w:numPr>
      </w:pPr>
      <w:r>
        <w:t>Liste des logiciels utilisés</w:t>
      </w:r>
    </w:p>
    <w:p w14:paraId="4CED9D6A" w14:textId="6A1E410C" w:rsidR="00D228F4" w:rsidRDefault="00D228F4" w:rsidP="00D228F4">
      <w:pPr>
        <w:pStyle w:val="Titre1"/>
        <w:numPr>
          <w:ilvl w:val="0"/>
          <w:numId w:val="6"/>
        </w:numPr>
        <w:rPr>
          <w:rFonts w:cs="Calibri"/>
          <w:sz w:val="20"/>
          <w:szCs w:val="20"/>
        </w:rPr>
      </w:pPr>
      <w:bookmarkStart w:id="4" w:name="_Toc83824567"/>
      <w:r w:rsidRPr="000E7A5A">
        <w:rPr>
          <w:rFonts w:cs="Calibri"/>
          <w:sz w:val="20"/>
          <w:szCs w:val="20"/>
        </w:rPr>
        <w:t>Pistes de solution</w:t>
      </w:r>
      <w:bookmarkEnd w:id="4"/>
    </w:p>
    <w:p w14:paraId="291983A8" w14:textId="56E7AA77" w:rsidR="00216AA8" w:rsidRDefault="00D67BF4" w:rsidP="00216AA8">
      <w:pPr>
        <w:pStyle w:val="Paragraphedeliste"/>
        <w:numPr>
          <w:ilvl w:val="0"/>
          <w:numId w:val="10"/>
        </w:numPr>
      </w:pPr>
      <w:r>
        <w:t>Utilisation de Git et Docker</w:t>
      </w:r>
    </w:p>
    <w:p w14:paraId="1EB50448" w14:textId="104BC9DD" w:rsidR="00D67BF4" w:rsidRDefault="001707BC" w:rsidP="00216AA8">
      <w:pPr>
        <w:pStyle w:val="Paragraphedeliste"/>
        <w:numPr>
          <w:ilvl w:val="0"/>
          <w:numId w:val="10"/>
        </w:numPr>
      </w:pPr>
      <w:r>
        <w:t>Visualisons studio en IDE</w:t>
      </w:r>
    </w:p>
    <w:p w14:paraId="7C81769B" w14:textId="051A551B" w:rsidR="001707BC" w:rsidRDefault="000F0ED3" w:rsidP="00216AA8">
      <w:pPr>
        <w:pStyle w:val="Paragraphedeliste"/>
        <w:numPr>
          <w:ilvl w:val="0"/>
          <w:numId w:val="10"/>
        </w:numPr>
      </w:pPr>
      <w:r>
        <w:t xml:space="preserve">Docker bien </w:t>
      </w:r>
      <w:r w:rsidR="007D3D2B">
        <w:t>pour versioning</w:t>
      </w:r>
    </w:p>
    <w:p w14:paraId="48E3CE7A" w14:textId="294AC96A" w:rsidR="007D3D2B" w:rsidRDefault="00E654A7" w:rsidP="00216AA8">
      <w:pPr>
        <w:pStyle w:val="Paragraphedeliste"/>
        <w:numPr>
          <w:ilvl w:val="0"/>
          <w:numId w:val="10"/>
        </w:numPr>
      </w:pPr>
      <w:r>
        <w:t>Outil de gestion de tâche</w:t>
      </w:r>
    </w:p>
    <w:p w14:paraId="44E34953" w14:textId="3711D465" w:rsidR="004C1E08" w:rsidRDefault="004C1E08" w:rsidP="00216AA8">
      <w:pPr>
        <w:pStyle w:val="Paragraphedeliste"/>
        <w:numPr>
          <w:ilvl w:val="0"/>
          <w:numId w:val="10"/>
        </w:numPr>
      </w:pPr>
      <w:r>
        <w:t>Live coding</w:t>
      </w:r>
    </w:p>
    <w:p w14:paraId="2E345335" w14:textId="2977CCE0" w:rsidR="004C1E08" w:rsidRDefault="004C1E08" w:rsidP="00216AA8">
      <w:pPr>
        <w:pStyle w:val="Paragraphedeliste"/>
        <w:numPr>
          <w:ilvl w:val="0"/>
          <w:numId w:val="10"/>
        </w:numPr>
      </w:pPr>
      <w:r>
        <w:t>Pair programming</w:t>
      </w:r>
    </w:p>
    <w:p w14:paraId="13179F50" w14:textId="461D3089" w:rsidR="004C1E08" w:rsidRDefault="00F50257" w:rsidP="00216AA8">
      <w:pPr>
        <w:pStyle w:val="Paragraphedeliste"/>
        <w:numPr>
          <w:ilvl w:val="0"/>
          <w:numId w:val="10"/>
        </w:numPr>
      </w:pPr>
      <w:r>
        <w:t>Mettre en place DevOps</w:t>
      </w:r>
    </w:p>
    <w:p w14:paraId="4322F1FA" w14:textId="53A36286" w:rsidR="003420E5" w:rsidRDefault="003420E5" w:rsidP="00216AA8">
      <w:pPr>
        <w:pStyle w:val="Paragraphedeliste"/>
        <w:numPr>
          <w:ilvl w:val="0"/>
          <w:numId w:val="10"/>
        </w:numPr>
      </w:pPr>
      <w:r>
        <w:t>Test de ma régression/ test unitaire</w:t>
      </w:r>
    </w:p>
    <w:p w14:paraId="75EDB7CC" w14:textId="77777777" w:rsidR="000A3850" w:rsidRPr="00216AA8" w:rsidRDefault="000A3850" w:rsidP="000A3850">
      <w:pPr>
        <w:pStyle w:val="Paragraphedeliste"/>
      </w:pPr>
    </w:p>
    <w:p w14:paraId="6CE7678A" w14:textId="35802108" w:rsidR="00DB4810" w:rsidRPr="00DB4810" w:rsidRDefault="00AE0908" w:rsidP="00DB4810">
      <w:pPr>
        <w:pStyle w:val="Titre1"/>
        <w:numPr>
          <w:ilvl w:val="0"/>
          <w:numId w:val="6"/>
        </w:numPr>
        <w:rPr>
          <w:rFonts w:cs="Calibri"/>
          <w:sz w:val="20"/>
          <w:szCs w:val="20"/>
        </w:rPr>
      </w:pPr>
      <w:bookmarkStart w:id="5" w:name="_Toc83824568"/>
      <w:r w:rsidRPr="000E7A5A">
        <w:rPr>
          <w:rFonts w:cs="Calibri"/>
          <w:sz w:val="20"/>
          <w:szCs w:val="20"/>
        </w:rPr>
        <w:t>Plan d’action</w:t>
      </w:r>
      <w:bookmarkEnd w:id="5"/>
    </w:p>
    <w:p w14:paraId="6FD64623" w14:textId="69AD5AA8" w:rsidR="00216AA8" w:rsidRDefault="000A3850" w:rsidP="003420E5">
      <w:pPr>
        <w:pStyle w:val="Paragraphedeliste"/>
        <w:numPr>
          <w:ilvl w:val="0"/>
          <w:numId w:val="10"/>
        </w:numPr>
      </w:pPr>
      <w:r>
        <w:t xml:space="preserve">Proposé plan d’amélioration </w:t>
      </w:r>
    </w:p>
    <w:p w14:paraId="3D5530CA" w14:textId="030C4AC5" w:rsidR="000A3850" w:rsidRDefault="00FB6E65" w:rsidP="003420E5">
      <w:pPr>
        <w:pStyle w:val="Paragraphedeliste"/>
        <w:numPr>
          <w:ilvl w:val="0"/>
          <w:numId w:val="10"/>
        </w:numPr>
      </w:pPr>
      <w:r>
        <w:t xml:space="preserve">Expliquer </w:t>
      </w:r>
      <w:r w:rsidR="00D91CF3">
        <w:t>nouveaux outil logiciel mis en place</w:t>
      </w:r>
      <w:r w:rsidR="000F553A">
        <w:t xml:space="preserve"> et les justifier</w:t>
      </w:r>
    </w:p>
    <w:p w14:paraId="7896F0A7" w14:textId="27A39899" w:rsidR="00D91CF3" w:rsidRDefault="0098694E" w:rsidP="003420E5">
      <w:pPr>
        <w:pStyle w:val="Paragraphedeliste"/>
        <w:numPr>
          <w:ilvl w:val="0"/>
          <w:numId w:val="10"/>
        </w:numPr>
      </w:pPr>
      <w:r>
        <w:t>Proposer pratiques et outils</w:t>
      </w:r>
    </w:p>
    <w:p w14:paraId="533A9A40" w14:textId="441E1BF4" w:rsidR="00A900B4" w:rsidRDefault="00A900B4" w:rsidP="00A900B4">
      <w:pPr>
        <w:pStyle w:val="Paragraphedeliste"/>
      </w:pPr>
    </w:p>
    <w:p w14:paraId="522347B7" w14:textId="31B7124C" w:rsidR="00DB4810" w:rsidRDefault="00DB4810" w:rsidP="00A900B4">
      <w:pPr>
        <w:pStyle w:val="Paragraphedeliste"/>
      </w:pPr>
    </w:p>
    <w:p w14:paraId="5745BA56" w14:textId="290A4F15" w:rsidR="00DB4810" w:rsidRDefault="00DB4810" w:rsidP="00A900B4">
      <w:pPr>
        <w:pStyle w:val="Paragraphedeliste"/>
      </w:pPr>
    </w:p>
    <w:p w14:paraId="0B88AA4E" w14:textId="14FA255D" w:rsidR="00DB4810" w:rsidRDefault="00DB4810" w:rsidP="00A900B4">
      <w:pPr>
        <w:pStyle w:val="Paragraphedeliste"/>
      </w:pPr>
    </w:p>
    <w:p w14:paraId="5B782F02" w14:textId="2CB051D8" w:rsidR="00DB4810" w:rsidRDefault="00DB4810" w:rsidP="00A900B4">
      <w:pPr>
        <w:pStyle w:val="Paragraphedeliste"/>
      </w:pPr>
    </w:p>
    <w:p w14:paraId="03409773" w14:textId="5FFED14B" w:rsidR="00DB4810" w:rsidRDefault="00DB4810" w:rsidP="00A900B4">
      <w:pPr>
        <w:pStyle w:val="Paragraphedeliste"/>
      </w:pPr>
    </w:p>
    <w:p w14:paraId="4DB02521" w14:textId="798D4FA2" w:rsidR="00DB4810" w:rsidRDefault="00DB4810" w:rsidP="00A900B4">
      <w:pPr>
        <w:pStyle w:val="Paragraphedeliste"/>
      </w:pPr>
    </w:p>
    <w:p w14:paraId="3D34E23A" w14:textId="30D7A5F6" w:rsidR="00DB4810" w:rsidRDefault="00DB4810" w:rsidP="00A900B4">
      <w:pPr>
        <w:pStyle w:val="Paragraphedeliste"/>
      </w:pPr>
    </w:p>
    <w:p w14:paraId="5C068E81" w14:textId="77777777" w:rsidR="00DB4810" w:rsidRPr="00216AA8" w:rsidRDefault="00DB4810" w:rsidP="00A900B4">
      <w:pPr>
        <w:pStyle w:val="Paragraphedeliste"/>
      </w:pPr>
    </w:p>
    <w:p w14:paraId="5A04F0F4" w14:textId="0B34C8A7" w:rsidR="00D873D1" w:rsidRDefault="00DB4810" w:rsidP="00DB4810">
      <w:pPr>
        <w:pStyle w:val="Titre1"/>
      </w:pPr>
      <w:r>
        <w:t>9- Réalisation du plan d’action</w:t>
      </w:r>
    </w:p>
    <w:p w14:paraId="030257A8" w14:textId="0295D74A" w:rsidR="00DB4810" w:rsidRDefault="00DB4810" w:rsidP="00DB4810">
      <w:r>
        <w:lastRenderedPageBreak/>
        <w:t xml:space="preserve">a) Méthode agile SCRUM : </w:t>
      </w:r>
      <w:r w:rsidRPr="00DB4810">
        <w:t>Définition : L'approche SCRUM est une méthode agile consacrée à la gestion de projet. Son objectif phare est d'améliorer la productivité des équipes, tout en permettant une optimisation du produit grâce à des feedbacks réguliers du marché.</w:t>
      </w:r>
    </w:p>
    <w:p w14:paraId="06FC79D9" w14:textId="03074BEC" w:rsidR="00DB4810" w:rsidRDefault="00DB4810" w:rsidP="00DB4810">
      <w:r>
        <w:rPr>
          <w:noProof/>
        </w:rPr>
        <w:drawing>
          <wp:inline distT="0" distB="0" distL="0" distR="0" wp14:anchorId="63133233" wp14:editId="5A4192CF">
            <wp:extent cx="3117215" cy="1463040"/>
            <wp:effectExtent l="0" t="0" r="6985"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15" cy="1463040"/>
                    </a:xfrm>
                    <a:prstGeom prst="rect">
                      <a:avLst/>
                    </a:prstGeom>
                    <a:noFill/>
                    <a:ln>
                      <a:noFill/>
                    </a:ln>
                  </pic:spPr>
                </pic:pic>
              </a:graphicData>
            </a:graphic>
          </wp:inline>
        </w:drawing>
      </w:r>
    </w:p>
    <w:p w14:paraId="49F8536F" w14:textId="708CA927" w:rsidR="00DB4810" w:rsidRDefault="00415F0E" w:rsidP="00DB4810">
      <w:pPr>
        <w:rPr>
          <w:rFonts w:ascii="Arial" w:hAnsi="Arial" w:cs="Arial"/>
          <w:color w:val="202124"/>
          <w:shd w:val="clear" w:color="auto" w:fill="FFFFFF"/>
        </w:rPr>
      </w:pPr>
      <w:r>
        <w:rPr>
          <w:rFonts w:ascii="Arial" w:hAnsi="Arial" w:cs="Arial"/>
          <w:color w:val="202124"/>
          <w:shd w:val="clear" w:color="auto" w:fill="FFFFFF"/>
        </w:rPr>
        <w:t xml:space="preserve">Monday </w:t>
      </w:r>
      <w:r w:rsidR="00DB4810">
        <w:rPr>
          <w:rFonts w:ascii="Arial" w:hAnsi="Arial" w:cs="Arial"/>
          <w:color w:val="202124"/>
          <w:shd w:val="clear" w:color="auto" w:fill="FFFFFF"/>
        </w:rPr>
        <w:t>est un Work OS simple, mais intuitif, qui permet aux équipes de personnaliser des flux de travail, de s'adapter à l'évolution des besoins, de créer de la transparence, de collaborer efficacement et de supprimer les tâches manuelles et ennuyeuses. </w:t>
      </w:r>
      <w:r w:rsidR="00DB4810">
        <w:rPr>
          <w:rFonts w:ascii="Arial" w:hAnsi="Arial" w:cs="Arial"/>
          <w:b/>
          <w:bCs/>
          <w:color w:val="202124"/>
          <w:shd w:val="clear" w:color="auto" w:fill="FFFFFF"/>
        </w:rPr>
        <w:t>monday</w:t>
      </w:r>
      <w:r w:rsidR="00DB4810">
        <w:rPr>
          <w:rFonts w:ascii="Arial" w:hAnsi="Arial" w:cs="Arial"/>
          <w:color w:val="202124"/>
          <w:shd w:val="clear" w:color="auto" w:fill="FFFFFF"/>
        </w:rPr>
        <w:t>.com optimise le travail d'équipe.</w:t>
      </w:r>
    </w:p>
    <w:p w14:paraId="719DFBCF" w14:textId="2CB3942F" w:rsidR="00DB4810" w:rsidRDefault="00DB4810" w:rsidP="00DB4810">
      <w:r>
        <w:rPr>
          <w:noProof/>
        </w:rPr>
        <w:drawing>
          <wp:inline distT="0" distB="0" distL="0" distR="0" wp14:anchorId="1CB87E6B" wp14:editId="60E0D761">
            <wp:extent cx="5760720" cy="3242945"/>
            <wp:effectExtent l="0" t="0" r="0" b="0"/>
            <wp:docPr id="12" name="Image 12" descr="Qu'est-ce que monday.com ? –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est-ce que monday.com ? – Supp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004890CA" w14:textId="1A1B50E2" w:rsidR="00DB4810" w:rsidRDefault="00DB4810" w:rsidP="00DB4810">
      <w:r>
        <w:t>Grâce à ces différentes méthodes de gestion de projet, les développeurs pourront facilement coordonner leur travail et ce grâce au chef de projet (scrum master).</w:t>
      </w:r>
    </w:p>
    <w:p w14:paraId="24FABCEE" w14:textId="27B66E8E" w:rsidR="000F30DC" w:rsidRDefault="0018717A" w:rsidP="00DB4810">
      <w:r w:rsidRPr="0018717A">
        <w:t>Git permet de faciliter la collaboration en permettant de revenir sur les anciennes versions. La plateforme GitHub va contenir quant à elle les dépôts dans le cloud afin que les développeurs arrivent à travailler sur un même projet et distinguent en temps réel les modifications apportées par les autres développeurs.</w:t>
      </w:r>
      <w:r>
        <w:t xml:space="preserve"> Dans notre cas, nous utilliserons azureDevOps qui a spécialement été concu pour des solutions .NET</w:t>
      </w:r>
    </w:p>
    <w:p w14:paraId="3D5FA692" w14:textId="55560AFD" w:rsidR="00DB4810" w:rsidRDefault="00DB4810" w:rsidP="00DB4810">
      <w:r>
        <w:t>b)</w:t>
      </w:r>
      <w:r w:rsidR="0018717A" w:rsidRPr="0018717A">
        <w:t xml:space="preserve"> En programmation informatique, un environnement de développement est un ensemble d'outils qui permet d'augmenter la productivité des programmeurs qui développent des logiciels.</w:t>
      </w:r>
    </w:p>
    <w:p w14:paraId="60F07A5A" w14:textId="3FF7E71D" w:rsidR="0018717A" w:rsidRDefault="0018717A" w:rsidP="00DB4810">
      <w:r>
        <w:t xml:space="preserve">Git rentre donc en compte dans ce domaine. Nous allons aussi déployer un IDE (integrated développement </w:t>
      </w:r>
      <w:r w:rsidR="003D4A4A">
        <w:t>environnement</w:t>
      </w:r>
      <w:r>
        <w:t>)</w:t>
      </w:r>
      <w:r w:rsidR="003D4A4A">
        <w:t>, ici visual studio car il est très compatible pour le développement .NET</w:t>
      </w:r>
    </w:p>
    <w:p w14:paraId="246A1330" w14:textId="146ECF23" w:rsidR="003D4A4A" w:rsidRDefault="003D4A4A" w:rsidP="00DB4810"/>
    <w:p w14:paraId="7A0D3C1E" w14:textId="77777777" w:rsidR="003D4A4A" w:rsidRDefault="003D4A4A" w:rsidP="00DB4810"/>
    <w:p w14:paraId="6682B8C9" w14:textId="77777777" w:rsidR="003D4A4A" w:rsidRDefault="00DB4810" w:rsidP="00DB4810">
      <w:r>
        <w:lastRenderedPageBreak/>
        <w:t>c)</w:t>
      </w:r>
    </w:p>
    <w:p w14:paraId="572779EB" w14:textId="77777777" w:rsidR="003D4A4A" w:rsidRDefault="003D4A4A" w:rsidP="00DB4810">
      <w:r w:rsidRPr="003D4A4A">
        <w:t xml:space="preserve"> </w:t>
      </w:r>
      <w:r>
        <w:rPr>
          <w:noProof/>
        </w:rPr>
        <w:drawing>
          <wp:inline distT="0" distB="0" distL="0" distR="0" wp14:anchorId="35C07DC4" wp14:editId="46C23FB0">
            <wp:extent cx="3912235" cy="1169035"/>
            <wp:effectExtent l="0" t="0" r="0" b="0"/>
            <wp:docPr id="13" name="Image 13" descr="Une image contenant texte, horlog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horloge, clipart&#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2235" cy="1169035"/>
                    </a:xfrm>
                    <a:prstGeom prst="rect">
                      <a:avLst/>
                    </a:prstGeom>
                    <a:noFill/>
                    <a:ln>
                      <a:noFill/>
                    </a:ln>
                  </pic:spPr>
                </pic:pic>
              </a:graphicData>
            </a:graphic>
          </wp:inline>
        </w:drawing>
      </w:r>
      <w:r>
        <w:t xml:space="preserve"> Git va nous permettre de réaliser une gestion des versions, tout en permettant un travail collaboratif ?</w:t>
      </w:r>
    </w:p>
    <w:p w14:paraId="7B269456" w14:textId="79BCB2E2" w:rsidR="00DB4810" w:rsidRDefault="003D4A4A" w:rsidP="00DB4810">
      <w:r w:rsidRPr="003D4A4A">
        <w:t xml:space="preserve"> </w:t>
      </w:r>
      <w:r>
        <w:rPr>
          <w:noProof/>
        </w:rPr>
        <w:drawing>
          <wp:inline distT="0" distB="0" distL="0" distR="0" wp14:anchorId="43C42E60" wp14:editId="2D9CF701">
            <wp:extent cx="1545926" cy="3792773"/>
            <wp:effectExtent l="0" t="0" r="0" b="0"/>
            <wp:docPr id="14" name="Image 14" descr="Gestion de version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stion de versions — Wikip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0111" cy="3803041"/>
                    </a:xfrm>
                    <a:prstGeom prst="rect">
                      <a:avLst/>
                    </a:prstGeom>
                    <a:noFill/>
                    <a:ln>
                      <a:noFill/>
                    </a:ln>
                  </pic:spPr>
                </pic:pic>
              </a:graphicData>
            </a:graphic>
          </wp:inline>
        </w:drawing>
      </w:r>
    </w:p>
    <w:p w14:paraId="2264F9A1" w14:textId="77777777" w:rsidR="00955E14" w:rsidRDefault="00DB4810" w:rsidP="00955E14">
      <w:r>
        <w:t>d)</w:t>
      </w:r>
      <w:r w:rsidR="003D4A4A">
        <w:t xml:space="preserve"> </w:t>
      </w:r>
      <w:r w:rsidR="00955E14">
        <w:t>Git est un système de contrôle de version. Il s'agit d'un outil de développement qui aide une équipe de développeurs à gérer les changements apportés au code source au fil du temps.</w:t>
      </w:r>
    </w:p>
    <w:p w14:paraId="75C058EA" w14:textId="16C96D4F" w:rsidR="00DB4810" w:rsidRDefault="00955E14" w:rsidP="00955E14">
      <w:r>
        <w:t>Grâce à la gestion des branches, on peut enfin travailler sur plusieurs projets en parallèle sans se marcher sur les pieds. Grâce aux algorithmes de fusion (merge), quand un fichier a été modifié par plusieurs personnes en même temps, Git sait s’adapter et choisir un algorithme qui fusionne intelligemment les lignes du fichier qui ont été modifiées. Si par hasard 2 personnes ont modifié en même temps la même ligne (cas rare, mais qui arrive), il y a un conflit et Git laisse des marques dans le fichier pour dire qui a modifié quoi, et vous invite à décider ce que vous gardez. La gestion des versions permet de garder les anciennes versions d’un programme afin pourvoir revenir en arrière en cas d’erreur ou de besoin.</w:t>
      </w:r>
    </w:p>
    <w:p w14:paraId="597B7C5C" w14:textId="526D71D9" w:rsidR="00DB4810" w:rsidRDefault="00DB4810" w:rsidP="00DB4810">
      <w:r>
        <w:t>e)</w:t>
      </w:r>
      <w:r w:rsidR="003D4A4A" w:rsidRPr="003D4A4A">
        <w:t xml:space="preserve"> </w:t>
      </w:r>
      <w:r w:rsidR="003D4A4A">
        <w:t>Les tets unitaires nous permettront de tester un à un et au fur et à mesure chaque bout de code afin d’arriver à un produit fini totalement fonctionnel et testé. Cela a pour but de valider le bon fonctionnement d’une feature avant de passer au développement de la prochaine feature.</w:t>
      </w:r>
    </w:p>
    <w:p w14:paraId="4BB5806D" w14:textId="77777777" w:rsidR="00A127AA" w:rsidRPr="00DB4810" w:rsidRDefault="00A127AA" w:rsidP="00DB4810"/>
    <w:sectPr w:rsidR="00A127AA" w:rsidRPr="00DB4810" w:rsidSect="0057777E">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EECD0" w14:textId="77777777" w:rsidR="00A61FFF" w:rsidRDefault="00A61FFF" w:rsidP="00D84500">
      <w:pPr>
        <w:spacing w:before="0" w:after="0"/>
      </w:pPr>
      <w:r>
        <w:separator/>
      </w:r>
    </w:p>
  </w:endnote>
  <w:endnote w:type="continuationSeparator" w:id="0">
    <w:p w14:paraId="639A1EDD" w14:textId="77777777" w:rsidR="00A61FFF" w:rsidRDefault="00A61FFF" w:rsidP="00D84500">
      <w:pPr>
        <w:spacing w:before="0" w:after="0"/>
      </w:pPr>
      <w:r>
        <w:continuationSeparator/>
      </w:r>
    </w:p>
  </w:endnote>
  <w:endnote w:type="continuationNotice" w:id="1">
    <w:p w14:paraId="2F5F9966" w14:textId="77777777" w:rsidR="00A61FFF" w:rsidRDefault="00A61FF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14F35" w14:textId="42F2242B" w:rsidR="00E31098" w:rsidRDefault="00E31098">
    <w:pPr>
      <w:tabs>
        <w:tab w:val="center" w:pos="4550"/>
        <w:tab w:val="left" w:pos="5818"/>
      </w:tabs>
      <w:ind w:right="260"/>
      <w:jc w:val="right"/>
      <w:rPr>
        <w:color w:val="192D3A" w:themeColor="text2" w:themeShade="80"/>
        <w:sz w:val="24"/>
        <w:szCs w:val="24"/>
      </w:rPr>
    </w:pPr>
    <w:r>
      <w:rPr>
        <w:color w:val="6FA0C0" w:themeColor="text2" w:themeTint="99"/>
        <w:sz w:val="24"/>
        <w:szCs w:val="24"/>
      </w:rPr>
      <w:t xml:space="preserve"> </w:t>
    </w:r>
    <w:r>
      <w:rPr>
        <w:color w:val="264356" w:themeColor="text2" w:themeShade="BF"/>
        <w:sz w:val="24"/>
        <w:szCs w:val="24"/>
      </w:rPr>
      <w:fldChar w:fldCharType="begin"/>
    </w:r>
    <w:r>
      <w:rPr>
        <w:color w:val="264356" w:themeColor="text2" w:themeShade="BF"/>
        <w:sz w:val="24"/>
        <w:szCs w:val="24"/>
      </w:rPr>
      <w:instrText>PAGE   \* MERGEFORMAT</w:instrText>
    </w:r>
    <w:r>
      <w:rPr>
        <w:color w:val="264356" w:themeColor="text2" w:themeShade="BF"/>
        <w:sz w:val="24"/>
        <w:szCs w:val="24"/>
      </w:rPr>
      <w:fldChar w:fldCharType="separate"/>
    </w:r>
    <w:r>
      <w:rPr>
        <w:color w:val="264356" w:themeColor="text2" w:themeShade="BF"/>
        <w:sz w:val="24"/>
        <w:szCs w:val="24"/>
      </w:rPr>
      <w:t>1</w:t>
    </w:r>
    <w:r>
      <w:rPr>
        <w:color w:val="264356" w:themeColor="text2" w:themeShade="BF"/>
        <w:sz w:val="24"/>
        <w:szCs w:val="24"/>
      </w:rPr>
      <w:fldChar w:fldCharType="end"/>
    </w:r>
    <w:r>
      <w:rPr>
        <w:color w:val="264356" w:themeColor="text2" w:themeShade="BF"/>
        <w:sz w:val="24"/>
        <w:szCs w:val="24"/>
      </w:rPr>
      <w:t xml:space="preserve"> </w:t>
    </w:r>
    <w:r w:rsidR="008F47CA">
      <w:rPr>
        <w:color w:val="264356" w:themeColor="text2" w:themeShade="BF"/>
        <w:sz w:val="24"/>
        <w:szCs w:val="24"/>
      </w:rPr>
      <w:t>/</w:t>
    </w:r>
    <w:r>
      <w:rPr>
        <w:color w:val="264356" w:themeColor="text2" w:themeShade="BF"/>
        <w:sz w:val="24"/>
        <w:szCs w:val="24"/>
      </w:rPr>
      <w:t xml:space="preserve"> </w:t>
    </w:r>
    <w:r>
      <w:rPr>
        <w:color w:val="264356" w:themeColor="text2" w:themeShade="BF"/>
        <w:sz w:val="24"/>
        <w:szCs w:val="24"/>
      </w:rPr>
      <w:fldChar w:fldCharType="begin"/>
    </w:r>
    <w:r>
      <w:rPr>
        <w:color w:val="264356" w:themeColor="text2" w:themeShade="BF"/>
        <w:sz w:val="24"/>
        <w:szCs w:val="24"/>
      </w:rPr>
      <w:instrText>NUMPAGES  \* Arabic  \* MERGEFORMAT</w:instrText>
    </w:r>
    <w:r>
      <w:rPr>
        <w:color w:val="264356" w:themeColor="text2" w:themeShade="BF"/>
        <w:sz w:val="24"/>
        <w:szCs w:val="24"/>
      </w:rPr>
      <w:fldChar w:fldCharType="separate"/>
    </w:r>
    <w:r>
      <w:rPr>
        <w:color w:val="264356" w:themeColor="text2" w:themeShade="BF"/>
        <w:sz w:val="24"/>
        <w:szCs w:val="24"/>
      </w:rPr>
      <w:t>1</w:t>
    </w:r>
    <w:r>
      <w:rPr>
        <w:color w:val="264356" w:themeColor="text2" w:themeShade="BF"/>
        <w:sz w:val="24"/>
        <w:szCs w:val="24"/>
      </w:rPr>
      <w:fldChar w:fldCharType="end"/>
    </w:r>
  </w:p>
  <w:p w14:paraId="498866CA" w14:textId="77777777" w:rsidR="00E31098" w:rsidRDefault="00E310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627B3" w14:textId="77777777" w:rsidR="00A61FFF" w:rsidRDefault="00A61FFF" w:rsidP="00D84500">
      <w:pPr>
        <w:spacing w:before="0" w:after="0"/>
      </w:pPr>
      <w:r>
        <w:separator/>
      </w:r>
    </w:p>
  </w:footnote>
  <w:footnote w:type="continuationSeparator" w:id="0">
    <w:p w14:paraId="4309FE83" w14:textId="77777777" w:rsidR="00A61FFF" w:rsidRDefault="00A61FFF" w:rsidP="00D84500">
      <w:pPr>
        <w:spacing w:before="0" w:after="0"/>
      </w:pPr>
      <w:r>
        <w:continuationSeparator/>
      </w:r>
    </w:p>
  </w:footnote>
  <w:footnote w:type="continuationNotice" w:id="1">
    <w:p w14:paraId="4D39EE41" w14:textId="77777777" w:rsidR="00A61FFF" w:rsidRDefault="00A61FFF">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B75"/>
    <w:multiLevelType w:val="hybridMultilevel"/>
    <w:tmpl w:val="0080964C"/>
    <w:lvl w:ilvl="0" w:tplc="CAA009D8">
      <w:numFmt w:val="bullet"/>
      <w:lvlText w:val="-"/>
      <w:lvlJc w:val="left"/>
      <w:pPr>
        <w:ind w:left="720" w:hanging="360"/>
      </w:pPr>
      <w:rPr>
        <w:rFonts w:ascii="Tw Cen MT" w:eastAsiaTheme="minorEastAsia" w:hAnsi="Tw Cen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B34544"/>
    <w:multiLevelType w:val="multilevel"/>
    <w:tmpl w:val="A160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336D59"/>
    <w:multiLevelType w:val="multilevel"/>
    <w:tmpl w:val="A160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3875C1"/>
    <w:multiLevelType w:val="multilevel"/>
    <w:tmpl w:val="12FCA9BA"/>
    <w:styleLink w:val="Style1"/>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 w15:restartNumberingAfterBreak="0">
    <w:nsid w:val="18761A9A"/>
    <w:multiLevelType w:val="multilevel"/>
    <w:tmpl w:val="61347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B25A3B"/>
    <w:multiLevelType w:val="multilevel"/>
    <w:tmpl w:val="11C4CA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5A5008F"/>
    <w:multiLevelType w:val="multilevel"/>
    <w:tmpl w:val="153E68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F9E29E9"/>
    <w:multiLevelType w:val="hybridMultilevel"/>
    <w:tmpl w:val="093815C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DD27AA7"/>
    <w:multiLevelType w:val="multilevel"/>
    <w:tmpl w:val="11C4CA9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BFD097A"/>
    <w:multiLevelType w:val="hybridMultilevel"/>
    <w:tmpl w:val="874E60B4"/>
    <w:lvl w:ilvl="0" w:tplc="82CE793C">
      <w:numFmt w:val="bullet"/>
      <w:lvlText w:val="-"/>
      <w:lvlJc w:val="left"/>
      <w:pPr>
        <w:ind w:left="720" w:hanging="360"/>
      </w:pPr>
      <w:rPr>
        <w:rFonts w:ascii="Tw Cen MT" w:eastAsiaTheme="minorEastAsia"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6206646">
    <w:abstractNumId w:val="3"/>
  </w:num>
  <w:num w:numId="2" w16cid:durableId="203059920">
    <w:abstractNumId w:val="6"/>
  </w:num>
  <w:num w:numId="3" w16cid:durableId="353305376">
    <w:abstractNumId w:val="2"/>
  </w:num>
  <w:num w:numId="4" w16cid:durableId="342166755">
    <w:abstractNumId w:val="1"/>
  </w:num>
  <w:num w:numId="5" w16cid:durableId="1924800374">
    <w:abstractNumId w:val="4"/>
  </w:num>
  <w:num w:numId="6" w16cid:durableId="989598052">
    <w:abstractNumId w:val="5"/>
  </w:num>
  <w:num w:numId="7" w16cid:durableId="356469879">
    <w:abstractNumId w:val="8"/>
  </w:num>
  <w:num w:numId="8" w16cid:durableId="805659127">
    <w:abstractNumId w:val="7"/>
  </w:num>
  <w:num w:numId="9" w16cid:durableId="2125923573">
    <w:abstractNumId w:val="0"/>
  </w:num>
  <w:num w:numId="10" w16cid:durableId="1014460521">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39B"/>
    <w:rsid w:val="000017DB"/>
    <w:rsid w:val="00001B97"/>
    <w:rsid w:val="00002705"/>
    <w:rsid w:val="00002BD8"/>
    <w:rsid w:val="00003A3A"/>
    <w:rsid w:val="00003FA3"/>
    <w:rsid w:val="00005C38"/>
    <w:rsid w:val="0000639A"/>
    <w:rsid w:val="000067E8"/>
    <w:rsid w:val="00012C86"/>
    <w:rsid w:val="00012F7A"/>
    <w:rsid w:val="000147FB"/>
    <w:rsid w:val="00015B6E"/>
    <w:rsid w:val="00016181"/>
    <w:rsid w:val="00017CB9"/>
    <w:rsid w:val="00021775"/>
    <w:rsid w:val="00021AC4"/>
    <w:rsid w:val="00022A0C"/>
    <w:rsid w:val="0002322D"/>
    <w:rsid w:val="000232B7"/>
    <w:rsid w:val="0002366C"/>
    <w:rsid w:val="00026656"/>
    <w:rsid w:val="00026AA7"/>
    <w:rsid w:val="00026F24"/>
    <w:rsid w:val="00033498"/>
    <w:rsid w:val="00035AB7"/>
    <w:rsid w:val="000361ED"/>
    <w:rsid w:val="00040049"/>
    <w:rsid w:val="000405CB"/>
    <w:rsid w:val="000415EA"/>
    <w:rsid w:val="00042D61"/>
    <w:rsid w:val="000432BE"/>
    <w:rsid w:val="00046CE6"/>
    <w:rsid w:val="00050F73"/>
    <w:rsid w:val="000531F4"/>
    <w:rsid w:val="000537E8"/>
    <w:rsid w:val="00053E30"/>
    <w:rsid w:val="00054AE1"/>
    <w:rsid w:val="00055103"/>
    <w:rsid w:val="00055E06"/>
    <w:rsid w:val="00055F34"/>
    <w:rsid w:val="0005756E"/>
    <w:rsid w:val="00057FC9"/>
    <w:rsid w:val="00061F8F"/>
    <w:rsid w:val="00070155"/>
    <w:rsid w:val="0007149A"/>
    <w:rsid w:val="00072621"/>
    <w:rsid w:val="0007298E"/>
    <w:rsid w:val="000739D3"/>
    <w:rsid w:val="00075C9D"/>
    <w:rsid w:val="00077308"/>
    <w:rsid w:val="000804FE"/>
    <w:rsid w:val="00082461"/>
    <w:rsid w:val="00083CCF"/>
    <w:rsid w:val="00083ECF"/>
    <w:rsid w:val="000861F3"/>
    <w:rsid w:val="00086AED"/>
    <w:rsid w:val="00087F9E"/>
    <w:rsid w:val="00094578"/>
    <w:rsid w:val="000949CD"/>
    <w:rsid w:val="000A0599"/>
    <w:rsid w:val="000A2394"/>
    <w:rsid w:val="000A3850"/>
    <w:rsid w:val="000A451F"/>
    <w:rsid w:val="000A786A"/>
    <w:rsid w:val="000B077E"/>
    <w:rsid w:val="000B0B8D"/>
    <w:rsid w:val="000B272E"/>
    <w:rsid w:val="000B307C"/>
    <w:rsid w:val="000B327B"/>
    <w:rsid w:val="000B380E"/>
    <w:rsid w:val="000B4776"/>
    <w:rsid w:val="000B574F"/>
    <w:rsid w:val="000B7BC0"/>
    <w:rsid w:val="000C3036"/>
    <w:rsid w:val="000C6624"/>
    <w:rsid w:val="000C68AD"/>
    <w:rsid w:val="000D2146"/>
    <w:rsid w:val="000D5233"/>
    <w:rsid w:val="000E0E27"/>
    <w:rsid w:val="000E11B7"/>
    <w:rsid w:val="000E482D"/>
    <w:rsid w:val="000E57D0"/>
    <w:rsid w:val="000E7A5A"/>
    <w:rsid w:val="000F0ED3"/>
    <w:rsid w:val="000F1538"/>
    <w:rsid w:val="000F30DC"/>
    <w:rsid w:val="000F553A"/>
    <w:rsid w:val="000F674E"/>
    <w:rsid w:val="000F7992"/>
    <w:rsid w:val="00100455"/>
    <w:rsid w:val="00100D21"/>
    <w:rsid w:val="00100E62"/>
    <w:rsid w:val="00101060"/>
    <w:rsid w:val="001021E8"/>
    <w:rsid w:val="00103840"/>
    <w:rsid w:val="00103FBC"/>
    <w:rsid w:val="00104DAC"/>
    <w:rsid w:val="00107AFD"/>
    <w:rsid w:val="00107D22"/>
    <w:rsid w:val="00111809"/>
    <w:rsid w:val="00115DBE"/>
    <w:rsid w:val="00122018"/>
    <w:rsid w:val="00122045"/>
    <w:rsid w:val="001241EF"/>
    <w:rsid w:val="001246AB"/>
    <w:rsid w:val="001255F5"/>
    <w:rsid w:val="00125EC5"/>
    <w:rsid w:val="0013025F"/>
    <w:rsid w:val="00131A4B"/>
    <w:rsid w:val="00132138"/>
    <w:rsid w:val="00137260"/>
    <w:rsid w:val="00143215"/>
    <w:rsid w:val="001444EB"/>
    <w:rsid w:val="0014525B"/>
    <w:rsid w:val="001458B1"/>
    <w:rsid w:val="001469C1"/>
    <w:rsid w:val="00147017"/>
    <w:rsid w:val="00150332"/>
    <w:rsid w:val="00152F95"/>
    <w:rsid w:val="001623B5"/>
    <w:rsid w:val="001707BC"/>
    <w:rsid w:val="00171EB6"/>
    <w:rsid w:val="001739F6"/>
    <w:rsid w:val="001747BD"/>
    <w:rsid w:val="00175FC9"/>
    <w:rsid w:val="00177BEB"/>
    <w:rsid w:val="00182882"/>
    <w:rsid w:val="00183AD7"/>
    <w:rsid w:val="001847C9"/>
    <w:rsid w:val="0018717A"/>
    <w:rsid w:val="00193B86"/>
    <w:rsid w:val="00195C1C"/>
    <w:rsid w:val="001968BA"/>
    <w:rsid w:val="001A04AC"/>
    <w:rsid w:val="001A34FE"/>
    <w:rsid w:val="001A4C99"/>
    <w:rsid w:val="001A554A"/>
    <w:rsid w:val="001A5D0E"/>
    <w:rsid w:val="001B1ADC"/>
    <w:rsid w:val="001B2036"/>
    <w:rsid w:val="001B2339"/>
    <w:rsid w:val="001B26FB"/>
    <w:rsid w:val="001B3806"/>
    <w:rsid w:val="001B55A0"/>
    <w:rsid w:val="001B59FF"/>
    <w:rsid w:val="001C01D8"/>
    <w:rsid w:val="001C0D0A"/>
    <w:rsid w:val="001C16AE"/>
    <w:rsid w:val="001C1F4B"/>
    <w:rsid w:val="001C2C32"/>
    <w:rsid w:val="001C2F28"/>
    <w:rsid w:val="001C3758"/>
    <w:rsid w:val="001C7BF9"/>
    <w:rsid w:val="001D2EC5"/>
    <w:rsid w:val="001E4B6A"/>
    <w:rsid w:val="001E5860"/>
    <w:rsid w:val="001E60A6"/>
    <w:rsid w:val="001E6555"/>
    <w:rsid w:val="001F05CB"/>
    <w:rsid w:val="001F0894"/>
    <w:rsid w:val="001F1581"/>
    <w:rsid w:val="001F2F11"/>
    <w:rsid w:val="001F3D23"/>
    <w:rsid w:val="001F6590"/>
    <w:rsid w:val="0020128E"/>
    <w:rsid w:val="0020353F"/>
    <w:rsid w:val="00203B62"/>
    <w:rsid w:val="00203E32"/>
    <w:rsid w:val="00206D7F"/>
    <w:rsid w:val="00207EF7"/>
    <w:rsid w:val="00214C27"/>
    <w:rsid w:val="00216AA8"/>
    <w:rsid w:val="00217BEA"/>
    <w:rsid w:val="00222DFD"/>
    <w:rsid w:val="00223DA9"/>
    <w:rsid w:val="00226CC8"/>
    <w:rsid w:val="00227330"/>
    <w:rsid w:val="00227BEF"/>
    <w:rsid w:val="002309FE"/>
    <w:rsid w:val="00231732"/>
    <w:rsid w:val="00232476"/>
    <w:rsid w:val="00233104"/>
    <w:rsid w:val="002359DB"/>
    <w:rsid w:val="00236712"/>
    <w:rsid w:val="0023707E"/>
    <w:rsid w:val="00237BB9"/>
    <w:rsid w:val="00240684"/>
    <w:rsid w:val="00241893"/>
    <w:rsid w:val="00243CDD"/>
    <w:rsid w:val="00246F0B"/>
    <w:rsid w:val="00247DB5"/>
    <w:rsid w:val="0025034C"/>
    <w:rsid w:val="00252D18"/>
    <w:rsid w:val="00256E7B"/>
    <w:rsid w:val="00261D44"/>
    <w:rsid w:val="00263227"/>
    <w:rsid w:val="002672AD"/>
    <w:rsid w:val="0026754C"/>
    <w:rsid w:val="00270290"/>
    <w:rsid w:val="002718B9"/>
    <w:rsid w:val="00273406"/>
    <w:rsid w:val="002749EE"/>
    <w:rsid w:val="002750C6"/>
    <w:rsid w:val="00275328"/>
    <w:rsid w:val="002778D8"/>
    <w:rsid w:val="00277FFA"/>
    <w:rsid w:val="002832F2"/>
    <w:rsid w:val="00290077"/>
    <w:rsid w:val="00291A97"/>
    <w:rsid w:val="00291F8B"/>
    <w:rsid w:val="002923FA"/>
    <w:rsid w:val="002935D1"/>
    <w:rsid w:val="002941FB"/>
    <w:rsid w:val="00294789"/>
    <w:rsid w:val="002971DA"/>
    <w:rsid w:val="002A0110"/>
    <w:rsid w:val="002A23A3"/>
    <w:rsid w:val="002A7D58"/>
    <w:rsid w:val="002B0F00"/>
    <w:rsid w:val="002B1C53"/>
    <w:rsid w:val="002B34B1"/>
    <w:rsid w:val="002B426D"/>
    <w:rsid w:val="002B5531"/>
    <w:rsid w:val="002B5722"/>
    <w:rsid w:val="002B6118"/>
    <w:rsid w:val="002C0291"/>
    <w:rsid w:val="002C14B3"/>
    <w:rsid w:val="002C1A72"/>
    <w:rsid w:val="002C31A8"/>
    <w:rsid w:val="002C546C"/>
    <w:rsid w:val="002C5A2D"/>
    <w:rsid w:val="002C6354"/>
    <w:rsid w:val="002C6D44"/>
    <w:rsid w:val="002C7F3E"/>
    <w:rsid w:val="002D1396"/>
    <w:rsid w:val="002D15E2"/>
    <w:rsid w:val="002D614C"/>
    <w:rsid w:val="002D7D34"/>
    <w:rsid w:val="002D7FB8"/>
    <w:rsid w:val="002E098C"/>
    <w:rsid w:val="002E28E7"/>
    <w:rsid w:val="002E3E8C"/>
    <w:rsid w:val="002E75AA"/>
    <w:rsid w:val="002F008C"/>
    <w:rsid w:val="002F20B8"/>
    <w:rsid w:val="002F3CBC"/>
    <w:rsid w:val="002F4236"/>
    <w:rsid w:val="002F4346"/>
    <w:rsid w:val="002F7352"/>
    <w:rsid w:val="00300253"/>
    <w:rsid w:val="003006DD"/>
    <w:rsid w:val="0030145F"/>
    <w:rsid w:val="0030187D"/>
    <w:rsid w:val="00303B15"/>
    <w:rsid w:val="00311162"/>
    <w:rsid w:val="00311373"/>
    <w:rsid w:val="00321EF8"/>
    <w:rsid w:val="00322144"/>
    <w:rsid w:val="00322F7A"/>
    <w:rsid w:val="00324F22"/>
    <w:rsid w:val="0032636B"/>
    <w:rsid w:val="00327FF4"/>
    <w:rsid w:val="00330EDB"/>
    <w:rsid w:val="00331203"/>
    <w:rsid w:val="00331A49"/>
    <w:rsid w:val="003326B4"/>
    <w:rsid w:val="0033277E"/>
    <w:rsid w:val="00334E86"/>
    <w:rsid w:val="003351C3"/>
    <w:rsid w:val="003366B1"/>
    <w:rsid w:val="003420E5"/>
    <w:rsid w:val="00342366"/>
    <w:rsid w:val="00345DB4"/>
    <w:rsid w:val="00347479"/>
    <w:rsid w:val="00350602"/>
    <w:rsid w:val="00351031"/>
    <w:rsid w:val="003518AA"/>
    <w:rsid w:val="00351BAD"/>
    <w:rsid w:val="003542CC"/>
    <w:rsid w:val="00356AA6"/>
    <w:rsid w:val="00356FB4"/>
    <w:rsid w:val="0036047C"/>
    <w:rsid w:val="00360A19"/>
    <w:rsid w:val="00361A81"/>
    <w:rsid w:val="00362F12"/>
    <w:rsid w:val="003642AA"/>
    <w:rsid w:val="00364F14"/>
    <w:rsid w:val="00365A2F"/>
    <w:rsid w:val="00366CBA"/>
    <w:rsid w:val="00366DCB"/>
    <w:rsid w:val="003714A0"/>
    <w:rsid w:val="00371FCB"/>
    <w:rsid w:val="00372547"/>
    <w:rsid w:val="0037317E"/>
    <w:rsid w:val="00373A44"/>
    <w:rsid w:val="00373A50"/>
    <w:rsid w:val="003751AF"/>
    <w:rsid w:val="00375FD9"/>
    <w:rsid w:val="00377361"/>
    <w:rsid w:val="003806E9"/>
    <w:rsid w:val="00380B5B"/>
    <w:rsid w:val="00380E39"/>
    <w:rsid w:val="00390340"/>
    <w:rsid w:val="003924DC"/>
    <w:rsid w:val="00395078"/>
    <w:rsid w:val="0039513B"/>
    <w:rsid w:val="00396FC2"/>
    <w:rsid w:val="003A0E12"/>
    <w:rsid w:val="003A148C"/>
    <w:rsid w:val="003A17AD"/>
    <w:rsid w:val="003B04E5"/>
    <w:rsid w:val="003B05CC"/>
    <w:rsid w:val="003B3C51"/>
    <w:rsid w:val="003B69AE"/>
    <w:rsid w:val="003C0BBA"/>
    <w:rsid w:val="003C1B3C"/>
    <w:rsid w:val="003C229A"/>
    <w:rsid w:val="003C236A"/>
    <w:rsid w:val="003C2631"/>
    <w:rsid w:val="003C29B8"/>
    <w:rsid w:val="003C5D76"/>
    <w:rsid w:val="003C6220"/>
    <w:rsid w:val="003C6AD5"/>
    <w:rsid w:val="003C6EEE"/>
    <w:rsid w:val="003C7AF3"/>
    <w:rsid w:val="003D060B"/>
    <w:rsid w:val="003D1E77"/>
    <w:rsid w:val="003D24C3"/>
    <w:rsid w:val="003D4A4A"/>
    <w:rsid w:val="003D56C4"/>
    <w:rsid w:val="003D647E"/>
    <w:rsid w:val="003E323C"/>
    <w:rsid w:val="003E3A47"/>
    <w:rsid w:val="003E40DF"/>
    <w:rsid w:val="003E44BD"/>
    <w:rsid w:val="003E5576"/>
    <w:rsid w:val="003E702C"/>
    <w:rsid w:val="003F23AA"/>
    <w:rsid w:val="003F2648"/>
    <w:rsid w:val="003F2C0C"/>
    <w:rsid w:val="003F3878"/>
    <w:rsid w:val="003F3C6D"/>
    <w:rsid w:val="003F450C"/>
    <w:rsid w:val="003F497C"/>
    <w:rsid w:val="003F50CE"/>
    <w:rsid w:val="003F6DF7"/>
    <w:rsid w:val="003F74B5"/>
    <w:rsid w:val="003F7856"/>
    <w:rsid w:val="0040087C"/>
    <w:rsid w:val="004033A9"/>
    <w:rsid w:val="00403C48"/>
    <w:rsid w:val="00405349"/>
    <w:rsid w:val="00405715"/>
    <w:rsid w:val="00407DD3"/>
    <w:rsid w:val="004142D4"/>
    <w:rsid w:val="00415177"/>
    <w:rsid w:val="00415F0E"/>
    <w:rsid w:val="00420A3E"/>
    <w:rsid w:val="0042223A"/>
    <w:rsid w:val="004229F0"/>
    <w:rsid w:val="0042390C"/>
    <w:rsid w:val="00423E8D"/>
    <w:rsid w:val="00425055"/>
    <w:rsid w:val="00427BDA"/>
    <w:rsid w:val="00435C4A"/>
    <w:rsid w:val="004360F3"/>
    <w:rsid w:val="0043679B"/>
    <w:rsid w:val="004409A9"/>
    <w:rsid w:val="00440E8F"/>
    <w:rsid w:val="00442D6F"/>
    <w:rsid w:val="00443DFA"/>
    <w:rsid w:val="0044511A"/>
    <w:rsid w:val="004500BA"/>
    <w:rsid w:val="00451A58"/>
    <w:rsid w:val="004539DF"/>
    <w:rsid w:val="00454F7A"/>
    <w:rsid w:val="004579D1"/>
    <w:rsid w:val="00462C9C"/>
    <w:rsid w:val="00467A9F"/>
    <w:rsid w:val="0047006B"/>
    <w:rsid w:val="004734ED"/>
    <w:rsid w:val="00474A21"/>
    <w:rsid w:val="00474E51"/>
    <w:rsid w:val="004757F1"/>
    <w:rsid w:val="00475FF4"/>
    <w:rsid w:val="00476434"/>
    <w:rsid w:val="00476984"/>
    <w:rsid w:val="00476E7A"/>
    <w:rsid w:val="00477E9D"/>
    <w:rsid w:val="0048049A"/>
    <w:rsid w:val="00480A6D"/>
    <w:rsid w:val="00480E2B"/>
    <w:rsid w:val="004855A4"/>
    <w:rsid w:val="0048684C"/>
    <w:rsid w:val="00491A74"/>
    <w:rsid w:val="00491C9B"/>
    <w:rsid w:val="004940C7"/>
    <w:rsid w:val="004A586B"/>
    <w:rsid w:val="004B2D43"/>
    <w:rsid w:val="004B3FC0"/>
    <w:rsid w:val="004B72B6"/>
    <w:rsid w:val="004C1E08"/>
    <w:rsid w:val="004C219A"/>
    <w:rsid w:val="004C396F"/>
    <w:rsid w:val="004C42D0"/>
    <w:rsid w:val="004C7FD0"/>
    <w:rsid w:val="004D0608"/>
    <w:rsid w:val="004D1A0E"/>
    <w:rsid w:val="004D410B"/>
    <w:rsid w:val="004D45AA"/>
    <w:rsid w:val="004D53A7"/>
    <w:rsid w:val="004D5F46"/>
    <w:rsid w:val="004E0963"/>
    <w:rsid w:val="004E1B4C"/>
    <w:rsid w:val="004E5B03"/>
    <w:rsid w:val="004E74B8"/>
    <w:rsid w:val="004E7EF6"/>
    <w:rsid w:val="004F340A"/>
    <w:rsid w:val="004F3A59"/>
    <w:rsid w:val="004F420C"/>
    <w:rsid w:val="004F4FB2"/>
    <w:rsid w:val="004F5AF2"/>
    <w:rsid w:val="004F6F12"/>
    <w:rsid w:val="005025C4"/>
    <w:rsid w:val="0050332E"/>
    <w:rsid w:val="0050342F"/>
    <w:rsid w:val="0050419F"/>
    <w:rsid w:val="00505D70"/>
    <w:rsid w:val="005122A0"/>
    <w:rsid w:val="00512B67"/>
    <w:rsid w:val="00515A7B"/>
    <w:rsid w:val="00516C6E"/>
    <w:rsid w:val="005212D4"/>
    <w:rsid w:val="00522716"/>
    <w:rsid w:val="005233EB"/>
    <w:rsid w:val="005249D2"/>
    <w:rsid w:val="00525540"/>
    <w:rsid w:val="0052588E"/>
    <w:rsid w:val="00526BE0"/>
    <w:rsid w:val="0052775E"/>
    <w:rsid w:val="00530FDB"/>
    <w:rsid w:val="00531CF6"/>
    <w:rsid w:val="0053299F"/>
    <w:rsid w:val="00533B76"/>
    <w:rsid w:val="0053578A"/>
    <w:rsid w:val="00535CDF"/>
    <w:rsid w:val="005362DF"/>
    <w:rsid w:val="0053646F"/>
    <w:rsid w:val="005423CC"/>
    <w:rsid w:val="00544BFD"/>
    <w:rsid w:val="00546DFC"/>
    <w:rsid w:val="005478F7"/>
    <w:rsid w:val="0055021D"/>
    <w:rsid w:val="0055080B"/>
    <w:rsid w:val="00553EE2"/>
    <w:rsid w:val="00555160"/>
    <w:rsid w:val="00555A90"/>
    <w:rsid w:val="00556BDE"/>
    <w:rsid w:val="00560E57"/>
    <w:rsid w:val="00561DD2"/>
    <w:rsid w:val="00563200"/>
    <w:rsid w:val="0057040D"/>
    <w:rsid w:val="00570861"/>
    <w:rsid w:val="00571BE2"/>
    <w:rsid w:val="00573DB2"/>
    <w:rsid w:val="005756FA"/>
    <w:rsid w:val="0057777E"/>
    <w:rsid w:val="00581130"/>
    <w:rsid w:val="005815E2"/>
    <w:rsid w:val="00582ECA"/>
    <w:rsid w:val="00584570"/>
    <w:rsid w:val="00585D60"/>
    <w:rsid w:val="0058652A"/>
    <w:rsid w:val="005873F2"/>
    <w:rsid w:val="00590C72"/>
    <w:rsid w:val="0059438E"/>
    <w:rsid w:val="005953DD"/>
    <w:rsid w:val="00595991"/>
    <w:rsid w:val="0059649E"/>
    <w:rsid w:val="00596D0F"/>
    <w:rsid w:val="005A0841"/>
    <w:rsid w:val="005A0F8F"/>
    <w:rsid w:val="005A2E8A"/>
    <w:rsid w:val="005A513E"/>
    <w:rsid w:val="005B04B5"/>
    <w:rsid w:val="005B0C22"/>
    <w:rsid w:val="005B0C8B"/>
    <w:rsid w:val="005B17F8"/>
    <w:rsid w:val="005B233A"/>
    <w:rsid w:val="005B272C"/>
    <w:rsid w:val="005B31C1"/>
    <w:rsid w:val="005B406B"/>
    <w:rsid w:val="005B44D0"/>
    <w:rsid w:val="005B470B"/>
    <w:rsid w:val="005B564C"/>
    <w:rsid w:val="005B744D"/>
    <w:rsid w:val="005C121E"/>
    <w:rsid w:val="005C13E1"/>
    <w:rsid w:val="005C3277"/>
    <w:rsid w:val="005C3F66"/>
    <w:rsid w:val="005C7F52"/>
    <w:rsid w:val="005D13A1"/>
    <w:rsid w:val="005D272C"/>
    <w:rsid w:val="005D2833"/>
    <w:rsid w:val="005D2E48"/>
    <w:rsid w:val="005D4642"/>
    <w:rsid w:val="005D4BE0"/>
    <w:rsid w:val="005D5B3C"/>
    <w:rsid w:val="005D7E30"/>
    <w:rsid w:val="005E0C7D"/>
    <w:rsid w:val="005E23CF"/>
    <w:rsid w:val="005E2625"/>
    <w:rsid w:val="005E367D"/>
    <w:rsid w:val="005E3E03"/>
    <w:rsid w:val="005E47B0"/>
    <w:rsid w:val="005E5A56"/>
    <w:rsid w:val="005F02CB"/>
    <w:rsid w:val="005F2E0E"/>
    <w:rsid w:val="005F3D32"/>
    <w:rsid w:val="005F4345"/>
    <w:rsid w:val="005F4AA0"/>
    <w:rsid w:val="005F57CB"/>
    <w:rsid w:val="005F648E"/>
    <w:rsid w:val="005F6567"/>
    <w:rsid w:val="006014D0"/>
    <w:rsid w:val="00604681"/>
    <w:rsid w:val="00607087"/>
    <w:rsid w:val="00607FD7"/>
    <w:rsid w:val="0061082B"/>
    <w:rsid w:val="00610B39"/>
    <w:rsid w:val="00610DA9"/>
    <w:rsid w:val="006116DB"/>
    <w:rsid w:val="0061596A"/>
    <w:rsid w:val="00617F39"/>
    <w:rsid w:val="006200FF"/>
    <w:rsid w:val="006202E5"/>
    <w:rsid w:val="00624ACB"/>
    <w:rsid w:val="00624D11"/>
    <w:rsid w:val="006256DD"/>
    <w:rsid w:val="0062733A"/>
    <w:rsid w:val="006340F1"/>
    <w:rsid w:val="00636F7F"/>
    <w:rsid w:val="00637346"/>
    <w:rsid w:val="0064664E"/>
    <w:rsid w:val="00646F01"/>
    <w:rsid w:val="006526B1"/>
    <w:rsid w:val="0065716F"/>
    <w:rsid w:val="0065766A"/>
    <w:rsid w:val="00657C9A"/>
    <w:rsid w:val="00662504"/>
    <w:rsid w:val="0066314A"/>
    <w:rsid w:val="0066338F"/>
    <w:rsid w:val="006641A8"/>
    <w:rsid w:val="00666C18"/>
    <w:rsid w:val="00670FD3"/>
    <w:rsid w:val="00672006"/>
    <w:rsid w:val="0067216D"/>
    <w:rsid w:val="00672F38"/>
    <w:rsid w:val="006741D8"/>
    <w:rsid w:val="006771C6"/>
    <w:rsid w:val="0067754A"/>
    <w:rsid w:val="00684A91"/>
    <w:rsid w:val="006852CF"/>
    <w:rsid w:val="00687525"/>
    <w:rsid w:val="00691052"/>
    <w:rsid w:val="00691EE2"/>
    <w:rsid w:val="00692070"/>
    <w:rsid w:val="00694509"/>
    <w:rsid w:val="00696007"/>
    <w:rsid w:val="00696905"/>
    <w:rsid w:val="00696AA2"/>
    <w:rsid w:val="006A1CDF"/>
    <w:rsid w:val="006A5BAE"/>
    <w:rsid w:val="006A6393"/>
    <w:rsid w:val="006B27DF"/>
    <w:rsid w:val="006B2DC5"/>
    <w:rsid w:val="006B4E66"/>
    <w:rsid w:val="006B764B"/>
    <w:rsid w:val="006C22DB"/>
    <w:rsid w:val="006C4DCE"/>
    <w:rsid w:val="006C6351"/>
    <w:rsid w:val="006C6F5A"/>
    <w:rsid w:val="006D4591"/>
    <w:rsid w:val="006D56FA"/>
    <w:rsid w:val="006E05CA"/>
    <w:rsid w:val="006E05DA"/>
    <w:rsid w:val="006E0D83"/>
    <w:rsid w:val="006E35CE"/>
    <w:rsid w:val="006E4BA3"/>
    <w:rsid w:val="006E5A19"/>
    <w:rsid w:val="006E790E"/>
    <w:rsid w:val="006F1A80"/>
    <w:rsid w:val="006F2DD3"/>
    <w:rsid w:val="006F393F"/>
    <w:rsid w:val="006F4299"/>
    <w:rsid w:val="006F7EDA"/>
    <w:rsid w:val="0070086B"/>
    <w:rsid w:val="00701F7A"/>
    <w:rsid w:val="00704037"/>
    <w:rsid w:val="0070776E"/>
    <w:rsid w:val="00710482"/>
    <w:rsid w:val="00710774"/>
    <w:rsid w:val="007120F9"/>
    <w:rsid w:val="00712738"/>
    <w:rsid w:val="00714869"/>
    <w:rsid w:val="0071560B"/>
    <w:rsid w:val="007206AA"/>
    <w:rsid w:val="007221B6"/>
    <w:rsid w:val="0072437B"/>
    <w:rsid w:val="007306AC"/>
    <w:rsid w:val="00730E6C"/>
    <w:rsid w:val="007321C4"/>
    <w:rsid w:val="0073341B"/>
    <w:rsid w:val="00733A95"/>
    <w:rsid w:val="00733B14"/>
    <w:rsid w:val="00733E12"/>
    <w:rsid w:val="00734766"/>
    <w:rsid w:val="0073495D"/>
    <w:rsid w:val="00736A44"/>
    <w:rsid w:val="00737091"/>
    <w:rsid w:val="00737F3D"/>
    <w:rsid w:val="00742905"/>
    <w:rsid w:val="00743490"/>
    <w:rsid w:val="007444A6"/>
    <w:rsid w:val="00745368"/>
    <w:rsid w:val="00747606"/>
    <w:rsid w:val="00747C1B"/>
    <w:rsid w:val="00750495"/>
    <w:rsid w:val="0075141D"/>
    <w:rsid w:val="007518BF"/>
    <w:rsid w:val="007525B5"/>
    <w:rsid w:val="00757302"/>
    <w:rsid w:val="00761075"/>
    <w:rsid w:val="0076150A"/>
    <w:rsid w:val="0076235A"/>
    <w:rsid w:val="00766D9C"/>
    <w:rsid w:val="00767278"/>
    <w:rsid w:val="00770312"/>
    <w:rsid w:val="007716AC"/>
    <w:rsid w:val="007716CD"/>
    <w:rsid w:val="00771929"/>
    <w:rsid w:val="007720DC"/>
    <w:rsid w:val="00773267"/>
    <w:rsid w:val="0078090B"/>
    <w:rsid w:val="0078124A"/>
    <w:rsid w:val="00783A46"/>
    <w:rsid w:val="007844A7"/>
    <w:rsid w:val="007854C1"/>
    <w:rsid w:val="00785735"/>
    <w:rsid w:val="00786EBF"/>
    <w:rsid w:val="00790F2E"/>
    <w:rsid w:val="00790F8C"/>
    <w:rsid w:val="00793C53"/>
    <w:rsid w:val="007979B5"/>
    <w:rsid w:val="007A1478"/>
    <w:rsid w:val="007A3F16"/>
    <w:rsid w:val="007A6A3B"/>
    <w:rsid w:val="007B0E70"/>
    <w:rsid w:val="007C2558"/>
    <w:rsid w:val="007C2F82"/>
    <w:rsid w:val="007C5C43"/>
    <w:rsid w:val="007D166E"/>
    <w:rsid w:val="007D24B9"/>
    <w:rsid w:val="007D316A"/>
    <w:rsid w:val="007D36E4"/>
    <w:rsid w:val="007D3D2B"/>
    <w:rsid w:val="007D3FFA"/>
    <w:rsid w:val="007D4640"/>
    <w:rsid w:val="007D6CC4"/>
    <w:rsid w:val="007E1A4B"/>
    <w:rsid w:val="007E2A0A"/>
    <w:rsid w:val="007E2ACA"/>
    <w:rsid w:val="007E3439"/>
    <w:rsid w:val="007E6122"/>
    <w:rsid w:val="007E64A7"/>
    <w:rsid w:val="007E6FD9"/>
    <w:rsid w:val="007F16FA"/>
    <w:rsid w:val="007F612E"/>
    <w:rsid w:val="007F7398"/>
    <w:rsid w:val="007F78B7"/>
    <w:rsid w:val="0080021C"/>
    <w:rsid w:val="00805454"/>
    <w:rsid w:val="00805BC5"/>
    <w:rsid w:val="00806D80"/>
    <w:rsid w:val="00807252"/>
    <w:rsid w:val="00810164"/>
    <w:rsid w:val="00813064"/>
    <w:rsid w:val="00824362"/>
    <w:rsid w:val="00824822"/>
    <w:rsid w:val="00826326"/>
    <w:rsid w:val="008269CF"/>
    <w:rsid w:val="008269D6"/>
    <w:rsid w:val="008274EB"/>
    <w:rsid w:val="00827957"/>
    <w:rsid w:val="008304C7"/>
    <w:rsid w:val="008318DE"/>
    <w:rsid w:val="008374E7"/>
    <w:rsid w:val="008415BF"/>
    <w:rsid w:val="00842E4D"/>
    <w:rsid w:val="008446CB"/>
    <w:rsid w:val="008458A6"/>
    <w:rsid w:val="00845A48"/>
    <w:rsid w:val="00845A8B"/>
    <w:rsid w:val="00846683"/>
    <w:rsid w:val="00846C86"/>
    <w:rsid w:val="008508D8"/>
    <w:rsid w:val="008534FE"/>
    <w:rsid w:val="00854E1E"/>
    <w:rsid w:val="00854E20"/>
    <w:rsid w:val="00856007"/>
    <w:rsid w:val="008564BA"/>
    <w:rsid w:val="008608EE"/>
    <w:rsid w:val="00861EBE"/>
    <w:rsid w:val="0086395C"/>
    <w:rsid w:val="00864513"/>
    <w:rsid w:val="0086476C"/>
    <w:rsid w:val="00864DB3"/>
    <w:rsid w:val="008654B8"/>
    <w:rsid w:val="00865B70"/>
    <w:rsid w:val="00871314"/>
    <w:rsid w:val="00872E48"/>
    <w:rsid w:val="00872F14"/>
    <w:rsid w:val="00874ED2"/>
    <w:rsid w:val="00877B06"/>
    <w:rsid w:val="00882571"/>
    <w:rsid w:val="00883D41"/>
    <w:rsid w:val="00886397"/>
    <w:rsid w:val="00886640"/>
    <w:rsid w:val="0088790B"/>
    <w:rsid w:val="00887D0E"/>
    <w:rsid w:val="00891D47"/>
    <w:rsid w:val="00891EBC"/>
    <w:rsid w:val="008927EC"/>
    <w:rsid w:val="00892B66"/>
    <w:rsid w:val="008931DA"/>
    <w:rsid w:val="008969BC"/>
    <w:rsid w:val="00897777"/>
    <w:rsid w:val="008A17FE"/>
    <w:rsid w:val="008A187B"/>
    <w:rsid w:val="008A20A9"/>
    <w:rsid w:val="008A444B"/>
    <w:rsid w:val="008A48FC"/>
    <w:rsid w:val="008A5FEF"/>
    <w:rsid w:val="008B01C0"/>
    <w:rsid w:val="008B71EC"/>
    <w:rsid w:val="008B7E47"/>
    <w:rsid w:val="008C108A"/>
    <w:rsid w:val="008C1384"/>
    <w:rsid w:val="008C271E"/>
    <w:rsid w:val="008C365B"/>
    <w:rsid w:val="008D0880"/>
    <w:rsid w:val="008D1A67"/>
    <w:rsid w:val="008D2A9E"/>
    <w:rsid w:val="008D3E50"/>
    <w:rsid w:val="008D4B79"/>
    <w:rsid w:val="008E39EF"/>
    <w:rsid w:val="008E464F"/>
    <w:rsid w:val="008E623E"/>
    <w:rsid w:val="008E65B8"/>
    <w:rsid w:val="008F05C2"/>
    <w:rsid w:val="008F0CF2"/>
    <w:rsid w:val="008F14D0"/>
    <w:rsid w:val="008F2277"/>
    <w:rsid w:val="008F29E0"/>
    <w:rsid w:val="008F341A"/>
    <w:rsid w:val="008F3469"/>
    <w:rsid w:val="008F3635"/>
    <w:rsid w:val="008F47CA"/>
    <w:rsid w:val="008F7E8F"/>
    <w:rsid w:val="00900667"/>
    <w:rsid w:val="00900DEA"/>
    <w:rsid w:val="00902BF2"/>
    <w:rsid w:val="009034D7"/>
    <w:rsid w:val="00904AEE"/>
    <w:rsid w:val="00905FE9"/>
    <w:rsid w:val="00906C52"/>
    <w:rsid w:val="00907B64"/>
    <w:rsid w:val="00910A39"/>
    <w:rsid w:val="0091132C"/>
    <w:rsid w:val="009115D9"/>
    <w:rsid w:val="00915BDF"/>
    <w:rsid w:val="00917640"/>
    <w:rsid w:val="00917A42"/>
    <w:rsid w:val="00924335"/>
    <w:rsid w:val="0092580B"/>
    <w:rsid w:val="009267B5"/>
    <w:rsid w:val="00927BBC"/>
    <w:rsid w:val="00930731"/>
    <w:rsid w:val="00931A5A"/>
    <w:rsid w:val="00931C25"/>
    <w:rsid w:val="009338A1"/>
    <w:rsid w:val="00934B7F"/>
    <w:rsid w:val="00934F78"/>
    <w:rsid w:val="00943075"/>
    <w:rsid w:val="009442E6"/>
    <w:rsid w:val="00945CBE"/>
    <w:rsid w:val="0095101B"/>
    <w:rsid w:val="00955E14"/>
    <w:rsid w:val="009643EB"/>
    <w:rsid w:val="009659C7"/>
    <w:rsid w:val="00973459"/>
    <w:rsid w:val="009748EE"/>
    <w:rsid w:val="0097539B"/>
    <w:rsid w:val="009759C9"/>
    <w:rsid w:val="009766BA"/>
    <w:rsid w:val="00976DD3"/>
    <w:rsid w:val="009831CC"/>
    <w:rsid w:val="00983C48"/>
    <w:rsid w:val="00983DE5"/>
    <w:rsid w:val="00983DE9"/>
    <w:rsid w:val="009868E8"/>
    <w:rsid w:val="0098694E"/>
    <w:rsid w:val="009870A2"/>
    <w:rsid w:val="00987A19"/>
    <w:rsid w:val="00987C1F"/>
    <w:rsid w:val="009929F9"/>
    <w:rsid w:val="00993CF6"/>
    <w:rsid w:val="00996172"/>
    <w:rsid w:val="00996FF8"/>
    <w:rsid w:val="009979D1"/>
    <w:rsid w:val="009A0351"/>
    <w:rsid w:val="009A0E44"/>
    <w:rsid w:val="009A13CF"/>
    <w:rsid w:val="009A2A1C"/>
    <w:rsid w:val="009A2BD1"/>
    <w:rsid w:val="009A2D26"/>
    <w:rsid w:val="009A5CF1"/>
    <w:rsid w:val="009A6A36"/>
    <w:rsid w:val="009B4166"/>
    <w:rsid w:val="009B4A04"/>
    <w:rsid w:val="009B4E3B"/>
    <w:rsid w:val="009B7AF4"/>
    <w:rsid w:val="009C152B"/>
    <w:rsid w:val="009C15EA"/>
    <w:rsid w:val="009C45E6"/>
    <w:rsid w:val="009C5084"/>
    <w:rsid w:val="009C5292"/>
    <w:rsid w:val="009C53D5"/>
    <w:rsid w:val="009C5626"/>
    <w:rsid w:val="009C769C"/>
    <w:rsid w:val="009D4045"/>
    <w:rsid w:val="009D7B1E"/>
    <w:rsid w:val="009D7B39"/>
    <w:rsid w:val="009E0BFE"/>
    <w:rsid w:val="009E1C78"/>
    <w:rsid w:val="009E48CE"/>
    <w:rsid w:val="009E4D7C"/>
    <w:rsid w:val="009E5CBF"/>
    <w:rsid w:val="009E5EA7"/>
    <w:rsid w:val="009E656D"/>
    <w:rsid w:val="009F1FF9"/>
    <w:rsid w:val="009F5E1C"/>
    <w:rsid w:val="009F6368"/>
    <w:rsid w:val="009F7324"/>
    <w:rsid w:val="009F73B2"/>
    <w:rsid w:val="00A0077C"/>
    <w:rsid w:val="00A02949"/>
    <w:rsid w:val="00A0320B"/>
    <w:rsid w:val="00A03969"/>
    <w:rsid w:val="00A03B05"/>
    <w:rsid w:val="00A05675"/>
    <w:rsid w:val="00A06C8A"/>
    <w:rsid w:val="00A11532"/>
    <w:rsid w:val="00A127AA"/>
    <w:rsid w:val="00A13C98"/>
    <w:rsid w:val="00A1524F"/>
    <w:rsid w:val="00A15674"/>
    <w:rsid w:val="00A20492"/>
    <w:rsid w:val="00A20820"/>
    <w:rsid w:val="00A21A9B"/>
    <w:rsid w:val="00A233E2"/>
    <w:rsid w:val="00A24866"/>
    <w:rsid w:val="00A254EF"/>
    <w:rsid w:val="00A2566E"/>
    <w:rsid w:val="00A25E34"/>
    <w:rsid w:val="00A3042E"/>
    <w:rsid w:val="00A30BB0"/>
    <w:rsid w:val="00A30CD5"/>
    <w:rsid w:val="00A30DF0"/>
    <w:rsid w:val="00A31B28"/>
    <w:rsid w:val="00A326B4"/>
    <w:rsid w:val="00A32C0B"/>
    <w:rsid w:val="00A335E7"/>
    <w:rsid w:val="00A33E09"/>
    <w:rsid w:val="00A369BC"/>
    <w:rsid w:val="00A36C30"/>
    <w:rsid w:val="00A454B5"/>
    <w:rsid w:val="00A464D9"/>
    <w:rsid w:val="00A46A36"/>
    <w:rsid w:val="00A47DF9"/>
    <w:rsid w:val="00A529C0"/>
    <w:rsid w:val="00A54E10"/>
    <w:rsid w:val="00A56392"/>
    <w:rsid w:val="00A5658A"/>
    <w:rsid w:val="00A60B6B"/>
    <w:rsid w:val="00A61315"/>
    <w:rsid w:val="00A61487"/>
    <w:rsid w:val="00A61FFF"/>
    <w:rsid w:val="00A621A2"/>
    <w:rsid w:val="00A62514"/>
    <w:rsid w:val="00A62BC1"/>
    <w:rsid w:val="00A63A76"/>
    <w:rsid w:val="00A64AEA"/>
    <w:rsid w:val="00A66A63"/>
    <w:rsid w:val="00A71B0E"/>
    <w:rsid w:val="00A739E3"/>
    <w:rsid w:val="00A73FF0"/>
    <w:rsid w:val="00A745D3"/>
    <w:rsid w:val="00A7504E"/>
    <w:rsid w:val="00A75583"/>
    <w:rsid w:val="00A771E5"/>
    <w:rsid w:val="00A80359"/>
    <w:rsid w:val="00A84F1B"/>
    <w:rsid w:val="00A9005E"/>
    <w:rsid w:val="00A900B4"/>
    <w:rsid w:val="00A90696"/>
    <w:rsid w:val="00A90888"/>
    <w:rsid w:val="00A909EC"/>
    <w:rsid w:val="00A90A52"/>
    <w:rsid w:val="00A91085"/>
    <w:rsid w:val="00A9154B"/>
    <w:rsid w:val="00A933E2"/>
    <w:rsid w:val="00A93A98"/>
    <w:rsid w:val="00A94157"/>
    <w:rsid w:val="00A9598F"/>
    <w:rsid w:val="00A96BED"/>
    <w:rsid w:val="00AA1A48"/>
    <w:rsid w:val="00AA303B"/>
    <w:rsid w:val="00AA5763"/>
    <w:rsid w:val="00AA6786"/>
    <w:rsid w:val="00AA6E95"/>
    <w:rsid w:val="00AA7E29"/>
    <w:rsid w:val="00AB1BA9"/>
    <w:rsid w:val="00AB4D29"/>
    <w:rsid w:val="00AB4F75"/>
    <w:rsid w:val="00AB6830"/>
    <w:rsid w:val="00AC1E04"/>
    <w:rsid w:val="00AC1F2C"/>
    <w:rsid w:val="00AC4702"/>
    <w:rsid w:val="00AD0287"/>
    <w:rsid w:val="00AD063D"/>
    <w:rsid w:val="00AD26E9"/>
    <w:rsid w:val="00AD2862"/>
    <w:rsid w:val="00AD438A"/>
    <w:rsid w:val="00AD439C"/>
    <w:rsid w:val="00AE0908"/>
    <w:rsid w:val="00AE3029"/>
    <w:rsid w:val="00AE3FB0"/>
    <w:rsid w:val="00AE69AE"/>
    <w:rsid w:val="00AE6DFE"/>
    <w:rsid w:val="00AE798E"/>
    <w:rsid w:val="00AF0A24"/>
    <w:rsid w:val="00AF69AC"/>
    <w:rsid w:val="00AF7FAC"/>
    <w:rsid w:val="00B005E6"/>
    <w:rsid w:val="00B01807"/>
    <w:rsid w:val="00B01841"/>
    <w:rsid w:val="00B026C6"/>
    <w:rsid w:val="00B03B88"/>
    <w:rsid w:val="00B065FA"/>
    <w:rsid w:val="00B118A1"/>
    <w:rsid w:val="00B13288"/>
    <w:rsid w:val="00B141DC"/>
    <w:rsid w:val="00B16259"/>
    <w:rsid w:val="00B162B3"/>
    <w:rsid w:val="00B162C5"/>
    <w:rsid w:val="00B164B5"/>
    <w:rsid w:val="00B17073"/>
    <w:rsid w:val="00B21ABA"/>
    <w:rsid w:val="00B21C1B"/>
    <w:rsid w:val="00B2307C"/>
    <w:rsid w:val="00B246E6"/>
    <w:rsid w:val="00B2786D"/>
    <w:rsid w:val="00B310F3"/>
    <w:rsid w:val="00B31223"/>
    <w:rsid w:val="00B32853"/>
    <w:rsid w:val="00B32EAD"/>
    <w:rsid w:val="00B340C2"/>
    <w:rsid w:val="00B34568"/>
    <w:rsid w:val="00B345ED"/>
    <w:rsid w:val="00B34CF9"/>
    <w:rsid w:val="00B362CB"/>
    <w:rsid w:val="00B3708F"/>
    <w:rsid w:val="00B40CA3"/>
    <w:rsid w:val="00B45CF0"/>
    <w:rsid w:val="00B463E1"/>
    <w:rsid w:val="00B50453"/>
    <w:rsid w:val="00B50936"/>
    <w:rsid w:val="00B51BF8"/>
    <w:rsid w:val="00B52410"/>
    <w:rsid w:val="00B52A3F"/>
    <w:rsid w:val="00B52B02"/>
    <w:rsid w:val="00B52F6C"/>
    <w:rsid w:val="00B57B60"/>
    <w:rsid w:val="00B6011E"/>
    <w:rsid w:val="00B63E6E"/>
    <w:rsid w:val="00B641DD"/>
    <w:rsid w:val="00B642B3"/>
    <w:rsid w:val="00B6700C"/>
    <w:rsid w:val="00B70566"/>
    <w:rsid w:val="00B70D24"/>
    <w:rsid w:val="00B727AB"/>
    <w:rsid w:val="00B73190"/>
    <w:rsid w:val="00B74879"/>
    <w:rsid w:val="00B804F5"/>
    <w:rsid w:val="00B81952"/>
    <w:rsid w:val="00B83956"/>
    <w:rsid w:val="00B855BA"/>
    <w:rsid w:val="00B85A81"/>
    <w:rsid w:val="00B864DC"/>
    <w:rsid w:val="00B86E44"/>
    <w:rsid w:val="00B87352"/>
    <w:rsid w:val="00B916F2"/>
    <w:rsid w:val="00B91915"/>
    <w:rsid w:val="00B92260"/>
    <w:rsid w:val="00B94321"/>
    <w:rsid w:val="00B962D9"/>
    <w:rsid w:val="00B96351"/>
    <w:rsid w:val="00BA1E4C"/>
    <w:rsid w:val="00BA2325"/>
    <w:rsid w:val="00BA496B"/>
    <w:rsid w:val="00BB1494"/>
    <w:rsid w:val="00BB4EDB"/>
    <w:rsid w:val="00BC0ECA"/>
    <w:rsid w:val="00BC1FD9"/>
    <w:rsid w:val="00BC29EF"/>
    <w:rsid w:val="00BC3C7A"/>
    <w:rsid w:val="00BC64D7"/>
    <w:rsid w:val="00BC69F9"/>
    <w:rsid w:val="00BC7EBA"/>
    <w:rsid w:val="00BD1093"/>
    <w:rsid w:val="00BD1501"/>
    <w:rsid w:val="00BD3F47"/>
    <w:rsid w:val="00BD40D1"/>
    <w:rsid w:val="00BD4889"/>
    <w:rsid w:val="00BD6B95"/>
    <w:rsid w:val="00BD6DA9"/>
    <w:rsid w:val="00BE173B"/>
    <w:rsid w:val="00BE35EB"/>
    <w:rsid w:val="00BE43E5"/>
    <w:rsid w:val="00BE46DF"/>
    <w:rsid w:val="00BE6B01"/>
    <w:rsid w:val="00BE7378"/>
    <w:rsid w:val="00BE78AA"/>
    <w:rsid w:val="00BF17B9"/>
    <w:rsid w:val="00BF24E1"/>
    <w:rsid w:val="00BF2DD6"/>
    <w:rsid w:val="00BF441B"/>
    <w:rsid w:val="00BF7820"/>
    <w:rsid w:val="00C00855"/>
    <w:rsid w:val="00C05BD9"/>
    <w:rsid w:val="00C05F91"/>
    <w:rsid w:val="00C065A5"/>
    <w:rsid w:val="00C06C1A"/>
    <w:rsid w:val="00C100FE"/>
    <w:rsid w:val="00C10D3F"/>
    <w:rsid w:val="00C113BF"/>
    <w:rsid w:val="00C121FC"/>
    <w:rsid w:val="00C1449F"/>
    <w:rsid w:val="00C15493"/>
    <w:rsid w:val="00C15ABA"/>
    <w:rsid w:val="00C21010"/>
    <w:rsid w:val="00C23E22"/>
    <w:rsid w:val="00C25249"/>
    <w:rsid w:val="00C2599A"/>
    <w:rsid w:val="00C26791"/>
    <w:rsid w:val="00C30388"/>
    <w:rsid w:val="00C31F40"/>
    <w:rsid w:val="00C32403"/>
    <w:rsid w:val="00C343DD"/>
    <w:rsid w:val="00C35B12"/>
    <w:rsid w:val="00C35E75"/>
    <w:rsid w:val="00C365DB"/>
    <w:rsid w:val="00C41A6B"/>
    <w:rsid w:val="00C4279C"/>
    <w:rsid w:val="00C446F7"/>
    <w:rsid w:val="00C47D43"/>
    <w:rsid w:val="00C535A8"/>
    <w:rsid w:val="00C545FE"/>
    <w:rsid w:val="00C5552A"/>
    <w:rsid w:val="00C56BCC"/>
    <w:rsid w:val="00C607FC"/>
    <w:rsid w:val="00C613DA"/>
    <w:rsid w:val="00C617B0"/>
    <w:rsid w:val="00C63900"/>
    <w:rsid w:val="00C64C92"/>
    <w:rsid w:val="00C64CC2"/>
    <w:rsid w:val="00C65A6F"/>
    <w:rsid w:val="00C66386"/>
    <w:rsid w:val="00C73D5E"/>
    <w:rsid w:val="00C76E5C"/>
    <w:rsid w:val="00C76EE5"/>
    <w:rsid w:val="00C77AD2"/>
    <w:rsid w:val="00C82D64"/>
    <w:rsid w:val="00C84FBD"/>
    <w:rsid w:val="00C851DB"/>
    <w:rsid w:val="00C87D8E"/>
    <w:rsid w:val="00C90990"/>
    <w:rsid w:val="00C9114B"/>
    <w:rsid w:val="00C91B23"/>
    <w:rsid w:val="00C93080"/>
    <w:rsid w:val="00C93EB9"/>
    <w:rsid w:val="00C95B10"/>
    <w:rsid w:val="00C95CD1"/>
    <w:rsid w:val="00C96CD7"/>
    <w:rsid w:val="00C97D72"/>
    <w:rsid w:val="00CA142F"/>
    <w:rsid w:val="00CA6E4E"/>
    <w:rsid w:val="00CA76D9"/>
    <w:rsid w:val="00CA7719"/>
    <w:rsid w:val="00CA780F"/>
    <w:rsid w:val="00CA7DEE"/>
    <w:rsid w:val="00CB0060"/>
    <w:rsid w:val="00CB02F2"/>
    <w:rsid w:val="00CB0AC0"/>
    <w:rsid w:val="00CB188F"/>
    <w:rsid w:val="00CB1AB6"/>
    <w:rsid w:val="00CB40CF"/>
    <w:rsid w:val="00CB474C"/>
    <w:rsid w:val="00CB629F"/>
    <w:rsid w:val="00CD3F29"/>
    <w:rsid w:val="00CD425C"/>
    <w:rsid w:val="00CD4481"/>
    <w:rsid w:val="00CD6620"/>
    <w:rsid w:val="00CD7E7F"/>
    <w:rsid w:val="00CE3459"/>
    <w:rsid w:val="00CE6334"/>
    <w:rsid w:val="00CF1308"/>
    <w:rsid w:val="00CF3C91"/>
    <w:rsid w:val="00CF3E20"/>
    <w:rsid w:val="00D00308"/>
    <w:rsid w:val="00D01F78"/>
    <w:rsid w:val="00D03946"/>
    <w:rsid w:val="00D05121"/>
    <w:rsid w:val="00D11E8B"/>
    <w:rsid w:val="00D121BB"/>
    <w:rsid w:val="00D13C3D"/>
    <w:rsid w:val="00D15727"/>
    <w:rsid w:val="00D157E3"/>
    <w:rsid w:val="00D2036F"/>
    <w:rsid w:val="00D228F4"/>
    <w:rsid w:val="00D22FD8"/>
    <w:rsid w:val="00D3066C"/>
    <w:rsid w:val="00D30825"/>
    <w:rsid w:val="00D30A85"/>
    <w:rsid w:val="00D30C57"/>
    <w:rsid w:val="00D313CE"/>
    <w:rsid w:val="00D325F5"/>
    <w:rsid w:val="00D33EF9"/>
    <w:rsid w:val="00D34A7D"/>
    <w:rsid w:val="00D374CE"/>
    <w:rsid w:val="00D375E0"/>
    <w:rsid w:val="00D4049C"/>
    <w:rsid w:val="00D40E02"/>
    <w:rsid w:val="00D43D1B"/>
    <w:rsid w:val="00D44323"/>
    <w:rsid w:val="00D44393"/>
    <w:rsid w:val="00D4466F"/>
    <w:rsid w:val="00D44CEC"/>
    <w:rsid w:val="00D45D42"/>
    <w:rsid w:val="00D463E4"/>
    <w:rsid w:val="00D47C85"/>
    <w:rsid w:val="00D52A08"/>
    <w:rsid w:val="00D563B3"/>
    <w:rsid w:val="00D571B1"/>
    <w:rsid w:val="00D64C78"/>
    <w:rsid w:val="00D66E6F"/>
    <w:rsid w:val="00D67BF4"/>
    <w:rsid w:val="00D67F40"/>
    <w:rsid w:val="00D71F2D"/>
    <w:rsid w:val="00D748F3"/>
    <w:rsid w:val="00D771B4"/>
    <w:rsid w:val="00D776E2"/>
    <w:rsid w:val="00D7778B"/>
    <w:rsid w:val="00D81ACF"/>
    <w:rsid w:val="00D81E21"/>
    <w:rsid w:val="00D82386"/>
    <w:rsid w:val="00D824E3"/>
    <w:rsid w:val="00D827D7"/>
    <w:rsid w:val="00D82994"/>
    <w:rsid w:val="00D829B2"/>
    <w:rsid w:val="00D83C7B"/>
    <w:rsid w:val="00D84500"/>
    <w:rsid w:val="00D853BF"/>
    <w:rsid w:val="00D8544A"/>
    <w:rsid w:val="00D85767"/>
    <w:rsid w:val="00D85DBA"/>
    <w:rsid w:val="00D86042"/>
    <w:rsid w:val="00D873D1"/>
    <w:rsid w:val="00D91CF3"/>
    <w:rsid w:val="00D93D3A"/>
    <w:rsid w:val="00D94372"/>
    <w:rsid w:val="00D978EF"/>
    <w:rsid w:val="00D979EA"/>
    <w:rsid w:val="00DA1928"/>
    <w:rsid w:val="00DA21CE"/>
    <w:rsid w:val="00DA306F"/>
    <w:rsid w:val="00DA5C0E"/>
    <w:rsid w:val="00DA7E58"/>
    <w:rsid w:val="00DB1E4D"/>
    <w:rsid w:val="00DB214D"/>
    <w:rsid w:val="00DB2E3C"/>
    <w:rsid w:val="00DB4810"/>
    <w:rsid w:val="00DB560C"/>
    <w:rsid w:val="00DB6E60"/>
    <w:rsid w:val="00DC025B"/>
    <w:rsid w:val="00DC3437"/>
    <w:rsid w:val="00DC6378"/>
    <w:rsid w:val="00DC7835"/>
    <w:rsid w:val="00DD02E0"/>
    <w:rsid w:val="00DD0EB9"/>
    <w:rsid w:val="00DD20EB"/>
    <w:rsid w:val="00DD467F"/>
    <w:rsid w:val="00DD577F"/>
    <w:rsid w:val="00DE1DD7"/>
    <w:rsid w:val="00DE4015"/>
    <w:rsid w:val="00DE46F2"/>
    <w:rsid w:val="00DE53D7"/>
    <w:rsid w:val="00DF39EE"/>
    <w:rsid w:val="00DF4DD2"/>
    <w:rsid w:val="00DF662E"/>
    <w:rsid w:val="00DF69E2"/>
    <w:rsid w:val="00DF75CC"/>
    <w:rsid w:val="00E00A99"/>
    <w:rsid w:val="00E0382F"/>
    <w:rsid w:val="00E0583D"/>
    <w:rsid w:val="00E11801"/>
    <w:rsid w:val="00E1270E"/>
    <w:rsid w:val="00E12F0D"/>
    <w:rsid w:val="00E1328F"/>
    <w:rsid w:val="00E1429B"/>
    <w:rsid w:val="00E145B0"/>
    <w:rsid w:val="00E14C4B"/>
    <w:rsid w:val="00E15E10"/>
    <w:rsid w:val="00E166D3"/>
    <w:rsid w:val="00E21F83"/>
    <w:rsid w:val="00E25EB7"/>
    <w:rsid w:val="00E270F0"/>
    <w:rsid w:val="00E27ED5"/>
    <w:rsid w:val="00E31098"/>
    <w:rsid w:val="00E315E3"/>
    <w:rsid w:val="00E335AF"/>
    <w:rsid w:val="00E338CA"/>
    <w:rsid w:val="00E341A0"/>
    <w:rsid w:val="00E349F3"/>
    <w:rsid w:val="00E40E9F"/>
    <w:rsid w:val="00E430A8"/>
    <w:rsid w:val="00E4348A"/>
    <w:rsid w:val="00E4393A"/>
    <w:rsid w:val="00E44240"/>
    <w:rsid w:val="00E44721"/>
    <w:rsid w:val="00E449E5"/>
    <w:rsid w:val="00E44CE6"/>
    <w:rsid w:val="00E44EE5"/>
    <w:rsid w:val="00E509F6"/>
    <w:rsid w:val="00E50A20"/>
    <w:rsid w:val="00E52381"/>
    <w:rsid w:val="00E52DAE"/>
    <w:rsid w:val="00E55139"/>
    <w:rsid w:val="00E55506"/>
    <w:rsid w:val="00E57CBD"/>
    <w:rsid w:val="00E603FD"/>
    <w:rsid w:val="00E608D0"/>
    <w:rsid w:val="00E62C18"/>
    <w:rsid w:val="00E63A63"/>
    <w:rsid w:val="00E654A7"/>
    <w:rsid w:val="00E72660"/>
    <w:rsid w:val="00E72CED"/>
    <w:rsid w:val="00E77BCC"/>
    <w:rsid w:val="00E84771"/>
    <w:rsid w:val="00E90111"/>
    <w:rsid w:val="00E910FB"/>
    <w:rsid w:val="00E9146A"/>
    <w:rsid w:val="00E9157F"/>
    <w:rsid w:val="00E925FD"/>
    <w:rsid w:val="00E94B20"/>
    <w:rsid w:val="00E94D03"/>
    <w:rsid w:val="00E95671"/>
    <w:rsid w:val="00E96219"/>
    <w:rsid w:val="00E97973"/>
    <w:rsid w:val="00E97AE5"/>
    <w:rsid w:val="00E97E96"/>
    <w:rsid w:val="00EA20B6"/>
    <w:rsid w:val="00EA2447"/>
    <w:rsid w:val="00EA349C"/>
    <w:rsid w:val="00EA3DE8"/>
    <w:rsid w:val="00EA47C5"/>
    <w:rsid w:val="00EA584D"/>
    <w:rsid w:val="00EA58C5"/>
    <w:rsid w:val="00EA6CF2"/>
    <w:rsid w:val="00EA6DC7"/>
    <w:rsid w:val="00EB00AA"/>
    <w:rsid w:val="00EB1437"/>
    <w:rsid w:val="00EB1E07"/>
    <w:rsid w:val="00EB36CF"/>
    <w:rsid w:val="00EB5733"/>
    <w:rsid w:val="00EB62FC"/>
    <w:rsid w:val="00EC2A5A"/>
    <w:rsid w:val="00EC5B00"/>
    <w:rsid w:val="00EC6553"/>
    <w:rsid w:val="00EC7B8B"/>
    <w:rsid w:val="00ED0597"/>
    <w:rsid w:val="00ED0EB8"/>
    <w:rsid w:val="00ED1AF6"/>
    <w:rsid w:val="00ED31D5"/>
    <w:rsid w:val="00ED32F8"/>
    <w:rsid w:val="00ED6411"/>
    <w:rsid w:val="00ED6ADB"/>
    <w:rsid w:val="00EE1827"/>
    <w:rsid w:val="00EE2CA5"/>
    <w:rsid w:val="00EE2D9F"/>
    <w:rsid w:val="00EE322D"/>
    <w:rsid w:val="00EE3736"/>
    <w:rsid w:val="00EE74DC"/>
    <w:rsid w:val="00EE7B47"/>
    <w:rsid w:val="00EF0DE2"/>
    <w:rsid w:val="00EF615D"/>
    <w:rsid w:val="00F0169B"/>
    <w:rsid w:val="00F030A4"/>
    <w:rsid w:val="00F05ACE"/>
    <w:rsid w:val="00F075AA"/>
    <w:rsid w:val="00F13215"/>
    <w:rsid w:val="00F1470A"/>
    <w:rsid w:val="00F14851"/>
    <w:rsid w:val="00F15315"/>
    <w:rsid w:val="00F16AC1"/>
    <w:rsid w:val="00F17F91"/>
    <w:rsid w:val="00F21648"/>
    <w:rsid w:val="00F21656"/>
    <w:rsid w:val="00F22227"/>
    <w:rsid w:val="00F22EF3"/>
    <w:rsid w:val="00F25CCE"/>
    <w:rsid w:val="00F26587"/>
    <w:rsid w:val="00F30A2D"/>
    <w:rsid w:val="00F31C13"/>
    <w:rsid w:val="00F32B23"/>
    <w:rsid w:val="00F32DA9"/>
    <w:rsid w:val="00F334E0"/>
    <w:rsid w:val="00F3362B"/>
    <w:rsid w:val="00F344A0"/>
    <w:rsid w:val="00F37DF0"/>
    <w:rsid w:val="00F414D9"/>
    <w:rsid w:val="00F44117"/>
    <w:rsid w:val="00F4412C"/>
    <w:rsid w:val="00F45728"/>
    <w:rsid w:val="00F50257"/>
    <w:rsid w:val="00F5144E"/>
    <w:rsid w:val="00F52573"/>
    <w:rsid w:val="00F525A1"/>
    <w:rsid w:val="00F52B9E"/>
    <w:rsid w:val="00F61867"/>
    <w:rsid w:val="00F62B0D"/>
    <w:rsid w:val="00F6491A"/>
    <w:rsid w:val="00F64DED"/>
    <w:rsid w:val="00F703C8"/>
    <w:rsid w:val="00F71B40"/>
    <w:rsid w:val="00F73E83"/>
    <w:rsid w:val="00F76074"/>
    <w:rsid w:val="00F769A0"/>
    <w:rsid w:val="00F7721C"/>
    <w:rsid w:val="00F8058B"/>
    <w:rsid w:val="00F814AB"/>
    <w:rsid w:val="00F81C80"/>
    <w:rsid w:val="00F85B75"/>
    <w:rsid w:val="00F86B71"/>
    <w:rsid w:val="00F87AB2"/>
    <w:rsid w:val="00F92231"/>
    <w:rsid w:val="00F92BA7"/>
    <w:rsid w:val="00F9350C"/>
    <w:rsid w:val="00F936B9"/>
    <w:rsid w:val="00F941C2"/>
    <w:rsid w:val="00F944DD"/>
    <w:rsid w:val="00F94D79"/>
    <w:rsid w:val="00F95D95"/>
    <w:rsid w:val="00FA1DF8"/>
    <w:rsid w:val="00FA3017"/>
    <w:rsid w:val="00FA5EE5"/>
    <w:rsid w:val="00FA6246"/>
    <w:rsid w:val="00FA7240"/>
    <w:rsid w:val="00FB106E"/>
    <w:rsid w:val="00FB2D42"/>
    <w:rsid w:val="00FB3881"/>
    <w:rsid w:val="00FB51D0"/>
    <w:rsid w:val="00FB52D5"/>
    <w:rsid w:val="00FB59CF"/>
    <w:rsid w:val="00FB5CBD"/>
    <w:rsid w:val="00FB6E65"/>
    <w:rsid w:val="00FB7C54"/>
    <w:rsid w:val="00FB7F54"/>
    <w:rsid w:val="00FC026A"/>
    <w:rsid w:val="00FC1807"/>
    <w:rsid w:val="00FC24EF"/>
    <w:rsid w:val="00FC5591"/>
    <w:rsid w:val="00FC59A3"/>
    <w:rsid w:val="00FC5DAC"/>
    <w:rsid w:val="00FC620B"/>
    <w:rsid w:val="00FC6906"/>
    <w:rsid w:val="00FD1369"/>
    <w:rsid w:val="00FD13B6"/>
    <w:rsid w:val="00FD222A"/>
    <w:rsid w:val="00FD470D"/>
    <w:rsid w:val="00FD6086"/>
    <w:rsid w:val="00FE0344"/>
    <w:rsid w:val="00FE0D94"/>
    <w:rsid w:val="00FE179D"/>
    <w:rsid w:val="00FE1D04"/>
    <w:rsid w:val="00FE2417"/>
    <w:rsid w:val="00FE25FB"/>
    <w:rsid w:val="00FE3104"/>
    <w:rsid w:val="00FE4A7B"/>
    <w:rsid w:val="00FF3898"/>
    <w:rsid w:val="00FF40D1"/>
    <w:rsid w:val="091EADB7"/>
    <w:rsid w:val="0994A6BF"/>
    <w:rsid w:val="0BA05F93"/>
    <w:rsid w:val="0C1E2875"/>
    <w:rsid w:val="0C4ADC5C"/>
    <w:rsid w:val="1E998E33"/>
    <w:rsid w:val="21213401"/>
    <w:rsid w:val="28AAEE5F"/>
    <w:rsid w:val="2B352EF2"/>
    <w:rsid w:val="32B67243"/>
    <w:rsid w:val="33C6EB1F"/>
    <w:rsid w:val="3ACCFF3A"/>
    <w:rsid w:val="42D42972"/>
    <w:rsid w:val="4AEFC18D"/>
    <w:rsid w:val="4DA5F72A"/>
    <w:rsid w:val="540C8D8E"/>
    <w:rsid w:val="58DBDFBB"/>
    <w:rsid w:val="671E8191"/>
    <w:rsid w:val="68075EB8"/>
    <w:rsid w:val="68E71957"/>
    <w:rsid w:val="6A562253"/>
    <w:rsid w:val="6B9D4EF4"/>
    <w:rsid w:val="6BF1F2B4"/>
    <w:rsid w:val="6D8DC315"/>
    <w:rsid w:val="7033914B"/>
    <w:rsid w:val="70C563D7"/>
    <w:rsid w:val="72613438"/>
    <w:rsid w:val="785DE4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83839"/>
  <w15:chartTrackingRefBased/>
  <w15:docId w15:val="{B3044597-F8E6-4013-BE04-9B00F08A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1BB"/>
  </w:style>
  <w:style w:type="paragraph" w:styleId="Titre1">
    <w:name w:val="heading 1"/>
    <w:basedOn w:val="Normal"/>
    <w:next w:val="Normal"/>
    <w:link w:val="Titre1Car"/>
    <w:uiPriority w:val="9"/>
    <w:qFormat/>
    <w:rsid w:val="00D121BB"/>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D121BB"/>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121BB"/>
    <w:pPr>
      <w:pBdr>
        <w:top w:val="single" w:sz="6" w:space="2" w:color="1CADE4" w:themeColor="accent1"/>
      </w:pBdr>
      <w:spacing w:before="300" w:after="0"/>
      <w:outlineLvl w:val="2"/>
    </w:pPr>
    <w:rPr>
      <w:caps/>
      <w:color w:val="0D5571" w:themeColor="accent1" w:themeShade="7F"/>
      <w:spacing w:val="15"/>
    </w:rPr>
  </w:style>
  <w:style w:type="paragraph" w:styleId="Titre4">
    <w:name w:val="heading 4"/>
    <w:basedOn w:val="Normal"/>
    <w:next w:val="Normal"/>
    <w:link w:val="Titre4Car"/>
    <w:uiPriority w:val="9"/>
    <w:unhideWhenUsed/>
    <w:qFormat/>
    <w:rsid w:val="00D121BB"/>
    <w:pPr>
      <w:pBdr>
        <w:top w:val="dotted" w:sz="6" w:space="2" w:color="1CADE4" w:themeColor="accent1"/>
      </w:pBdr>
      <w:spacing w:before="200" w:after="0"/>
      <w:outlineLvl w:val="3"/>
    </w:pPr>
    <w:rPr>
      <w:caps/>
      <w:color w:val="1481AB" w:themeColor="accent1" w:themeShade="BF"/>
      <w:spacing w:val="10"/>
    </w:rPr>
  </w:style>
  <w:style w:type="paragraph" w:styleId="Titre5">
    <w:name w:val="heading 5"/>
    <w:basedOn w:val="Normal"/>
    <w:next w:val="Normal"/>
    <w:link w:val="Titre5Car"/>
    <w:uiPriority w:val="9"/>
    <w:unhideWhenUsed/>
    <w:qFormat/>
    <w:rsid w:val="00D121BB"/>
    <w:pPr>
      <w:pBdr>
        <w:bottom w:val="single" w:sz="6" w:space="1" w:color="1CADE4" w:themeColor="accent1"/>
      </w:pBdr>
      <w:spacing w:before="200" w:after="0"/>
      <w:outlineLvl w:val="4"/>
    </w:pPr>
    <w:rPr>
      <w:caps/>
      <w:color w:val="1481AB" w:themeColor="accent1" w:themeShade="BF"/>
      <w:spacing w:val="10"/>
    </w:rPr>
  </w:style>
  <w:style w:type="paragraph" w:styleId="Titre6">
    <w:name w:val="heading 6"/>
    <w:basedOn w:val="Normal"/>
    <w:next w:val="Normal"/>
    <w:link w:val="Titre6Car"/>
    <w:uiPriority w:val="9"/>
    <w:semiHidden/>
    <w:unhideWhenUsed/>
    <w:qFormat/>
    <w:rsid w:val="00D121BB"/>
    <w:pPr>
      <w:pBdr>
        <w:bottom w:val="dotted" w:sz="6" w:space="1" w:color="1CADE4" w:themeColor="accent1"/>
      </w:pBdr>
      <w:spacing w:before="200" w:after="0"/>
      <w:outlineLvl w:val="5"/>
    </w:pPr>
    <w:rPr>
      <w:caps/>
      <w:color w:val="1481AB" w:themeColor="accent1" w:themeShade="BF"/>
      <w:spacing w:val="10"/>
    </w:rPr>
  </w:style>
  <w:style w:type="paragraph" w:styleId="Titre7">
    <w:name w:val="heading 7"/>
    <w:basedOn w:val="Normal"/>
    <w:next w:val="Normal"/>
    <w:link w:val="Titre7Car"/>
    <w:uiPriority w:val="9"/>
    <w:semiHidden/>
    <w:unhideWhenUsed/>
    <w:qFormat/>
    <w:rsid w:val="00D121BB"/>
    <w:pPr>
      <w:spacing w:before="200" w:after="0"/>
      <w:outlineLvl w:val="6"/>
    </w:pPr>
    <w:rPr>
      <w:caps/>
      <w:color w:val="1481AB" w:themeColor="accent1" w:themeShade="BF"/>
      <w:spacing w:val="10"/>
    </w:rPr>
  </w:style>
  <w:style w:type="paragraph" w:styleId="Titre8">
    <w:name w:val="heading 8"/>
    <w:basedOn w:val="Normal"/>
    <w:next w:val="Normal"/>
    <w:link w:val="Titre8Car"/>
    <w:uiPriority w:val="9"/>
    <w:semiHidden/>
    <w:unhideWhenUsed/>
    <w:qFormat/>
    <w:rsid w:val="00D121BB"/>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121BB"/>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121BB"/>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reCar">
    <w:name w:val="Titre Car"/>
    <w:basedOn w:val="Policepardfaut"/>
    <w:link w:val="Titre"/>
    <w:uiPriority w:val="10"/>
    <w:rsid w:val="00D121BB"/>
    <w:rPr>
      <w:rFonts w:asciiTheme="majorHAnsi" w:eastAsiaTheme="majorEastAsia" w:hAnsiTheme="majorHAnsi" w:cstheme="majorBidi"/>
      <w:caps/>
      <w:color w:val="1CADE4" w:themeColor="accent1"/>
      <w:spacing w:val="10"/>
      <w:sz w:val="52"/>
      <w:szCs w:val="52"/>
    </w:rPr>
  </w:style>
  <w:style w:type="character" w:customStyle="1" w:styleId="Titre1Car">
    <w:name w:val="Titre 1 Car"/>
    <w:basedOn w:val="Policepardfaut"/>
    <w:link w:val="Titre1"/>
    <w:uiPriority w:val="9"/>
    <w:rsid w:val="00D121BB"/>
    <w:rPr>
      <w:caps/>
      <w:color w:val="FFFFFF" w:themeColor="background1"/>
      <w:spacing w:val="15"/>
      <w:sz w:val="22"/>
      <w:szCs w:val="22"/>
      <w:shd w:val="clear" w:color="auto" w:fill="1CADE4" w:themeFill="accent1"/>
    </w:rPr>
  </w:style>
  <w:style w:type="character" w:customStyle="1" w:styleId="Titre2Car">
    <w:name w:val="Titre 2 Car"/>
    <w:basedOn w:val="Policepardfaut"/>
    <w:link w:val="Titre2"/>
    <w:uiPriority w:val="9"/>
    <w:rsid w:val="00D121BB"/>
    <w:rPr>
      <w:caps/>
      <w:spacing w:val="15"/>
      <w:shd w:val="clear" w:color="auto" w:fill="D1EEF9" w:themeFill="accent1" w:themeFillTint="33"/>
    </w:rPr>
  </w:style>
  <w:style w:type="paragraph" w:styleId="Sansinterligne">
    <w:name w:val="No Spacing"/>
    <w:link w:val="SansinterligneCar"/>
    <w:uiPriority w:val="1"/>
    <w:qFormat/>
    <w:rsid w:val="00D121BB"/>
    <w:pPr>
      <w:spacing w:after="0" w:line="240" w:lineRule="auto"/>
    </w:pPr>
  </w:style>
  <w:style w:type="character" w:customStyle="1" w:styleId="SansinterligneCar">
    <w:name w:val="Sans interligne Car"/>
    <w:basedOn w:val="Policepardfaut"/>
    <w:link w:val="Sansinterligne"/>
    <w:uiPriority w:val="1"/>
    <w:rsid w:val="0057777E"/>
  </w:style>
  <w:style w:type="paragraph" w:styleId="Paragraphedeliste">
    <w:name w:val="List Paragraph"/>
    <w:basedOn w:val="Normal"/>
    <w:link w:val="ParagraphedelisteCar"/>
    <w:qFormat/>
    <w:rsid w:val="00454F7A"/>
    <w:pPr>
      <w:ind w:left="720"/>
      <w:contextualSpacing/>
    </w:pPr>
  </w:style>
  <w:style w:type="character" w:styleId="Lienhypertexte">
    <w:name w:val="Hyperlink"/>
    <w:basedOn w:val="Policepardfaut"/>
    <w:uiPriority w:val="99"/>
    <w:unhideWhenUsed/>
    <w:rsid w:val="00A05675"/>
    <w:rPr>
      <w:color w:val="6B9F25" w:themeColor="hyperlink"/>
      <w:u w:val="single"/>
    </w:rPr>
  </w:style>
  <w:style w:type="character" w:styleId="Mentionnonrsolue">
    <w:name w:val="Unresolved Mention"/>
    <w:basedOn w:val="Policepardfaut"/>
    <w:uiPriority w:val="99"/>
    <w:semiHidden/>
    <w:unhideWhenUsed/>
    <w:rsid w:val="00A05675"/>
    <w:rPr>
      <w:color w:val="605E5C"/>
      <w:shd w:val="clear" w:color="auto" w:fill="E1DFDD"/>
    </w:rPr>
  </w:style>
  <w:style w:type="table" w:styleId="Grilledutableau">
    <w:name w:val="Table Grid"/>
    <w:basedOn w:val="TableauNormal"/>
    <w:uiPriority w:val="39"/>
    <w:rsid w:val="00EA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D121BB"/>
    <w:pPr>
      <w:outlineLvl w:val="9"/>
    </w:pPr>
  </w:style>
  <w:style w:type="paragraph" w:styleId="TM1">
    <w:name w:val="toc 1"/>
    <w:basedOn w:val="Normal"/>
    <w:next w:val="Normal"/>
    <w:autoRedefine/>
    <w:uiPriority w:val="39"/>
    <w:unhideWhenUsed/>
    <w:rsid w:val="009E4D7C"/>
    <w:pPr>
      <w:spacing w:after="100"/>
    </w:pPr>
  </w:style>
  <w:style w:type="paragraph" w:styleId="TM2">
    <w:name w:val="toc 2"/>
    <w:basedOn w:val="Normal"/>
    <w:next w:val="Normal"/>
    <w:autoRedefine/>
    <w:uiPriority w:val="39"/>
    <w:unhideWhenUsed/>
    <w:rsid w:val="009E4D7C"/>
    <w:pPr>
      <w:spacing w:after="100"/>
      <w:ind w:left="220"/>
    </w:pPr>
  </w:style>
  <w:style w:type="paragraph" w:styleId="En-tte">
    <w:name w:val="header"/>
    <w:basedOn w:val="Normal"/>
    <w:link w:val="En-tteCar"/>
    <w:uiPriority w:val="99"/>
    <w:unhideWhenUsed/>
    <w:rsid w:val="00D84500"/>
    <w:pPr>
      <w:tabs>
        <w:tab w:val="center" w:pos="4536"/>
        <w:tab w:val="right" w:pos="9072"/>
      </w:tabs>
      <w:spacing w:before="0" w:after="0"/>
    </w:pPr>
  </w:style>
  <w:style w:type="character" w:customStyle="1" w:styleId="En-tteCar">
    <w:name w:val="En-tête Car"/>
    <w:basedOn w:val="Policepardfaut"/>
    <w:link w:val="En-tte"/>
    <w:uiPriority w:val="99"/>
    <w:rsid w:val="00D84500"/>
  </w:style>
  <w:style w:type="paragraph" w:styleId="Pieddepage">
    <w:name w:val="footer"/>
    <w:basedOn w:val="Normal"/>
    <w:link w:val="PieddepageCar"/>
    <w:uiPriority w:val="99"/>
    <w:unhideWhenUsed/>
    <w:rsid w:val="00D84500"/>
    <w:pPr>
      <w:tabs>
        <w:tab w:val="center" w:pos="4536"/>
        <w:tab w:val="right" w:pos="9072"/>
      </w:tabs>
      <w:spacing w:before="0" w:after="0"/>
    </w:pPr>
  </w:style>
  <w:style w:type="character" w:customStyle="1" w:styleId="PieddepageCar">
    <w:name w:val="Pied de page Car"/>
    <w:basedOn w:val="Policepardfaut"/>
    <w:link w:val="Pieddepage"/>
    <w:uiPriority w:val="99"/>
    <w:rsid w:val="00D84500"/>
  </w:style>
  <w:style w:type="character" w:styleId="Lienhypertextesuivivisit">
    <w:name w:val="FollowedHyperlink"/>
    <w:basedOn w:val="Policepardfaut"/>
    <w:uiPriority w:val="99"/>
    <w:semiHidden/>
    <w:unhideWhenUsed/>
    <w:rsid w:val="004855A4"/>
    <w:rPr>
      <w:color w:val="B26B02" w:themeColor="followedHyperlink"/>
      <w:u w:val="single"/>
    </w:rPr>
  </w:style>
  <w:style w:type="character" w:styleId="MachinecrireHTML">
    <w:name w:val="HTML Typewriter"/>
    <w:basedOn w:val="Policepardfaut"/>
    <w:uiPriority w:val="99"/>
    <w:semiHidden/>
    <w:unhideWhenUsed/>
    <w:rsid w:val="004D53A7"/>
    <w:rPr>
      <w:rFonts w:ascii="Courier New" w:eastAsia="Times New Roman" w:hAnsi="Courier New" w:cs="Courier New"/>
      <w:sz w:val="20"/>
      <w:szCs w:val="20"/>
    </w:rPr>
  </w:style>
  <w:style w:type="character" w:customStyle="1" w:styleId="Titre3Car">
    <w:name w:val="Titre 3 Car"/>
    <w:basedOn w:val="Policepardfaut"/>
    <w:link w:val="Titre3"/>
    <w:uiPriority w:val="9"/>
    <w:rsid w:val="00D121BB"/>
    <w:rPr>
      <w:caps/>
      <w:color w:val="0D5571" w:themeColor="accent1" w:themeShade="7F"/>
      <w:spacing w:val="15"/>
    </w:rPr>
  </w:style>
  <w:style w:type="character" w:customStyle="1" w:styleId="mw-headline">
    <w:name w:val="mw-headline"/>
    <w:basedOn w:val="Policepardfaut"/>
    <w:rsid w:val="00FC1807"/>
  </w:style>
  <w:style w:type="paragraph" w:styleId="NormalWeb">
    <w:name w:val="Normal (Web)"/>
    <w:basedOn w:val="Normal"/>
    <w:uiPriority w:val="99"/>
    <w:unhideWhenUsed/>
    <w:rsid w:val="00FC1807"/>
    <w:pPr>
      <w:spacing w:beforeAutospacing="1" w:after="100" w:afterAutospacing="1"/>
    </w:pPr>
    <w:rPr>
      <w:rFonts w:ascii="Times New Roman" w:eastAsia="Times New Roman" w:hAnsi="Times New Roman" w:cs="Times New Roman"/>
      <w:sz w:val="24"/>
      <w:szCs w:val="24"/>
      <w:lang w:eastAsia="fr-FR"/>
    </w:rPr>
  </w:style>
  <w:style w:type="character" w:customStyle="1" w:styleId="lang-en">
    <w:name w:val="lang-en"/>
    <w:basedOn w:val="Policepardfaut"/>
    <w:rsid w:val="00FC1807"/>
  </w:style>
  <w:style w:type="paragraph" w:styleId="TM3">
    <w:name w:val="toc 3"/>
    <w:basedOn w:val="Normal"/>
    <w:next w:val="Normal"/>
    <w:autoRedefine/>
    <w:uiPriority w:val="39"/>
    <w:unhideWhenUsed/>
    <w:rsid w:val="00AD0287"/>
    <w:pPr>
      <w:spacing w:after="100"/>
      <w:ind w:left="440"/>
    </w:pPr>
  </w:style>
  <w:style w:type="character" w:styleId="lev">
    <w:name w:val="Strong"/>
    <w:uiPriority w:val="22"/>
    <w:qFormat/>
    <w:rsid w:val="00D121BB"/>
    <w:rPr>
      <w:b/>
      <w:bCs/>
    </w:rPr>
  </w:style>
  <w:style w:type="character" w:styleId="Accentuation">
    <w:name w:val="Emphasis"/>
    <w:uiPriority w:val="20"/>
    <w:qFormat/>
    <w:rsid w:val="00D121BB"/>
    <w:rPr>
      <w:caps/>
      <w:color w:val="0D5571" w:themeColor="accent1" w:themeShade="7F"/>
      <w:spacing w:val="5"/>
    </w:rPr>
  </w:style>
  <w:style w:type="character" w:customStyle="1" w:styleId="ilfuvd">
    <w:name w:val="ilfuvd"/>
    <w:basedOn w:val="Policepardfaut"/>
    <w:rsid w:val="0000639A"/>
  </w:style>
  <w:style w:type="character" w:customStyle="1" w:styleId="Titre5Car">
    <w:name w:val="Titre 5 Car"/>
    <w:basedOn w:val="Policepardfaut"/>
    <w:link w:val="Titre5"/>
    <w:uiPriority w:val="9"/>
    <w:rsid w:val="00D121BB"/>
    <w:rPr>
      <w:caps/>
      <w:color w:val="1481AB" w:themeColor="accent1" w:themeShade="BF"/>
      <w:spacing w:val="10"/>
    </w:rPr>
  </w:style>
  <w:style w:type="paragraph" w:styleId="PrformatHTML">
    <w:name w:val="HTML Preformatted"/>
    <w:basedOn w:val="Normal"/>
    <w:link w:val="PrformatHTMLCar"/>
    <w:uiPriority w:val="99"/>
    <w:semiHidden/>
    <w:unhideWhenUsed/>
    <w:rsid w:val="0068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6852CF"/>
    <w:rPr>
      <w:rFonts w:ascii="Courier New" w:eastAsia="Times New Roman" w:hAnsi="Courier New" w:cs="Courier New"/>
      <w:sz w:val="20"/>
      <w:szCs w:val="20"/>
      <w:lang w:eastAsia="fr-FR"/>
    </w:rPr>
  </w:style>
  <w:style w:type="character" w:customStyle="1" w:styleId="grey">
    <w:name w:val="grey"/>
    <w:basedOn w:val="Policepardfaut"/>
    <w:rsid w:val="00DC3437"/>
  </w:style>
  <w:style w:type="character" w:customStyle="1" w:styleId="Titre4Car">
    <w:name w:val="Titre 4 Car"/>
    <w:basedOn w:val="Policepardfaut"/>
    <w:link w:val="Titre4"/>
    <w:uiPriority w:val="9"/>
    <w:rsid w:val="00D121BB"/>
    <w:rPr>
      <w:caps/>
      <w:color w:val="1481AB" w:themeColor="accent1" w:themeShade="BF"/>
      <w:spacing w:val="10"/>
    </w:rPr>
  </w:style>
  <w:style w:type="character" w:customStyle="1" w:styleId="pkg">
    <w:name w:val="pkg"/>
    <w:basedOn w:val="Policepardfaut"/>
    <w:rsid w:val="00351BAD"/>
  </w:style>
  <w:style w:type="character" w:styleId="CodeHTML">
    <w:name w:val="HTML Code"/>
    <w:basedOn w:val="Policepardfaut"/>
    <w:uiPriority w:val="99"/>
    <w:semiHidden/>
    <w:unhideWhenUsed/>
    <w:rsid w:val="00351BAD"/>
    <w:rPr>
      <w:rFonts w:ascii="Courier New" w:eastAsia="Times New Roman" w:hAnsi="Courier New" w:cs="Courier New"/>
      <w:sz w:val="20"/>
      <w:szCs w:val="20"/>
    </w:rPr>
  </w:style>
  <w:style w:type="character" w:customStyle="1" w:styleId="st">
    <w:name w:val="st"/>
    <w:basedOn w:val="Policepardfaut"/>
    <w:rsid w:val="00864DB3"/>
  </w:style>
  <w:style w:type="paragraph" w:customStyle="1" w:styleId="default">
    <w:name w:val="default"/>
    <w:basedOn w:val="Normal"/>
    <w:rsid w:val="00E430A8"/>
    <w:pPr>
      <w:spacing w:beforeAutospacing="1" w:after="100" w:afterAutospacing="1"/>
    </w:pPr>
    <w:rPr>
      <w:rFonts w:ascii="Times New Roman" w:eastAsia="Times New Roman" w:hAnsi="Times New Roman" w:cs="Times New Roman"/>
      <w:sz w:val="24"/>
      <w:szCs w:val="24"/>
      <w:lang w:eastAsia="fr-FR"/>
    </w:rPr>
  </w:style>
  <w:style w:type="character" w:customStyle="1" w:styleId="link-wrapper">
    <w:name w:val="link-wrapper"/>
    <w:basedOn w:val="Policepardfaut"/>
    <w:rsid w:val="008274EB"/>
  </w:style>
  <w:style w:type="character" w:customStyle="1" w:styleId="italique">
    <w:name w:val="italique"/>
    <w:basedOn w:val="Policepardfaut"/>
    <w:rsid w:val="00E9146A"/>
  </w:style>
  <w:style w:type="character" w:customStyle="1" w:styleId="citation">
    <w:name w:val="citation"/>
    <w:basedOn w:val="Policepardfaut"/>
    <w:rsid w:val="00C06C1A"/>
  </w:style>
  <w:style w:type="character" w:customStyle="1" w:styleId="language">
    <w:name w:val="language"/>
    <w:basedOn w:val="Policepardfaut"/>
    <w:rsid w:val="007E6FD9"/>
  </w:style>
  <w:style w:type="character" w:customStyle="1" w:styleId="hljs-pscommand">
    <w:name w:val="hljs-pscommand"/>
    <w:basedOn w:val="Policepardfaut"/>
    <w:rsid w:val="007E6FD9"/>
  </w:style>
  <w:style w:type="character" w:customStyle="1" w:styleId="normaltextrun">
    <w:name w:val="normaltextrun"/>
    <w:basedOn w:val="Policepardfaut"/>
    <w:rsid w:val="008C108A"/>
  </w:style>
  <w:style w:type="character" w:customStyle="1" w:styleId="eop">
    <w:name w:val="eop"/>
    <w:basedOn w:val="Policepardfaut"/>
    <w:rsid w:val="008C108A"/>
  </w:style>
  <w:style w:type="paragraph" w:customStyle="1" w:styleId="paragraph">
    <w:name w:val="paragraph"/>
    <w:basedOn w:val="Normal"/>
    <w:rsid w:val="00F71B40"/>
    <w:pPr>
      <w:spacing w:beforeAutospacing="1" w:after="100" w:afterAutospacing="1"/>
    </w:pPr>
    <w:rPr>
      <w:rFonts w:ascii="Times New Roman" w:eastAsia="Times New Roman" w:hAnsi="Times New Roman" w:cs="Times New Roman"/>
      <w:sz w:val="24"/>
      <w:szCs w:val="24"/>
      <w:lang w:eastAsia="fr-FR"/>
    </w:rPr>
  </w:style>
  <w:style w:type="character" w:customStyle="1" w:styleId="contextualspellingandgrammarerror">
    <w:name w:val="contextualspellingandgrammarerror"/>
    <w:basedOn w:val="Policepardfaut"/>
    <w:rsid w:val="00D979EA"/>
  </w:style>
  <w:style w:type="character" w:customStyle="1" w:styleId="spellingerror">
    <w:name w:val="spellingerror"/>
    <w:basedOn w:val="Policepardfaut"/>
    <w:rsid w:val="00D979EA"/>
  </w:style>
  <w:style w:type="paragraph" w:customStyle="1" w:styleId="Default0">
    <w:name w:val="Default"/>
    <w:rsid w:val="004500BA"/>
    <w:pPr>
      <w:autoSpaceDE w:val="0"/>
      <w:autoSpaceDN w:val="0"/>
      <w:adjustRightInd w:val="0"/>
      <w:spacing w:after="0" w:line="240" w:lineRule="auto"/>
    </w:pPr>
    <w:rPr>
      <w:rFonts w:ascii="Calibri" w:hAnsi="Calibri" w:cs="Calibri"/>
      <w:color w:val="000000"/>
      <w:sz w:val="24"/>
      <w:szCs w:val="24"/>
    </w:rPr>
  </w:style>
  <w:style w:type="paragraph" w:customStyle="1" w:styleId="level2">
    <w:name w:val="level2"/>
    <w:basedOn w:val="Normal"/>
    <w:rsid w:val="00EC6553"/>
    <w:pPr>
      <w:spacing w:beforeAutospacing="1" w:after="100" w:afterAutospacing="1"/>
    </w:pPr>
    <w:rPr>
      <w:rFonts w:ascii="Times New Roman" w:eastAsia="Times New Roman" w:hAnsi="Times New Roman" w:cs="Times New Roman"/>
      <w:sz w:val="24"/>
      <w:szCs w:val="24"/>
      <w:lang w:eastAsia="fr-FR"/>
    </w:rPr>
  </w:style>
  <w:style w:type="character" w:customStyle="1" w:styleId="li">
    <w:name w:val="li"/>
    <w:basedOn w:val="Policepardfaut"/>
    <w:rsid w:val="00EC6553"/>
  </w:style>
  <w:style w:type="paragraph" w:customStyle="1" w:styleId="level1">
    <w:name w:val="level1"/>
    <w:basedOn w:val="Normal"/>
    <w:rsid w:val="00F31C13"/>
    <w:pPr>
      <w:spacing w:beforeAutospacing="1" w:after="100" w:afterAutospacing="1"/>
    </w:pPr>
    <w:rPr>
      <w:rFonts w:ascii="Times New Roman" w:eastAsia="Times New Roman" w:hAnsi="Times New Roman" w:cs="Times New Roman"/>
      <w:sz w:val="24"/>
      <w:szCs w:val="24"/>
      <w:lang w:eastAsia="fr-FR"/>
    </w:rPr>
  </w:style>
  <w:style w:type="character" w:styleId="AcronymeHTML">
    <w:name w:val="HTML Acronym"/>
    <w:basedOn w:val="Policepardfaut"/>
    <w:uiPriority w:val="99"/>
    <w:semiHidden/>
    <w:unhideWhenUsed/>
    <w:rsid w:val="00F31C13"/>
  </w:style>
  <w:style w:type="paragraph" w:customStyle="1" w:styleId="niv1">
    <w:name w:val="niv1"/>
    <w:basedOn w:val="Normal"/>
    <w:rsid w:val="00294789"/>
    <w:pPr>
      <w:spacing w:beforeAutospacing="1" w:after="100" w:afterAutospacing="1"/>
    </w:pPr>
    <w:rPr>
      <w:rFonts w:ascii="Times New Roman" w:eastAsia="Times New Roman" w:hAnsi="Times New Roman" w:cs="Times New Roman"/>
      <w:sz w:val="24"/>
      <w:szCs w:val="24"/>
      <w:lang w:eastAsia="fr-FR"/>
    </w:rPr>
  </w:style>
  <w:style w:type="character" w:customStyle="1" w:styleId="c5">
    <w:name w:val="c5"/>
    <w:basedOn w:val="Policepardfaut"/>
    <w:rsid w:val="0039513B"/>
  </w:style>
  <w:style w:type="character" w:customStyle="1" w:styleId="b5">
    <w:name w:val="b5"/>
    <w:basedOn w:val="Policepardfaut"/>
    <w:rsid w:val="0039513B"/>
  </w:style>
  <w:style w:type="character" w:customStyle="1" w:styleId="select">
    <w:name w:val="select"/>
    <w:basedOn w:val="Policepardfaut"/>
    <w:rsid w:val="0039513B"/>
  </w:style>
  <w:style w:type="paragraph" w:customStyle="1" w:styleId="comment">
    <w:name w:val="comment"/>
    <w:basedOn w:val="Normal"/>
    <w:rsid w:val="0039513B"/>
    <w:pPr>
      <w:spacing w:beforeAutospacing="1" w:after="100" w:afterAutospacing="1"/>
    </w:pPr>
    <w:rPr>
      <w:rFonts w:ascii="Times New Roman" w:eastAsia="Times New Roman" w:hAnsi="Times New Roman" w:cs="Times New Roman"/>
      <w:sz w:val="24"/>
      <w:szCs w:val="24"/>
      <w:lang w:eastAsia="fr-FR"/>
    </w:rPr>
  </w:style>
  <w:style w:type="paragraph" w:customStyle="1" w:styleId="select1">
    <w:name w:val="select1"/>
    <w:basedOn w:val="Normal"/>
    <w:rsid w:val="0039513B"/>
    <w:pPr>
      <w:spacing w:beforeAutospacing="1" w:after="100" w:afterAutospacing="1"/>
    </w:pPr>
    <w:rPr>
      <w:rFonts w:ascii="Times New Roman" w:eastAsia="Times New Roman" w:hAnsi="Times New Roman" w:cs="Times New Roman"/>
      <w:sz w:val="24"/>
      <w:szCs w:val="24"/>
      <w:lang w:eastAsia="fr-FR"/>
    </w:rPr>
  </w:style>
  <w:style w:type="character" w:styleId="ClavierHTML">
    <w:name w:val="HTML Keyboard"/>
    <w:basedOn w:val="Policepardfaut"/>
    <w:uiPriority w:val="99"/>
    <w:semiHidden/>
    <w:unhideWhenUsed/>
    <w:rsid w:val="0039513B"/>
    <w:rPr>
      <w:rFonts w:ascii="Courier New" w:eastAsia="Times New Roman" w:hAnsi="Courier New" w:cs="Courier New"/>
      <w:sz w:val="20"/>
      <w:szCs w:val="20"/>
    </w:rPr>
  </w:style>
  <w:style w:type="character" w:customStyle="1" w:styleId="xref">
    <w:name w:val="xref"/>
    <w:basedOn w:val="Policepardfaut"/>
    <w:rsid w:val="00D94372"/>
  </w:style>
  <w:style w:type="character" w:customStyle="1" w:styleId="ParagraphedelisteCar">
    <w:name w:val="Paragraphe de liste Car"/>
    <w:basedOn w:val="Policepardfaut"/>
    <w:link w:val="Paragraphedeliste"/>
    <w:rsid w:val="00CA76D9"/>
  </w:style>
  <w:style w:type="table" w:styleId="Tableausimple4">
    <w:name w:val="Plain Table 4"/>
    <w:basedOn w:val="TableauNormal"/>
    <w:uiPriority w:val="44"/>
    <w:rsid w:val="003773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1">
    <w:name w:val="Plain Table 1"/>
    <w:basedOn w:val="TableauNormal"/>
    <w:uiPriority w:val="41"/>
    <w:rsid w:val="003773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Style1">
    <w:name w:val="Style1"/>
    <w:uiPriority w:val="99"/>
    <w:rsid w:val="00DC6378"/>
    <w:pPr>
      <w:numPr>
        <w:numId w:val="1"/>
      </w:numPr>
    </w:pPr>
  </w:style>
  <w:style w:type="character" w:customStyle="1" w:styleId="Titre6Car">
    <w:name w:val="Titre 6 Car"/>
    <w:basedOn w:val="Policepardfaut"/>
    <w:link w:val="Titre6"/>
    <w:uiPriority w:val="9"/>
    <w:semiHidden/>
    <w:rsid w:val="00D121BB"/>
    <w:rPr>
      <w:caps/>
      <w:color w:val="1481AB" w:themeColor="accent1" w:themeShade="BF"/>
      <w:spacing w:val="10"/>
    </w:rPr>
  </w:style>
  <w:style w:type="character" w:customStyle="1" w:styleId="Titre7Car">
    <w:name w:val="Titre 7 Car"/>
    <w:basedOn w:val="Policepardfaut"/>
    <w:link w:val="Titre7"/>
    <w:uiPriority w:val="9"/>
    <w:semiHidden/>
    <w:rsid w:val="00D121BB"/>
    <w:rPr>
      <w:caps/>
      <w:color w:val="1481AB" w:themeColor="accent1" w:themeShade="BF"/>
      <w:spacing w:val="10"/>
    </w:rPr>
  </w:style>
  <w:style w:type="character" w:customStyle="1" w:styleId="Titre8Car">
    <w:name w:val="Titre 8 Car"/>
    <w:basedOn w:val="Policepardfaut"/>
    <w:link w:val="Titre8"/>
    <w:uiPriority w:val="9"/>
    <w:semiHidden/>
    <w:rsid w:val="00D121BB"/>
    <w:rPr>
      <w:caps/>
      <w:spacing w:val="10"/>
      <w:sz w:val="18"/>
      <w:szCs w:val="18"/>
    </w:rPr>
  </w:style>
  <w:style w:type="character" w:customStyle="1" w:styleId="Titre9Car">
    <w:name w:val="Titre 9 Car"/>
    <w:basedOn w:val="Policepardfaut"/>
    <w:link w:val="Titre9"/>
    <w:uiPriority w:val="9"/>
    <w:semiHidden/>
    <w:rsid w:val="00D121BB"/>
    <w:rPr>
      <w:i/>
      <w:iCs/>
      <w:caps/>
      <w:spacing w:val="10"/>
      <w:sz w:val="18"/>
      <w:szCs w:val="18"/>
    </w:rPr>
  </w:style>
  <w:style w:type="paragraph" w:styleId="Lgende">
    <w:name w:val="caption"/>
    <w:basedOn w:val="Normal"/>
    <w:next w:val="Normal"/>
    <w:uiPriority w:val="35"/>
    <w:semiHidden/>
    <w:unhideWhenUsed/>
    <w:qFormat/>
    <w:rsid w:val="00D121BB"/>
    <w:rPr>
      <w:b/>
      <w:bCs/>
      <w:color w:val="1481AB" w:themeColor="accent1" w:themeShade="BF"/>
      <w:sz w:val="16"/>
      <w:szCs w:val="16"/>
    </w:rPr>
  </w:style>
  <w:style w:type="paragraph" w:styleId="Sous-titre">
    <w:name w:val="Subtitle"/>
    <w:basedOn w:val="Normal"/>
    <w:next w:val="Normal"/>
    <w:link w:val="Sous-titreCar"/>
    <w:uiPriority w:val="11"/>
    <w:qFormat/>
    <w:rsid w:val="00D121BB"/>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D121BB"/>
    <w:rPr>
      <w:caps/>
      <w:color w:val="595959" w:themeColor="text1" w:themeTint="A6"/>
      <w:spacing w:val="10"/>
      <w:sz w:val="21"/>
      <w:szCs w:val="21"/>
    </w:rPr>
  </w:style>
  <w:style w:type="paragraph" w:styleId="Citation0">
    <w:name w:val="Quote"/>
    <w:basedOn w:val="Normal"/>
    <w:next w:val="Normal"/>
    <w:link w:val="CitationCar"/>
    <w:uiPriority w:val="29"/>
    <w:qFormat/>
    <w:rsid w:val="00D121BB"/>
    <w:rPr>
      <w:i/>
      <w:iCs/>
      <w:sz w:val="24"/>
      <w:szCs w:val="24"/>
    </w:rPr>
  </w:style>
  <w:style w:type="character" w:customStyle="1" w:styleId="CitationCar">
    <w:name w:val="Citation Car"/>
    <w:basedOn w:val="Policepardfaut"/>
    <w:link w:val="Citation0"/>
    <w:uiPriority w:val="29"/>
    <w:rsid w:val="00D121BB"/>
    <w:rPr>
      <w:i/>
      <w:iCs/>
      <w:sz w:val="24"/>
      <w:szCs w:val="24"/>
    </w:rPr>
  </w:style>
  <w:style w:type="paragraph" w:styleId="Citationintense">
    <w:name w:val="Intense Quote"/>
    <w:basedOn w:val="Normal"/>
    <w:next w:val="Normal"/>
    <w:link w:val="CitationintenseCar"/>
    <w:uiPriority w:val="30"/>
    <w:qFormat/>
    <w:rsid w:val="00D121BB"/>
    <w:pPr>
      <w:spacing w:before="240" w:after="240" w:line="240" w:lineRule="auto"/>
      <w:ind w:left="1080" w:right="1080"/>
      <w:jc w:val="center"/>
    </w:pPr>
    <w:rPr>
      <w:color w:val="1CADE4" w:themeColor="accent1"/>
      <w:sz w:val="24"/>
      <w:szCs w:val="24"/>
    </w:rPr>
  </w:style>
  <w:style w:type="character" w:customStyle="1" w:styleId="CitationintenseCar">
    <w:name w:val="Citation intense Car"/>
    <w:basedOn w:val="Policepardfaut"/>
    <w:link w:val="Citationintense"/>
    <w:uiPriority w:val="30"/>
    <w:rsid w:val="00D121BB"/>
    <w:rPr>
      <w:color w:val="1CADE4" w:themeColor="accent1"/>
      <w:sz w:val="24"/>
      <w:szCs w:val="24"/>
    </w:rPr>
  </w:style>
  <w:style w:type="character" w:styleId="Accentuationlgre">
    <w:name w:val="Subtle Emphasis"/>
    <w:uiPriority w:val="19"/>
    <w:qFormat/>
    <w:rsid w:val="00D121BB"/>
    <w:rPr>
      <w:i/>
      <w:iCs/>
      <w:color w:val="0D5571" w:themeColor="accent1" w:themeShade="7F"/>
    </w:rPr>
  </w:style>
  <w:style w:type="character" w:styleId="Accentuationintense">
    <w:name w:val="Intense Emphasis"/>
    <w:uiPriority w:val="21"/>
    <w:qFormat/>
    <w:rsid w:val="00D121BB"/>
    <w:rPr>
      <w:b/>
      <w:bCs/>
      <w:caps/>
      <w:color w:val="0D5571" w:themeColor="accent1" w:themeShade="7F"/>
      <w:spacing w:val="10"/>
    </w:rPr>
  </w:style>
  <w:style w:type="character" w:styleId="Rfrencelgre">
    <w:name w:val="Subtle Reference"/>
    <w:uiPriority w:val="31"/>
    <w:qFormat/>
    <w:rsid w:val="00D121BB"/>
    <w:rPr>
      <w:b/>
      <w:bCs/>
      <w:color w:val="1CADE4" w:themeColor="accent1"/>
    </w:rPr>
  </w:style>
  <w:style w:type="character" w:styleId="Rfrenceintense">
    <w:name w:val="Intense Reference"/>
    <w:uiPriority w:val="32"/>
    <w:qFormat/>
    <w:rsid w:val="00D121BB"/>
    <w:rPr>
      <w:b/>
      <w:bCs/>
      <w:i/>
      <w:iCs/>
      <w:caps/>
      <w:color w:val="1CADE4" w:themeColor="accent1"/>
    </w:rPr>
  </w:style>
  <w:style w:type="character" w:styleId="Titredulivre">
    <w:name w:val="Book Title"/>
    <w:uiPriority w:val="33"/>
    <w:qFormat/>
    <w:rsid w:val="00D121BB"/>
    <w:rPr>
      <w:b/>
      <w:bCs/>
      <w:i/>
      <w:iCs/>
      <w:spacing w:val="0"/>
    </w:rPr>
  </w:style>
  <w:style w:type="character" w:customStyle="1" w:styleId="renvois">
    <w:name w:val="renvois"/>
    <w:basedOn w:val="Policepardfaut"/>
    <w:rsid w:val="001E6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749">
      <w:bodyDiv w:val="1"/>
      <w:marLeft w:val="0"/>
      <w:marRight w:val="0"/>
      <w:marTop w:val="0"/>
      <w:marBottom w:val="0"/>
      <w:divBdr>
        <w:top w:val="none" w:sz="0" w:space="0" w:color="auto"/>
        <w:left w:val="none" w:sz="0" w:space="0" w:color="auto"/>
        <w:bottom w:val="none" w:sz="0" w:space="0" w:color="auto"/>
        <w:right w:val="none" w:sz="0" w:space="0" w:color="auto"/>
      </w:divBdr>
    </w:div>
    <w:div w:id="4282584">
      <w:bodyDiv w:val="1"/>
      <w:marLeft w:val="0"/>
      <w:marRight w:val="0"/>
      <w:marTop w:val="0"/>
      <w:marBottom w:val="0"/>
      <w:divBdr>
        <w:top w:val="none" w:sz="0" w:space="0" w:color="auto"/>
        <w:left w:val="none" w:sz="0" w:space="0" w:color="auto"/>
        <w:bottom w:val="none" w:sz="0" w:space="0" w:color="auto"/>
        <w:right w:val="none" w:sz="0" w:space="0" w:color="auto"/>
      </w:divBdr>
    </w:div>
    <w:div w:id="10880537">
      <w:bodyDiv w:val="1"/>
      <w:marLeft w:val="0"/>
      <w:marRight w:val="0"/>
      <w:marTop w:val="0"/>
      <w:marBottom w:val="0"/>
      <w:divBdr>
        <w:top w:val="none" w:sz="0" w:space="0" w:color="auto"/>
        <w:left w:val="none" w:sz="0" w:space="0" w:color="auto"/>
        <w:bottom w:val="none" w:sz="0" w:space="0" w:color="auto"/>
        <w:right w:val="none" w:sz="0" w:space="0" w:color="auto"/>
      </w:divBdr>
    </w:div>
    <w:div w:id="12846095">
      <w:bodyDiv w:val="1"/>
      <w:marLeft w:val="0"/>
      <w:marRight w:val="0"/>
      <w:marTop w:val="0"/>
      <w:marBottom w:val="0"/>
      <w:divBdr>
        <w:top w:val="none" w:sz="0" w:space="0" w:color="auto"/>
        <w:left w:val="none" w:sz="0" w:space="0" w:color="auto"/>
        <w:bottom w:val="none" w:sz="0" w:space="0" w:color="auto"/>
        <w:right w:val="none" w:sz="0" w:space="0" w:color="auto"/>
      </w:divBdr>
    </w:div>
    <w:div w:id="42218963">
      <w:bodyDiv w:val="1"/>
      <w:marLeft w:val="0"/>
      <w:marRight w:val="0"/>
      <w:marTop w:val="0"/>
      <w:marBottom w:val="0"/>
      <w:divBdr>
        <w:top w:val="none" w:sz="0" w:space="0" w:color="auto"/>
        <w:left w:val="none" w:sz="0" w:space="0" w:color="auto"/>
        <w:bottom w:val="none" w:sz="0" w:space="0" w:color="auto"/>
        <w:right w:val="none" w:sz="0" w:space="0" w:color="auto"/>
      </w:divBdr>
    </w:div>
    <w:div w:id="66847559">
      <w:bodyDiv w:val="1"/>
      <w:marLeft w:val="0"/>
      <w:marRight w:val="0"/>
      <w:marTop w:val="0"/>
      <w:marBottom w:val="0"/>
      <w:divBdr>
        <w:top w:val="none" w:sz="0" w:space="0" w:color="auto"/>
        <w:left w:val="none" w:sz="0" w:space="0" w:color="auto"/>
        <w:bottom w:val="none" w:sz="0" w:space="0" w:color="auto"/>
        <w:right w:val="none" w:sz="0" w:space="0" w:color="auto"/>
      </w:divBdr>
    </w:div>
    <w:div w:id="110057828">
      <w:bodyDiv w:val="1"/>
      <w:marLeft w:val="0"/>
      <w:marRight w:val="0"/>
      <w:marTop w:val="0"/>
      <w:marBottom w:val="0"/>
      <w:divBdr>
        <w:top w:val="none" w:sz="0" w:space="0" w:color="auto"/>
        <w:left w:val="none" w:sz="0" w:space="0" w:color="auto"/>
        <w:bottom w:val="none" w:sz="0" w:space="0" w:color="auto"/>
        <w:right w:val="none" w:sz="0" w:space="0" w:color="auto"/>
      </w:divBdr>
    </w:div>
    <w:div w:id="116607220">
      <w:bodyDiv w:val="1"/>
      <w:marLeft w:val="0"/>
      <w:marRight w:val="0"/>
      <w:marTop w:val="0"/>
      <w:marBottom w:val="0"/>
      <w:divBdr>
        <w:top w:val="none" w:sz="0" w:space="0" w:color="auto"/>
        <w:left w:val="none" w:sz="0" w:space="0" w:color="auto"/>
        <w:bottom w:val="none" w:sz="0" w:space="0" w:color="auto"/>
        <w:right w:val="none" w:sz="0" w:space="0" w:color="auto"/>
      </w:divBdr>
    </w:div>
    <w:div w:id="122040250">
      <w:bodyDiv w:val="1"/>
      <w:marLeft w:val="0"/>
      <w:marRight w:val="0"/>
      <w:marTop w:val="0"/>
      <w:marBottom w:val="0"/>
      <w:divBdr>
        <w:top w:val="none" w:sz="0" w:space="0" w:color="auto"/>
        <w:left w:val="none" w:sz="0" w:space="0" w:color="auto"/>
        <w:bottom w:val="none" w:sz="0" w:space="0" w:color="auto"/>
        <w:right w:val="none" w:sz="0" w:space="0" w:color="auto"/>
      </w:divBdr>
      <w:divsChild>
        <w:div w:id="838889824">
          <w:marLeft w:val="0"/>
          <w:marRight w:val="0"/>
          <w:marTop w:val="0"/>
          <w:marBottom w:val="0"/>
          <w:divBdr>
            <w:top w:val="none" w:sz="0" w:space="0" w:color="auto"/>
            <w:left w:val="none" w:sz="0" w:space="0" w:color="auto"/>
            <w:bottom w:val="none" w:sz="0" w:space="0" w:color="auto"/>
            <w:right w:val="none" w:sz="0" w:space="0" w:color="auto"/>
          </w:divBdr>
        </w:div>
        <w:div w:id="1721132225">
          <w:marLeft w:val="0"/>
          <w:marRight w:val="0"/>
          <w:marTop w:val="0"/>
          <w:marBottom w:val="0"/>
          <w:divBdr>
            <w:top w:val="none" w:sz="0" w:space="0" w:color="auto"/>
            <w:left w:val="none" w:sz="0" w:space="0" w:color="auto"/>
            <w:bottom w:val="none" w:sz="0" w:space="0" w:color="auto"/>
            <w:right w:val="none" w:sz="0" w:space="0" w:color="auto"/>
          </w:divBdr>
        </w:div>
        <w:div w:id="609624666">
          <w:marLeft w:val="0"/>
          <w:marRight w:val="0"/>
          <w:marTop w:val="0"/>
          <w:marBottom w:val="0"/>
          <w:divBdr>
            <w:top w:val="none" w:sz="0" w:space="0" w:color="auto"/>
            <w:left w:val="none" w:sz="0" w:space="0" w:color="auto"/>
            <w:bottom w:val="none" w:sz="0" w:space="0" w:color="auto"/>
            <w:right w:val="none" w:sz="0" w:space="0" w:color="auto"/>
          </w:divBdr>
        </w:div>
        <w:div w:id="1256397439">
          <w:marLeft w:val="0"/>
          <w:marRight w:val="0"/>
          <w:marTop w:val="0"/>
          <w:marBottom w:val="0"/>
          <w:divBdr>
            <w:top w:val="none" w:sz="0" w:space="0" w:color="auto"/>
            <w:left w:val="none" w:sz="0" w:space="0" w:color="auto"/>
            <w:bottom w:val="none" w:sz="0" w:space="0" w:color="auto"/>
            <w:right w:val="none" w:sz="0" w:space="0" w:color="auto"/>
          </w:divBdr>
        </w:div>
        <w:div w:id="383793266">
          <w:marLeft w:val="0"/>
          <w:marRight w:val="0"/>
          <w:marTop w:val="0"/>
          <w:marBottom w:val="0"/>
          <w:divBdr>
            <w:top w:val="none" w:sz="0" w:space="0" w:color="auto"/>
            <w:left w:val="none" w:sz="0" w:space="0" w:color="auto"/>
            <w:bottom w:val="none" w:sz="0" w:space="0" w:color="auto"/>
            <w:right w:val="none" w:sz="0" w:space="0" w:color="auto"/>
          </w:divBdr>
        </w:div>
      </w:divsChild>
    </w:div>
    <w:div w:id="133834546">
      <w:bodyDiv w:val="1"/>
      <w:marLeft w:val="0"/>
      <w:marRight w:val="0"/>
      <w:marTop w:val="0"/>
      <w:marBottom w:val="0"/>
      <w:divBdr>
        <w:top w:val="none" w:sz="0" w:space="0" w:color="auto"/>
        <w:left w:val="none" w:sz="0" w:space="0" w:color="auto"/>
        <w:bottom w:val="none" w:sz="0" w:space="0" w:color="auto"/>
        <w:right w:val="none" w:sz="0" w:space="0" w:color="auto"/>
      </w:divBdr>
    </w:div>
    <w:div w:id="138963937">
      <w:bodyDiv w:val="1"/>
      <w:marLeft w:val="0"/>
      <w:marRight w:val="0"/>
      <w:marTop w:val="0"/>
      <w:marBottom w:val="0"/>
      <w:divBdr>
        <w:top w:val="none" w:sz="0" w:space="0" w:color="auto"/>
        <w:left w:val="none" w:sz="0" w:space="0" w:color="auto"/>
        <w:bottom w:val="none" w:sz="0" w:space="0" w:color="auto"/>
        <w:right w:val="none" w:sz="0" w:space="0" w:color="auto"/>
      </w:divBdr>
      <w:divsChild>
        <w:div w:id="161744939">
          <w:marLeft w:val="0"/>
          <w:marRight w:val="0"/>
          <w:marTop w:val="0"/>
          <w:marBottom w:val="0"/>
          <w:divBdr>
            <w:top w:val="none" w:sz="0" w:space="0" w:color="auto"/>
            <w:left w:val="none" w:sz="0" w:space="0" w:color="auto"/>
            <w:bottom w:val="none" w:sz="0" w:space="0" w:color="auto"/>
            <w:right w:val="none" w:sz="0" w:space="0" w:color="auto"/>
          </w:divBdr>
        </w:div>
        <w:div w:id="717322385">
          <w:marLeft w:val="0"/>
          <w:marRight w:val="0"/>
          <w:marTop w:val="0"/>
          <w:marBottom w:val="0"/>
          <w:divBdr>
            <w:top w:val="none" w:sz="0" w:space="0" w:color="auto"/>
            <w:left w:val="none" w:sz="0" w:space="0" w:color="auto"/>
            <w:bottom w:val="none" w:sz="0" w:space="0" w:color="auto"/>
            <w:right w:val="none" w:sz="0" w:space="0" w:color="auto"/>
          </w:divBdr>
          <w:divsChild>
            <w:div w:id="1684287245">
              <w:marLeft w:val="0"/>
              <w:marRight w:val="0"/>
              <w:marTop w:val="0"/>
              <w:marBottom w:val="0"/>
              <w:divBdr>
                <w:top w:val="none" w:sz="0" w:space="0" w:color="auto"/>
                <w:left w:val="none" w:sz="0" w:space="0" w:color="auto"/>
                <w:bottom w:val="none" w:sz="0" w:space="0" w:color="auto"/>
                <w:right w:val="none" w:sz="0" w:space="0" w:color="auto"/>
              </w:divBdr>
            </w:div>
          </w:divsChild>
        </w:div>
        <w:div w:id="2122147213">
          <w:marLeft w:val="0"/>
          <w:marRight w:val="0"/>
          <w:marTop w:val="0"/>
          <w:marBottom w:val="0"/>
          <w:divBdr>
            <w:top w:val="none" w:sz="0" w:space="0" w:color="auto"/>
            <w:left w:val="none" w:sz="0" w:space="0" w:color="auto"/>
            <w:bottom w:val="none" w:sz="0" w:space="0" w:color="auto"/>
            <w:right w:val="none" w:sz="0" w:space="0" w:color="auto"/>
          </w:divBdr>
        </w:div>
      </w:divsChild>
    </w:div>
    <w:div w:id="157305601">
      <w:bodyDiv w:val="1"/>
      <w:marLeft w:val="0"/>
      <w:marRight w:val="0"/>
      <w:marTop w:val="0"/>
      <w:marBottom w:val="0"/>
      <w:divBdr>
        <w:top w:val="none" w:sz="0" w:space="0" w:color="auto"/>
        <w:left w:val="none" w:sz="0" w:space="0" w:color="auto"/>
        <w:bottom w:val="none" w:sz="0" w:space="0" w:color="auto"/>
        <w:right w:val="none" w:sz="0" w:space="0" w:color="auto"/>
      </w:divBdr>
    </w:div>
    <w:div w:id="157815932">
      <w:bodyDiv w:val="1"/>
      <w:marLeft w:val="0"/>
      <w:marRight w:val="0"/>
      <w:marTop w:val="0"/>
      <w:marBottom w:val="0"/>
      <w:divBdr>
        <w:top w:val="none" w:sz="0" w:space="0" w:color="auto"/>
        <w:left w:val="none" w:sz="0" w:space="0" w:color="auto"/>
        <w:bottom w:val="none" w:sz="0" w:space="0" w:color="auto"/>
        <w:right w:val="none" w:sz="0" w:space="0" w:color="auto"/>
      </w:divBdr>
    </w:div>
    <w:div w:id="197208648">
      <w:bodyDiv w:val="1"/>
      <w:marLeft w:val="0"/>
      <w:marRight w:val="0"/>
      <w:marTop w:val="0"/>
      <w:marBottom w:val="0"/>
      <w:divBdr>
        <w:top w:val="none" w:sz="0" w:space="0" w:color="auto"/>
        <w:left w:val="none" w:sz="0" w:space="0" w:color="auto"/>
        <w:bottom w:val="none" w:sz="0" w:space="0" w:color="auto"/>
        <w:right w:val="none" w:sz="0" w:space="0" w:color="auto"/>
      </w:divBdr>
    </w:div>
    <w:div w:id="203367326">
      <w:bodyDiv w:val="1"/>
      <w:marLeft w:val="0"/>
      <w:marRight w:val="0"/>
      <w:marTop w:val="0"/>
      <w:marBottom w:val="0"/>
      <w:divBdr>
        <w:top w:val="none" w:sz="0" w:space="0" w:color="auto"/>
        <w:left w:val="none" w:sz="0" w:space="0" w:color="auto"/>
        <w:bottom w:val="none" w:sz="0" w:space="0" w:color="auto"/>
        <w:right w:val="none" w:sz="0" w:space="0" w:color="auto"/>
      </w:divBdr>
    </w:div>
    <w:div w:id="208878853">
      <w:bodyDiv w:val="1"/>
      <w:marLeft w:val="0"/>
      <w:marRight w:val="0"/>
      <w:marTop w:val="0"/>
      <w:marBottom w:val="0"/>
      <w:divBdr>
        <w:top w:val="none" w:sz="0" w:space="0" w:color="auto"/>
        <w:left w:val="none" w:sz="0" w:space="0" w:color="auto"/>
        <w:bottom w:val="none" w:sz="0" w:space="0" w:color="auto"/>
        <w:right w:val="none" w:sz="0" w:space="0" w:color="auto"/>
      </w:divBdr>
    </w:div>
    <w:div w:id="230894309">
      <w:bodyDiv w:val="1"/>
      <w:marLeft w:val="0"/>
      <w:marRight w:val="0"/>
      <w:marTop w:val="0"/>
      <w:marBottom w:val="0"/>
      <w:divBdr>
        <w:top w:val="none" w:sz="0" w:space="0" w:color="auto"/>
        <w:left w:val="none" w:sz="0" w:space="0" w:color="auto"/>
        <w:bottom w:val="none" w:sz="0" w:space="0" w:color="auto"/>
        <w:right w:val="none" w:sz="0" w:space="0" w:color="auto"/>
      </w:divBdr>
      <w:divsChild>
        <w:div w:id="1354962629">
          <w:marLeft w:val="0"/>
          <w:marRight w:val="0"/>
          <w:marTop w:val="0"/>
          <w:marBottom w:val="0"/>
          <w:divBdr>
            <w:top w:val="none" w:sz="0" w:space="0" w:color="auto"/>
            <w:left w:val="none" w:sz="0" w:space="0" w:color="auto"/>
            <w:bottom w:val="none" w:sz="0" w:space="0" w:color="auto"/>
            <w:right w:val="none" w:sz="0" w:space="0" w:color="auto"/>
          </w:divBdr>
          <w:divsChild>
            <w:div w:id="1246190687">
              <w:marLeft w:val="0"/>
              <w:marRight w:val="0"/>
              <w:marTop w:val="0"/>
              <w:marBottom w:val="0"/>
              <w:divBdr>
                <w:top w:val="none" w:sz="0" w:space="0" w:color="auto"/>
                <w:left w:val="none" w:sz="0" w:space="0" w:color="auto"/>
                <w:bottom w:val="none" w:sz="0" w:space="0" w:color="auto"/>
                <w:right w:val="none" w:sz="0" w:space="0" w:color="auto"/>
              </w:divBdr>
              <w:divsChild>
                <w:div w:id="80138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51024">
      <w:bodyDiv w:val="1"/>
      <w:marLeft w:val="0"/>
      <w:marRight w:val="0"/>
      <w:marTop w:val="0"/>
      <w:marBottom w:val="0"/>
      <w:divBdr>
        <w:top w:val="none" w:sz="0" w:space="0" w:color="auto"/>
        <w:left w:val="none" w:sz="0" w:space="0" w:color="auto"/>
        <w:bottom w:val="none" w:sz="0" w:space="0" w:color="auto"/>
        <w:right w:val="none" w:sz="0" w:space="0" w:color="auto"/>
      </w:divBdr>
    </w:div>
    <w:div w:id="243076898">
      <w:bodyDiv w:val="1"/>
      <w:marLeft w:val="0"/>
      <w:marRight w:val="0"/>
      <w:marTop w:val="0"/>
      <w:marBottom w:val="0"/>
      <w:divBdr>
        <w:top w:val="none" w:sz="0" w:space="0" w:color="auto"/>
        <w:left w:val="none" w:sz="0" w:space="0" w:color="auto"/>
        <w:bottom w:val="none" w:sz="0" w:space="0" w:color="auto"/>
        <w:right w:val="none" w:sz="0" w:space="0" w:color="auto"/>
      </w:divBdr>
    </w:div>
    <w:div w:id="266085182">
      <w:bodyDiv w:val="1"/>
      <w:marLeft w:val="0"/>
      <w:marRight w:val="0"/>
      <w:marTop w:val="0"/>
      <w:marBottom w:val="0"/>
      <w:divBdr>
        <w:top w:val="none" w:sz="0" w:space="0" w:color="auto"/>
        <w:left w:val="none" w:sz="0" w:space="0" w:color="auto"/>
        <w:bottom w:val="none" w:sz="0" w:space="0" w:color="auto"/>
        <w:right w:val="none" w:sz="0" w:space="0" w:color="auto"/>
      </w:divBdr>
    </w:div>
    <w:div w:id="287322586">
      <w:bodyDiv w:val="1"/>
      <w:marLeft w:val="0"/>
      <w:marRight w:val="0"/>
      <w:marTop w:val="0"/>
      <w:marBottom w:val="0"/>
      <w:divBdr>
        <w:top w:val="none" w:sz="0" w:space="0" w:color="auto"/>
        <w:left w:val="none" w:sz="0" w:space="0" w:color="auto"/>
        <w:bottom w:val="none" w:sz="0" w:space="0" w:color="auto"/>
        <w:right w:val="none" w:sz="0" w:space="0" w:color="auto"/>
      </w:divBdr>
      <w:divsChild>
        <w:div w:id="1095516335">
          <w:marLeft w:val="0"/>
          <w:marRight w:val="0"/>
          <w:marTop w:val="0"/>
          <w:marBottom w:val="0"/>
          <w:divBdr>
            <w:top w:val="none" w:sz="0" w:space="0" w:color="auto"/>
            <w:left w:val="none" w:sz="0" w:space="0" w:color="auto"/>
            <w:bottom w:val="none" w:sz="0" w:space="0" w:color="auto"/>
            <w:right w:val="none" w:sz="0" w:space="0" w:color="auto"/>
          </w:divBdr>
        </w:div>
      </w:divsChild>
    </w:div>
    <w:div w:id="290944243">
      <w:bodyDiv w:val="1"/>
      <w:marLeft w:val="0"/>
      <w:marRight w:val="0"/>
      <w:marTop w:val="0"/>
      <w:marBottom w:val="0"/>
      <w:divBdr>
        <w:top w:val="none" w:sz="0" w:space="0" w:color="auto"/>
        <w:left w:val="none" w:sz="0" w:space="0" w:color="auto"/>
        <w:bottom w:val="none" w:sz="0" w:space="0" w:color="auto"/>
        <w:right w:val="none" w:sz="0" w:space="0" w:color="auto"/>
      </w:divBdr>
      <w:divsChild>
        <w:div w:id="447430843">
          <w:marLeft w:val="0"/>
          <w:marRight w:val="0"/>
          <w:marTop w:val="0"/>
          <w:marBottom w:val="0"/>
          <w:divBdr>
            <w:top w:val="none" w:sz="0" w:space="0" w:color="auto"/>
            <w:left w:val="none" w:sz="0" w:space="0" w:color="auto"/>
            <w:bottom w:val="none" w:sz="0" w:space="0" w:color="auto"/>
            <w:right w:val="none" w:sz="0" w:space="0" w:color="auto"/>
          </w:divBdr>
          <w:divsChild>
            <w:div w:id="547688291">
              <w:marLeft w:val="0"/>
              <w:marRight w:val="0"/>
              <w:marTop w:val="0"/>
              <w:marBottom w:val="0"/>
              <w:divBdr>
                <w:top w:val="none" w:sz="0" w:space="0" w:color="auto"/>
                <w:left w:val="none" w:sz="0" w:space="0" w:color="auto"/>
                <w:bottom w:val="none" w:sz="0" w:space="0" w:color="auto"/>
                <w:right w:val="none" w:sz="0" w:space="0" w:color="auto"/>
              </w:divBdr>
            </w:div>
            <w:div w:id="1368797985">
              <w:marLeft w:val="0"/>
              <w:marRight w:val="0"/>
              <w:marTop w:val="0"/>
              <w:marBottom w:val="0"/>
              <w:divBdr>
                <w:top w:val="none" w:sz="0" w:space="0" w:color="auto"/>
                <w:left w:val="none" w:sz="0" w:space="0" w:color="auto"/>
                <w:bottom w:val="none" w:sz="0" w:space="0" w:color="auto"/>
                <w:right w:val="none" w:sz="0" w:space="0" w:color="auto"/>
              </w:divBdr>
            </w:div>
            <w:div w:id="1693725030">
              <w:marLeft w:val="0"/>
              <w:marRight w:val="0"/>
              <w:marTop w:val="0"/>
              <w:marBottom w:val="0"/>
              <w:divBdr>
                <w:top w:val="none" w:sz="0" w:space="0" w:color="auto"/>
                <w:left w:val="none" w:sz="0" w:space="0" w:color="auto"/>
                <w:bottom w:val="none" w:sz="0" w:space="0" w:color="auto"/>
                <w:right w:val="none" w:sz="0" w:space="0" w:color="auto"/>
              </w:divBdr>
            </w:div>
            <w:div w:id="2006669788">
              <w:marLeft w:val="0"/>
              <w:marRight w:val="0"/>
              <w:marTop w:val="0"/>
              <w:marBottom w:val="0"/>
              <w:divBdr>
                <w:top w:val="none" w:sz="0" w:space="0" w:color="auto"/>
                <w:left w:val="none" w:sz="0" w:space="0" w:color="auto"/>
                <w:bottom w:val="none" w:sz="0" w:space="0" w:color="auto"/>
                <w:right w:val="none" w:sz="0" w:space="0" w:color="auto"/>
              </w:divBdr>
            </w:div>
          </w:divsChild>
        </w:div>
        <w:div w:id="490557709">
          <w:marLeft w:val="0"/>
          <w:marRight w:val="0"/>
          <w:marTop w:val="0"/>
          <w:marBottom w:val="0"/>
          <w:divBdr>
            <w:top w:val="none" w:sz="0" w:space="0" w:color="auto"/>
            <w:left w:val="none" w:sz="0" w:space="0" w:color="auto"/>
            <w:bottom w:val="none" w:sz="0" w:space="0" w:color="auto"/>
            <w:right w:val="none" w:sz="0" w:space="0" w:color="auto"/>
          </w:divBdr>
          <w:divsChild>
            <w:div w:id="16070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6974">
      <w:bodyDiv w:val="1"/>
      <w:marLeft w:val="0"/>
      <w:marRight w:val="0"/>
      <w:marTop w:val="0"/>
      <w:marBottom w:val="0"/>
      <w:divBdr>
        <w:top w:val="none" w:sz="0" w:space="0" w:color="auto"/>
        <w:left w:val="none" w:sz="0" w:space="0" w:color="auto"/>
        <w:bottom w:val="none" w:sz="0" w:space="0" w:color="auto"/>
        <w:right w:val="none" w:sz="0" w:space="0" w:color="auto"/>
      </w:divBdr>
    </w:div>
    <w:div w:id="324433013">
      <w:bodyDiv w:val="1"/>
      <w:marLeft w:val="0"/>
      <w:marRight w:val="0"/>
      <w:marTop w:val="0"/>
      <w:marBottom w:val="0"/>
      <w:divBdr>
        <w:top w:val="none" w:sz="0" w:space="0" w:color="auto"/>
        <w:left w:val="none" w:sz="0" w:space="0" w:color="auto"/>
        <w:bottom w:val="none" w:sz="0" w:space="0" w:color="auto"/>
        <w:right w:val="none" w:sz="0" w:space="0" w:color="auto"/>
      </w:divBdr>
      <w:divsChild>
        <w:div w:id="618530598">
          <w:marLeft w:val="0"/>
          <w:marRight w:val="0"/>
          <w:marTop w:val="0"/>
          <w:marBottom w:val="0"/>
          <w:divBdr>
            <w:top w:val="none" w:sz="0" w:space="0" w:color="auto"/>
            <w:left w:val="none" w:sz="0" w:space="0" w:color="auto"/>
            <w:bottom w:val="none" w:sz="0" w:space="0" w:color="auto"/>
            <w:right w:val="none" w:sz="0" w:space="0" w:color="auto"/>
          </w:divBdr>
        </w:div>
        <w:div w:id="383022715">
          <w:marLeft w:val="0"/>
          <w:marRight w:val="0"/>
          <w:marTop w:val="0"/>
          <w:marBottom w:val="0"/>
          <w:divBdr>
            <w:top w:val="none" w:sz="0" w:space="0" w:color="auto"/>
            <w:left w:val="none" w:sz="0" w:space="0" w:color="auto"/>
            <w:bottom w:val="none" w:sz="0" w:space="0" w:color="auto"/>
            <w:right w:val="none" w:sz="0" w:space="0" w:color="auto"/>
          </w:divBdr>
        </w:div>
        <w:div w:id="603193644">
          <w:marLeft w:val="0"/>
          <w:marRight w:val="0"/>
          <w:marTop w:val="0"/>
          <w:marBottom w:val="0"/>
          <w:divBdr>
            <w:top w:val="none" w:sz="0" w:space="0" w:color="auto"/>
            <w:left w:val="none" w:sz="0" w:space="0" w:color="auto"/>
            <w:bottom w:val="none" w:sz="0" w:space="0" w:color="auto"/>
            <w:right w:val="none" w:sz="0" w:space="0" w:color="auto"/>
          </w:divBdr>
        </w:div>
        <w:div w:id="7290621">
          <w:marLeft w:val="0"/>
          <w:marRight w:val="0"/>
          <w:marTop w:val="0"/>
          <w:marBottom w:val="0"/>
          <w:divBdr>
            <w:top w:val="none" w:sz="0" w:space="0" w:color="auto"/>
            <w:left w:val="none" w:sz="0" w:space="0" w:color="auto"/>
            <w:bottom w:val="none" w:sz="0" w:space="0" w:color="auto"/>
            <w:right w:val="none" w:sz="0" w:space="0" w:color="auto"/>
          </w:divBdr>
        </w:div>
        <w:div w:id="71703991">
          <w:marLeft w:val="0"/>
          <w:marRight w:val="0"/>
          <w:marTop w:val="0"/>
          <w:marBottom w:val="0"/>
          <w:divBdr>
            <w:top w:val="none" w:sz="0" w:space="0" w:color="auto"/>
            <w:left w:val="none" w:sz="0" w:space="0" w:color="auto"/>
            <w:bottom w:val="none" w:sz="0" w:space="0" w:color="auto"/>
            <w:right w:val="none" w:sz="0" w:space="0" w:color="auto"/>
          </w:divBdr>
        </w:div>
      </w:divsChild>
    </w:div>
    <w:div w:id="344669339">
      <w:bodyDiv w:val="1"/>
      <w:marLeft w:val="0"/>
      <w:marRight w:val="0"/>
      <w:marTop w:val="0"/>
      <w:marBottom w:val="0"/>
      <w:divBdr>
        <w:top w:val="none" w:sz="0" w:space="0" w:color="auto"/>
        <w:left w:val="none" w:sz="0" w:space="0" w:color="auto"/>
        <w:bottom w:val="none" w:sz="0" w:space="0" w:color="auto"/>
        <w:right w:val="none" w:sz="0" w:space="0" w:color="auto"/>
      </w:divBdr>
    </w:div>
    <w:div w:id="370879442">
      <w:bodyDiv w:val="1"/>
      <w:marLeft w:val="0"/>
      <w:marRight w:val="0"/>
      <w:marTop w:val="0"/>
      <w:marBottom w:val="0"/>
      <w:divBdr>
        <w:top w:val="none" w:sz="0" w:space="0" w:color="auto"/>
        <w:left w:val="none" w:sz="0" w:space="0" w:color="auto"/>
        <w:bottom w:val="none" w:sz="0" w:space="0" w:color="auto"/>
        <w:right w:val="none" w:sz="0" w:space="0" w:color="auto"/>
      </w:divBdr>
    </w:div>
    <w:div w:id="402531605">
      <w:bodyDiv w:val="1"/>
      <w:marLeft w:val="0"/>
      <w:marRight w:val="0"/>
      <w:marTop w:val="0"/>
      <w:marBottom w:val="0"/>
      <w:divBdr>
        <w:top w:val="none" w:sz="0" w:space="0" w:color="auto"/>
        <w:left w:val="none" w:sz="0" w:space="0" w:color="auto"/>
        <w:bottom w:val="none" w:sz="0" w:space="0" w:color="auto"/>
        <w:right w:val="none" w:sz="0" w:space="0" w:color="auto"/>
      </w:divBdr>
    </w:div>
    <w:div w:id="404189443">
      <w:bodyDiv w:val="1"/>
      <w:marLeft w:val="0"/>
      <w:marRight w:val="0"/>
      <w:marTop w:val="0"/>
      <w:marBottom w:val="0"/>
      <w:divBdr>
        <w:top w:val="none" w:sz="0" w:space="0" w:color="auto"/>
        <w:left w:val="none" w:sz="0" w:space="0" w:color="auto"/>
        <w:bottom w:val="none" w:sz="0" w:space="0" w:color="auto"/>
        <w:right w:val="none" w:sz="0" w:space="0" w:color="auto"/>
      </w:divBdr>
    </w:div>
    <w:div w:id="432674983">
      <w:bodyDiv w:val="1"/>
      <w:marLeft w:val="0"/>
      <w:marRight w:val="0"/>
      <w:marTop w:val="0"/>
      <w:marBottom w:val="0"/>
      <w:divBdr>
        <w:top w:val="none" w:sz="0" w:space="0" w:color="auto"/>
        <w:left w:val="none" w:sz="0" w:space="0" w:color="auto"/>
        <w:bottom w:val="none" w:sz="0" w:space="0" w:color="auto"/>
        <w:right w:val="none" w:sz="0" w:space="0" w:color="auto"/>
      </w:divBdr>
    </w:div>
    <w:div w:id="449594828">
      <w:bodyDiv w:val="1"/>
      <w:marLeft w:val="0"/>
      <w:marRight w:val="0"/>
      <w:marTop w:val="0"/>
      <w:marBottom w:val="0"/>
      <w:divBdr>
        <w:top w:val="none" w:sz="0" w:space="0" w:color="auto"/>
        <w:left w:val="none" w:sz="0" w:space="0" w:color="auto"/>
        <w:bottom w:val="none" w:sz="0" w:space="0" w:color="auto"/>
        <w:right w:val="none" w:sz="0" w:space="0" w:color="auto"/>
      </w:divBdr>
    </w:div>
    <w:div w:id="462188267">
      <w:bodyDiv w:val="1"/>
      <w:marLeft w:val="0"/>
      <w:marRight w:val="0"/>
      <w:marTop w:val="0"/>
      <w:marBottom w:val="0"/>
      <w:divBdr>
        <w:top w:val="none" w:sz="0" w:space="0" w:color="auto"/>
        <w:left w:val="none" w:sz="0" w:space="0" w:color="auto"/>
        <w:bottom w:val="none" w:sz="0" w:space="0" w:color="auto"/>
        <w:right w:val="none" w:sz="0" w:space="0" w:color="auto"/>
      </w:divBdr>
    </w:div>
    <w:div w:id="466703306">
      <w:bodyDiv w:val="1"/>
      <w:marLeft w:val="0"/>
      <w:marRight w:val="0"/>
      <w:marTop w:val="0"/>
      <w:marBottom w:val="0"/>
      <w:divBdr>
        <w:top w:val="none" w:sz="0" w:space="0" w:color="auto"/>
        <w:left w:val="none" w:sz="0" w:space="0" w:color="auto"/>
        <w:bottom w:val="none" w:sz="0" w:space="0" w:color="auto"/>
        <w:right w:val="none" w:sz="0" w:space="0" w:color="auto"/>
      </w:divBdr>
    </w:div>
    <w:div w:id="509953192">
      <w:bodyDiv w:val="1"/>
      <w:marLeft w:val="0"/>
      <w:marRight w:val="0"/>
      <w:marTop w:val="0"/>
      <w:marBottom w:val="0"/>
      <w:divBdr>
        <w:top w:val="none" w:sz="0" w:space="0" w:color="auto"/>
        <w:left w:val="none" w:sz="0" w:space="0" w:color="auto"/>
        <w:bottom w:val="none" w:sz="0" w:space="0" w:color="auto"/>
        <w:right w:val="none" w:sz="0" w:space="0" w:color="auto"/>
      </w:divBdr>
    </w:div>
    <w:div w:id="524557360">
      <w:bodyDiv w:val="1"/>
      <w:marLeft w:val="0"/>
      <w:marRight w:val="0"/>
      <w:marTop w:val="0"/>
      <w:marBottom w:val="0"/>
      <w:divBdr>
        <w:top w:val="none" w:sz="0" w:space="0" w:color="auto"/>
        <w:left w:val="none" w:sz="0" w:space="0" w:color="auto"/>
        <w:bottom w:val="none" w:sz="0" w:space="0" w:color="auto"/>
        <w:right w:val="none" w:sz="0" w:space="0" w:color="auto"/>
      </w:divBdr>
    </w:div>
    <w:div w:id="535972016">
      <w:bodyDiv w:val="1"/>
      <w:marLeft w:val="0"/>
      <w:marRight w:val="0"/>
      <w:marTop w:val="0"/>
      <w:marBottom w:val="0"/>
      <w:divBdr>
        <w:top w:val="none" w:sz="0" w:space="0" w:color="auto"/>
        <w:left w:val="none" w:sz="0" w:space="0" w:color="auto"/>
        <w:bottom w:val="none" w:sz="0" w:space="0" w:color="auto"/>
        <w:right w:val="none" w:sz="0" w:space="0" w:color="auto"/>
      </w:divBdr>
    </w:div>
    <w:div w:id="547491936">
      <w:bodyDiv w:val="1"/>
      <w:marLeft w:val="0"/>
      <w:marRight w:val="0"/>
      <w:marTop w:val="0"/>
      <w:marBottom w:val="0"/>
      <w:divBdr>
        <w:top w:val="none" w:sz="0" w:space="0" w:color="auto"/>
        <w:left w:val="none" w:sz="0" w:space="0" w:color="auto"/>
        <w:bottom w:val="none" w:sz="0" w:space="0" w:color="auto"/>
        <w:right w:val="none" w:sz="0" w:space="0" w:color="auto"/>
      </w:divBdr>
    </w:div>
    <w:div w:id="553200645">
      <w:bodyDiv w:val="1"/>
      <w:marLeft w:val="0"/>
      <w:marRight w:val="0"/>
      <w:marTop w:val="0"/>
      <w:marBottom w:val="0"/>
      <w:divBdr>
        <w:top w:val="none" w:sz="0" w:space="0" w:color="auto"/>
        <w:left w:val="none" w:sz="0" w:space="0" w:color="auto"/>
        <w:bottom w:val="none" w:sz="0" w:space="0" w:color="auto"/>
        <w:right w:val="none" w:sz="0" w:space="0" w:color="auto"/>
      </w:divBdr>
    </w:div>
    <w:div w:id="554437173">
      <w:bodyDiv w:val="1"/>
      <w:marLeft w:val="0"/>
      <w:marRight w:val="0"/>
      <w:marTop w:val="0"/>
      <w:marBottom w:val="0"/>
      <w:divBdr>
        <w:top w:val="none" w:sz="0" w:space="0" w:color="auto"/>
        <w:left w:val="none" w:sz="0" w:space="0" w:color="auto"/>
        <w:bottom w:val="none" w:sz="0" w:space="0" w:color="auto"/>
        <w:right w:val="none" w:sz="0" w:space="0" w:color="auto"/>
      </w:divBdr>
    </w:div>
    <w:div w:id="557596266">
      <w:bodyDiv w:val="1"/>
      <w:marLeft w:val="0"/>
      <w:marRight w:val="0"/>
      <w:marTop w:val="0"/>
      <w:marBottom w:val="0"/>
      <w:divBdr>
        <w:top w:val="none" w:sz="0" w:space="0" w:color="auto"/>
        <w:left w:val="none" w:sz="0" w:space="0" w:color="auto"/>
        <w:bottom w:val="none" w:sz="0" w:space="0" w:color="auto"/>
        <w:right w:val="none" w:sz="0" w:space="0" w:color="auto"/>
      </w:divBdr>
    </w:div>
    <w:div w:id="559942306">
      <w:bodyDiv w:val="1"/>
      <w:marLeft w:val="0"/>
      <w:marRight w:val="0"/>
      <w:marTop w:val="0"/>
      <w:marBottom w:val="0"/>
      <w:divBdr>
        <w:top w:val="none" w:sz="0" w:space="0" w:color="auto"/>
        <w:left w:val="none" w:sz="0" w:space="0" w:color="auto"/>
        <w:bottom w:val="none" w:sz="0" w:space="0" w:color="auto"/>
        <w:right w:val="none" w:sz="0" w:space="0" w:color="auto"/>
      </w:divBdr>
    </w:div>
    <w:div w:id="582616149">
      <w:bodyDiv w:val="1"/>
      <w:marLeft w:val="0"/>
      <w:marRight w:val="0"/>
      <w:marTop w:val="0"/>
      <w:marBottom w:val="0"/>
      <w:divBdr>
        <w:top w:val="none" w:sz="0" w:space="0" w:color="auto"/>
        <w:left w:val="none" w:sz="0" w:space="0" w:color="auto"/>
        <w:bottom w:val="none" w:sz="0" w:space="0" w:color="auto"/>
        <w:right w:val="none" w:sz="0" w:space="0" w:color="auto"/>
      </w:divBdr>
      <w:divsChild>
        <w:div w:id="1547184579">
          <w:marLeft w:val="0"/>
          <w:marRight w:val="0"/>
          <w:marTop w:val="0"/>
          <w:marBottom w:val="0"/>
          <w:divBdr>
            <w:top w:val="none" w:sz="0" w:space="0" w:color="auto"/>
            <w:left w:val="none" w:sz="0" w:space="0" w:color="auto"/>
            <w:bottom w:val="none" w:sz="0" w:space="0" w:color="auto"/>
            <w:right w:val="none" w:sz="0" w:space="0" w:color="auto"/>
          </w:divBdr>
          <w:divsChild>
            <w:div w:id="2093893689">
              <w:marLeft w:val="0"/>
              <w:marRight w:val="0"/>
              <w:marTop w:val="0"/>
              <w:marBottom w:val="0"/>
              <w:divBdr>
                <w:top w:val="none" w:sz="0" w:space="0" w:color="auto"/>
                <w:left w:val="none" w:sz="0" w:space="0" w:color="auto"/>
                <w:bottom w:val="none" w:sz="0" w:space="0" w:color="auto"/>
                <w:right w:val="none" w:sz="0" w:space="0" w:color="auto"/>
              </w:divBdr>
              <w:divsChild>
                <w:div w:id="41681780">
                  <w:marLeft w:val="0"/>
                  <w:marRight w:val="0"/>
                  <w:marTop w:val="0"/>
                  <w:marBottom w:val="0"/>
                  <w:divBdr>
                    <w:top w:val="none" w:sz="0" w:space="0" w:color="auto"/>
                    <w:left w:val="none" w:sz="0" w:space="0" w:color="auto"/>
                    <w:bottom w:val="none" w:sz="0" w:space="0" w:color="auto"/>
                    <w:right w:val="none" w:sz="0" w:space="0" w:color="auto"/>
                  </w:divBdr>
                  <w:divsChild>
                    <w:div w:id="8354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35843">
      <w:bodyDiv w:val="1"/>
      <w:marLeft w:val="0"/>
      <w:marRight w:val="0"/>
      <w:marTop w:val="0"/>
      <w:marBottom w:val="0"/>
      <w:divBdr>
        <w:top w:val="none" w:sz="0" w:space="0" w:color="auto"/>
        <w:left w:val="none" w:sz="0" w:space="0" w:color="auto"/>
        <w:bottom w:val="none" w:sz="0" w:space="0" w:color="auto"/>
        <w:right w:val="none" w:sz="0" w:space="0" w:color="auto"/>
      </w:divBdr>
    </w:div>
    <w:div w:id="590431908">
      <w:bodyDiv w:val="1"/>
      <w:marLeft w:val="0"/>
      <w:marRight w:val="0"/>
      <w:marTop w:val="0"/>
      <w:marBottom w:val="0"/>
      <w:divBdr>
        <w:top w:val="none" w:sz="0" w:space="0" w:color="auto"/>
        <w:left w:val="none" w:sz="0" w:space="0" w:color="auto"/>
        <w:bottom w:val="none" w:sz="0" w:space="0" w:color="auto"/>
        <w:right w:val="none" w:sz="0" w:space="0" w:color="auto"/>
      </w:divBdr>
    </w:div>
    <w:div w:id="592475721">
      <w:bodyDiv w:val="1"/>
      <w:marLeft w:val="0"/>
      <w:marRight w:val="0"/>
      <w:marTop w:val="0"/>
      <w:marBottom w:val="0"/>
      <w:divBdr>
        <w:top w:val="none" w:sz="0" w:space="0" w:color="auto"/>
        <w:left w:val="none" w:sz="0" w:space="0" w:color="auto"/>
        <w:bottom w:val="none" w:sz="0" w:space="0" w:color="auto"/>
        <w:right w:val="none" w:sz="0" w:space="0" w:color="auto"/>
      </w:divBdr>
    </w:div>
    <w:div w:id="609093286">
      <w:bodyDiv w:val="1"/>
      <w:marLeft w:val="0"/>
      <w:marRight w:val="0"/>
      <w:marTop w:val="0"/>
      <w:marBottom w:val="0"/>
      <w:divBdr>
        <w:top w:val="none" w:sz="0" w:space="0" w:color="auto"/>
        <w:left w:val="none" w:sz="0" w:space="0" w:color="auto"/>
        <w:bottom w:val="none" w:sz="0" w:space="0" w:color="auto"/>
        <w:right w:val="none" w:sz="0" w:space="0" w:color="auto"/>
      </w:divBdr>
    </w:div>
    <w:div w:id="622005515">
      <w:bodyDiv w:val="1"/>
      <w:marLeft w:val="0"/>
      <w:marRight w:val="0"/>
      <w:marTop w:val="0"/>
      <w:marBottom w:val="0"/>
      <w:divBdr>
        <w:top w:val="none" w:sz="0" w:space="0" w:color="auto"/>
        <w:left w:val="none" w:sz="0" w:space="0" w:color="auto"/>
        <w:bottom w:val="none" w:sz="0" w:space="0" w:color="auto"/>
        <w:right w:val="none" w:sz="0" w:space="0" w:color="auto"/>
      </w:divBdr>
      <w:divsChild>
        <w:div w:id="727874772">
          <w:marLeft w:val="0"/>
          <w:marRight w:val="0"/>
          <w:marTop w:val="0"/>
          <w:marBottom w:val="0"/>
          <w:divBdr>
            <w:top w:val="none" w:sz="0" w:space="0" w:color="auto"/>
            <w:left w:val="none" w:sz="0" w:space="0" w:color="auto"/>
            <w:bottom w:val="none" w:sz="0" w:space="0" w:color="auto"/>
            <w:right w:val="none" w:sz="0" w:space="0" w:color="auto"/>
          </w:divBdr>
        </w:div>
        <w:div w:id="2053265511">
          <w:marLeft w:val="0"/>
          <w:marRight w:val="0"/>
          <w:marTop w:val="0"/>
          <w:marBottom w:val="0"/>
          <w:divBdr>
            <w:top w:val="none" w:sz="0" w:space="0" w:color="auto"/>
            <w:left w:val="none" w:sz="0" w:space="0" w:color="auto"/>
            <w:bottom w:val="none" w:sz="0" w:space="0" w:color="auto"/>
            <w:right w:val="none" w:sz="0" w:space="0" w:color="auto"/>
          </w:divBdr>
        </w:div>
        <w:div w:id="219943454">
          <w:marLeft w:val="0"/>
          <w:marRight w:val="0"/>
          <w:marTop w:val="0"/>
          <w:marBottom w:val="0"/>
          <w:divBdr>
            <w:top w:val="none" w:sz="0" w:space="0" w:color="auto"/>
            <w:left w:val="none" w:sz="0" w:space="0" w:color="auto"/>
            <w:bottom w:val="none" w:sz="0" w:space="0" w:color="auto"/>
            <w:right w:val="none" w:sz="0" w:space="0" w:color="auto"/>
          </w:divBdr>
        </w:div>
        <w:div w:id="581530669">
          <w:marLeft w:val="0"/>
          <w:marRight w:val="0"/>
          <w:marTop w:val="0"/>
          <w:marBottom w:val="0"/>
          <w:divBdr>
            <w:top w:val="none" w:sz="0" w:space="0" w:color="auto"/>
            <w:left w:val="none" w:sz="0" w:space="0" w:color="auto"/>
            <w:bottom w:val="none" w:sz="0" w:space="0" w:color="auto"/>
            <w:right w:val="none" w:sz="0" w:space="0" w:color="auto"/>
          </w:divBdr>
        </w:div>
        <w:div w:id="261299023">
          <w:marLeft w:val="0"/>
          <w:marRight w:val="0"/>
          <w:marTop w:val="0"/>
          <w:marBottom w:val="0"/>
          <w:divBdr>
            <w:top w:val="none" w:sz="0" w:space="0" w:color="auto"/>
            <w:left w:val="none" w:sz="0" w:space="0" w:color="auto"/>
            <w:bottom w:val="none" w:sz="0" w:space="0" w:color="auto"/>
            <w:right w:val="none" w:sz="0" w:space="0" w:color="auto"/>
          </w:divBdr>
        </w:div>
        <w:div w:id="631641399">
          <w:marLeft w:val="0"/>
          <w:marRight w:val="0"/>
          <w:marTop w:val="0"/>
          <w:marBottom w:val="0"/>
          <w:divBdr>
            <w:top w:val="none" w:sz="0" w:space="0" w:color="auto"/>
            <w:left w:val="none" w:sz="0" w:space="0" w:color="auto"/>
            <w:bottom w:val="none" w:sz="0" w:space="0" w:color="auto"/>
            <w:right w:val="none" w:sz="0" w:space="0" w:color="auto"/>
          </w:divBdr>
        </w:div>
        <w:div w:id="1954048193">
          <w:marLeft w:val="0"/>
          <w:marRight w:val="0"/>
          <w:marTop w:val="0"/>
          <w:marBottom w:val="0"/>
          <w:divBdr>
            <w:top w:val="none" w:sz="0" w:space="0" w:color="auto"/>
            <w:left w:val="none" w:sz="0" w:space="0" w:color="auto"/>
            <w:bottom w:val="none" w:sz="0" w:space="0" w:color="auto"/>
            <w:right w:val="none" w:sz="0" w:space="0" w:color="auto"/>
          </w:divBdr>
        </w:div>
        <w:div w:id="1476533214">
          <w:marLeft w:val="0"/>
          <w:marRight w:val="0"/>
          <w:marTop w:val="0"/>
          <w:marBottom w:val="0"/>
          <w:divBdr>
            <w:top w:val="none" w:sz="0" w:space="0" w:color="auto"/>
            <w:left w:val="none" w:sz="0" w:space="0" w:color="auto"/>
            <w:bottom w:val="none" w:sz="0" w:space="0" w:color="auto"/>
            <w:right w:val="none" w:sz="0" w:space="0" w:color="auto"/>
          </w:divBdr>
        </w:div>
        <w:div w:id="626400331">
          <w:marLeft w:val="0"/>
          <w:marRight w:val="0"/>
          <w:marTop w:val="0"/>
          <w:marBottom w:val="0"/>
          <w:divBdr>
            <w:top w:val="none" w:sz="0" w:space="0" w:color="auto"/>
            <w:left w:val="none" w:sz="0" w:space="0" w:color="auto"/>
            <w:bottom w:val="none" w:sz="0" w:space="0" w:color="auto"/>
            <w:right w:val="none" w:sz="0" w:space="0" w:color="auto"/>
          </w:divBdr>
        </w:div>
        <w:div w:id="103623514">
          <w:marLeft w:val="0"/>
          <w:marRight w:val="0"/>
          <w:marTop w:val="0"/>
          <w:marBottom w:val="0"/>
          <w:divBdr>
            <w:top w:val="none" w:sz="0" w:space="0" w:color="auto"/>
            <w:left w:val="none" w:sz="0" w:space="0" w:color="auto"/>
            <w:bottom w:val="none" w:sz="0" w:space="0" w:color="auto"/>
            <w:right w:val="none" w:sz="0" w:space="0" w:color="auto"/>
          </w:divBdr>
        </w:div>
        <w:div w:id="784345956">
          <w:marLeft w:val="0"/>
          <w:marRight w:val="0"/>
          <w:marTop w:val="0"/>
          <w:marBottom w:val="0"/>
          <w:divBdr>
            <w:top w:val="none" w:sz="0" w:space="0" w:color="auto"/>
            <w:left w:val="none" w:sz="0" w:space="0" w:color="auto"/>
            <w:bottom w:val="none" w:sz="0" w:space="0" w:color="auto"/>
            <w:right w:val="none" w:sz="0" w:space="0" w:color="auto"/>
          </w:divBdr>
        </w:div>
      </w:divsChild>
    </w:div>
    <w:div w:id="625623452">
      <w:bodyDiv w:val="1"/>
      <w:marLeft w:val="0"/>
      <w:marRight w:val="0"/>
      <w:marTop w:val="0"/>
      <w:marBottom w:val="0"/>
      <w:divBdr>
        <w:top w:val="none" w:sz="0" w:space="0" w:color="auto"/>
        <w:left w:val="none" w:sz="0" w:space="0" w:color="auto"/>
        <w:bottom w:val="none" w:sz="0" w:space="0" w:color="auto"/>
        <w:right w:val="none" w:sz="0" w:space="0" w:color="auto"/>
      </w:divBdr>
    </w:div>
    <w:div w:id="674264838">
      <w:bodyDiv w:val="1"/>
      <w:marLeft w:val="0"/>
      <w:marRight w:val="0"/>
      <w:marTop w:val="0"/>
      <w:marBottom w:val="0"/>
      <w:divBdr>
        <w:top w:val="none" w:sz="0" w:space="0" w:color="auto"/>
        <w:left w:val="none" w:sz="0" w:space="0" w:color="auto"/>
        <w:bottom w:val="none" w:sz="0" w:space="0" w:color="auto"/>
        <w:right w:val="none" w:sz="0" w:space="0" w:color="auto"/>
      </w:divBdr>
    </w:div>
    <w:div w:id="681391773">
      <w:bodyDiv w:val="1"/>
      <w:marLeft w:val="0"/>
      <w:marRight w:val="0"/>
      <w:marTop w:val="0"/>
      <w:marBottom w:val="0"/>
      <w:divBdr>
        <w:top w:val="none" w:sz="0" w:space="0" w:color="auto"/>
        <w:left w:val="none" w:sz="0" w:space="0" w:color="auto"/>
        <w:bottom w:val="none" w:sz="0" w:space="0" w:color="auto"/>
        <w:right w:val="none" w:sz="0" w:space="0" w:color="auto"/>
      </w:divBdr>
    </w:div>
    <w:div w:id="704213864">
      <w:bodyDiv w:val="1"/>
      <w:marLeft w:val="0"/>
      <w:marRight w:val="0"/>
      <w:marTop w:val="0"/>
      <w:marBottom w:val="0"/>
      <w:divBdr>
        <w:top w:val="none" w:sz="0" w:space="0" w:color="auto"/>
        <w:left w:val="none" w:sz="0" w:space="0" w:color="auto"/>
        <w:bottom w:val="none" w:sz="0" w:space="0" w:color="auto"/>
        <w:right w:val="none" w:sz="0" w:space="0" w:color="auto"/>
      </w:divBdr>
    </w:div>
    <w:div w:id="715391845">
      <w:bodyDiv w:val="1"/>
      <w:marLeft w:val="0"/>
      <w:marRight w:val="0"/>
      <w:marTop w:val="0"/>
      <w:marBottom w:val="0"/>
      <w:divBdr>
        <w:top w:val="none" w:sz="0" w:space="0" w:color="auto"/>
        <w:left w:val="none" w:sz="0" w:space="0" w:color="auto"/>
        <w:bottom w:val="none" w:sz="0" w:space="0" w:color="auto"/>
        <w:right w:val="none" w:sz="0" w:space="0" w:color="auto"/>
      </w:divBdr>
    </w:div>
    <w:div w:id="735470088">
      <w:bodyDiv w:val="1"/>
      <w:marLeft w:val="0"/>
      <w:marRight w:val="0"/>
      <w:marTop w:val="0"/>
      <w:marBottom w:val="0"/>
      <w:divBdr>
        <w:top w:val="none" w:sz="0" w:space="0" w:color="auto"/>
        <w:left w:val="none" w:sz="0" w:space="0" w:color="auto"/>
        <w:bottom w:val="none" w:sz="0" w:space="0" w:color="auto"/>
        <w:right w:val="none" w:sz="0" w:space="0" w:color="auto"/>
      </w:divBdr>
    </w:div>
    <w:div w:id="736709778">
      <w:bodyDiv w:val="1"/>
      <w:marLeft w:val="0"/>
      <w:marRight w:val="0"/>
      <w:marTop w:val="0"/>
      <w:marBottom w:val="0"/>
      <w:divBdr>
        <w:top w:val="none" w:sz="0" w:space="0" w:color="auto"/>
        <w:left w:val="none" w:sz="0" w:space="0" w:color="auto"/>
        <w:bottom w:val="none" w:sz="0" w:space="0" w:color="auto"/>
        <w:right w:val="none" w:sz="0" w:space="0" w:color="auto"/>
      </w:divBdr>
      <w:divsChild>
        <w:div w:id="1539508426">
          <w:marLeft w:val="0"/>
          <w:marRight w:val="0"/>
          <w:marTop w:val="0"/>
          <w:marBottom w:val="0"/>
          <w:divBdr>
            <w:top w:val="none" w:sz="0" w:space="0" w:color="auto"/>
            <w:left w:val="none" w:sz="0" w:space="0" w:color="auto"/>
            <w:bottom w:val="none" w:sz="0" w:space="0" w:color="auto"/>
            <w:right w:val="none" w:sz="0" w:space="0" w:color="auto"/>
          </w:divBdr>
          <w:divsChild>
            <w:div w:id="567808501">
              <w:marLeft w:val="0"/>
              <w:marRight w:val="0"/>
              <w:marTop w:val="0"/>
              <w:marBottom w:val="0"/>
              <w:divBdr>
                <w:top w:val="none" w:sz="0" w:space="0" w:color="auto"/>
                <w:left w:val="none" w:sz="0" w:space="0" w:color="auto"/>
                <w:bottom w:val="none" w:sz="0" w:space="0" w:color="auto"/>
                <w:right w:val="none" w:sz="0" w:space="0" w:color="auto"/>
              </w:divBdr>
            </w:div>
            <w:div w:id="1614626849">
              <w:marLeft w:val="0"/>
              <w:marRight w:val="0"/>
              <w:marTop w:val="0"/>
              <w:marBottom w:val="0"/>
              <w:divBdr>
                <w:top w:val="none" w:sz="0" w:space="0" w:color="auto"/>
                <w:left w:val="none" w:sz="0" w:space="0" w:color="auto"/>
                <w:bottom w:val="none" w:sz="0" w:space="0" w:color="auto"/>
                <w:right w:val="none" w:sz="0" w:space="0" w:color="auto"/>
              </w:divBdr>
            </w:div>
          </w:divsChild>
        </w:div>
        <w:div w:id="1601135063">
          <w:marLeft w:val="0"/>
          <w:marRight w:val="0"/>
          <w:marTop w:val="0"/>
          <w:marBottom w:val="0"/>
          <w:divBdr>
            <w:top w:val="none" w:sz="0" w:space="0" w:color="auto"/>
            <w:left w:val="none" w:sz="0" w:space="0" w:color="auto"/>
            <w:bottom w:val="none" w:sz="0" w:space="0" w:color="auto"/>
            <w:right w:val="none" w:sz="0" w:space="0" w:color="auto"/>
          </w:divBdr>
        </w:div>
      </w:divsChild>
    </w:div>
    <w:div w:id="752510325">
      <w:bodyDiv w:val="1"/>
      <w:marLeft w:val="0"/>
      <w:marRight w:val="0"/>
      <w:marTop w:val="0"/>
      <w:marBottom w:val="0"/>
      <w:divBdr>
        <w:top w:val="none" w:sz="0" w:space="0" w:color="auto"/>
        <w:left w:val="none" w:sz="0" w:space="0" w:color="auto"/>
        <w:bottom w:val="none" w:sz="0" w:space="0" w:color="auto"/>
        <w:right w:val="none" w:sz="0" w:space="0" w:color="auto"/>
      </w:divBdr>
    </w:div>
    <w:div w:id="780497538">
      <w:bodyDiv w:val="1"/>
      <w:marLeft w:val="0"/>
      <w:marRight w:val="0"/>
      <w:marTop w:val="0"/>
      <w:marBottom w:val="0"/>
      <w:divBdr>
        <w:top w:val="none" w:sz="0" w:space="0" w:color="auto"/>
        <w:left w:val="none" w:sz="0" w:space="0" w:color="auto"/>
        <w:bottom w:val="none" w:sz="0" w:space="0" w:color="auto"/>
        <w:right w:val="none" w:sz="0" w:space="0" w:color="auto"/>
      </w:divBdr>
    </w:div>
    <w:div w:id="791173231">
      <w:bodyDiv w:val="1"/>
      <w:marLeft w:val="0"/>
      <w:marRight w:val="0"/>
      <w:marTop w:val="0"/>
      <w:marBottom w:val="0"/>
      <w:divBdr>
        <w:top w:val="none" w:sz="0" w:space="0" w:color="auto"/>
        <w:left w:val="none" w:sz="0" w:space="0" w:color="auto"/>
        <w:bottom w:val="none" w:sz="0" w:space="0" w:color="auto"/>
        <w:right w:val="none" w:sz="0" w:space="0" w:color="auto"/>
      </w:divBdr>
    </w:div>
    <w:div w:id="810635134">
      <w:bodyDiv w:val="1"/>
      <w:marLeft w:val="0"/>
      <w:marRight w:val="0"/>
      <w:marTop w:val="0"/>
      <w:marBottom w:val="0"/>
      <w:divBdr>
        <w:top w:val="none" w:sz="0" w:space="0" w:color="auto"/>
        <w:left w:val="none" w:sz="0" w:space="0" w:color="auto"/>
        <w:bottom w:val="none" w:sz="0" w:space="0" w:color="auto"/>
        <w:right w:val="none" w:sz="0" w:space="0" w:color="auto"/>
      </w:divBdr>
    </w:div>
    <w:div w:id="818617506">
      <w:bodyDiv w:val="1"/>
      <w:marLeft w:val="0"/>
      <w:marRight w:val="0"/>
      <w:marTop w:val="0"/>
      <w:marBottom w:val="0"/>
      <w:divBdr>
        <w:top w:val="none" w:sz="0" w:space="0" w:color="auto"/>
        <w:left w:val="none" w:sz="0" w:space="0" w:color="auto"/>
        <w:bottom w:val="none" w:sz="0" w:space="0" w:color="auto"/>
        <w:right w:val="none" w:sz="0" w:space="0" w:color="auto"/>
      </w:divBdr>
    </w:div>
    <w:div w:id="823008360">
      <w:bodyDiv w:val="1"/>
      <w:marLeft w:val="0"/>
      <w:marRight w:val="0"/>
      <w:marTop w:val="0"/>
      <w:marBottom w:val="0"/>
      <w:divBdr>
        <w:top w:val="none" w:sz="0" w:space="0" w:color="auto"/>
        <w:left w:val="none" w:sz="0" w:space="0" w:color="auto"/>
        <w:bottom w:val="none" w:sz="0" w:space="0" w:color="auto"/>
        <w:right w:val="none" w:sz="0" w:space="0" w:color="auto"/>
      </w:divBdr>
    </w:div>
    <w:div w:id="825322943">
      <w:bodyDiv w:val="1"/>
      <w:marLeft w:val="0"/>
      <w:marRight w:val="0"/>
      <w:marTop w:val="0"/>
      <w:marBottom w:val="0"/>
      <w:divBdr>
        <w:top w:val="none" w:sz="0" w:space="0" w:color="auto"/>
        <w:left w:val="none" w:sz="0" w:space="0" w:color="auto"/>
        <w:bottom w:val="none" w:sz="0" w:space="0" w:color="auto"/>
        <w:right w:val="none" w:sz="0" w:space="0" w:color="auto"/>
      </w:divBdr>
    </w:div>
    <w:div w:id="836336643">
      <w:bodyDiv w:val="1"/>
      <w:marLeft w:val="0"/>
      <w:marRight w:val="0"/>
      <w:marTop w:val="0"/>
      <w:marBottom w:val="0"/>
      <w:divBdr>
        <w:top w:val="none" w:sz="0" w:space="0" w:color="auto"/>
        <w:left w:val="none" w:sz="0" w:space="0" w:color="auto"/>
        <w:bottom w:val="none" w:sz="0" w:space="0" w:color="auto"/>
        <w:right w:val="none" w:sz="0" w:space="0" w:color="auto"/>
      </w:divBdr>
    </w:div>
    <w:div w:id="837616267">
      <w:bodyDiv w:val="1"/>
      <w:marLeft w:val="0"/>
      <w:marRight w:val="0"/>
      <w:marTop w:val="0"/>
      <w:marBottom w:val="0"/>
      <w:divBdr>
        <w:top w:val="none" w:sz="0" w:space="0" w:color="auto"/>
        <w:left w:val="none" w:sz="0" w:space="0" w:color="auto"/>
        <w:bottom w:val="none" w:sz="0" w:space="0" w:color="auto"/>
        <w:right w:val="none" w:sz="0" w:space="0" w:color="auto"/>
      </w:divBdr>
      <w:divsChild>
        <w:div w:id="304940621">
          <w:marLeft w:val="0"/>
          <w:marRight w:val="0"/>
          <w:marTop w:val="0"/>
          <w:marBottom w:val="0"/>
          <w:divBdr>
            <w:top w:val="none" w:sz="0" w:space="0" w:color="auto"/>
            <w:left w:val="none" w:sz="0" w:space="0" w:color="auto"/>
            <w:bottom w:val="none" w:sz="0" w:space="0" w:color="auto"/>
            <w:right w:val="none" w:sz="0" w:space="0" w:color="auto"/>
          </w:divBdr>
        </w:div>
      </w:divsChild>
    </w:div>
    <w:div w:id="895241124">
      <w:bodyDiv w:val="1"/>
      <w:marLeft w:val="0"/>
      <w:marRight w:val="0"/>
      <w:marTop w:val="0"/>
      <w:marBottom w:val="0"/>
      <w:divBdr>
        <w:top w:val="none" w:sz="0" w:space="0" w:color="auto"/>
        <w:left w:val="none" w:sz="0" w:space="0" w:color="auto"/>
        <w:bottom w:val="none" w:sz="0" w:space="0" w:color="auto"/>
        <w:right w:val="none" w:sz="0" w:space="0" w:color="auto"/>
      </w:divBdr>
      <w:divsChild>
        <w:div w:id="961151581">
          <w:marLeft w:val="0"/>
          <w:marRight w:val="0"/>
          <w:marTop w:val="0"/>
          <w:marBottom w:val="0"/>
          <w:divBdr>
            <w:top w:val="none" w:sz="0" w:space="0" w:color="auto"/>
            <w:left w:val="none" w:sz="0" w:space="0" w:color="auto"/>
            <w:bottom w:val="none" w:sz="0" w:space="0" w:color="auto"/>
            <w:right w:val="none" w:sz="0" w:space="0" w:color="auto"/>
          </w:divBdr>
        </w:div>
        <w:div w:id="1879001925">
          <w:marLeft w:val="0"/>
          <w:marRight w:val="0"/>
          <w:marTop w:val="0"/>
          <w:marBottom w:val="0"/>
          <w:divBdr>
            <w:top w:val="none" w:sz="0" w:space="0" w:color="auto"/>
            <w:left w:val="none" w:sz="0" w:space="0" w:color="auto"/>
            <w:bottom w:val="none" w:sz="0" w:space="0" w:color="auto"/>
            <w:right w:val="none" w:sz="0" w:space="0" w:color="auto"/>
          </w:divBdr>
        </w:div>
      </w:divsChild>
    </w:div>
    <w:div w:id="922110503">
      <w:bodyDiv w:val="1"/>
      <w:marLeft w:val="0"/>
      <w:marRight w:val="0"/>
      <w:marTop w:val="0"/>
      <w:marBottom w:val="0"/>
      <w:divBdr>
        <w:top w:val="none" w:sz="0" w:space="0" w:color="auto"/>
        <w:left w:val="none" w:sz="0" w:space="0" w:color="auto"/>
        <w:bottom w:val="none" w:sz="0" w:space="0" w:color="auto"/>
        <w:right w:val="none" w:sz="0" w:space="0" w:color="auto"/>
      </w:divBdr>
    </w:div>
    <w:div w:id="1078020338">
      <w:bodyDiv w:val="1"/>
      <w:marLeft w:val="0"/>
      <w:marRight w:val="0"/>
      <w:marTop w:val="0"/>
      <w:marBottom w:val="0"/>
      <w:divBdr>
        <w:top w:val="none" w:sz="0" w:space="0" w:color="auto"/>
        <w:left w:val="none" w:sz="0" w:space="0" w:color="auto"/>
        <w:bottom w:val="none" w:sz="0" w:space="0" w:color="auto"/>
        <w:right w:val="none" w:sz="0" w:space="0" w:color="auto"/>
      </w:divBdr>
    </w:div>
    <w:div w:id="1080249113">
      <w:bodyDiv w:val="1"/>
      <w:marLeft w:val="0"/>
      <w:marRight w:val="0"/>
      <w:marTop w:val="0"/>
      <w:marBottom w:val="0"/>
      <w:divBdr>
        <w:top w:val="none" w:sz="0" w:space="0" w:color="auto"/>
        <w:left w:val="none" w:sz="0" w:space="0" w:color="auto"/>
        <w:bottom w:val="none" w:sz="0" w:space="0" w:color="auto"/>
        <w:right w:val="none" w:sz="0" w:space="0" w:color="auto"/>
      </w:divBdr>
    </w:div>
    <w:div w:id="1081172715">
      <w:bodyDiv w:val="1"/>
      <w:marLeft w:val="0"/>
      <w:marRight w:val="0"/>
      <w:marTop w:val="0"/>
      <w:marBottom w:val="0"/>
      <w:divBdr>
        <w:top w:val="none" w:sz="0" w:space="0" w:color="auto"/>
        <w:left w:val="none" w:sz="0" w:space="0" w:color="auto"/>
        <w:bottom w:val="none" w:sz="0" w:space="0" w:color="auto"/>
        <w:right w:val="none" w:sz="0" w:space="0" w:color="auto"/>
      </w:divBdr>
      <w:divsChild>
        <w:div w:id="934821394">
          <w:marLeft w:val="0"/>
          <w:marRight w:val="0"/>
          <w:marTop w:val="0"/>
          <w:marBottom w:val="0"/>
          <w:divBdr>
            <w:top w:val="none" w:sz="0" w:space="0" w:color="auto"/>
            <w:left w:val="none" w:sz="0" w:space="0" w:color="auto"/>
            <w:bottom w:val="none" w:sz="0" w:space="0" w:color="auto"/>
            <w:right w:val="none" w:sz="0" w:space="0" w:color="auto"/>
          </w:divBdr>
        </w:div>
        <w:div w:id="1485049994">
          <w:marLeft w:val="0"/>
          <w:marRight w:val="0"/>
          <w:marTop w:val="0"/>
          <w:marBottom w:val="0"/>
          <w:divBdr>
            <w:top w:val="none" w:sz="0" w:space="0" w:color="auto"/>
            <w:left w:val="none" w:sz="0" w:space="0" w:color="auto"/>
            <w:bottom w:val="none" w:sz="0" w:space="0" w:color="auto"/>
            <w:right w:val="none" w:sz="0" w:space="0" w:color="auto"/>
          </w:divBdr>
        </w:div>
        <w:div w:id="84150905">
          <w:marLeft w:val="0"/>
          <w:marRight w:val="0"/>
          <w:marTop w:val="0"/>
          <w:marBottom w:val="0"/>
          <w:divBdr>
            <w:top w:val="none" w:sz="0" w:space="0" w:color="auto"/>
            <w:left w:val="none" w:sz="0" w:space="0" w:color="auto"/>
            <w:bottom w:val="none" w:sz="0" w:space="0" w:color="auto"/>
            <w:right w:val="none" w:sz="0" w:space="0" w:color="auto"/>
          </w:divBdr>
        </w:div>
      </w:divsChild>
    </w:div>
    <w:div w:id="1082876044">
      <w:bodyDiv w:val="1"/>
      <w:marLeft w:val="0"/>
      <w:marRight w:val="0"/>
      <w:marTop w:val="0"/>
      <w:marBottom w:val="0"/>
      <w:divBdr>
        <w:top w:val="none" w:sz="0" w:space="0" w:color="auto"/>
        <w:left w:val="none" w:sz="0" w:space="0" w:color="auto"/>
        <w:bottom w:val="none" w:sz="0" w:space="0" w:color="auto"/>
        <w:right w:val="none" w:sz="0" w:space="0" w:color="auto"/>
      </w:divBdr>
    </w:div>
    <w:div w:id="1082948175">
      <w:bodyDiv w:val="1"/>
      <w:marLeft w:val="0"/>
      <w:marRight w:val="0"/>
      <w:marTop w:val="0"/>
      <w:marBottom w:val="0"/>
      <w:divBdr>
        <w:top w:val="none" w:sz="0" w:space="0" w:color="auto"/>
        <w:left w:val="none" w:sz="0" w:space="0" w:color="auto"/>
        <w:bottom w:val="none" w:sz="0" w:space="0" w:color="auto"/>
        <w:right w:val="none" w:sz="0" w:space="0" w:color="auto"/>
      </w:divBdr>
    </w:div>
    <w:div w:id="1085876581">
      <w:bodyDiv w:val="1"/>
      <w:marLeft w:val="0"/>
      <w:marRight w:val="0"/>
      <w:marTop w:val="0"/>
      <w:marBottom w:val="0"/>
      <w:divBdr>
        <w:top w:val="none" w:sz="0" w:space="0" w:color="auto"/>
        <w:left w:val="none" w:sz="0" w:space="0" w:color="auto"/>
        <w:bottom w:val="none" w:sz="0" w:space="0" w:color="auto"/>
        <w:right w:val="none" w:sz="0" w:space="0" w:color="auto"/>
      </w:divBdr>
    </w:div>
    <w:div w:id="1092166563">
      <w:bodyDiv w:val="1"/>
      <w:marLeft w:val="0"/>
      <w:marRight w:val="0"/>
      <w:marTop w:val="0"/>
      <w:marBottom w:val="0"/>
      <w:divBdr>
        <w:top w:val="none" w:sz="0" w:space="0" w:color="auto"/>
        <w:left w:val="none" w:sz="0" w:space="0" w:color="auto"/>
        <w:bottom w:val="none" w:sz="0" w:space="0" w:color="auto"/>
        <w:right w:val="none" w:sz="0" w:space="0" w:color="auto"/>
      </w:divBdr>
    </w:div>
    <w:div w:id="1130441148">
      <w:bodyDiv w:val="1"/>
      <w:marLeft w:val="0"/>
      <w:marRight w:val="0"/>
      <w:marTop w:val="0"/>
      <w:marBottom w:val="0"/>
      <w:divBdr>
        <w:top w:val="none" w:sz="0" w:space="0" w:color="auto"/>
        <w:left w:val="none" w:sz="0" w:space="0" w:color="auto"/>
        <w:bottom w:val="none" w:sz="0" w:space="0" w:color="auto"/>
        <w:right w:val="none" w:sz="0" w:space="0" w:color="auto"/>
      </w:divBdr>
    </w:div>
    <w:div w:id="1144926939">
      <w:bodyDiv w:val="1"/>
      <w:marLeft w:val="0"/>
      <w:marRight w:val="0"/>
      <w:marTop w:val="0"/>
      <w:marBottom w:val="0"/>
      <w:divBdr>
        <w:top w:val="none" w:sz="0" w:space="0" w:color="auto"/>
        <w:left w:val="none" w:sz="0" w:space="0" w:color="auto"/>
        <w:bottom w:val="none" w:sz="0" w:space="0" w:color="auto"/>
        <w:right w:val="none" w:sz="0" w:space="0" w:color="auto"/>
      </w:divBdr>
    </w:div>
    <w:div w:id="1175270491">
      <w:bodyDiv w:val="1"/>
      <w:marLeft w:val="0"/>
      <w:marRight w:val="0"/>
      <w:marTop w:val="0"/>
      <w:marBottom w:val="0"/>
      <w:divBdr>
        <w:top w:val="none" w:sz="0" w:space="0" w:color="auto"/>
        <w:left w:val="none" w:sz="0" w:space="0" w:color="auto"/>
        <w:bottom w:val="none" w:sz="0" w:space="0" w:color="auto"/>
        <w:right w:val="none" w:sz="0" w:space="0" w:color="auto"/>
      </w:divBdr>
    </w:div>
    <w:div w:id="1217859275">
      <w:bodyDiv w:val="1"/>
      <w:marLeft w:val="0"/>
      <w:marRight w:val="0"/>
      <w:marTop w:val="0"/>
      <w:marBottom w:val="0"/>
      <w:divBdr>
        <w:top w:val="none" w:sz="0" w:space="0" w:color="auto"/>
        <w:left w:val="none" w:sz="0" w:space="0" w:color="auto"/>
        <w:bottom w:val="none" w:sz="0" w:space="0" w:color="auto"/>
        <w:right w:val="none" w:sz="0" w:space="0" w:color="auto"/>
      </w:divBdr>
      <w:divsChild>
        <w:div w:id="1675451809">
          <w:marLeft w:val="0"/>
          <w:marRight w:val="0"/>
          <w:marTop w:val="0"/>
          <w:marBottom w:val="0"/>
          <w:divBdr>
            <w:top w:val="none" w:sz="0" w:space="0" w:color="auto"/>
            <w:left w:val="none" w:sz="0" w:space="0" w:color="auto"/>
            <w:bottom w:val="none" w:sz="0" w:space="0" w:color="auto"/>
            <w:right w:val="none" w:sz="0" w:space="0" w:color="auto"/>
          </w:divBdr>
        </w:div>
        <w:div w:id="138422744">
          <w:marLeft w:val="0"/>
          <w:marRight w:val="0"/>
          <w:marTop w:val="0"/>
          <w:marBottom w:val="0"/>
          <w:divBdr>
            <w:top w:val="none" w:sz="0" w:space="0" w:color="auto"/>
            <w:left w:val="none" w:sz="0" w:space="0" w:color="auto"/>
            <w:bottom w:val="none" w:sz="0" w:space="0" w:color="auto"/>
            <w:right w:val="none" w:sz="0" w:space="0" w:color="auto"/>
          </w:divBdr>
        </w:div>
        <w:div w:id="1726024703">
          <w:marLeft w:val="0"/>
          <w:marRight w:val="0"/>
          <w:marTop w:val="0"/>
          <w:marBottom w:val="0"/>
          <w:divBdr>
            <w:top w:val="none" w:sz="0" w:space="0" w:color="auto"/>
            <w:left w:val="none" w:sz="0" w:space="0" w:color="auto"/>
            <w:bottom w:val="none" w:sz="0" w:space="0" w:color="auto"/>
            <w:right w:val="none" w:sz="0" w:space="0" w:color="auto"/>
          </w:divBdr>
        </w:div>
      </w:divsChild>
    </w:div>
    <w:div w:id="1229071259">
      <w:bodyDiv w:val="1"/>
      <w:marLeft w:val="0"/>
      <w:marRight w:val="0"/>
      <w:marTop w:val="0"/>
      <w:marBottom w:val="0"/>
      <w:divBdr>
        <w:top w:val="none" w:sz="0" w:space="0" w:color="auto"/>
        <w:left w:val="none" w:sz="0" w:space="0" w:color="auto"/>
        <w:bottom w:val="none" w:sz="0" w:space="0" w:color="auto"/>
        <w:right w:val="none" w:sz="0" w:space="0" w:color="auto"/>
      </w:divBdr>
    </w:div>
    <w:div w:id="1229462188">
      <w:bodyDiv w:val="1"/>
      <w:marLeft w:val="0"/>
      <w:marRight w:val="0"/>
      <w:marTop w:val="0"/>
      <w:marBottom w:val="0"/>
      <w:divBdr>
        <w:top w:val="none" w:sz="0" w:space="0" w:color="auto"/>
        <w:left w:val="none" w:sz="0" w:space="0" w:color="auto"/>
        <w:bottom w:val="none" w:sz="0" w:space="0" w:color="auto"/>
        <w:right w:val="none" w:sz="0" w:space="0" w:color="auto"/>
      </w:divBdr>
    </w:div>
    <w:div w:id="1246651841">
      <w:bodyDiv w:val="1"/>
      <w:marLeft w:val="0"/>
      <w:marRight w:val="0"/>
      <w:marTop w:val="0"/>
      <w:marBottom w:val="0"/>
      <w:divBdr>
        <w:top w:val="none" w:sz="0" w:space="0" w:color="auto"/>
        <w:left w:val="none" w:sz="0" w:space="0" w:color="auto"/>
        <w:bottom w:val="none" w:sz="0" w:space="0" w:color="auto"/>
        <w:right w:val="none" w:sz="0" w:space="0" w:color="auto"/>
      </w:divBdr>
    </w:div>
    <w:div w:id="1251306175">
      <w:bodyDiv w:val="1"/>
      <w:marLeft w:val="0"/>
      <w:marRight w:val="0"/>
      <w:marTop w:val="0"/>
      <w:marBottom w:val="0"/>
      <w:divBdr>
        <w:top w:val="none" w:sz="0" w:space="0" w:color="auto"/>
        <w:left w:val="none" w:sz="0" w:space="0" w:color="auto"/>
        <w:bottom w:val="none" w:sz="0" w:space="0" w:color="auto"/>
        <w:right w:val="none" w:sz="0" w:space="0" w:color="auto"/>
      </w:divBdr>
    </w:div>
    <w:div w:id="1267536709">
      <w:bodyDiv w:val="1"/>
      <w:marLeft w:val="0"/>
      <w:marRight w:val="0"/>
      <w:marTop w:val="0"/>
      <w:marBottom w:val="0"/>
      <w:divBdr>
        <w:top w:val="none" w:sz="0" w:space="0" w:color="auto"/>
        <w:left w:val="none" w:sz="0" w:space="0" w:color="auto"/>
        <w:bottom w:val="none" w:sz="0" w:space="0" w:color="auto"/>
        <w:right w:val="none" w:sz="0" w:space="0" w:color="auto"/>
      </w:divBdr>
    </w:div>
    <w:div w:id="1277059328">
      <w:bodyDiv w:val="1"/>
      <w:marLeft w:val="0"/>
      <w:marRight w:val="0"/>
      <w:marTop w:val="0"/>
      <w:marBottom w:val="0"/>
      <w:divBdr>
        <w:top w:val="none" w:sz="0" w:space="0" w:color="auto"/>
        <w:left w:val="none" w:sz="0" w:space="0" w:color="auto"/>
        <w:bottom w:val="none" w:sz="0" w:space="0" w:color="auto"/>
        <w:right w:val="none" w:sz="0" w:space="0" w:color="auto"/>
      </w:divBdr>
    </w:div>
    <w:div w:id="1296990199">
      <w:bodyDiv w:val="1"/>
      <w:marLeft w:val="0"/>
      <w:marRight w:val="0"/>
      <w:marTop w:val="0"/>
      <w:marBottom w:val="0"/>
      <w:divBdr>
        <w:top w:val="none" w:sz="0" w:space="0" w:color="auto"/>
        <w:left w:val="none" w:sz="0" w:space="0" w:color="auto"/>
        <w:bottom w:val="none" w:sz="0" w:space="0" w:color="auto"/>
        <w:right w:val="none" w:sz="0" w:space="0" w:color="auto"/>
      </w:divBdr>
    </w:div>
    <w:div w:id="1342124441">
      <w:bodyDiv w:val="1"/>
      <w:marLeft w:val="0"/>
      <w:marRight w:val="0"/>
      <w:marTop w:val="0"/>
      <w:marBottom w:val="0"/>
      <w:divBdr>
        <w:top w:val="none" w:sz="0" w:space="0" w:color="auto"/>
        <w:left w:val="none" w:sz="0" w:space="0" w:color="auto"/>
        <w:bottom w:val="none" w:sz="0" w:space="0" w:color="auto"/>
        <w:right w:val="none" w:sz="0" w:space="0" w:color="auto"/>
      </w:divBdr>
    </w:div>
    <w:div w:id="1344236799">
      <w:bodyDiv w:val="1"/>
      <w:marLeft w:val="0"/>
      <w:marRight w:val="0"/>
      <w:marTop w:val="0"/>
      <w:marBottom w:val="0"/>
      <w:divBdr>
        <w:top w:val="none" w:sz="0" w:space="0" w:color="auto"/>
        <w:left w:val="none" w:sz="0" w:space="0" w:color="auto"/>
        <w:bottom w:val="none" w:sz="0" w:space="0" w:color="auto"/>
        <w:right w:val="none" w:sz="0" w:space="0" w:color="auto"/>
      </w:divBdr>
    </w:div>
    <w:div w:id="1368725307">
      <w:bodyDiv w:val="1"/>
      <w:marLeft w:val="0"/>
      <w:marRight w:val="0"/>
      <w:marTop w:val="0"/>
      <w:marBottom w:val="0"/>
      <w:divBdr>
        <w:top w:val="none" w:sz="0" w:space="0" w:color="auto"/>
        <w:left w:val="none" w:sz="0" w:space="0" w:color="auto"/>
        <w:bottom w:val="none" w:sz="0" w:space="0" w:color="auto"/>
        <w:right w:val="none" w:sz="0" w:space="0" w:color="auto"/>
      </w:divBdr>
    </w:div>
    <w:div w:id="1385519084">
      <w:bodyDiv w:val="1"/>
      <w:marLeft w:val="0"/>
      <w:marRight w:val="0"/>
      <w:marTop w:val="0"/>
      <w:marBottom w:val="0"/>
      <w:divBdr>
        <w:top w:val="none" w:sz="0" w:space="0" w:color="auto"/>
        <w:left w:val="none" w:sz="0" w:space="0" w:color="auto"/>
        <w:bottom w:val="none" w:sz="0" w:space="0" w:color="auto"/>
        <w:right w:val="none" w:sz="0" w:space="0" w:color="auto"/>
      </w:divBdr>
    </w:div>
    <w:div w:id="1390373745">
      <w:bodyDiv w:val="1"/>
      <w:marLeft w:val="0"/>
      <w:marRight w:val="0"/>
      <w:marTop w:val="0"/>
      <w:marBottom w:val="0"/>
      <w:divBdr>
        <w:top w:val="none" w:sz="0" w:space="0" w:color="auto"/>
        <w:left w:val="none" w:sz="0" w:space="0" w:color="auto"/>
        <w:bottom w:val="none" w:sz="0" w:space="0" w:color="auto"/>
        <w:right w:val="none" w:sz="0" w:space="0" w:color="auto"/>
      </w:divBdr>
    </w:div>
    <w:div w:id="1393774821">
      <w:bodyDiv w:val="1"/>
      <w:marLeft w:val="0"/>
      <w:marRight w:val="0"/>
      <w:marTop w:val="0"/>
      <w:marBottom w:val="0"/>
      <w:divBdr>
        <w:top w:val="none" w:sz="0" w:space="0" w:color="auto"/>
        <w:left w:val="none" w:sz="0" w:space="0" w:color="auto"/>
        <w:bottom w:val="none" w:sz="0" w:space="0" w:color="auto"/>
        <w:right w:val="none" w:sz="0" w:space="0" w:color="auto"/>
      </w:divBdr>
    </w:div>
    <w:div w:id="1436559200">
      <w:bodyDiv w:val="1"/>
      <w:marLeft w:val="0"/>
      <w:marRight w:val="0"/>
      <w:marTop w:val="0"/>
      <w:marBottom w:val="0"/>
      <w:divBdr>
        <w:top w:val="none" w:sz="0" w:space="0" w:color="auto"/>
        <w:left w:val="none" w:sz="0" w:space="0" w:color="auto"/>
        <w:bottom w:val="none" w:sz="0" w:space="0" w:color="auto"/>
        <w:right w:val="none" w:sz="0" w:space="0" w:color="auto"/>
      </w:divBdr>
    </w:div>
    <w:div w:id="1436559914">
      <w:bodyDiv w:val="1"/>
      <w:marLeft w:val="0"/>
      <w:marRight w:val="0"/>
      <w:marTop w:val="0"/>
      <w:marBottom w:val="0"/>
      <w:divBdr>
        <w:top w:val="none" w:sz="0" w:space="0" w:color="auto"/>
        <w:left w:val="none" w:sz="0" w:space="0" w:color="auto"/>
        <w:bottom w:val="none" w:sz="0" w:space="0" w:color="auto"/>
        <w:right w:val="none" w:sz="0" w:space="0" w:color="auto"/>
      </w:divBdr>
    </w:div>
    <w:div w:id="1445882482">
      <w:bodyDiv w:val="1"/>
      <w:marLeft w:val="0"/>
      <w:marRight w:val="0"/>
      <w:marTop w:val="0"/>
      <w:marBottom w:val="0"/>
      <w:divBdr>
        <w:top w:val="none" w:sz="0" w:space="0" w:color="auto"/>
        <w:left w:val="none" w:sz="0" w:space="0" w:color="auto"/>
        <w:bottom w:val="none" w:sz="0" w:space="0" w:color="auto"/>
        <w:right w:val="none" w:sz="0" w:space="0" w:color="auto"/>
      </w:divBdr>
    </w:div>
    <w:div w:id="1474831679">
      <w:bodyDiv w:val="1"/>
      <w:marLeft w:val="0"/>
      <w:marRight w:val="0"/>
      <w:marTop w:val="0"/>
      <w:marBottom w:val="0"/>
      <w:divBdr>
        <w:top w:val="none" w:sz="0" w:space="0" w:color="auto"/>
        <w:left w:val="none" w:sz="0" w:space="0" w:color="auto"/>
        <w:bottom w:val="none" w:sz="0" w:space="0" w:color="auto"/>
        <w:right w:val="none" w:sz="0" w:space="0" w:color="auto"/>
      </w:divBdr>
    </w:div>
    <w:div w:id="1509632850">
      <w:bodyDiv w:val="1"/>
      <w:marLeft w:val="0"/>
      <w:marRight w:val="0"/>
      <w:marTop w:val="0"/>
      <w:marBottom w:val="0"/>
      <w:divBdr>
        <w:top w:val="none" w:sz="0" w:space="0" w:color="auto"/>
        <w:left w:val="none" w:sz="0" w:space="0" w:color="auto"/>
        <w:bottom w:val="none" w:sz="0" w:space="0" w:color="auto"/>
        <w:right w:val="none" w:sz="0" w:space="0" w:color="auto"/>
      </w:divBdr>
    </w:div>
    <w:div w:id="1532498334">
      <w:bodyDiv w:val="1"/>
      <w:marLeft w:val="0"/>
      <w:marRight w:val="0"/>
      <w:marTop w:val="0"/>
      <w:marBottom w:val="0"/>
      <w:divBdr>
        <w:top w:val="none" w:sz="0" w:space="0" w:color="auto"/>
        <w:left w:val="none" w:sz="0" w:space="0" w:color="auto"/>
        <w:bottom w:val="none" w:sz="0" w:space="0" w:color="auto"/>
        <w:right w:val="none" w:sz="0" w:space="0" w:color="auto"/>
      </w:divBdr>
      <w:divsChild>
        <w:div w:id="1830362023">
          <w:marLeft w:val="0"/>
          <w:marRight w:val="0"/>
          <w:marTop w:val="0"/>
          <w:marBottom w:val="0"/>
          <w:divBdr>
            <w:top w:val="none" w:sz="0" w:space="0" w:color="auto"/>
            <w:left w:val="none" w:sz="0" w:space="0" w:color="auto"/>
            <w:bottom w:val="none" w:sz="0" w:space="0" w:color="auto"/>
            <w:right w:val="none" w:sz="0" w:space="0" w:color="auto"/>
          </w:divBdr>
        </w:div>
        <w:div w:id="1480227927">
          <w:marLeft w:val="0"/>
          <w:marRight w:val="0"/>
          <w:marTop w:val="0"/>
          <w:marBottom w:val="0"/>
          <w:divBdr>
            <w:top w:val="none" w:sz="0" w:space="0" w:color="auto"/>
            <w:left w:val="none" w:sz="0" w:space="0" w:color="auto"/>
            <w:bottom w:val="none" w:sz="0" w:space="0" w:color="auto"/>
            <w:right w:val="none" w:sz="0" w:space="0" w:color="auto"/>
          </w:divBdr>
        </w:div>
        <w:div w:id="864052993">
          <w:marLeft w:val="0"/>
          <w:marRight w:val="0"/>
          <w:marTop w:val="0"/>
          <w:marBottom w:val="0"/>
          <w:divBdr>
            <w:top w:val="none" w:sz="0" w:space="0" w:color="auto"/>
            <w:left w:val="none" w:sz="0" w:space="0" w:color="auto"/>
            <w:bottom w:val="none" w:sz="0" w:space="0" w:color="auto"/>
            <w:right w:val="none" w:sz="0" w:space="0" w:color="auto"/>
          </w:divBdr>
        </w:div>
        <w:div w:id="634682552">
          <w:marLeft w:val="0"/>
          <w:marRight w:val="0"/>
          <w:marTop w:val="0"/>
          <w:marBottom w:val="0"/>
          <w:divBdr>
            <w:top w:val="none" w:sz="0" w:space="0" w:color="auto"/>
            <w:left w:val="none" w:sz="0" w:space="0" w:color="auto"/>
            <w:bottom w:val="none" w:sz="0" w:space="0" w:color="auto"/>
            <w:right w:val="none" w:sz="0" w:space="0" w:color="auto"/>
          </w:divBdr>
        </w:div>
        <w:div w:id="1326543781">
          <w:marLeft w:val="0"/>
          <w:marRight w:val="0"/>
          <w:marTop w:val="0"/>
          <w:marBottom w:val="0"/>
          <w:divBdr>
            <w:top w:val="none" w:sz="0" w:space="0" w:color="auto"/>
            <w:left w:val="none" w:sz="0" w:space="0" w:color="auto"/>
            <w:bottom w:val="none" w:sz="0" w:space="0" w:color="auto"/>
            <w:right w:val="none" w:sz="0" w:space="0" w:color="auto"/>
          </w:divBdr>
        </w:div>
        <w:div w:id="598488062">
          <w:marLeft w:val="0"/>
          <w:marRight w:val="0"/>
          <w:marTop w:val="0"/>
          <w:marBottom w:val="0"/>
          <w:divBdr>
            <w:top w:val="none" w:sz="0" w:space="0" w:color="auto"/>
            <w:left w:val="none" w:sz="0" w:space="0" w:color="auto"/>
            <w:bottom w:val="none" w:sz="0" w:space="0" w:color="auto"/>
            <w:right w:val="none" w:sz="0" w:space="0" w:color="auto"/>
          </w:divBdr>
        </w:div>
        <w:div w:id="970599248">
          <w:marLeft w:val="0"/>
          <w:marRight w:val="0"/>
          <w:marTop w:val="0"/>
          <w:marBottom w:val="0"/>
          <w:divBdr>
            <w:top w:val="none" w:sz="0" w:space="0" w:color="auto"/>
            <w:left w:val="none" w:sz="0" w:space="0" w:color="auto"/>
            <w:bottom w:val="none" w:sz="0" w:space="0" w:color="auto"/>
            <w:right w:val="none" w:sz="0" w:space="0" w:color="auto"/>
          </w:divBdr>
        </w:div>
        <w:div w:id="977609898">
          <w:marLeft w:val="0"/>
          <w:marRight w:val="0"/>
          <w:marTop w:val="0"/>
          <w:marBottom w:val="0"/>
          <w:divBdr>
            <w:top w:val="none" w:sz="0" w:space="0" w:color="auto"/>
            <w:left w:val="none" w:sz="0" w:space="0" w:color="auto"/>
            <w:bottom w:val="none" w:sz="0" w:space="0" w:color="auto"/>
            <w:right w:val="none" w:sz="0" w:space="0" w:color="auto"/>
          </w:divBdr>
        </w:div>
        <w:div w:id="632685177">
          <w:marLeft w:val="0"/>
          <w:marRight w:val="0"/>
          <w:marTop w:val="0"/>
          <w:marBottom w:val="0"/>
          <w:divBdr>
            <w:top w:val="none" w:sz="0" w:space="0" w:color="auto"/>
            <w:left w:val="none" w:sz="0" w:space="0" w:color="auto"/>
            <w:bottom w:val="none" w:sz="0" w:space="0" w:color="auto"/>
            <w:right w:val="none" w:sz="0" w:space="0" w:color="auto"/>
          </w:divBdr>
        </w:div>
      </w:divsChild>
    </w:div>
    <w:div w:id="1560674741">
      <w:bodyDiv w:val="1"/>
      <w:marLeft w:val="0"/>
      <w:marRight w:val="0"/>
      <w:marTop w:val="0"/>
      <w:marBottom w:val="0"/>
      <w:divBdr>
        <w:top w:val="none" w:sz="0" w:space="0" w:color="auto"/>
        <w:left w:val="none" w:sz="0" w:space="0" w:color="auto"/>
        <w:bottom w:val="none" w:sz="0" w:space="0" w:color="auto"/>
        <w:right w:val="none" w:sz="0" w:space="0" w:color="auto"/>
      </w:divBdr>
    </w:div>
    <w:div w:id="1564485866">
      <w:bodyDiv w:val="1"/>
      <w:marLeft w:val="0"/>
      <w:marRight w:val="0"/>
      <w:marTop w:val="0"/>
      <w:marBottom w:val="0"/>
      <w:divBdr>
        <w:top w:val="none" w:sz="0" w:space="0" w:color="auto"/>
        <w:left w:val="none" w:sz="0" w:space="0" w:color="auto"/>
        <w:bottom w:val="none" w:sz="0" w:space="0" w:color="auto"/>
        <w:right w:val="none" w:sz="0" w:space="0" w:color="auto"/>
      </w:divBdr>
    </w:div>
    <w:div w:id="1578320263">
      <w:bodyDiv w:val="1"/>
      <w:marLeft w:val="0"/>
      <w:marRight w:val="0"/>
      <w:marTop w:val="0"/>
      <w:marBottom w:val="0"/>
      <w:divBdr>
        <w:top w:val="none" w:sz="0" w:space="0" w:color="auto"/>
        <w:left w:val="none" w:sz="0" w:space="0" w:color="auto"/>
        <w:bottom w:val="none" w:sz="0" w:space="0" w:color="auto"/>
        <w:right w:val="none" w:sz="0" w:space="0" w:color="auto"/>
      </w:divBdr>
    </w:div>
    <w:div w:id="1584875566">
      <w:bodyDiv w:val="1"/>
      <w:marLeft w:val="0"/>
      <w:marRight w:val="0"/>
      <w:marTop w:val="0"/>
      <w:marBottom w:val="0"/>
      <w:divBdr>
        <w:top w:val="none" w:sz="0" w:space="0" w:color="auto"/>
        <w:left w:val="none" w:sz="0" w:space="0" w:color="auto"/>
        <w:bottom w:val="none" w:sz="0" w:space="0" w:color="auto"/>
        <w:right w:val="none" w:sz="0" w:space="0" w:color="auto"/>
      </w:divBdr>
    </w:div>
    <w:div w:id="1599287274">
      <w:bodyDiv w:val="1"/>
      <w:marLeft w:val="0"/>
      <w:marRight w:val="0"/>
      <w:marTop w:val="0"/>
      <w:marBottom w:val="0"/>
      <w:divBdr>
        <w:top w:val="none" w:sz="0" w:space="0" w:color="auto"/>
        <w:left w:val="none" w:sz="0" w:space="0" w:color="auto"/>
        <w:bottom w:val="none" w:sz="0" w:space="0" w:color="auto"/>
        <w:right w:val="none" w:sz="0" w:space="0" w:color="auto"/>
      </w:divBdr>
    </w:div>
    <w:div w:id="1609966559">
      <w:bodyDiv w:val="1"/>
      <w:marLeft w:val="0"/>
      <w:marRight w:val="0"/>
      <w:marTop w:val="0"/>
      <w:marBottom w:val="0"/>
      <w:divBdr>
        <w:top w:val="none" w:sz="0" w:space="0" w:color="auto"/>
        <w:left w:val="none" w:sz="0" w:space="0" w:color="auto"/>
        <w:bottom w:val="none" w:sz="0" w:space="0" w:color="auto"/>
        <w:right w:val="none" w:sz="0" w:space="0" w:color="auto"/>
      </w:divBdr>
    </w:div>
    <w:div w:id="1651441894">
      <w:bodyDiv w:val="1"/>
      <w:marLeft w:val="0"/>
      <w:marRight w:val="0"/>
      <w:marTop w:val="0"/>
      <w:marBottom w:val="0"/>
      <w:divBdr>
        <w:top w:val="none" w:sz="0" w:space="0" w:color="auto"/>
        <w:left w:val="none" w:sz="0" w:space="0" w:color="auto"/>
        <w:bottom w:val="none" w:sz="0" w:space="0" w:color="auto"/>
        <w:right w:val="none" w:sz="0" w:space="0" w:color="auto"/>
      </w:divBdr>
    </w:div>
    <w:div w:id="1700933284">
      <w:bodyDiv w:val="1"/>
      <w:marLeft w:val="0"/>
      <w:marRight w:val="0"/>
      <w:marTop w:val="0"/>
      <w:marBottom w:val="0"/>
      <w:divBdr>
        <w:top w:val="none" w:sz="0" w:space="0" w:color="auto"/>
        <w:left w:val="none" w:sz="0" w:space="0" w:color="auto"/>
        <w:bottom w:val="none" w:sz="0" w:space="0" w:color="auto"/>
        <w:right w:val="none" w:sz="0" w:space="0" w:color="auto"/>
      </w:divBdr>
    </w:div>
    <w:div w:id="1718778098">
      <w:bodyDiv w:val="1"/>
      <w:marLeft w:val="0"/>
      <w:marRight w:val="0"/>
      <w:marTop w:val="0"/>
      <w:marBottom w:val="0"/>
      <w:divBdr>
        <w:top w:val="none" w:sz="0" w:space="0" w:color="auto"/>
        <w:left w:val="none" w:sz="0" w:space="0" w:color="auto"/>
        <w:bottom w:val="none" w:sz="0" w:space="0" w:color="auto"/>
        <w:right w:val="none" w:sz="0" w:space="0" w:color="auto"/>
      </w:divBdr>
    </w:div>
    <w:div w:id="1722287119">
      <w:bodyDiv w:val="1"/>
      <w:marLeft w:val="0"/>
      <w:marRight w:val="0"/>
      <w:marTop w:val="0"/>
      <w:marBottom w:val="0"/>
      <w:divBdr>
        <w:top w:val="none" w:sz="0" w:space="0" w:color="auto"/>
        <w:left w:val="none" w:sz="0" w:space="0" w:color="auto"/>
        <w:bottom w:val="none" w:sz="0" w:space="0" w:color="auto"/>
        <w:right w:val="none" w:sz="0" w:space="0" w:color="auto"/>
      </w:divBdr>
      <w:divsChild>
        <w:div w:id="1932885564">
          <w:marLeft w:val="1080"/>
          <w:marRight w:val="0"/>
          <w:marTop w:val="90"/>
          <w:marBottom w:val="0"/>
          <w:divBdr>
            <w:top w:val="none" w:sz="0" w:space="0" w:color="auto"/>
            <w:left w:val="none" w:sz="0" w:space="0" w:color="auto"/>
            <w:bottom w:val="none" w:sz="0" w:space="0" w:color="auto"/>
            <w:right w:val="none" w:sz="0" w:space="0" w:color="auto"/>
          </w:divBdr>
        </w:div>
      </w:divsChild>
    </w:div>
    <w:div w:id="1739664846">
      <w:bodyDiv w:val="1"/>
      <w:marLeft w:val="0"/>
      <w:marRight w:val="0"/>
      <w:marTop w:val="0"/>
      <w:marBottom w:val="0"/>
      <w:divBdr>
        <w:top w:val="none" w:sz="0" w:space="0" w:color="auto"/>
        <w:left w:val="none" w:sz="0" w:space="0" w:color="auto"/>
        <w:bottom w:val="none" w:sz="0" w:space="0" w:color="auto"/>
        <w:right w:val="none" w:sz="0" w:space="0" w:color="auto"/>
      </w:divBdr>
    </w:div>
    <w:div w:id="1759519881">
      <w:bodyDiv w:val="1"/>
      <w:marLeft w:val="0"/>
      <w:marRight w:val="0"/>
      <w:marTop w:val="0"/>
      <w:marBottom w:val="0"/>
      <w:divBdr>
        <w:top w:val="none" w:sz="0" w:space="0" w:color="auto"/>
        <w:left w:val="none" w:sz="0" w:space="0" w:color="auto"/>
        <w:bottom w:val="none" w:sz="0" w:space="0" w:color="auto"/>
        <w:right w:val="none" w:sz="0" w:space="0" w:color="auto"/>
      </w:divBdr>
    </w:div>
    <w:div w:id="1788573816">
      <w:bodyDiv w:val="1"/>
      <w:marLeft w:val="0"/>
      <w:marRight w:val="0"/>
      <w:marTop w:val="0"/>
      <w:marBottom w:val="0"/>
      <w:divBdr>
        <w:top w:val="none" w:sz="0" w:space="0" w:color="auto"/>
        <w:left w:val="none" w:sz="0" w:space="0" w:color="auto"/>
        <w:bottom w:val="none" w:sz="0" w:space="0" w:color="auto"/>
        <w:right w:val="none" w:sz="0" w:space="0" w:color="auto"/>
      </w:divBdr>
    </w:div>
    <w:div w:id="1800755210">
      <w:bodyDiv w:val="1"/>
      <w:marLeft w:val="0"/>
      <w:marRight w:val="0"/>
      <w:marTop w:val="0"/>
      <w:marBottom w:val="0"/>
      <w:divBdr>
        <w:top w:val="none" w:sz="0" w:space="0" w:color="auto"/>
        <w:left w:val="none" w:sz="0" w:space="0" w:color="auto"/>
        <w:bottom w:val="none" w:sz="0" w:space="0" w:color="auto"/>
        <w:right w:val="none" w:sz="0" w:space="0" w:color="auto"/>
      </w:divBdr>
    </w:div>
    <w:div w:id="1819879111">
      <w:bodyDiv w:val="1"/>
      <w:marLeft w:val="0"/>
      <w:marRight w:val="0"/>
      <w:marTop w:val="0"/>
      <w:marBottom w:val="0"/>
      <w:divBdr>
        <w:top w:val="none" w:sz="0" w:space="0" w:color="auto"/>
        <w:left w:val="none" w:sz="0" w:space="0" w:color="auto"/>
        <w:bottom w:val="none" w:sz="0" w:space="0" w:color="auto"/>
        <w:right w:val="none" w:sz="0" w:space="0" w:color="auto"/>
      </w:divBdr>
    </w:div>
    <w:div w:id="1830898629">
      <w:bodyDiv w:val="1"/>
      <w:marLeft w:val="0"/>
      <w:marRight w:val="0"/>
      <w:marTop w:val="0"/>
      <w:marBottom w:val="0"/>
      <w:divBdr>
        <w:top w:val="none" w:sz="0" w:space="0" w:color="auto"/>
        <w:left w:val="none" w:sz="0" w:space="0" w:color="auto"/>
        <w:bottom w:val="none" w:sz="0" w:space="0" w:color="auto"/>
        <w:right w:val="none" w:sz="0" w:space="0" w:color="auto"/>
      </w:divBdr>
    </w:div>
    <w:div w:id="1836337804">
      <w:bodyDiv w:val="1"/>
      <w:marLeft w:val="0"/>
      <w:marRight w:val="0"/>
      <w:marTop w:val="0"/>
      <w:marBottom w:val="0"/>
      <w:divBdr>
        <w:top w:val="none" w:sz="0" w:space="0" w:color="auto"/>
        <w:left w:val="none" w:sz="0" w:space="0" w:color="auto"/>
        <w:bottom w:val="none" w:sz="0" w:space="0" w:color="auto"/>
        <w:right w:val="none" w:sz="0" w:space="0" w:color="auto"/>
      </w:divBdr>
    </w:div>
    <w:div w:id="1854146177">
      <w:bodyDiv w:val="1"/>
      <w:marLeft w:val="0"/>
      <w:marRight w:val="0"/>
      <w:marTop w:val="0"/>
      <w:marBottom w:val="0"/>
      <w:divBdr>
        <w:top w:val="none" w:sz="0" w:space="0" w:color="auto"/>
        <w:left w:val="none" w:sz="0" w:space="0" w:color="auto"/>
        <w:bottom w:val="none" w:sz="0" w:space="0" w:color="auto"/>
        <w:right w:val="none" w:sz="0" w:space="0" w:color="auto"/>
      </w:divBdr>
    </w:div>
    <w:div w:id="1861432725">
      <w:bodyDiv w:val="1"/>
      <w:marLeft w:val="0"/>
      <w:marRight w:val="0"/>
      <w:marTop w:val="0"/>
      <w:marBottom w:val="0"/>
      <w:divBdr>
        <w:top w:val="none" w:sz="0" w:space="0" w:color="auto"/>
        <w:left w:val="none" w:sz="0" w:space="0" w:color="auto"/>
        <w:bottom w:val="none" w:sz="0" w:space="0" w:color="auto"/>
        <w:right w:val="none" w:sz="0" w:space="0" w:color="auto"/>
      </w:divBdr>
    </w:div>
    <w:div w:id="1869486401">
      <w:bodyDiv w:val="1"/>
      <w:marLeft w:val="0"/>
      <w:marRight w:val="0"/>
      <w:marTop w:val="0"/>
      <w:marBottom w:val="0"/>
      <w:divBdr>
        <w:top w:val="none" w:sz="0" w:space="0" w:color="auto"/>
        <w:left w:val="none" w:sz="0" w:space="0" w:color="auto"/>
        <w:bottom w:val="none" w:sz="0" w:space="0" w:color="auto"/>
        <w:right w:val="none" w:sz="0" w:space="0" w:color="auto"/>
      </w:divBdr>
      <w:divsChild>
        <w:div w:id="900873098">
          <w:marLeft w:val="0"/>
          <w:marRight w:val="0"/>
          <w:marTop w:val="0"/>
          <w:marBottom w:val="0"/>
          <w:divBdr>
            <w:top w:val="none" w:sz="0" w:space="0" w:color="auto"/>
            <w:left w:val="none" w:sz="0" w:space="0" w:color="auto"/>
            <w:bottom w:val="none" w:sz="0" w:space="0" w:color="auto"/>
            <w:right w:val="none" w:sz="0" w:space="0" w:color="auto"/>
          </w:divBdr>
        </w:div>
      </w:divsChild>
    </w:div>
    <w:div w:id="1888569511">
      <w:bodyDiv w:val="1"/>
      <w:marLeft w:val="0"/>
      <w:marRight w:val="0"/>
      <w:marTop w:val="0"/>
      <w:marBottom w:val="0"/>
      <w:divBdr>
        <w:top w:val="none" w:sz="0" w:space="0" w:color="auto"/>
        <w:left w:val="none" w:sz="0" w:space="0" w:color="auto"/>
        <w:bottom w:val="none" w:sz="0" w:space="0" w:color="auto"/>
        <w:right w:val="none" w:sz="0" w:space="0" w:color="auto"/>
      </w:divBdr>
    </w:div>
    <w:div w:id="1937051883">
      <w:bodyDiv w:val="1"/>
      <w:marLeft w:val="0"/>
      <w:marRight w:val="0"/>
      <w:marTop w:val="0"/>
      <w:marBottom w:val="0"/>
      <w:divBdr>
        <w:top w:val="none" w:sz="0" w:space="0" w:color="auto"/>
        <w:left w:val="none" w:sz="0" w:space="0" w:color="auto"/>
        <w:bottom w:val="none" w:sz="0" w:space="0" w:color="auto"/>
        <w:right w:val="none" w:sz="0" w:space="0" w:color="auto"/>
      </w:divBdr>
    </w:div>
    <w:div w:id="1947732765">
      <w:bodyDiv w:val="1"/>
      <w:marLeft w:val="0"/>
      <w:marRight w:val="0"/>
      <w:marTop w:val="0"/>
      <w:marBottom w:val="0"/>
      <w:divBdr>
        <w:top w:val="none" w:sz="0" w:space="0" w:color="auto"/>
        <w:left w:val="none" w:sz="0" w:space="0" w:color="auto"/>
        <w:bottom w:val="none" w:sz="0" w:space="0" w:color="auto"/>
        <w:right w:val="none" w:sz="0" w:space="0" w:color="auto"/>
      </w:divBdr>
    </w:div>
    <w:div w:id="1961721495">
      <w:bodyDiv w:val="1"/>
      <w:marLeft w:val="0"/>
      <w:marRight w:val="0"/>
      <w:marTop w:val="0"/>
      <w:marBottom w:val="0"/>
      <w:divBdr>
        <w:top w:val="none" w:sz="0" w:space="0" w:color="auto"/>
        <w:left w:val="none" w:sz="0" w:space="0" w:color="auto"/>
        <w:bottom w:val="none" w:sz="0" w:space="0" w:color="auto"/>
        <w:right w:val="none" w:sz="0" w:space="0" w:color="auto"/>
      </w:divBdr>
    </w:div>
    <w:div w:id="1967157259">
      <w:bodyDiv w:val="1"/>
      <w:marLeft w:val="0"/>
      <w:marRight w:val="0"/>
      <w:marTop w:val="0"/>
      <w:marBottom w:val="0"/>
      <w:divBdr>
        <w:top w:val="none" w:sz="0" w:space="0" w:color="auto"/>
        <w:left w:val="none" w:sz="0" w:space="0" w:color="auto"/>
        <w:bottom w:val="none" w:sz="0" w:space="0" w:color="auto"/>
        <w:right w:val="none" w:sz="0" w:space="0" w:color="auto"/>
      </w:divBdr>
    </w:div>
    <w:div w:id="2003577945">
      <w:bodyDiv w:val="1"/>
      <w:marLeft w:val="0"/>
      <w:marRight w:val="0"/>
      <w:marTop w:val="0"/>
      <w:marBottom w:val="0"/>
      <w:divBdr>
        <w:top w:val="none" w:sz="0" w:space="0" w:color="auto"/>
        <w:left w:val="none" w:sz="0" w:space="0" w:color="auto"/>
        <w:bottom w:val="none" w:sz="0" w:space="0" w:color="auto"/>
        <w:right w:val="none" w:sz="0" w:space="0" w:color="auto"/>
      </w:divBdr>
    </w:div>
    <w:div w:id="2038963660">
      <w:bodyDiv w:val="1"/>
      <w:marLeft w:val="0"/>
      <w:marRight w:val="0"/>
      <w:marTop w:val="0"/>
      <w:marBottom w:val="0"/>
      <w:divBdr>
        <w:top w:val="none" w:sz="0" w:space="0" w:color="auto"/>
        <w:left w:val="none" w:sz="0" w:space="0" w:color="auto"/>
        <w:bottom w:val="none" w:sz="0" w:space="0" w:color="auto"/>
        <w:right w:val="none" w:sz="0" w:space="0" w:color="auto"/>
      </w:divBdr>
    </w:div>
    <w:div w:id="2111851777">
      <w:bodyDiv w:val="1"/>
      <w:marLeft w:val="0"/>
      <w:marRight w:val="0"/>
      <w:marTop w:val="0"/>
      <w:marBottom w:val="0"/>
      <w:divBdr>
        <w:top w:val="none" w:sz="0" w:space="0" w:color="auto"/>
        <w:left w:val="none" w:sz="0" w:space="0" w:color="auto"/>
        <w:bottom w:val="none" w:sz="0" w:space="0" w:color="auto"/>
        <w:right w:val="none" w:sz="0" w:space="0" w:color="auto"/>
      </w:divBdr>
    </w:div>
    <w:div w:id="2113550849">
      <w:bodyDiv w:val="1"/>
      <w:marLeft w:val="0"/>
      <w:marRight w:val="0"/>
      <w:marTop w:val="0"/>
      <w:marBottom w:val="0"/>
      <w:divBdr>
        <w:top w:val="none" w:sz="0" w:space="0" w:color="auto"/>
        <w:left w:val="none" w:sz="0" w:space="0" w:color="auto"/>
        <w:bottom w:val="none" w:sz="0" w:space="0" w:color="auto"/>
        <w:right w:val="none" w:sz="0" w:space="0" w:color="auto"/>
      </w:divBdr>
    </w:div>
    <w:div w:id="211590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s://www.papergeek.fr/microsoft-net-framework-quest-ce-que-cest-et-pourquoi-est-il-installe-sur-mon-pc-936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blogs.infinitesquare.com/posts/divers/net-corequest-ce-que-cest"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myode.com/blogue/ce-que-vous-devriez-savoir-a-propos-de-net-core/" TargetMode="External"/><Relationship Id="rId27" Type="http://schemas.openxmlformats.org/officeDocument/2006/relationships/image" Target="media/image14.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1fbb4ad-6aae-46af-9f24-9c9a812df05c">
      <Terms xmlns="http://schemas.microsoft.com/office/infopath/2007/PartnerControls"/>
    </lcf76f155ced4ddcb4097134ff3c332f>
    <TaxCatchAll xmlns="33cc65dd-b065-4fe3-9105-fb1b4635dff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0E2EC5C40299A40A69414396BEB8B2B" ma:contentTypeVersion="16" ma:contentTypeDescription="Crée un document." ma:contentTypeScope="" ma:versionID="f5c8c55ef3c05718d4bab17fd880cfe3">
  <xsd:schema xmlns:xsd="http://www.w3.org/2001/XMLSchema" xmlns:xs="http://www.w3.org/2001/XMLSchema" xmlns:p="http://schemas.microsoft.com/office/2006/metadata/properties" xmlns:ns2="01fbb4ad-6aae-46af-9f24-9c9a812df05c" xmlns:ns3="33cc65dd-b065-4fe3-9105-fb1b4635dff4" targetNamespace="http://schemas.microsoft.com/office/2006/metadata/properties" ma:root="true" ma:fieldsID="18b1c20222c1d1fe8a3f7db6ed32be39" ns2:_="" ns3:_="">
    <xsd:import namespace="01fbb4ad-6aae-46af-9f24-9c9a812df05c"/>
    <xsd:import namespace="33cc65dd-b065-4fe3-9105-fb1b4635dff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fbb4ad-6aae-46af-9f24-9c9a812df0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aa141cfe-7933-482d-bbb8-97c86f16e511"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cc65dd-b065-4fe3-9105-fb1b4635dff4"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406b2d80-ba68-491f-99ae-7b3914014581}" ma:internalName="TaxCatchAll" ma:showField="CatchAllData" ma:web="33cc65dd-b065-4fe3-9105-fb1b4635df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BF4FE4-BD22-4FAC-9F10-51094CB9F210}">
  <ds:schemaRefs>
    <ds:schemaRef ds:uri="http://schemas.microsoft.com/office/2006/metadata/properties"/>
    <ds:schemaRef ds:uri="http://schemas.microsoft.com/office/infopath/2007/PartnerControls"/>
    <ds:schemaRef ds:uri="01fbb4ad-6aae-46af-9f24-9c9a812df05c"/>
    <ds:schemaRef ds:uri="33cc65dd-b065-4fe3-9105-fb1b4635dff4"/>
  </ds:schemaRefs>
</ds:datastoreItem>
</file>

<file path=customXml/itemProps2.xml><?xml version="1.0" encoding="utf-8"?>
<ds:datastoreItem xmlns:ds="http://schemas.openxmlformats.org/officeDocument/2006/customXml" ds:itemID="{335FE190-400E-4DD3-B4FA-5CF594FDA0DF}">
  <ds:schemaRefs>
    <ds:schemaRef ds:uri="http://schemas.microsoft.com/sharepoint/v3/contenttype/forms"/>
  </ds:schemaRefs>
</ds:datastoreItem>
</file>

<file path=customXml/itemProps3.xml><?xml version="1.0" encoding="utf-8"?>
<ds:datastoreItem xmlns:ds="http://schemas.openxmlformats.org/officeDocument/2006/customXml" ds:itemID="{C6680D27-202D-4930-87DC-731E44F63047}">
  <ds:schemaRefs>
    <ds:schemaRef ds:uri="http://schemas.openxmlformats.org/officeDocument/2006/bibliography"/>
  </ds:schemaRefs>
</ds:datastoreItem>
</file>

<file path=customXml/itemProps4.xml><?xml version="1.0" encoding="utf-8"?>
<ds:datastoreItem xmlns:ds="http://schemas.openxmlformats.org/officeDocument/2006/customXml" ds:itemID="{BF621BBC-E07F-438D-B899-F5D8A63139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fbb4ad-6aae-46af-9f24-9c9a812df05c"/>
    <ds:schemaRef ds:uri="33cc65dd-b065-4fe3-9105-fb1b4635df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13</Pages>
  <Words>1916</Words>
  <Characters>10543</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[Titre CER]</vt:lpstr>
    </vt:vector>
  </TitlesOfParts>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CER]</dc:title>
  <dc:subject>Prosit X.XX</dc:subject>
  <dc:creator>[NOM PRénom]</dc:creator>
  <cp:keywords/>
  <dc:description/>
  <cp:lastModifiedBy>Teosphalt Pc</cp:lastModifiedBy>
  <cp:revision>144</cp:revision>
  <cp:lastPrinted>2018-10-26T17:24:00Z</cp:lastPrinted>
  <dcterms:created xsi:type="dcterms:W3CDTF">2021-01-06T10:42:00Z</dcterms:created>
  <dcterms:modified xsi:type="dcterms:W3CDTF">2022-11-15T12:25:00Z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0x010100C0E2EC5C40299A40A69414396BEB8B2B</vt:lpwstr>
  </property>
  <property fmtid="{D5CDD505-2E9C-101B-9397-08002B2CF9AE}" pid="3" name="MediaServiceImageTags">
    <vt:lpwstr/>
  </property>
</Properties>
</file>