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3D0A7" w14:textId="6059A5B0" w:rsidR="00460BC9" w:rsidRDefault="00460BC9">
      <w:pPr>
        <w:rPr>
          <w:sz w:val="48"/>
          <w:szCs w:val="48"/>
        </w:rPr>
      </w:pPr>
      <w:r w:rsidRPr="00460BC9">
        <w:rPr>
          <w:sz w:val="48"/>
          <w:szCs w:val="48"/>
        </w:rPr>
        <w:t>Bakup-recovery sketch memory</w:t>
      </w:r>
    </w:p>
    <w:p w14:paraId="782144BE" w14:textId="77777777" w:rsidR="00460BC9" w:rsidRPr="00460BC9" w:rsidRDefault="00460BC9" w:rsidP="00460B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BC9">
        <w:rPr>
          <w:rFonts w:ascii="Times New Roman" w:eastAsia="Times New Roman" w:hAnsi="Times New Roman" w:cs="Times New Roman"/>
          <w:kern w:val="0"/>
          <w14:ligatures w14:val="none"/>
        </w:rPr>
        <w:t>It sounds like we are lost in the dust with the audit/recovery process, so instead of working in the code I propose that we work on the navigation map before. What do you think about sketching both process?</w:t>
      </w:r>
    </w:p>
    <w:p w14:paraId="2F5723B6" w14:textId="77777777" w:rsidR="00460BC9" w:rsidRPr="00460BC9" w:rsidRDefault="00460BC9" w:rsidP="00460BC9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460BC9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3D01CC2B" w14:textId="77777777" w:rsidR="00460BC9" w:rsidRPr="00460BC9" w:rsidRDefault="00460BC9" w:rsidP="00460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BC9">
        <w:rPr>
          <w:rFonts w:ascii="Times New Roman" w:eastAsia="Times New Roman" w:hAnsi="Times New Roman" w:cs="Times New Roman"/>
          <w:kern w:val="0"/>
          <w14:ligatures w14:val="none"/>
        </w:rPr>
        <w:t>That’s the right instinct, Teotoniio — stop patching symptoms and step back to draw the map.</w:t>
      </w:r>
      <w:r w:rsidRPr="00460BC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Right now, the </w:t>
      </w:r>
      <w:r w:rsidRPr="00460B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</w:t>
      </w:r>
      <w:r w:rsidRPr="00460BC9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460B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recovery</w:t>
      </w:r>
      <w:r w:rsidRPr="00460BC9">
        <w:rPr>
          <w:rFonts w:ascii="Times New Roman" w:eastAsia="Times New Roman" w:hAnsi="Times New Roman" w:cs="Times New Roman"/>
          <w:kern w:val="0"/>
          <w14:ligatures w14:val="none"/>
        </w:rPr>
        <w:t xml:space="preserve"> paths are partially entangled; code changes without a shared navigation model risk drifting.</w:t>
      </w:r>
    </w:p>
    <w:p w14:paraId="0902594D" w14:textId="77777777" w:rsidR="00460BC9" w:rsidRPr="00460BC9" w:rsidRDefault="00460BC9" w:rsidP="00460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BC9">
        <w:rPr>
          <w:rFonts w:ascii="Times New Roman" w:eastAsia="Times New Roman" w:hAnsi="Times New Roman" w:cs="Times New Roman"/>
          <w:kern w:val="0"/>
          <w14:ligatures w14:val="none"/>
        </w:rPr>
        <w:t>Here’s how I’d attack it:</w:t>
      </w:r>
    </w:p>
    <w:p w14:paraId="3A28A3FB" w14:textId="77777777" w:rsidR="00460BC9" w:rsidRPr="00460BC9" w:rsidRDefault="00EC2450" w:rsidP="00460B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2450">
        <w:rPr>
          <w:rFonts w:ascii="Times New Roman" w:eastAsia="Times New Roman" w:hAnsi="Times New Roman" w:cs="Times New Roman"/>
          <w:noProof/>
          <w:kern w:val="0"/>
        </w:rPr>
        <w:pict w14:anchorId="2F76A3E8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4427B930" w14:textId="77777777" w:rsidR="00460BC9" w:rsidRPr="00460BC9" w:rsidRDefault="00460BC9" w:rsidP="00460B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0BC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🧭</w:t>
      </w:r>
      <w:r w:rsidRPr="00460B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Phase 1 — Conceptual Navigation Map</w:t>
      </w:r>
    </w:p>
    <w:p w14:paraId="42F83A95" w14:textId="77777777" w:rsidR="00460BC9" w:rsidRPr="00460BC9" w:rsidRDefault="00460BC9" w:rsidP="00460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BC9">
        <w:rPr>
          <w:rFonts w:ascii="Times New Roman" w:eastAsia="Times New Roman" w:hAnsi="Times New Roman" w:cs="Times New Roman"/>
          <w:kern w:val="0"/>
          <w14:ligatures w14:val="none"/>
        </w:rPr>
        <w:t xml:space="preserve">We split the system into </w:t>
      </w:r>
      <w:r w:rsidRPr="00460B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parallel highways</w:t>
      </w:r>
      <w:r w:rsidRPr="00460BC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7"/>
        <w:gridCol w:w="3841"/>
        <w:gridCol w:w="1288"/>
        <w:gridCol w:w="1607"/>
        <w:gridCol w:w="1447"/>
      </w:tblGrid>
      <w:tr w:rsidR="00460BC9" w:rsidRPr="00460BC9" w14:paraId="5907D3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EC3F4B" w14:textId="77777777" w:rsidR="00460BC9" w:rsidRPr="00460BC9" w:rsidRDefault="00460BC9" w:rsidP="00460B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Highway</w:t>
            </w:r>
          </w:p>
        </w:tc>
        <w:tc>
          <w:tcPr>
            <w:tcW w:w="0" w:type="auto"/>
            <w:vAlign w:val="center"/>
            <w:hideMark/>
          </w:tcPr>
          <w:p w14:paraId="4D44FFEE" w14:textId="77777777" w:rsidR="00460BC9" w:rsidRPr="00460BC9" w:rsidRDefault="00460BC9" w:rsidP="00460B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6B1B2593" w14:textId="77777777" w:rsidR="00460BC9" w:rsidRPr="00460BC9" w:rsidRDefault="00460BC9" w:rsidP="00460B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0B7D699F" w14:textId="77777777" w:rsidR="00460BC9" w:rsidRPr="00460BC9" w:rsidRDefault="00460BC9" w:rsidP="00460B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6549BDEB" w14:textId="77777777" w:rsidR="00460BC9" w:rsidRPr="00460BC9" w:rsidRDefault="00460BC9" w:rsidP="00460B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Direction</w:t>
            </w:r>
          </w:p>
        </w:tc>
      </w:tr>
      <w:tr w:rsidR="00460BC9" w:rsidRPr="00460BC9" w14:paraId="7B158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26FF8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Audit Path</w:t>
            </w:r>
          </w:p>
        </w:tc>
        <w:tc>
          <w:tcPr>
            <w:tcW w:w="0" w:type="auto"/>
            <w:vAlign w:val="center"/>
            <w:hideMark/>
          </w:tcPr>
          <w:p w14:paraId="3BCE30A5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Verify integrity and completeness of the disaster-recovery repository (S3, snapshots, manifests).</w:t>
            </w:r>
          </w:p>
        </w:tc>
        <w:tc>
          <w:tcPr>
            <w:tcW w:w="0" w:type="auto"/>
            <w:vAlign w:val="center"/>
            <w:hideMark/>
          </w:tcPr>
          <w:p w14:paraId="702D0294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Operator or scheduler</w:t>
            </w:r>
          </w:p>
        </w:tc>
        <w:tc>
          <w:tcPr>
            <w:tcW w:w="0" w:type="auto"/>
            <w:vAlign w:val="center"/>
            <w:hideMark/>
          </w:tcPr>
          <w:p w14:paraId="09C8E367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JSON + PDF reports</w:t>
            </w:r>
          </w:p>
        </w:tc>
        <w:tc>
          <w:tcPr>
            <w:tcW w:w="0" w:type="auto"/>
            <w:vAlign w:val="center"/>
            <w:hideMark/>
          </w:tcPr>
          <w:p w14:paraId="7AC88EA7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🡒 </w:t>
            </w:r>
            <w:r w:rsidRPr="00460BC9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Observability</w:t>
            </w:r>
          </w:p>
        </w:tc>
      </w:tr>
      <w:tr w:rsidR="00460BC9" w:rsidRPr="00460BC9" w14:paraId="7ED3FD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C6714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Recovery Path</w:t>
            </w:r>
          </w:p>
        </w:tc>
        <w:tc>
          <w:tcPr>
            <w:tcW w:w="0" w:type="auto"/>
            <w:vAlign w:val="center"/>
            <w:hideMark/>
          </w:tcPr>
          <w:p w14:paraId="195B26BC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Rebuild or simulate full environment from backups/manifests.</w:t>
            </w:r>
          </w:p>
        </w:tc>
        <w:tc>
          <w:tcPr>
            <w:tcW w:w="0" w:type="auto"/>
            <w:vAlign w:val="center"/>
            <w:hideMark/>
          </w:tcPr>
          <w:p w14:paraId="58E9C42D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Incident or test run</w:t>
            </w:r>
          </w:p>
        </w:tc>
        <w:tc>
          <w:tcPr>
            <w:tcW w:w="0" w:type="auto"/>
            <w:vAlign w:val="center"/>
            <w:hideMark/>
          </w:tcPr>
          <w:p w14:paraId="1B17CFF0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Restored EC2/EBS structure, logs</w:t>
            </w:r>
          </w:p>
        </w:tc>
        <w:tc>
          <w:tcPr>
            <w:tcW w:w="0" w:type="auto"/>
            <w:vAlign w:val="center"/>
            <w:hideMark/>
          </w:tcPr>
          <w:p w14:paraId="7B90D8A4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🡒 </w:t>
            </w:r>
            <w:r w:rsidRPr="00460BC9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Action</w:t>
            </w:r>
          </w:p>
        </w:tc>
      </w:tr>
    </w:tbl>
    <w:p w14:paraId="25A162C1" w14:textId="77777777" w:rsidR="00460BC9" w:rsidRPr="00460BC9" w:rsidRDefault="00460BC9" w:rsidP="00460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BC9">
        <w:rPr>
          <w:rFonts w:ascii="Times New Roman" w:eastAsia="Times New Roman" w:hAnsi="Times New Roman" w:cs="Times New Roman"/>
          <w:kern w:val="0"/>
          <w14:ligatures w14:val="none"/>
        </w:rPr>
        <w:t xml:space="preserve">Both share the same </w:t>
      </w:r>
      <w:r w:rsidRPr="00460B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run_id</w:t>
      </w:r>
      <w:r w:rsidRPr="00460BC9">
        <w:rPr>
          <w:rFonts w:ascii="Times New Roman" w:eastAsia="Times New Roman" w:hAnsi="Times New Roman" w:cs="Times New Roman"/>
          <w:kern w:val="0"/>
          <w14:ligatures w14:val="none"/>
        </w:rPr>
        <w:t xml:space="preserve"> and operate over the same </w:t>
      </w:r>
      <w:r w:rsidRPr="00460B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IaacTools data lake layout</w:t>
      </w:r>
      <w:r w:rsidRPr="00460BC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B564248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iaac/backups/</w:t>
      </w:r>
    </w:p>
    <w:p w14:paraId="77399886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runs/{run_id}/discover/</w:t>
      </w:r>
    </w:p>
    <w:p w14:paraId="779D3ABF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runs/{run_id}/plan/</w:t>
      </w:r>
    </w:p>
    <w:p w14:paraId="65E3AB25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runs/{run_id}/prep/</w:t>
      </w:r>
    </w:p>
    <w:p w14:paraId="6A298AB9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runs/{run_id}/backup/</w:t>
      </w:r>
    </w:p>
    <w:p w14:paraId="56BBC4B4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runs/{run_id}/manifest/</w:t>
      </w:r>
    </w:p>
    <w:p w14:paraId="7C762400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runs/{run_id}/logs/</w:t>
      </w:r>
    </w:p>
    <w:p w14:paraId="5B500271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runs/{run_id}/artifacts/</w:t>
      </w:r>
    </w:p>
    <w:p w14:paraId="277A9F37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runs/{run_id}/indexes/</w:t>
      </w:r>
    </w:p>
    <w:p w14:paraId="263AC59E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└── latest/</w:t>
      </w:r>
    </w:p>
    <w:p w14:paraId="37BC0090" w14:textId="77777777" w:rsidR="00460BC9" w:rsidRPr="00460BC9" w:rsidRDefault="00EC2450" w:rsidP="00460B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2450">
        <w:rPr>
          <w:rFonts w:ascii="Times New Roman" w:eastAsia="Times New Roman" w:hAnsi="Times New Roman" w:cs="Times New Roman"/>
          <w:noProof/>
          <w:kern w:val="0"/>
        </w:rPr>
        <w:pict w14:anchorId="5B9BB869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426E56B3" w14:textId="77777777" w:rsidR="00460BC9" w:rsidRPr="00460BC9" w:rsidRDefault="00460BC9" w:rsidP="00460B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0BC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🧩</w:t>
      </w:r>
      <w:r w:rsidRPr="00460B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Phase 2 — Audit Navigation Map (from operator POV)</w:t>
      </w:r>
    </w:p>
    <w:p w14:paraId="1E00E852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[CONFIG + RUN_ID]</w:t>
      </w:r>
    </w:p>
    <w:p w14:paraId="23DD5CB8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7E3ACAE4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14:paraId="30869B0B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[AUDIT INIT]</w:t>
      </w:r>
    </w:p>
    <w:p w14:paraId="36F6C565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 Validate config/schema</w:t>
      </w:r>
    </w:p>
    <w:p w14:paraId="33FF89B6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 Verify IAM identity</w:t>
      </w:r>
    </w:p>
    <w:p w14:paraId="6D52D2AC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▼</w:t>
      </w:r>
    </w:p>
    <w:p w14:paraId="1D68FC3C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[S3 STRUCTURE SCAN]</w:t>
      </w:r>
    </w:p>
    <w:p w14:paraId="5FA144EA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 discover → plan → prep → backup → manifest → logs → artifacts → indexes → latest</w:t>
      </w:r>
    </w:p>
    <w:p w14:paraId="48DDAAE9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 Count objects / detect empties</w:t>
      </w:r>
    </w:p>
    <w:p w14:paraId="7AF287AE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▼</w:t>
      </w:r>
    </w:p>
    <w:p w14:paraId="454C12A6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[MANIFEST VERIFICATION]</w:t>
      </w:r>
    </w:p>
    <w:p w14:paraId="12744E7D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 Head-check manifest.json</w:t>
      </w:r>
    </w:p>
    <w:p w14:paraId="12F3BF45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 Parse volumes/snapshots</w:t>
      </w:r>
    </w:p>
    <w:p w14:paraId="2BFD73D6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▼</w:t>
      </w:r>
    </w:p>
    <w:p w14:paraId="3551B44E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[SNAPSHOT CROSSCHECK]</w:t>
      </w:r>
    </w:p>
    <w:p w14:paraId="1A7EECD4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 describe_snapshots()</w:t>
      </w:r>
    </w:p>
    <w:p w14:paraId="1250485A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▼</w:t>
      </w:r>
    </w:p>
    <w:p w14:paraId="2CF4552D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[COMPLETENESS METRICS]</w:t>
      </w:r>
    </w:p>
    <w:p w14:paraId="347466D5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 Score</w:t>
      </w:r>
    </w:p>
    <w:p w14:paraId="7099B7CB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 Phase table</w:t>
      </w:r>
    </w:p>
    <w:p w14:paraId="542CCC59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▼</w:t>
      </w:r>
    </w:p>
    <w:p w14:paraId="55A857DC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[REPORT GENERATION]</w:t>
      </w:r>
    </w:p>
    <w:p w14:paraId="363F717B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 JSON + PDF (local)</w:t>
      </w:r>
    </w:p>
    <w:p w14:paraId="3AF15E5D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 Optional S3 upload</w:t>
      </w:r>
    </w:p>
    <w:p w14:paraId="58BDF817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▼</w:t>
      </w:r>
    </w:p>
    <w:p w14:paraId="0AE37030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[END + STATUS]</w:t>
      </w:r>
    </w:p>
    <w:p w14:paraId="52538F25" w14:textId="77777777" w:rsidR="00460BC9" w:rsidRPr="00460BC9" w:rsidRDefault="00460BC9" w:rsidP="00460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B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 focus:</w:t>
      </w:r>
      <w:r w:rsidRPr="00460BC9">
        <w:rPr>
          <w:rFonts w:ascii="Times New Roman" w:eastAsia="Times New Roman" w:hAnsi="Times New Roman" w:cs="Times New Roman"/>
          <w:kern w:val="0"/>
          <w14:ligatures w14:val="none"/>
        </w:rPr>
        <w:t xml:space="preserve"> detect </w:t>
      </w:r>
      <w:r w:rsidRPr="00460BC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missing</w:t>
      </w:r>
      <w:r w:rsidRPr="00460BC9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460BC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orphan</w:t>
      </w:r>
      <w:r w:rsidRPr="00460BC9">
        <w:rPr>
          <w:rFonts w:ascii="Times New Roman" w:eastAsia="Times New Roman" w:hAnsi="Times New Roman" w:cs="Times New Roman"/>
          <w:kern w:val="0"/>
          <w14:ligatures w14:val="none"/>
        </w:rPr>
        <w:t xml:space="preserve">, or </w:t>
      </w:r>
      <w:r w:rsidRPr="00460BC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outdated</w:t>
      </w:r>
      <w:r w:rsidRPr="00460BC9">
        <w:rPr>
          <w:rFonts w:ascii="Times New Roman" w:eastAsia="Times New Roman" w:hAnsi="Times New Roman" w:cs="Times New Roman"/>
          <w:kern w:val="0"/>
          <w14:ligatures w14:val="none"/>
        </w:rPr>
        <w:t xml:space="preserve"> artifacts — </w:t>
      </w:r>
      <w:r w:rsidRPr="00460BC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never modify</w:t>
      </w:r>
      <w:r w:rsidRPr="00460BC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AA750A3" w14:textId="77777777" w:rsidR="00460BC9" w:rsidRPr="00460BC9" w:rsidRDefault="00EC2450" w:rsidP="00460B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2450">
        <w:rPr>
          <w:rFonts w:ascii="Times New Roman" w:eastAsia="Times New Roman" w:hAnsi="Times New Roman" w:cs="Times New Roman"/>
          <w:noProof/>
          <w:kern w:val="0"/>
        </w:rPr>
        <w:pict w14:anchorId="569D92E9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2FCD6105" w14:textId="77777777" w:rsidR="00460BC9" w:rsidRPr="00460BC9" w:rsidRDefault="00460BC9" w:rsidP="00460B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0BC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🧩</w:t>
      </w:r>
      <w:r w:rsidRPr="00460B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Phase 3 — Recovery Navigation Map (from operator POV)</w:t>
      </w:r>
    </w:p>
    <w:p w14:paraId="750FD48E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[CONFIG + RUN_ID + MODE]</w:t>
      </w:r>
    </w:p>
    <w:p w14:paraId="7B5A4052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506289D7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14:paraId="6F4EE747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[VALIDATION]</w:t>
      </w:r>
    </w:p>
    <w:p w14:paraId="410B7765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 IAM check</w:t>
      </w:r>
    </w:p>
    <w:p w14:paraId="6FF0270B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 Manifest load</w:t>
      </w:r>
    </w:p>
    <w:p w14:paraId="6B16CA87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 Snapshot + S3 object existence</w:t>
      </w:r>
    </w:p>
    <w:p w14:paraId="64648EB5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▼</w:t>
      </w:r>
    </w:p>
    <w:p w14:paraId="00C3A4BA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[PLAN PHASE]</w:t>
      </w:r>
    </w:p>
    <w:p w14:paraId="6C93276B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 Choose target region / AZ</w:t>
      </w:r>
    </w:p>
    <w:p w14:paraId="645C2862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 Map volumes to instances</w:t>
      </w:r>
    </w:p>
    <w:p w14:paraId="3E862E37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▼</w:t>
      </w:r>
    </w:p>
    <w:p w14:paraId="3CA7BC10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[PREP PHASE]</w:t>
      </w:r>
    </w:p>
    <w:p w14:paraId="09E6819D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 Create helper instance (if needed)</w:t>
      </w:r>
    </w:p>
    <w:p w14:paraId="6B0728AB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 Allocate EBS volumes</w:t>
      </w:r>
    </w:p>
    <w:p w14:paraId="0CB010A6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▼</w:t>
      </w:r>
    </w:p>
    <w:p w14:paraId="597B72C4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[RESTORE PHASE]</w:t>
      </w:r>
    </w:p>
    <w:p w14:paraId="6FEEA776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 Copy snapshot → new volume</w:t>
      </w:r>
    </w:p>
    <w:p w14:paraId="319B470A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 Attach to instance or AMI build</w:t>
      </w:r>
    </w:p>
    <w:p w14:paraId="2D011723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▼</w:t>
      </w:r>
    </w:p>
    <w:p w14:paraId="1DE15EA7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[POST-RESTORE]</w:t>
      </w:r>
    </w:p>
    <w:p w14:paraId="69F8E456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 Verify mounts + metadata</w:t>
      </w:r>
    </w:p>
    <w:p w14:paraId="0C5CB5E0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 Generate recovery report</w:t>
      </w:r>
    </w:p>
    <w:p w14:paraId="5BBA04CD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▼</w:t>
      </w:r>
    </w:p>
    <w:p w14:paraId="0A570FAE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[END]</w:t>
      </w:r>
    </w:p>
    <w:p w14:paraId="49014C92" w14:textId="77777777" w:rsidR="00460BC9" w:rsidRPr="00460BC9" w:rsidRDefault="00460BC9" w:rsidP="00460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B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Recovery focus:</w:t>
      </w:r>
      <w:r w:rsidRPr="00460BC9">
        <w:rPr>
          <w:rFonts w:ascii="Times New Roman" w:eastAsia="Times New Roman" w:hAnsi="Times New Roman" w:cs="Times New Roman"/>
          <w:kern w:val="0"/>
          <w14:ligatures w14:val="none"/>
        </w:rPr>
        <w:t xml:space="preserve"> perform </w:t>
      </w:r>
      <w:r w:rsidRPr="00460BC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controlled recreation</w:t>
      </w:r>
      <w:r w:rsidRPr="00460BC9">
        <w:rPr>
          <w:rFonts w:ascii="Times New Roman" w:eastAsia="Times New Roman" w:hAnsi="Times New Roman" w:cs="Times New Roman"/>
          <w:kern w:val="0"/>
          <w14:ligatures w14:val="none"/>
        </w:rPr>
        <w:t xml:space="preserve"> of systems, optionally in </w:t>
      </w:r>
      <w:r w:rsidRPr="00460B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simulation</w:t>
      </w:r>
      <w:r w:rsidRPr="00460BC9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460B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dry-run</w:t>
      </w:r>
      <w:r w:rsidRPr="00460BC9">
        <w:rPr>
          <w:rFonts w:ascii="Times New Roman" w:eastAsia="Times New Roman" w:hAnsi="Times New Roman" w:cs="Times New Roman"/>
          <w:kern w:val="0"/>
          <w14:ligatures w14:val="none"/>
        </w:rPr>
        <w:t xml:space="preserve"> mode.</w:t>
      </w:r>
    </w:p>
    <w:p w14:paraId="51E34605" w14:textId="77777777" w:rsidR="00460BC9" w:rsidRPr="00460BC9" w:rsidRDefault="00EC2450" w:rsidP="00460B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2450">
        <w:rPr>
          <w:rFonts w:ascii="Times New Roman" w:eastAsia="Times New Roman" w:hAnsi="Times New Roman" w:cs="Times New Roman"/>
          <w:noProof/>
          <w:kern w:val="0"/>
        </w:rPr>
        <w:pict w14:anchorId="14DD73FA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17020483" w14:textId="77777777" w:rsidR="00460BC9" w:rsidRPr="00460BC9" w:rsidRDefault="00460BC9" w:rsidP="00460B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0BC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⚙️</w:t>
      </w:r>
      <w:r w:rsidRPr="00460B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Phase 4 — Integration Navigation Map (future)</w:t>
      </w:r>
    </w:p>
    <w:p w14:paraId="4373CF23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[Orchestrator]</w:t>
      </w:r>
    </w:p>
    <w:p w14:paraId="4CDE385F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start_backup()</w:t>
      </w:r>
    </w:p>
    <w:p w14:paraId="0425795F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start_audit()</w:t>
      </w:r>
    </w:p>
    <w:p w14:paraId="2CADD15C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└── start_recovery()</w:t>
      </w:r>
    </w:p>
    <w:p w14:paraId="23457178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│</w:t>
      </w:r>
    </w:p>
    <w:p w14:paraId="3A1EC12A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▼</w:t>
      </w:r>
    </w:p>
    <w:p w14:paraId="48E5476B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[Shared IAM + Logging + Config system]</w:t>
      </w:r>
    </w:p>
    <w:p w14:paraId="1EF1A193" w14:textId="77777777" w:rsidR="00460BC9" w:rsidRPr="00460BC9" w:rsidRDefault="00460BC9" w:rsidP="00460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BC9">
        <w:rPr>
          <w:rFonts w:ascii="Times New Roman" w:eastAsia="Times New Roman" w:hAnsi="Times New Roman" w:cs="Times New Roman"/>
          <w:kern w:val="0"/>
          <w14:ligatures w14:val="none"/>
        </w:rPr>
        <w:t>Eventually, both paths become subcommands of the same orchestrator CLI / API:</w:t>
      </w:r>
    </w:p>
    <w:p w14:paraId="36D045BE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iaactools orchestrator --mode audit|recover --run-id &lt;id&gt; [flags]</w:t>
      </w:r>
    </w:p>
    <w:p w14:paraId="6F104C7B" w14:textId="77777777" w:rsidR="00460BC9" w:rsidRPr="00460BC9" w:rsidRDefault="00EC2450" w:rsidP="00460B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2450">
        <w:rPr>
          <w:rFonts w:ascii="Times New Roman" w:eastAsia="Times New Roman" w:hAnsi="Times New Roman" w:cs="Times New Roman"/>
          <w:noProof/>
          <w:kern w:val="0"/>
        </w:rPr>
        <w:pict w14:anchorId="5852E703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5F530F4E" w14:textId="77777777" w:rsidR="00460BC9" w:rsidRPr="00460BC9" w:rsidRDefault="00460BC9" w:rsidP="00460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BC9">
        <w:rPr>
          <w:rFonts w:ascii="Times New Roman" w:eastAsia="Times New Roman" w:hAnsi="Times New Roman" w:cs="Times New Roman"/>
          <w:kern w:val="0"/>
          <w14:ligatures w14:val="none"/>
        </w:rPr>
        <w:t xml:space="preserve">If you agree, next step is to </w:t>
      </w:r>
      <w:r w:rsidRPr="00460B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formalize this into a single “navigation blueprint” diagram</w:t>
      </w:r>
      <w:r w:rsidRPr="00460BC9">
        <w:rPr>
          <w:rFonts w:ascii="Times New Roman" w:eastAsia="Times New Roman" w:hAnsi="Times New Roman" w:cs="Times New Roman"/>
          <w:kern w:val="0"/>
          <w14:ligatures w14:val="none"/>
        </w:rPr>
        <w:t xml:space="preserve"> (ASCII + flow arrows or Graphviz schema) that we can attach to the repo’s README and use to align all code modules.</w:t>
      </w:r>
    </w:p>
    <w:p w14:paraId="107F1082" w14:textId="77777777" w:rsidR="00460BC9" w:rsidRPr="00460BC9" w:rsidRDefault="00460BC9" w:rsidP="00460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BC9">
        <w:rPr>
          <w:rFonts w:ascii="Times New Roman" w:eastAsia="Times New Roman" w:hAnsi="Times New Roman" w:cs="Times New Roman"/>
          <w:kern w:val="0"/>
          <w14:ligatures w14:val="none"/>
        </w:rPr>
        <w:t xml:space="preserve">Would you like me to sketch that visual blueprint next — with both </w:t>
      </w:r>
      <w:r w:rsidRPr="00460B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</w:t>
      </w:r>
      <w:r w:rsidRPr="00460BC9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460B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Recovery</w:t>
      </w:r>
      <w:r w:rsidRPr="00460BC9">
        <w:rPr>
          <w:rFonts w:ascii="Times New Roman" w:eastAsia="Times New Roman" w:hAnsi="Times New Roman" w:cs="Times New Roman"/>
          <w:kern w:val="0"/>
          <w14:ligatures w14:val="none"/>
        </w:rPr>
        <w:t xml:space="preserve"> flows side-by-side and cross-linked at shared artifacts (run_id, manifest, S3 paths)?</w:t>
      </w:r>
    </w:p>
    <w:p w14:paraId="75A917A7" w14:textId="77777777" w:rsidR="00460BC9" w:rsidRPr="00460BC9" w:rsidRDefault="00460BC9" w:rsidP="00460BC9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460BC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72FD45FF" w14:textId="77777777" w:rsidR="00460BC9" w:rsidRPr="00460BC9" w:rsidRDefault="00460BC9" w:rsidP="00460B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BC9">
        <w:rPr>
          <w:rFonts w:ascii="Times New Roman" w:eastAsia="Times New Roman" w:hAnsi="Times New Roman" w:cs="Times New Roman"/>
          <w:kern w:val="0"/>
          <w14:ligatures w14:val="none"/>
        </w:rPr>
        <w:t>Let's refine the navigation map before a formalization. By the way I imagine the audit process being triggered in three ways: 1 - at the end of the back up 2 - periodically to guarantee against any degradation 3 - at the beginning of major recoveries I would report every phase to be protected against any fatal interruption during the audit process I would include, if possible, one last phase to check the backup viability against the user right's, like the account limitations, and a check against AWS documentation to guaranty that we are safe against AWS upgrades, probably using AI.</w:t>
      </w:r>
    </w:p>
    <w:p w14:paraId="797329DD" w14:textId="77777777" w:rsidR="00460BC9" w:rsidRPr="00460BC9" w:rsidRDefault="00EC2450" w:rsidP="00460B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2450">
        <w:rPr>
          <w:rFonts w:ascii="Times New Roman" w:eastAsia="Times New Roman" w:hAnsi="Times New Roman" w:cs="Times New Roman"/>
          <w:noProof/>
          <w:kern w:val="0"/>
        </w:rPr>
        <w:pict w14:anchorId="051C1B99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521A0895" w14:textId="77777777" w:rsidR="00460BC9" w:rsidRPr="00460BC9" w:rsidRDefault="00460BC9" w:rsidP="00460BC9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460BC9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4BC81B5D" w14:textId="77777777" w:rsidR="00460BC9" w:rsidRPr="00460BC9" w:rsidRDefault="00460BC9" w:rsidP="00460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BC9">
        <w:rPr>
          <w:rFonts w:ascii="Times New Roman" w:eastAsia="Times New Roman" w:hAnsi="Times New Roman" w:cs="Times New Roman"/>
          <w:kern w:val="0"/>
          <w14:ligatures w14:val="none"/>
        </w:rPr>
        <w:t xml:space="preserve">Excellent thinking — this is how you build </w:t>
      </w:r>
      <w:r w:rsidRPr="00460BC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resilient infrastructure governance</w:t>
      </w:r>
      <w:r w:rsidRPr="00460BC9">
        <w:rPr>
          <w:rFonts w:ascii="Times New Roman" w:eastAsia="Times New Roman" w:hAnsi="Times New Roman" w:cs="Times New Roman"/>
          <w:kern w:val="0"/>
          <w14:ligatures w14:val="none"/>
        </w:rPr>
        <w:t>, not just “run a script.”</w:t>
      </w:r>
      <w:r w:rsidRPr="00460BC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Let’s refine the navigation map with your points — keeping it </w:t>
      </w:r>
      <w:r w:rsidRPr="00460B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systemic</w:t>
      </w:r>
      <w:r w:rsidRPr="00460BC9">
        <w:rPr>
          <w:rFonts w:ascii="Times New Roman" w:eastAsia="Times New Roman" w:hAnsi="Times New Roman" w:cs="Times New Roman"/>
          <w:kern w:val="0"/>
          <w14:ligatures w14:val="none"/>
        </w:rPr>
        <w:t xml:space="preserve">, not </w:t>
      </w:r>
      <w:r w:rsidRPr="00460B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procedural</w:t>
      </w:r>
      <w:r w:rsidRPr="00460BC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6CE9374" w14:textId="77777777" w:rsidR="00460BC9" w:rsidRPr="00460BC9" w:rsidRDefault="00EC2450" w:rsidP="00460B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2450">
        <w:rPr>
          <w:rFonts w:ascii="Times New Roman" w:eastAsia="Times New Roman" w:hAnsi="Times New Roman" w:cs="Times New Roman"/>
          <w:noProof/>
          <w:kern w:val="0"/>
        </w:rPr>
        <w:pict w14:anchorId="5A95246D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4DFBACB8" w14:textId="77777777" w:rsidR="00460BC9" w:rsidRPr="00460BC9" w:rsidRDefault="00460BC9" w:rsidP="00460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0BC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⚙️</w:t>
      </w:r>
      <w:r w:rsidRPr="00460B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1. Trigger Model — Three Audit Entry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6"/>
        <w:gridCol w:w="4348"/>
        <w:gridCol w:w="1850"/>
        <w:gridCol w:w="1326"/>
      </w:tblGrid>
      <w:tr w:rsidR="00460BC9" w:rsidRPr="00460BC9" w14:paraId="208A25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1DF80B" w14:textId="77777777" w:rsidR="00460BC9" w:rsidRPr="00460BC9" w:rsidRDefault="00460BC9" w:rsidP="00460B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Trigger Type</w:t>
            </w:r>
          </w:p>
        </w:tc>
        <w:tc>
          <w:tcPr>
            <w:tcW w:w="0" w:type="auto"/>
            <w:vAlign w:val="center"/>
            <w:hideMark/>
          </w:tcPr>
          <w:p w14:paraId="57C198BC" w14:textId="77777777" w:rsidR="00460BC9" w:rsidRPr="00460BC9" w:rsidRDefault="00460BC9" w:rsidP="00460B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90D3CDD" w14:textId="77777777" w:rsidR="00460BC9" w:rsidRPr="00460BC9" w:rsidRDefault="00460BC9" w:rsidP="00460B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Context</w:t>
            </w:r>
          </w:p>
        </w:tc>
        <w:tc>
          <w:tcPr>
            <w:tcW w:w="0" w:type="auto"/>
            <w:vAlign w:val="center"/>
            <w:hideMark/>
          </w:tcPr>
          <w:p w14:paraId="4BE4B896" w14:textId="77777777" w:rsidR="00460BC9" w:rsidRPr="00460BC9" w:rsidRDefault="00460BC9" w:rsidP="00460B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Frequency</w:t>
            </w:r>
          </w:p>
        </w:tc>
      </w:tr>
      <w:tr w:rsidR="00460BC9" w:rsidRPr="00460BC9" w14:paraId="4EA89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276D6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(A)</w:t>
            </w:r>
            <w:r w:rsidRPr="00460B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End-of-Backup</w:t>
            </w:r>
          </w:p>
        </w:tc>
        <w:tc>
          <w:tcPr>
            <w:tcW w:w="0" w:type="auto"/>
            <w:vAlign w:val="center"/>
            <w:hideMark/>
          </w:tcPr>
          <w:p w14:paraId="3555D100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Ensure backup integrity right after orchestration completes</w:t>
            </w:r>
          </w:p>
        </w:tc>
        <w:tc>
          <w:tcPr>
            <w:tcW w:w="0" w:type="auto"/>
            <w:vAlign w:val="center"/>
            <w:hideMark/>
          </w:tcPr>
          <w:p w14:paraId="383FBE00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Orchestrator pipeline</w:t>
            </w:r>
          </w:p>
        </w:tc>
        <w:tc>
          <w:tcPr>
            <w:tcW w:w="0" w:type="auto"/>
            <w:vAlign w:val="center"/>
            <w:hideMark/>
          </w:tcPr>
          <w:p w14:paraId="0068C70B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Every run</w:t>
            </w:r>
          </w:p>
        </w:tc>
      </w:tr>
      <w:tr w:rsidR="00460BC9" w:rsidRPr="00460BC9" w14:paraId="600A4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C1DE0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(B)</w:t>
            </w:r>
            <w:r w:rsidRPr="00460B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Periodic Integrity Audit</w:t>
            </w:r>
          </w:p>
        </w:tc>
        <w:tc>
          <w:tcPr>
            <w:tcW w:w="0" w:type="auto"/>
            <w:vAlign w:val="center"/>
            <w:hideMark/>
          </w:tcPr>
          <w:p w14:paraId="15A2EE13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Detect silent degradation (bit rot, policy drift, expiring credentials, region copy failures)</w:t>
            </w:r>
          </w:p>
        </w:tc>
        <w:tc>
          <w:tcPr>
            <w:tcW w:w="0" w:type="auto"/>
            <w:vAlign w:val="center"/>
            <w:hideMark/>
          </w:tcPr>
          <w:p w14:paraId="2693FE42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Cron / Lambda / Scheduler</w:t>
            </w:r>
          </w:p>
        </w:tc>
        <w:tc>
          <w:tcPr>
            <w:tcW w:w="0" w:type="auto"/>
            <w:vAlign w:val="center"/>
            <w:hideMark/>
          </w:tcPr>
          <w:p w14:paraId="168DFC07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Daily / Weekly</w:t>
            </w:r>
          </w:p>
        </w:tc>
      </w:tr>
      <w:tr w:rsidR="00460BC9" w:rsidRPr="00460BC9" w14:paraId="49F22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AD459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(C)</w:t>
            </w:r>
            <w:r w:rsidRPr="00460B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Pre-Recovery Validation</w:t>
            </w:r>
          </w:p>
        </w:tc>
        <w:tc>
          <w:tcPr>
            <w:tcW w:w="0" w:type="auto"/>
            <w:vAlign w:val="center"/>
            <w:hideMark/>
          </w:tcPr>
          <w:p w14:paraId="54310198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Ensure the backup is viable before performing a real restore</w:t>
            </w:r>
          </w:p>
        </w:tc>
        <w:tc>
          <w:tcPr>
            <w:tcW w:w="0" w:type="auto"/>
            <w:vAlign w:val="center"/>
            <w:hideMark/>
          </w:tcPr>
          <w:p w14:paraId="771704F3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Pre-disaster / migration</w:t>
            </w:r>
          </w:p>
        </w:tc>
        <w:tc>
          <w:tcPr>
            <w:tcW w:w="0" w:type="auto"/>
            <w:vAlign w:val="center"/>
            <w:hideMark/>
          </w:tcPr>
          <w:p w14:paraId="4925CB39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 demand</w:t>
            </w:r>
          </w:p>
        </w:tc>
      </w:tr>
    </w:tbl>
    <w:p w14:paraId="69E5BC8C" w14:textId="77777777" w:rsidR="00460BC9" w:rsidRPr="00460BC9" w:rsidRDefault="00460BC9" w:rsidP="00460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BC9">
        <w:rPr>
          <w:rFonts w:ascii="Times New Roman" w:eastAsia="Times New Roman" w:hAnsi="Times New Roman" w:cs="Times New Roman"/>
          <w:kern w:val="0"/>
          <w14:ligatures w14:val="none"/>
        </w:rPr>
        <w:t xml:space="preserve">All three feed the </w:t>
      </w:r>
      <w:r w:rsidRPr="00460B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same audit logic</w:t>
      </w:r>
      <w:r w:rsidRPr="00460BC9">
        <w:rPr>
          <w:rFonts w:ascii="Times New Roman" w:eastAsia="Times New Roman" w:hAnsi="Times New Roman" w:cs="Times New Roman"/>
          <w:kern w:val="0"/>
          <w14:ligatures w14:val="none"/>
        </w:rPr>
        <w:t xml:space="preserve"> but differ by </w:t>
      </w:r>
      <w:r w:rsidRPr="00460BC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scope and verbosity</w:t>
      </w:r>
      <w:r w:rsidRPr="00460BC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D7F27E5" w14:textId="77777777" w:rsidR="00460BC9" w:rsidRPr="00460BC9" w:rsidRDefault="00460BC9" w:rsidP="00460B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B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(A)</w:t>
      </w:r>
      <w:r w:rsidRPr="00460BC9">
        <w:rPr>
          <w:rFonts w:ascii="Times New Roman" w:eastAsia="Times New Roman" w:hAnsi="Times New Roman" w:cs="Times New Roman"/>
          <w:kern w:val="0"/>
          <w14:ligatures w14:val="none"/>
        </w:rPr>
        <w:t xml:space="preserve"> Quick completeness + checksum</w:t>
      </w:r>
    </w:p>
    <w:p w14:paraId="022A384A" w14:textId="77777777" w:rsidR="00460BC9" w:rsidRPr="00460BC9" w:rsidRDefault="00460BC9" w:rsidP="00460B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B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(B)</w:t>
      </w:r>
      <w:r w:rsidRPr="00460BC9">
        <w:rPr>
          <w:rFonts w:ascii="Times New Roman" w:eastAsia="Times New Roman" w:hAnsi="Times New Roman" w:cs="Times New Roman"/>
          <w:kern w:val="0"/>
          <w14:ligatures w14:val="none"/>
        </w:rPr>
        <w:t xml:space="preserve"> Full S3 traversal + IAM checks</w:t>
      </w:r>
    </w:p>
    <w:p w14:paraId="28BE15EC" w14:textId="77777777" w:rsidR="00460BC9" w:rsidRPr="00460BC9" w:rsidRDefault="00460BC9" w:rsidP="00460B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B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(C)</w:t>
      </w:r>
      <w:r w:rsidRPr="00460BC9">
        <w:rPr>
          <w:rFonts w:ascii="Times New Roman" w:eastAsia="Times New Roman" w:hAnsi="Times New Roman" w:cs="Times New Roman"/>
          <w:kern w:val="0"/>
          <w14:ligatures w14:val="none"/>
        </w:rPr>
        <w:t xml:space="preserve"> Full audit + recovery simulation</w:t>
      </w:r>
    </w:p>
    <w:p w14:paraId="1F5BCA91" w14:textId="77777777" w:rsidR="00460BC9" w:rsidRPr="00460BC9" w:rsidRDefault="00EC2450" w:rsidP="00460B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2450">
        <w:rPr>
          <w:rFonts w:ascii="Times New Roman" w:eastAsia="Times New Roman" w:hAnsi="Times New Roman" w:cs="Times New Roman"/>
          <w:noProof/>
          <w:kern w:val="0"/>
        </w:rPr>
        <w:pict w14:anchorId="209805CE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1F76E043" w14:textId="77777777" w:rsidR="00460BC9" w:rsidRPr="00460BC9" w:rsidRDefault="00460BC9" w:rsidP="00460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0BC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🧭</w:t>
      </w:r>
      <w:r w:rsidRPr="00460B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2. Expanded Navigation Map — Audit Phases (v2)</w:t>
      </w:r>
    </w:p>
    <w:p w14:paraId="2E863E09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[INIT PHASE]</w:t>
      </w:r>
    </w:p>
    <w:p w14:paraId="6F06B4FC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 Validate config (schema, types, run_id)</w:t>
      </w:r>
    </w:p>
    <w:p w14:paraId="6F5A1FF4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 Verify IAM profile + region</w:t>
      </w:r>
    </w:p>
    <w:p w14:paraId="6F88CFF2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 Register audit trigger (A|B|C)</w:t>
      </w:r>
    </w:p>
    <w:p w14:paraId="6E9E5DF0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▼</w:t>
      </w:r>
    </w:p>
    <w:p w14:paraId="4C86B719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[DISCOVERY PHASE]</w:t>
      </w:r>
    </w:p>
    <w:p w14:paraId="672B1E1C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 Enumerate S3 structure per orchestrator layout</w:t>
      </w:r>
    </w:p>
    <w:p w14:paraId="7C2F04D1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 Check folder existence + object counts</w:t>
      </w:r>
    </w:p>
    <w:p w14:paraId="32D8AE4D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 Detect anomalies (missing / extra prefixes)</w:t>
      </w:r>
    </w:p>
    <w:p w14:paraId="3DA39ADC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▼</w:t>
      </w:r>
    </w:p>
    <w:p w14:paraId="4878D06C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[MANIFEST PHASE]</w:t>
      </w:r>
    </w:p>
    <w:p w14:paraId="5DE0ABA7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 Load manifest.json</w:t>
      </w:r>
    </w:p>
    <w:p w14:paraId="0F261F81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 Parse volumes/snapshots metadata</w:t>
      </w:r>
    </w:p>
    <w:p w14:paraId="449358AD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 Verify schema and content consistency</w:t>
      </w:r>
    </w:p>
    <w:p w14:paraId="63BDC341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▼</w:t>
      </w:r>
    </w:p>
    <w:p w14:paraId="01F88FB9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[SNAPSHOT VALIDATION PHASE]</w:t>
      </w:r>
    </w:p>
    <w:p w14:paraId="37AE7065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 Cross-check EC2 snapshot existence</w:t>
      </w:r>
    </w:p>
    <w:p w14:paraId="3A1A9169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 Detect stale or deleted snapshots</w:t>
      </w:r>
    </w:p>
    <w:p w14:paraId="284934E6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▼</w:t>
      </w:r>
    </w:p>
    <w:p w14:paraId="1B7F2789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[FULL-VOLUME VALIDATION PHASE]</w:t>
      </w:r>
    </w:p>
    <w:p w14:paraId="781C6D49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 Verify presence of full-volume files (.tar, .img)</w:t>
      </w:r>
    </w:p>
    <w:p w14:paraId="75998466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 Optional checksum or size check</w:t>
      </w:r>
    </w:p>
    <w:p w14:paraId="1D793910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▼</w:t>
      </w:r>
    </w:p>
    <w:p w14:paraId="4E8EE5F7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[LOG &amp; INDEX VALIDATION PHASE]</w:t>
      </w:r>
    </w:p>
    <w:p w14:paraId="5B1915B0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 Ensure indexes.json and logs uploaded correctly</w:t>
      </w:r>
    </w:p>
    <w:p w14:paraId="6C61DC6C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 Detect broken or incomplete uploads</w:t>
      </w:r>
    </w:p>
    <w:p w14:paraId="01521320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▼</w:t>
      </w:r>
    </w:p>
    <w:p w14:paraId="44B457B7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[S3 STRUCTURE PHASE]</w:t>
      </w:r>
    </w:p>
    <w:p w14:paraId="5595DDF3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├─ Re-scan orchestration folders (discover → latest)</w:t>
      </w:r>
    </w:p>
    <w:p w14:paraId="717089BE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 Count and classify each prefix</w:t>
      </w:r>
    </w:p>
    <w:p w14:paraId="05612F65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 Identify orphaned or stale objects</w:t>
      </w:r>
    </w:p>
    <w:p w14:paraId="7C63E26C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▼</w:t>
      </w:r>
    </w:p>
    <w:p w14:paraId="1EF233EF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[REPORTING PHASE]</w:t>
      </w:r>
    </w:p>
    <w:p w14:paraId="4CBF247A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 Compute completeness &amp; integrity score</w:t>
      </w:r>
    </w:p>
    <w:p w14:paraId="5BE72F31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 Generate JSON + PDF + S3 upload</w:t>
      </w:r>
    </w:p>
    <w:p w14:paraId="4F0A4098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 Write last successful checkpoint</w:t>
      </w:r>
    </w:p>
    <w:p w14:paraId="575CE03C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▼</w:t>
      </w:r>
    </w:p>
    <w:p w14:paraId="21132F8C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[RESILIENCE CHECK PHASE]</w:t>
      </w:r>
    </w:p>
    <w:p w14:paraId="7813C7DA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 Assess IAM permissions vs backup requirements</w:t>
      </w:r>
    </w:p>
    <w:p w14:paraId="29E6E6AA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 Detect AWS account limitations (e.g. snapshot quota, cross-region copy disabled)</w:t>
      </w:r>
    </w:p>
    <w:p w14:paraId="1A2BD3F6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 Cross-check against AWS public docs/API metadata (AI-assisted)</w:t>
      </w:r>
    </w:p>
    <w:p w14:paraId="1E6F53CB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 Produce advisories (e.g. “KMS key policy may block restores after 2025 Q4 update”)</w:t>
      </w:r>
    </w:p>
    <w:p w14:paraId="2FEE5AE7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▼</w:t>
      </w:r>
    </w:p>
    <w:p w14:paraId="662226AF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[FINALIZATION PHASE]</w:t>
      </w:r>
    </w:p>
    <w:p w14:paraId="4732EE73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 Persist audit metadata in control table (hyperadm)</w:t>
      </w:r>
    </w:p>
    <w:p w14:paraId="07F29AAE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 Optional SNS/Email notifications</w:t>
      </w:r>
    </w:p>
    <w:p w14:paraId="0124C414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 Mark audit as complete</w:t>
      </w:r>
    </w:p>
    <w:p w14:paraId="7A82F5F3" w14:textId="77777777" w:rsidR="00460BC9" w:rsidRPr="00460BC9" w:rsidRDefault="00EC2450" w:rsidP="00460B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2450">
        <w:rPr>
          <w:rFonts w:ascii="Times New Roman" w:eastAsia="Times New Roman" w:hAnsi="Times New Roman" w:cs="Times New Roman"/>
          <w:noProof/>
          <w:kern w:val="0"/>
        </w:rPr>
        <w:pict w14:anchorId="575D5D8B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0D225E72" w14:textId="77777777" w:rsidR="00460BC9" w:rsidRPr="00460BC9" w:rsidRDefault="00460BC9" w:rsidP="00460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0BC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🔒</w:t>
      </w:r>
      <w:r w:rsidRPr="00460B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3. Interruption-Protection Strategy</w:t>
      </w:r>
    </w:p>
    <w:p w14:paraId="7A8E0152" w14:textId="77777777" w:rsidR="00460BC9" w:rsidRPr="00460BC9" w:rsidRDefault="00460BC9" w:rsidP="00460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BC9">
        <w:rPr>
          <w:rFonts w:ascii="Times New Roman" w:eastAsia="Times New Roman" w:hAnsi="Times New Roman" w:cs="Times New Roman"/>
          <w:kern w:val="0"/>
          <w14:ligatures w14:val="none"/>
        </w:rPr>
        <w:t>To protect against fatal interruption or partial audits: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1"/>
        <w:gridCol w:w="7259"/>
      </w:tblGrid>
      <w:tr w:rsidR="00460BC9" w:rsidRPr="00460BC9" w14:paraId="5ED617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D592B0" w14:textId="77777777" w:rsidR="00460BC9" w:rsidRPr="00460BC9" w:rsidRDefault="00460BC9" w:rsidP="00460B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Mechanism</w:t>
            </w:r>
          </w:p>
        </w:tc>
        <w:tc>
          <w:tcPr>
            <w:tcW w:w="0" w:type="auto"/>
            <w:vAlign w:val="center"/>
            <w:hideMark/>
          </w:tcPr>
          <w:p w14:paraId="006932FF" w14:textId="77777777" w:rsidR="00460BC9" w:rsidRPr="00460BC9" w:rsidRDefault="00460BC9" w:rsidP="00460B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460BC9" w:rsidRPr="00460BC9" w14:paraId="0A552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1079D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Atomic phase checkpoints</w:t>
            </w:r>
          </w:p>
        </w:tc>
        <w:tc>
          <w:tcPr>
            <w:tcW w:w="0" w:type="auto"/>
            <w:vAlign w:val="center"/>
            <w:hideMark/>
          </w:tcPr>
          <w:p w14:paraId="636DE774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Write a JSON file per completed phase to </w:t>
            </w:r>
            <w:r w:rsidRPr="00460B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/results/checkpoints/</w:t>
            </w:r>
            <w:r w:rsidRPr="00460B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(e.g. </w:t>
            </w:r>
            <w:r w:rsidRPr="00460B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audit_phase_discovery.json</w:t>
            </w:r>
            <w:r w:rsidRPr="00460B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460BC9" w:rsidRPr="00460BC9" w14:paraId="6BE75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CB834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Idempotent design</w:t>
            </w:r>
          </w:p>
        </w:tc>
        <w:tc>
          <w:tcPr>
            <w:tcW w:w="0" w:type="auto"/>
            <w:vAlign w:val="center"/>
            <w:hideMark/>
          </w:tcPr>
          <w:p w14:paraId="4EA35B03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Each phase re-reads its checkpoint; if found valid, skip to next</w:t>
            </w:r>
          </w:p>
        </w:tc>
      </w:tr>
      <w:tr w:rsidR="00460BC9" w:rsidRPr="00460BC9" w14:paraId="25F41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6764A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Graceful abort logging</w:t>
            </w:r>
          </w:p>
        </w:tc>
        <w:tc>
          <w:tcPr>
            <w:tcW w:w="0" w:type="auto"/>
            <w:vAlign w:val="center"/>
            <w:hideMark/>
          </w:tcPr>
          <w:p w14:paraId="60F4AF40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 partial progress and estimated resumption point</w:t>
            </w:r>
          </w:p>
        </w:tc>
      </w:tr>
      <w:tr w:rsidR="00460BC9" w:rsidRPr="00460BC9" w14:paraId="731C2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AB70D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Optional state S3 upload</w:t>
            </w:r>
          </w:p>
        </w:tc>
        <w:tc>
          <w:tcPr>
            <w:tcW w:w="0" w:type="auto"/>
            <w:vAlign w:val="center"/>
            <w:hideMark/>
          </w:tcPr>
          <w:p w14:paraId="21BD380E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Keep minimal </w:t>
            </w:r>
            <w:r w:rsidRPr="00460B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state.json</w:t>
            </w:r>
            <w:r w:rsidRPr="00460B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under </w:t>
            </w:r>
            <w:r w:rsidRPr="00460B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/audits/states/{run_id}/</w:t>
            </w:r>
            <w:r w:rsidRPr="00460B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for distributed execution</w:t>
            </w:r>
          </w:p>
        </w:tc>
      </w:tr>
    </w:tbl>
    <w:p w14:paraId="1AC76D92" w14:textId="77777777" w:rsidR="00460BC9" w:rsidRPr="00460BC9" w:rsidRDefault="00EC2450" w:rsidP="00460B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2450">
        <w:rPr>
          <w:rFonts w:ascii="Times New Roman" w:eastAsia="Times New Roman" w:hAnsi="Times New Roman" w:cs="Times New Roman"/>
          <w:noProof/>
          <w:kern w:val="0"/>
        </w:rPr>
        <w:pict w14:anchorId="5667E90D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6FC34770" w14:textId="77777777" w:rsidR="00460BC9" w:rsidRPr="00460BC9" w:rsidRDefault="00460BC9" w:rsidP="00460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0BC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🧩</w:t>
      </w:r>
      <w:r w:rsidRPr="00460B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4. Integration into Recovery Readiness</w:t>
      </w:r>
    </w:p>
    <w:p w14:paraId="319885E1" w14:textId="77777777" w:rsidR="00460BC9" w:rsidRPr="00460BC9" w:rsidRDefault="00460BC9" w:rsidP="00460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BC9">
        <w:rPr>
          <w:rFonts w:ascii="Times New Roman" w:eastAsia="Times New Roman" w:hAnsi="Times New Roman" w:cs="Times New Roman"/>
          <w:kern w:val="0"/>
          <w14:ligatures w14:val="none"/>
        </w:rPr>
        <w:t xml:space="preserve">At the tail end, you introduce </w:t>
      </w:r>
      <w:r w:rsidRPr="00460B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“Recovery Viability Review”</w:t>
      </w:r>
      <w:r w:rsidRPr="00460BC9">
        <w:rPr>
          <w:rFonts w:ascii="Times New Roman" w:eastAsia="Times New Roman" w:hAnsi="Times New Roman" w:cs="Times New Roman"/>
          <w:kern w:val="0"/>
          <w14:ligatures w14:val="none"/>
        </w:rPr>
        <w:t xml:space="preserve"> — a meta-audit phase that goes beyond files and into </w:t>
      </w:r>
      <w:r w:rsidRPr="00460B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operational readiness</w:t>
      </w:r>
      <w:r w:rsidRPr="00460BC9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354DBAF" w14:textId="77777777" w:rsidR="00460BC9" w:rsidRPr="00460BC9" w:rsidRDefault="00460BC9" w:rsidP="00460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BC9">
        <w:rPr>
          <w:rFonts w:ascii="Times New Roman" w:eastAsia="Times New Roman" w:hAnsi="Times New Roman" w:cs="Times New Roman"/>
          <w:kern w:val="0"/>
          <w14:ligatures w14:val="none"/>
        </w:rPr>
        <w:t>Example checks:</w:t>
      </w:r>
    </w:p>
    <w:p w14:paraId="297CA556" w14:textId="77777777" w:rsidR="00460BC9" w:rsidRPr="00460BC9" w:rsidRDefault="00460BC9" w:rsidP="00460B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BC9">
        <w:rPr>
          <w:rFonts w:ascii="Apple Color Emoji" w:eastAsia="Times New Roman" w:hAnsi="Apple Color Emoji" w:cs="Apple Color Emoji"/>
          <w:kern w:val="0"/>
          <w14:ligatures w14:val="none"/>
        </w:rPr>
        <w:t>🔑</w:t>
      </w:r>
      <w:r w:rsidRPr="00460B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0BC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IAM &amp; KMS readiness</w:t>
      </w:r>
      <w:r w:rsidRPr="00460BC9">
        <w:rPr>
          <w:rFonts w:ascii="Times New Roman" w:eastAsia="Times New Roman" w:hAnsi="Times New Roman" w:cs="Times New Roman"/>
          <w:kern w:val="0"/>
          <w14:ligatures w14:val="none"/>
        </w:rPr>
        <w:t>: can the same key decrypt snapshots?</w:t>
      </w:r>
    </w:p>
    <w:p w14:paraId="2DDFA923" w14:textId="77777777" w:rsidR="00460BC9" w:rsidRPr="00460BC9" w:rsidRDefault="00460BC9" w:rsidP="00460B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BC9">
        <w:rPr>
          <w:rFonts w:ascii="Apple Color Emoji" w:eastAsia="Times New Roman" w:hAnsi="Apple Color Emoji" w:cs="Apple Color Emoji"/>
          <w:kern w:val="0"/>
          <w14:ligatures w14:val="none"/>
        </w:rPr>
        <w:t>🌍</w:t>
      </w:r>
      <w:r w:rsidRPr="00460B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0BC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Cross-region limits</w:t>
      </w:r>
      <w:r w:rsidRPr="00460BC9">
        <w:rPr>
          <w:rFonts w:ascii="Times New Roman" w:eastAsia="Times New Roman" w:hAnsi="Times New Roman" w:cs="Times New Roman"/>
          <w:kern w:val="0"/>
          <w14:ligatures w14:val="none"/>
        </w:rPr>
        <w:t>: do you still have permission to copy to recovery region?</w:t>
      </w:r>
    </w:p>
    <w:p w14:paraId="786875D5" w14:textId="77777777" w:rsidR="00460BC9" w:rsidRPr="00460BC9" w:rsidRDefault="00460BC9" w:rsidP="00460B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BC9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📦</w:t>
      </w:r>
      <w:r w:rsidRPr="00460B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0BC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API version drift</w:t>
      </w:r>
      <w:r w:rsidRPr="00460BC9">
        <w:rPr>
          <w:rFonts w:ascii="Times New Roman" w:eastAsia="Times New Roman" w:hAnsi="Times New Roman" w:cs="Times New Roman"/>
          <w:kern w:val="0"/>
          <w14:ligatures w14:val="none"/>
        </w:rPr>
        <w:t>: detect deprecated API actions (AI compares SDK metadata vs AWS docs)</w:t>
      </w:r>
    </w:p>
    <w:p w14:paraId="5A7D6F94" w14:textId="77777777" w:rsidR="00460BC9" w:rsidRPr="00460BC9" w:rsidRDefault="00460BC9" w:rsidP="00460B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BC9">
        <w:rPr>
          <w:rFonts w:ascii="Apple Color Emoji" w:eastAsia="Times New Roman" w:hAnsi="Apple Color Emoji" w:cs="Apple Color Emoji"/>
          <w:kern w:val="0"/>
          <w14:ligatures w14:val="none"/>
        </w:rPr>
        <w:t>🧠</w:t>
      </w:r>
      <w:r w:rsidRPr="00460BC9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60BC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AI advisory</w:t>
      </w:r>
      <w:r w:rsidRPr="00460BC9">
        <w:rPr>
          <w:rFonts w:ascii="Times New Roman" w:eastAsia="Times New Roman" w:hAnsi="Times New Roman" w:cs="Times New Roman"/>
          <w:kern w:val="0"/>
          <w14:ligatures w14:val="none"/>
        </w:rPr>
        <w:t>: LLM analyzes AWS release notes, summarizing any impact to backup compatibility</w:t>
      </w:r>
    </w:p>
    <w:p w14:paraId="192E5CB5" w14:textId="77777777" w:rsidR="00460BC9" w:rsidRPr="00460BC9" w:rsidRDefault="00460BC9" w:rsidP="00460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BC9">
        <w:rPr>
          <w:rFonts w:ascii="Times New Roman" w:eastAsia="Times New Roman" w:hAnsi="Times New Roman" w:cs="Times New Roman"/>
          <w:kern w:val="0"/>
          <w14:ligatures w14:val="none"/>
        </w:rPr>
        <w:t xml:space="preserve">This would evolve into an </w:t>
      </w:r>
      <w:r w:rsidRPr="00460B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“AI Sentinel Phase”</w:t>
      </w:r>
      <w:r w:rsidRPr="00460BC9">
        <w:rPr>
          <w:rFonts w:ascii="Times New Roman" w:eastAsia="Times New Roman" w:hAnsi="Times New Roman" w:cs="Times New Roman"/>
          <w:kern w:val="0"/>
          <w14:ligatures w14:val="none"/>
        </w:rPr>
        <w:t>, always executed last.</w:t>
      </w:r>
    </w:p>
    <w:p w14:paraId="22A73A5D" w14:textId="77777777" w:rsidR="00460BC9" w:rsidRPr="00460BC9" w:rsidRDefault="00EC2450" w:rsidP="00460B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2450">
        <w:rPr>
          <w:rFonts w:ascii="Times New Roman" w:eastAsia="Times New Roman" w:hAnsi="Times New Roman" w:cs="Times New Roman"/>
          <w:noProof/>
          <w:kern w:val="0"/>
        </w:rPr>
        <w:pict w14:anchorId="451B4D5D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0476B484" w14:textId="77777777" w:rsidR="00460BC9" w:rsidRPr="00460BC9" w:rsidRDefault="00460BC9" w:rsidP="00460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0BC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460B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5. AI-Assisted Resilience Checks (draft concept)</w:t>
      </w:r>
    </w:p>
    <w:p w14:paraId="58F7DE4E" w14:textId="77777777" w:rsidR="00460BC9" w:rsidRPr="00460BC9" w:rsidRDefault="00460BC9" w:rsidP="00460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BC9">
        <w:rPr>
          <w:rFonts w:ascii="Times New Roman" w:eastAsia="Times New Roman" w:hAnsi="Times New Roman" w:cs="Times New Roman"/>
          <w:kern w:val="0"/>
          <w14:ligatures w14:val="none"/>
        </w:rPr>
        <w:t>We can define an optional “sentinel” micro-service or Lambda agent:</w:t>
      </w:r>
    </w:p>
    <w:p w14:paraId="38183293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sentinel_check(cfg, aws_env):</w:t>
      </w:r>
    </w:p>
    <w:p w14:paraId="1358FBE2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1. Pull IAM policies, quotas, service limits</w:t>
      </w:r>
    </w:p>
    <w:p w14:paraId="57C3D5B5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2. Query AWS Docs/Release feed (RSS + API)</w:t>
      </w:r>
    </w:p>
    <w:p w14:paraId="0EEA5AF9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3. Ask LLM: “Do any of these changes break our recovery process?”</w:t>
      </w:r>
    </w:p>
    <w:p w14:paraId="4FB0AA3E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# 4. Return advisory list (JSON)</w:t>
      </w:r>
    </w:p>
    <w:p w14:paraId="477FF7AC" w14:textId="77777777" w:rsidR="00460BC9" w:rsidRPr="00460BC9" w:rsidRDefault="00460BC9" w:rsidP="00460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BC9">
        <w:rPr>
          <w:rFonts w:ascii="Times New Roman" w:eastAsia="Times New Roman" w:hAnsi="Times New Roman" w:cs="Times New Roman"/>
          <w:kern w:val="0"/>
          <w14:ligatures w14:val="none"/>
        </w:rPr>
        <w:t>Outputs:</w:t>
      </w:r>
    </w:p>
    <w:p w14:paraId="134D5196" w14:textId="77777777" w:rsidR="00460BC9" w:rsidRPr="00460BC9" w:rsidRDefault="00460BC9" w:rsidP="00460B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BC9">
        <w:rPr>
          <w:rFonts w:ascii="Times New Roman" w:eastAsia="Times New Roman" w:hAnsi="Times New Roman" w:cs="Times New Roman"/>
          <w:kern w:val="0"/>
          <w14:ligatures w14:val="none"/>
        </w:rPr>
        <w:t>risk level per AWS change</w:t>
      </w:r>
    </w:p>
    <w:p w14:paraId="183FA1A4" w14:textId="77777777" w:rsidR="00460BC9" w:rsidRPr="00460BC9" w:rsidRDefault="00460BC9" w:rsidP="00460B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BC9">
        <w:rPr>
          <w:rFonts w:ascii="Times New Roman" w:eastAsia="Times New Roman" w:hAnsi="Times New Roman" w:cs="Times New Roman"/>
          <w:kern w:val="0"/>
          <w14:ligatures w14:val="none"/>
        </w:rPr>
        <w:t>affected services (EC2/S3/IAM/KMS)</w:t>
      </w:r>
    </w:p>
    <w:p w14:paraId="5C28C241" w14:textId="77777777" w:rsidR="00460BC9" w:rsidRPr="00460BC9" w:rsidRDefault="00460BC9" w:rsidP="00460B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BC9">
        <w:rPr>
          <w:rFonts w:ascii="Times New Roman" w:eastAsia="Times New Roman" w:hAnsi="Times New Roman" w:cs="Times New Roman"/>
          <w:kern w:val="0"/>
          <w14:ligatures w14:val="none"/>
        </w:rPr>
        <w:t>remediation hint</w:t>
      </w:r>
    </w:p>
    <w:p w14:paraId="22B121DD" w14:textId="77777777" w:rsidR="00460BC9" w:rsidRPr="00460BC9" w:rsidRDefault="00EC2450" w:rsidP="00460B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2450">
        <w:rPr>
          <w:rFonts w:ascii="Times New Roman" w:eastAsia="Times New Roman" w:hAnsi="Times New Roman" w:cs="Times New Roman"/>
          <w:noProof/>
          <w:kern w:val="0"/>
        </w:rPr>
        <w:pict w14:anchorId="63D8D1A2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006CE47F" w14:textId="77777777" w:rsidR="00460BC9" w:rsidRPr="00460BC9" w:rsidRDefault="00460BC9" w:rsidP="00460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0BC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🧩</w:t>
      </w:r>
      <w:r w:rsidRPr="00460B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6. Combined Timeline Overview</w:t>
      </w:r>
    </w:p>
    <w:p w14:paraId="6C867B01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[Backup Orchestrator]</w:t>
      </w:r>
    </w:p>
    <w:p w14:paraId="7E29CF45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</w:t>
      </w:r>
    </w:p>
    <w:p w14:paraId="250183AD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├─</w:t>
      </w:r>
      <w:r w:rsidRPr="00460BC9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▶</w:t>
      </w: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[Audit Trigger (A)]</w:t>
      </w:r>
    </w:p>
    <w:p w14:paraId="46255632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</w:t>
      </w:r>
    </w:p>
    <w:p w14:paraId="2168878B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[Scheduled Auditor] ───</w:t>
      </w:r>
      <w:r w:rsidRPr="00460BC9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▶</w:t>
      </w: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[Audit Trigger (B)]</w:t>
      </w:r>
    </w:p>
    <w:p w14:paraId="4224AEFF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</w:t>
      </w:r>
    </w:p>
    <w:p w14:paraId="145A3BC4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[Recovery Procedure] ───</w:t>
      </w:r>
      <w:r w:rsidRPr="00460BC9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▶</w:t>
      </w: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[Audit Trigger (C)]</w:t>
      </w:r>
    </w:p>
    <w:p w14:paraId="64B37A7C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</w:t>
      </w:r>
    </w:p>
    <w:p w14:paraId="546ECE4C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▼</w:t>
      </w:r>
    </w:p>
    <w:p w14:paraId="39ED1EFD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→ Audit Phases 1–9</w:t>
      </w:r>
    </w:p>
    <w:p w14:paraId="58CAA088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▼</w:t>
      </w:r>
    </w:p>
    <w:p w14:paraId="707D6C54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→ JSON + PDF + Advisories</w:t>
      </w:r>
    </w:p>
    <w:p w14:paraId="16B1B413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▼</w:t>
      </w:r>
    </w:p>
    <w:p w14:paraId="3A560369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→ Report Upload + Notifications</w:t>
      </w:r>
    </w:p>
    <w:p w14:paraId="10CDAA11" w14:textId="77777777" w:rsidR="00460BC9" w:rsidRPr="00460BC9" w:rsidRDefault="00EC2450" w:rsidP="00460B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2450">
        <w:rPr>
          <w:rFonts w:ascii="Times New Roman" w:eastAsia="Times New Roman" w:hAnsi="Times New Roman" w:cs="Times New Roman"/>
          <w:noProof/>
          <w:kern w:val="0"/>
        </w:rPr>
        <w:pict w14:anchorId="17C6D343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3D01F643" w14:textId="77777777" w:rsidR="00460BC9" w:rsidRPr="00460BC9" w:rsidRDefault="00460BC9" w:rsidP="00460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BC9">
        <w:rPr>
          <w:rFonts w:ascii="Times New Roman" w:eastAsia="Times New Roman" w:hAnsi="Times New Roman" w:cs="Times New Roman"/>
          <w:kern w:val="0"/>
          <w14:ligatures w14:val="none"/>
        </w:rPr>
        <w:t xml:space="preserve">Would you like me to turn this refined structure into a </w:t>
      </w:r>
      <w:r w:rsidRPr="00460B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layered navigation diagram</w:t>
      </w:r>
      <w:r w:rsidRPr="00460BC9">
        <w:rPr>
          <w:rFonts w:ascii="Times New Roman" w:eastAsia="Times New Roman" w:hAnsi="Times New Roman" w:cs="Times New Roman"/>
          <w:kern w:val="0"/>
          <w14:ligatures w14:val="none"/>
        </w:rPr>
        <w:t xml:space="preserve"> (Audit + Recovery side-by-side, with AI sentinel phase included)?</w:t>
      </w:r>
      <w:r w:rsidRPr="00460BC9">
        <w:rPr>
          <w:rFonts w:ascii="Times New Roman" w:eastAsia="Times New Roman" w:hAnsi="Times New Roman" w:cs="Times New Roman"/>
          <w:kern w:val="0"/>
          <w14:ligatures w14:val="none"/>
        </w:rPr>
        <w:br/>
        <w:t>We could do it as:</w:t>
      </w:r>
    </w:p>
    <w:p w14:paraId="0F514900" w14:textId="77777777" w:rsidR="00460BC9" w:rsidRPr="00460BC9" w:rsidRDefault="00460BC9" w:rsidP="00460B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BC9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an </w:t>
      </w:r>
      <w:r w:rsidRPr="00460B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ASCII schematic</w:t>
      </w:r>
      <w:r w:rsidRPr="00460BC9">
        <w:rPr>
          <w:rFonts w:ascii="Times New Roman" w:eastAsia="Times New Roman" w:hAnsi="Times New Roman" w:cs="Times New Roman"/>
          <w:kern w:val="0"/>
          <w14:ligatures w14:val="none"/>
        </w:rPr>
        <w:t>, or</w:t>
      </w:r>
    </w:p>
    <w:p w14:paraId="3C6A449D" w14:textId="77777777" w:rsidR="00460BC9" w:rsidRPr="00460BC9" w:rsidRDefault="00460BC9" w:rsidP="00460B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BC9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460B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Graphviz </w:t>
      </w:r>
      <w:r w:rsidRPr="00460BC9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.dot</w:t>
      </w:r>
      <w:r w:rsidRPr="00460B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diagram</w:t>
      </w:r>
      <w:r w:rsidRPr="00460BC9">
        <w:rPr>
          <w:rFonts w:ascii="Times New Roman" w:eastAsia="Times New Roman" w:hAnsi="Times New Roman" w:cs="Times New Roman"/>
          <w:kern w:val="0"/>
          <w14:ligatures w14:val="none"/>
        </w:rPr>
        <w:t xml:space="preserve"> (exportable to PNG for docs).</w:t>
      </w:r>
    </w:p>
    <w:p w14:paraId="53D71D0A" w14:textId="77777777" w:rsidR="00460BC9" w:rsidRPr="00460BC9" w:rsidRDefault="00460BC9" w:rsidP="00460BC9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460BC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7E81F8F2" w14:textId="77777777" w:rsidR="00460BC9" w:rsidRPr="00460BC9" w:rsidRDefault="00460BC9" w:rsidP="00460B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BC9">
        <w:rPr>
          <w:rFonts w:ascii="Times New Roman" w:eastAsia="Times New Roman" w:hAnsi="Times New Roman" w:cs="Times New Roman"/>
          <w:kern w:val="0"/>
          <w14:ligatures w14:val="none"/>
        </w:rPr>
        <w:t>Now let's work a little bit on the recovery process as contribution to the audit refinement. Let's sketch possible recovery scenarios, with a major one not yet included in our strategy plan. I am talking about the full recovery of an account loss.</w:t>
      </w:r>
    </w:p>
    <w:p w14:paraId="5B3866D4" w14:textId="77777777" w:rsidR="00460BC9" w:rsidRPr="00460BC9" w:rsidRDefault="00460BC9" w:rsidP="00460BC9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460BC9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1DCDCA14" w14:textId="77777777" w:rsidR="00460BC9" w:rsidRPr="00460BC9" w:rsidRDefault="00460BC9" w:rsidP="00460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BC9">
        <w:rPr>
          <w:rFonts w:ascii="Times New Roman" w:eastAsia="Times New Roman" w:hAnsi="Times New Roman" w:cs="Times New Roman"/>
          <w:kern w:val="0"/>
          <w14:ligatures w14:val="none"/>
        </w:rPr>
        <w:t>Perfect.</w:t>
      </w:r>
      <w:r w:rsidRPr="00460BC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That’s the big one — </w:t>
      </w:r>
      <w:r w:rsidRPr="00460B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Account-Level Disaster</w:t>
      </w:r>
      <w:r w:rsidRPr="00460BC9">
        <w:rPr>
          <w:rFonts w:ascii="Times New Roman" w:eastAsia="Times New Roman" w:hAnsi="Times New Roman" w:cs="Times New Roman"/>
          <w:kern w:val="0"/>
          <w14:ligatures w14:val="none"/>
        </w:rPr>
        <w:t>, the scenario AWS documentation never makes pleasant to read.</w:t>
      </w:r>
      <w:r w:rsidRPr="00460BC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You’re absolutely right: it must sit at the </w:t>
      </w:r>
      <w:r w:rsidRPr="00460BC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top</w:t>
      </w:r>
      <w:r w:rsidRPr="00460BC9">
        <w:rPr>
          <w:rFonts w:ascii="Times New Roman" w:eastAsia="Times New Roman" w:hAnsi="Times New Roman" w:cs="Times New Roman"/>
          <w:kern w:val="0"/>
          <w14:ligatures w14:val="none"/>
        </w:rPr>
        <w:t xml:space="preserve"> of the recovery hierarchy, because every lower-level recovery (region, instance, volume) assumes the account identity still exists.</w:t>
      </w:r>
    </w:p>
    <w:p w14:paraId="7ACE2CCA" w14:textId="77777777" w:rsidR="00460BC9" w:rsidRPr="00460BC9" w:rsidRDefault="00460BC9" w:rsidP="00460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BC9">
        <w:rPr>
          <w:rFonts w:ascii="Times New Roman" w:eastAsia="Times New Roman" w:hAnsi="Times New Roman" w:cs="Times New Roman"/>
          <w:kern w:val="0"/>
          <w14:ligatures w14:val="none"/>
        </w:rPr>
        <w:t>Let’s structure this properly.</w:t>
      </w:r>
    </w:p>
    <w:p w14:paraId="5299452E" w14:textId="77777777" w:rsidR="00460BC9" w:rsidRPr="00460BC9" w:rsidRDefault="00EC2450" w:rsidP="00460B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2450">
        <w:rPr>
          <w:rFonts w:ascii="Times New Roman" w:eastAsia="Times New Roman" w:hAnsi="Times New Roman" w:cs="Times New Roman"/>
          <w:noProof/>
          <w:kern w:val="0"/>
        </w:rPr>
        <w:pict w14:anchorId="0536AFD1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5CFFE308" w14:textId="77777777" w:rsidR="00460BC9" w:rsidRPr="00460BC9" w:rsidRDefault="00460BC9" w:rsidP="00460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0BC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🧱</w:t>
      </w:r>
      <w:r w:rsidRPr="00460B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1. Recovery Scenario Taxonomy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3"/>
        <w:gridCol w:w="2214"/>
        <w:gridCol w:w="2835"/>
        <w:gridCol w:w="1467"/>
        <w:gridCol w:w="1551"/>
      </w:tblGrid>
      <w:tr w:rsidR="00460BC9" w:rsidRPr="00460BC9" w14:paraId="4AC505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B58445" w14:textId="77777777" w:rsidR="00460BC9" w:rsidRPr="00460BC9" w:rsidRDefault="00460BC9" w:rsidP="00460B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Tier</w:t>
            </w:r>
          </w:p>
        </w:tc>
        <w:tc>
          <w:tcPr>
            <w:tcW w:w="0" w:type="auto"/>
            <w:vAlign w:val="center"/>
            <w:hideMark/>
          </w:tcPr>
          <w:p w14:paraId="51A02727" w14:textId="77777777" w:rsidR="00460BC9" w:rsidRPr="00460BC9" w:rsidRDefault="00460BC9" w:rsidP="00460B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080AE614" w14:textId="77777777" w:rsidR="00460BC9" w:rsidRPr="00460BC9" w:rsidRDefault="00460BC9" w:rsidP="00460B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52937C0" w14:textId="77777777" w:rsidR="00460BC9" w:rsidRPr="00460BC9" w:rsidRDefault="00460BC9" w:rsidP="00460B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Typical Trigger</w:t>
            </w:r>
          </w:p>
        </w:tc>
        <w:tc>
          <w:tcPr>
            <w:tcW w:w="0" w:type="auto"/>
            <w:vAlign w:val="center"/>
            <w:hideMark/>
          </w:tcPr>
          <w:p w14:paraId="394C9A37" w14:textId="77777777" w:rsidR="00460BC9" w:rsidRPr="00460BC9" w:rsidRDefault="00460BC9" w:rsidP="00460B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Dependency</w:t>
            </w:r>
          </w:p>
        </w:tc>
      </w:tr>
      <w:tr w:rsidR="00460BC9" w:rsidRPr="00460BC9" w14:paraId="341F1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456FC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T0 — Account-Level</w:t>
            </w:r>
          </w:p>
        </w:tc>
        <w:tc>
          <w:tcPr>
            <w:tcW w:w="0" w:type="auto"/>
            <w:vAlign w:val="center"/>
            <w:hideMark/>
          </w:tcPr>
          <w:p w14:paraId="3B69A789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 AWS Account Loss</w:t>
            </w:r>
          </w:p>
        </w:tc>
        <w:tc>
          <w:tcPr>
            <w:tcW w:w="0" w:type="auto"/>
            <w:vAlign w:val="center"/>
            <w:hideMark/>
          </w:tcPr>
          <w:p w14:paraId="5F4D1021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Root account compromised, terminated, or inaccessible (e.g., org deletion, billing failure, security breach).</w:t>
            </w:r>
          </w:p>
        </w:tc>
        <w:tc>
          <w:tcPr>
            <w:tcW w:w="0" w:type="auto"/>
            <w:vAlign w:val="center"/>
            <w:hideMark/>
          </w:tcPr>
          <w:p w14:paraId="2A70A844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Catastrophic, rare</w:t>
            </w:r>
          </w:p>
        </w:tc>
        <w:tc>
          <w:tcPr>
            <w:tcW w:w="0" w:type="auto"/>
            <w:vAlign w:val="center"/>
            <w:hideMark/>
          </w:tcPr>
          <w:p w14:paraId="3EF41038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External identity (root/Org)</w:t>
            </w:r>
          </w:p>
        </w:tc>
      </w:tr>
      <w:tr w:rsidR="00460BC9" w:rsidRPr="00460BC9" w14:paraId="4748A7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5E867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T1 — Region-Level</w:t>
            </w:r>
          </w:p>
        </w:tc>
        <w:tc>
          <w:tcPr>
            <w:tcW w:w="0" w:type="auto"/>
            <w:vAlign w:val="center"/>
            <w:hideMark/>
          </w:tcPr>
          <w:p w14:paraId="25C17A08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Entire AWS region down or permanently impaired</w:t>
            </w:r>
          </w:p>
        </w:tc>
        <w:tc>
          <w:tcPr>
            <w:tcW w:w="0" w:type="auto"/>
            <w:vAlign w:val="center"/>
            <w:hideMark/>
          </w:tcPr>
          <w:p w14:paraId="0A734ABE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e.g., </w:t>
            </w:r>
            <w:r w:rsidRPr="00460B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us-east-1</w:t>
            </w:r>
            <w:r w:rsidRPr="00460B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outage or data-plane corruption</w:t>
            </w:r>
          </w:p>
        </w:tc>
        <w:tc>
          <w:tcPr>
            <w:tcW w:w="0" w:type="auto"/>
            <w:vAlign w:val="center"/>
            <w:hideMark/>
          </w:tcPr>
          <w:p w14:paraId="04071998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Region-scoped events</w:t>
            </w:r>
          </w:p>
        </w:tc>
        <w:tc>
          <w:tcPr>
            <w:tcW w:w="0" w:type="auto"/>
            <w:vAlign w:val="center"/>
            <w:hideMark/>
          </w:tcPr>
          <w:p w14:paraId="1F6D8309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Same account</w:t>
            </w:r>
          </w:p>
        </w:tc>
      </w:tr>
      <w:tr w:rsidR="00460BC9" w:rsidRPr="00460BC9" w14:paraId="0AEE9C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2E21C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T2 — Service-Level</w:t>
            </w:r>
          </w:p>
        </w:tc>
        <w:tc>
          <w:tcPr>
            <w:tcW w:w="0" w:type="auto"/>
            <w:vAlign w:val="center"/>
            <w:hideMark/>
          </w:tcPr>
          <w:p w14:paraId="25E927D0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EC2/S3/EBS malfunction or misconfiguration</w:t>
            </w:r>
          </w:p>
        </w:tc>
        <w:tc>
          <w:tcPr>
            <w:tcW w:w="0" w:type="auto"/>
            <w:vAlign w:val="center"/>
            <w:hideMark/>
          </w:tcPr>
          <w:p w14:paraId="7CA90FA8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Isolated service loss</w:t>
            </w:r>
          </w:p>
        </w:tc>
        <w:tc>
          <w:tcPr>
            <w:tcW w:w="0" w:type="auto"/>
            <w:vAlign w:val="center"/>
            <w:hideMark/>
          </w:tcPr>
          <w:p w14:paraId="7CCA899A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Region functional</w:t>
            </w:r>
          </w:p>
        </w:tc>
        <w:tc>
          <w:tcPr>
            <w:tcW w:w="0" w:type="auto"/>
            <w:vAlign w:val="center"/>
            <w:hideMark/>
          </w:tcPr>
          <w:p w14:paraId="010DD69B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460BC9" w:rsidRPr="00460BC9" w14:paraId="0829C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7E94C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T3 — Resource-Level</w:t>
            </w:r>
          </w:p>
        </w:tc>
        <w:tc>
          <w:tcPr>
            <w:tcW w:w="0" w:type="auto"/>
            <w:vAlign w:val="center"/>
            <w:hideMark/>
          </w:tcPr>
          <w:p w14:paraId="6D8DF7D7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Instance, volume, or snapshot loss</w:t>
            </w:r>
          </w:p>
        </w:tc>
        <w:tc>
          <w:tcPr>
            <w:tcW w:w="0" w:type="auto"/>
            <w:vAlign w:val="center"/>
            <w:hideMark/>
          </w:tcPr>
          <w:p w14:paraId="7A69D27C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Routine infra recovery</w:t>
            </w:r>
          </w:p>
        </w:tc>
        <w:tc>
          <w:tcPr>
            <w:tcW w:w="0" w:type="auto"/>
            <w:vAlign w:val="center"/>
            <w:hideMark/>
          </w:tcPr>
          <w:p w14:paraId="48BCE817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Normal operation</w:t>
            </w:r>
          </w:p>
        </w:tc>
        <w:tc>
          <w:tcPr>
            <w:tcW w:w="0" w:type="auto"/>
            <w:vAlign w:val="center"/>
            <w:hideMark/>
          </w:tcPr>
          <w:p w14:paraId="12209CBD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460BC9" w:rsidRPr="00460BC9" w14:paraId="6C52C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AF9AB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T4 — Data-Level</w:t>
            </w:r>
          </w:p>
        </w:tc>
        <w:tc>
          <w:tcPr>
            <w:tcW w:w="0" w:type="auto"/>
            <w:vAlign w:val="center"/>
            <w:hideMark/>
          </w:tcPr>
          <w:p w14:paraId="19C8E7B2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Corrupt or missing data inside a resource</w:t>
            </w:r>
          </w:p>
        </w:tc>
        <w:tc>
          <w:tcPr>
            <w:tcW w:w="0" w:type="auto"/>
            <w:vAlign w:val="center"/>
            <w:hideMark/>
          </w:tcPr>
          <w:p w14:paraId="4B6D5195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Application-layer fix</w:t>
            </w:r>
          </w:p>
        </w:tc>
        <w:tc>
          <w:tcPr>
            <w:tcW w:w="0" w:type="auto"/>
            <w:vAlign w:val="center"/>
            <w:hideMark/>
          </w:tcPr>
          <w:p w14:paraId="3BDFAAA1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Requires T3</w:t>
            </w:r>
          </w:p>
        </w:tc>
        <w:tc>
          <w:tcPr>
            <w:tcW w:w="0" w:type="auto"/>
            <w:vAlign w:val="center"/>
            <w:hideMark/>
          </w:tcPr>
          <w:p w14:paraId="0EA1B2BD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3E527CD3" w14:textId="77777777" w:rsidR="00460BC9" w:rsidRPr="00460BC9" w:rsidRDefault="00460BC9" w:rsidP="00460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BC9">
        <w:rPr>
          <w:rFonts w:ascii="Times New Roman" w:eastAsia="Times New Roman" w:hAnsi="Times New Roman" w:cs="Times New Roman"/>
          <w:kern w:val="0"/>
          <w14:ligatures w14:val="none"/>
        </w:rPr>
        <w:t xml:space="preserve">Your current orchestration (snapshots + S3 manifests) handles </w:t>
      </w:r>
      <w:r w:rsidRPr="00460B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T1 → T3</w:t>
      </w:r>
      <w:r w:rsidRPr="00460BC9">
        <w:rPr>
          <w:rFonts w:ascii="Times New Roman" w:eastAsia="Times New Roman" w:hAnsi="Times New Roman" w:cs="Times New Roman"/>
          <w:kern w:val="0"/>
          <w14:ligatures w14:val="none"/>
        </w:rPr>
        <w:t xml:space="preserve"> gracefully.</w:t>
      </w:r>
      <w:r w:rsidRPr="00460BC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What we’re missing is </w:t>
      </w:r>
      <w:r w:rsidRPr="00460B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T0</w:t>
      </w:r>
      <w:r w:rsidRPr="00460BC9">
        <w:rPr>
          <w:rFonts w:ascii="Times New Roman" w:eastAsia="Times New Roman" w:hAnsi="Times New Roman" w:cs="Times New Roman"/>
          <w:kern w:val="0"/>
          <w14:ligatures w14:val="none"/>
        </w:rPr>
        <w:t xml:space="preserve"> — the </w:t>
      </w:r>
      <w:r w:rsidRPr="00460BC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“phoenix recovery”</w:t>
      </w:r>
      <w:r w:rsidRPr="00460BC9">
        <w:rPr>
          <w:rFonts w:ascii="Times New Roman" w:eastAsia="Times New Roman" w:hAnsi="Times New Roman" w:cs="Times New Roman"/>
          <w:kern w:val="0"/>
          <w14:ligatures w14:val="none"/>
        </w:rPr>
        <w:t xml:space="preserve"> of the entire account.</w:t>
      </w:r>
    </w:p>
    <w:p w14:paraId="7D8B6F5C" w14:textId="77777777" w:rsidR="00460BC9" w:rsidRPr="00460BC9" w:rsidRDefault="00460BC9" w:rsidP="00460B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BC9">
        <w:rPr>
          <w:rFonts w:ascii="Times New Roman" w:eastAsia="Times New Roman" w:hAnsi="Times New Roman" w:cs="Times New Roman"/>
          <w:kern w:val="0"/>
          <w14:ligatures w14:val="none"/>
        </w:rPr>
        <w:pict w14:anchorId="29F1648D">
          <v:rect id="_x0000_i1039" style="width:0;height:1.5pt" o:hralign="center" o:hrstd="t" o:hr="t" fillcolor="#a0a0a0" stroked="f"/>
        </w:pict>
      </w:r>
    </w:p>
    <w:p w14:paraId="693C0BEA" w14:textId="77777777" w:rsidR="00460BC9" w:rsidRPr="00460BC9" w:rsidRDefault="00460BC9" w:rsidP="00460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0BC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🦅</w:t>
      </w:r>
      <w:r w:rsidRPr="00460B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2. The “Account-Loss” Recovery (T0)</w:t>
      </w:r>
    </w:p>
    <w:p w14:paraId="3FA1F4A3" w14:textId="77777777" w:rsidR="00460BC9" w:rsidRPr="00460BC9" w:rsidRDefault="00460BC9" w:rsidP="00460B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0BC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🎯</w:t>
      </w:r>
      <w:r w:rsidRPr="00460B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Objective</w:t>
      </w:r>
    </w:p>
    <w:p w14:paraId="4332E8E2" w14:textId="77777777" w:rsidR="00460BC9" w:rsidRPr="00460BC9" w:rsidRDefault="00460BC9" w:rsidP="00460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BC9">
        <w:rPr>
          <w:rFonts w:ascii="Times New Roman" w:eastAsia="Times New Roman" w:hAnsi="Times New Roman" w:cs="Times New Roman"/>
          <w:kern w:val="0"/>
          <w14:ligatures w14:val="none"/>
        </w:rPr>
        <w:t xml:space="preserve">Recreate </w:t>
      </w:r>
      <w:r w:rsidRPr="00460B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new AWS account</w:t>
      </w:r>
      <w:r w:rsidRPr="00460BC9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460B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bootstrap</w:t>
      </w:r>
      <w:r w:rsidRPr="00460BC9">
        <w:rPr>
          <w:rFonts w:ascii="Times New Roman" w:eastAsia="Times New Roman" w:hAnsi="Times New Roman" w:cs="Times New Roman"/>
          <w:kern w:val="0"/>
          <w14:ligatures w14:val="none"/>
        </w:rPr>
        <w:t xml:space="preserve"> all infrastructure and data from externalized backups (S3, Glacier, or Deep Archive) while maintaining IAM mapping and encryption compatibility.</w:t>
      </w:r>
    </w:p>
    <w:p w14:paraId="131CED83" w14:textId="77777777" w:rsidR="00460BC9" w:rsidRPr="00460BC9" w:rsidRDefault="00460BC9" w:rsidP="00460B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0BC9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🧩</w:t>
      </w:r>
      <w:r w:rsidRPr="00460B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Key Challenges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3"/>
        <w:gridCol w:w="2216"/>
        <w:gridCol w:w="5111"/>
      </w:tblGrid>
      <w:tr w:rsidR="00460BC9" w:rsidRPr="00460BC9" w14:paraId="160C44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D07209" w14:textId="77777777" w:rsidR="00460BC9" w:rsidRPr="00460BC9" w:rsidRDefault="00460BC9" w:rsidP="00460B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72B3ACFE" w14:textId="77777777" w:rsidR="00460BC9" w:rsidRPr="00460BC9" w:rsidRDefault="00460BC9" w:rsidP="00460B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7200716D" w14:textId="77777777" w:rsidR="00460BC9" w:rsidRPr="00460BC9" w:rsidRDefault="00460BC9" w:rsidP="00460B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Mitigation</w:t>
            </w:r>
          </w:p>
        </w:tc>
      </w:tr>
      <w:tr w:rsidR="00460BC9" w:rsidRPr="00460BC9" w14:paraId="2F0B9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39835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Identity</w:t>
            </w:r>
          </w:p>
        </w:tc>
        <w:tc>
          <w:tcPr>
            <w:tcW w:w="0" w:type="auto"/>
            <w:vAlign w:val="center"/>
            <w:hideMark/>
          </w:tcPr>
          <w:p w14:paraId="57E310A7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Loss of root &amp; IAM roles</w:t>
            </w:r>
          </w:p>
        </w:tc>
        <w:tc>
          <w:tcPr>
            <w:tcW w:w="0" w:type="auto"/>
            <w:vAlign w:val="center"/>
            <w:hideMark/>
          </w:tcPr>
          <w:p w14:paraId="3D02C9FC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Mirror critical IAM definitions in S3 (exported JSON via </w:t>
            </w:r>
            <w:r w:rsidRPr="00460B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iam get-role</w:t>
            </w:r>
            <w:r w:rsidRPr="00460B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460B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get-policy</w:t>
            </w:r>
            <w:r w:rsidRPr="00460B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460B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get-group</w:t>
            </w:r>
            <w:r w:rsidRPr="00460B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</w:tr>
      <w:tr w:rsidR="00460BC9" w:rsidRPr="00460BC9" w14:paraId="74A5B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3BFC4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Encryption</w:t>
            </w:r>
          </w:p>
        </w:tc>
        <w:tc>
          <w:tcPr>
            <w:tcW w:w="0" w:type="auto"/>
            <w:vAlign w:val="center"/>
            <w:hideMark/>
          </w:tcPr>
          <w:p w14:paraId="15A0C315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KMS keys belong to lost account</w:t>
            </w:r>
          </w:p>
        </w:tc>
        <w:tc>
          <w:tcPr>
            <w:tcW w:w="0" w:type="auto"/>
            <w:vAlign w:val="center"/>
            <w:hideMark/>
          </w:tcPr>
          <w:p w14:paraId="5368C04A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Require </w:t>
            </w:r>
            <w:r w:rsidRPr="00460B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external KMS escrow</w:t>
            </w:r>
            <w:r w:rsidRPr="00460B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(cross-account key copy or CMK replica)</w:t>
            </w:r>
          </w:p>
        </w:tc>
      </w:tr>
      <w:tr w:rsidR="00460BC9" w:rsidRPr="00460BC9" w14:paraId="0883A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91976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S3 Backups</w:t>
            </w:r>
          </w:p>
        </w:tc>
        <w:tc>
          <w:tcPr>
            <w:tcW w:w="0" w:type="auto"/>
            <w:vAlign w:val="center"/>
            <w:hideMark/>
          </w:tcPr>
          <w:p w14:paraId="73726FFF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Original bucket owned by lost account</w:t>
            </w:r>
          </w:p>
        </w:tc>
        <w:tc>
          <w:tcPr>
            <w:tcW w:w="0" w:type="auto"/>
            <w:vAlign w:val="center"/>
            <w:hideMark/>
          </w:tcPr>
          <w:p w14:paraId="083F8951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Use </w:t>
            </w:r>
            <w:r w:rsidRPr="00460B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backup account</w:t>
            </w:r>
            <w:r w:rsidRPr="00460B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(separate AWS Org member) as storage authority</w:t>
            </w:r>
          </w:p>
        </w:tc>
      </w:tr>
      <w:tr w:rsidR="00460BC9" w:rsidRPr="00460BC9" w14:paraId="75BEA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79C73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Snapshots/EBS</w:t>
            </w:r>
          </w:p>
        </w:tc>
        <w:tc>
          <w:tcPr>
            <w:tcW w:w="0" w:type="auto"/>
            <w:vAlign w:val="center"/>
            <w:hideMark/>
          </w:tcPr>
          <w:p w14:paraId="3C39B361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Ownership locked to source account</w:t>
            </w:r>
          </w:p>
        </w:tc>
        <w:tc>
          <w:tcPr>
            <w:tcW w:w="0" w:type="auto"/>
            <w:vAlign w:val="center"/>
            <w:hideMark/>
          </w:tcPr>
          <w:p w14:paraId="0CA374A5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Use </w:t>
            </w:r>
            <w:r w:rsidRPr="00460B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snapshot sharing</w:t>
            </w:r>
            <w:r w:rsidRPr="00460B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to backup account before loss</w:t>
            </w:r>
          </w:p>
        </w:tc>
      </w:tr>
      <w:tr w:rsidR="00460BC9" w:rsidRPr="00460BC9" w14:paraId="2076B3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7ED29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CloudFormation / IaC</w:t>
            </w:r>
          </w:p>
        </w:tc>
        <w:tc>
          <w:tcPr>
            <w:tcW w:w="0" w:type="auto"/>
            <w:vAlign w:val="center"/>
            <w:hideMark/>
          </w:tcPr>
          <w:p w14:paraId="6FC21A94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Metadata gone</w:t>
            </w:r>
          </w:p>
        </w:tc>
        <w:tc>
          <w:tcPr>
            <w:tcW w:w="0" w:type="auto"/>
            <w:vAlign w:val="center"/>
            <w:hideMark/>
          </w:tcPr>
          <w:p w14:paraId="0482940F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Export all stacks periodically via </w:t>
            </w:r>
            <w:r w:rsidRPr="00460B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cfn_exporter.py</w:t>
            </w:r>
          </w:p>
        </w:tc>
      </w:tr>
      <w:tr w:rsidR="00460BC9" w:rsidRPr="00460BC9" w14:paraId="32D09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A79FB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Billing / Quotas</w:t>
            </w:r>
          </w:p>
        </w:tc>
        <w:tc>
          <w:tcPr>
            <w:tcW w:w="0" w:type="auto"/>
            <w:vAlign w:val="center"/>
            <w:hideMark/>
          </w:tcPr>
          <w:p w14:paraId="66B64B34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Need new org setup</w:t>
            </w:r>
          </w:p>
        </w:tc>
        <w:tc>
          <w:tcPr>
            <w:tcW w:w="0" w:type="auto"/>
            <w:vAlign w:val="center"/>
            <w:hideMark/>
          </w:tcPr>
          <w:p w14:paraId="7A6FEC7E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Automated org onboarding script</w:t>
            </w:r>
          </w:p>
        </w:tc>
      </w:tr>
    </w:tbl>
    <w:p w14:paraId="0882CEFC" w14:textId="77777777" w:rsidR="00460BC9" w:rsidRPr="00460BC9" w:rsidRDefault="00EC2450" w:rsidP="00460B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2450">
        <w:rPr>
          <w:rFonts w:ascii="Times New Roman" w:eastAsia="Times New Roman" w:hAnsi="Times New Roman" w:cs="Times New Roman"/>
          <w:noProof/>
          <w:kern w:val="0"/>
        </w:rPr>
        <w:pict w14:anchorId="50FCD7E0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1D4B4DD9" w14:textId="77777777" w:rsidR="00460BC9" w:rsidRPr="00460BC9" w:rsidRDefault="00460BC9" w:rsidP="00460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0BC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⚙️</w:t>
      </w:r>
      <w:r w:rsidRPr="00460B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3. Proposed Account-Recovery Flow (Phoenix Path)</w:t>
      </w:r>
    </w:p>
    <w:p w14:paraId="6CF64F6D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[ACCOUNT LOSS DETECTED]</w:t>
      </w:r>
    </w:p>
    <w:p w14:paraId="40520162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250BDEF3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14:paraId="5374DBA8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[1] Provision New Account</w:t>
      </w:r>
    </w:p>
    <w:p w14:paraId="451B8B88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 AWS Organization: create new member</w:t>
      </w:r>
    </w:p>
    <w:p w14:paraId="4CC4AF88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 Apply baseline SCPs + roles</w:t>
      </w:r>
    </w:p>
    <w:p w14:paraId="308EC70E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 Enable required regions</w:t>
      </w:r>
    </w:p>
    <w:p w14:paraId="707724F9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25D249D6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14:paraId="0F676771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[2] Bootstrap IAM + KMS</w:t>
      </w:r>
    </w:p>
    <w:p w14:paraId="0CF82595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 Import exported IAM roles/policies (JSON)</w:t>
      </w:r>
    </w:p>
    <w:p w14:paraId="26C67C34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 Recreate KMS aliases or import existing keys (via key material)</w:t>
      </w:r>
    </w:p>
    <w:p w14:paraId="27979DC6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 Verify encryption compatibility</w:t>
      </w:r>
    </w:p>
    <w:p w14:paraId="7E8C8852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7056B85C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14:paraId="49EB83F4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[3] Restore Infrastructure (IaC)</w:t>
      </w:r>
    </w:p>
    <w:p w14:paraId="6B31FC15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 Load YAMLs from S3 Deep Archive</w:t>
      </w:r>
    </w:p>
    <w:p w14:paraId="77A0A6AA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 Deploy stacks layer-by-layer: network → security → compute → data</w:t>
      </w:r>
    </w:p>
    <w:p w14:paraId="6926BD51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0E39CC7B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14:paraId="5A664E6B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[4] Restore Data</w:t>
      </w:r>
    </w:p>
    <w:p w14:paraId="21DB4081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 Copy S3 archives from backup account</w:t>
      </w:r>
    </w:p>
    <w:p w14:paraId="73466256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 Register snapshots → create volumes → attach instances</w:t>
      </w:r>
    </w:p>
    <w:p w14:paraId="6E377666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 Validate mount integrity</w:t>
      </w:r>
    </w:p>
    <w:p w14:paraId="60C61C51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2B39339B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14:paraId="4C7D9587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[5] Re-register Services</w:t>
      </w:r>
    </w:p>
    <w:p w14:paraId="08DE3C2E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 Route 53 zones</w:t>
      </w:r>
    </w:p>
    <w:p w14:paraId="50B765E9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 Certificates / ACM</w:t>
      </w:r>
    </w:p>
    <w:p w14:paraId="26CD7423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 SSM agents</w:t>
      </w:r>
    </w:p>
    <w:p w14:paraId="32ED2A0C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4F72E533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14:paraId="05CFC360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[6] Post-Recovery Audit</w:t>
      </w:r>
    </w:p>
    <w:p w14:paraId="0E86F84B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 Run full audit on new account</w:t>
      </w:r>
    </w:p>
    <w:p w14:paraId="6AF0147C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 Compare run_id baseline vs recovery artifacts</w:t>
      </w:r>
    </w:p>
    <w:p w14:paraId="174EBE94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</w:t>
      </w:r>
    </w:p>
    <w:p w14:paraId="42F1EC09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</w:t>
      </w:r>
    </w:p>
    <w:p w14:paraId="55F8FEEB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[7] Declare Operational</w:t>
      </w:r>
    </w:p>
    <w:p w14:paraId="4C585B8E" w14:textId="77777777" w:rsidR="00460BC9" w:rsidRPr="00460BC9" w:rsidRDefault="00EC2450" w:rsidP="00460B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2450">
        <w:rPr>
          <w:rFonts w:ascii="Times New Roman" w:eastAsia="Times New Roman" w:hAnsi="Times New Roman" w:cs="Times New Roman"/>
          <w:noProof/>
          <w:kern w:val="0"/>
        </w:rPr>
        <w:pict w14:anchorId="5A00219D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74BD3CC9" w14:textId="77777777" w:rsidR="00460BC9" w:rsidRPr="00460BC9" w:rsidRDefault="00460BC9" w:rsidP="00460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0BC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🧰</w:t>
      </w:r>
      <w:r w:rsidRPr="00460B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4. Dependencies to Make T0 Possible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3"/>
        <w:gridCol w:w="4202"/>
      </w:tblGrid>
      <w:tr w:rsidR="00460BC9" w:rsidRPr="00460BC9" w14:paraId="11BDE7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D1E1EF" w14:textId="77777777" w:rsidR="00460BC9" w:rsidRPr="00460BC9" w:rsidRDefault="00460BC9" w:rsidP="00460B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Asset</w:t>
            </w:r>
          </w:p>
        </w:tc>
        <w:tc>
          <w:tcPr>
            <w:tcW w:w="0" w:type="auto"/>
            <w:vAlign w:val="center"/>
            <w:hideMark/>
          </w:tcPr>
          <w:p w14:paraId="00D54B7F" w14:textId="77777777" w:rsidR="00460BC9" w:rsidRPr="00460BC9" w:rsidRDefault="00460BC9" w:rsidP="00460B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Must Exist Outside the primary account</w:t>
            </w:r>
          </w:p>
        </w:tc>
      </w:tr>
      <w:tr w:rsidR="00460BC9" w:rsidRPr="00460BC9" w14:paraId="2B003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5EC76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🔐</w:t>
            </w:r>
            <w:r w:rsidRPr="00460B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S3 Deep-Archive bucket (cross-account)</w:t>
            </w:r>
          </w:p>
        </w:tc>
        <w:tc>
          <w:tcPr>
            <w:tcW w:w="0" w:type="auto"/>
            <w:vAlign w:val="center"/>
            <w:hideMark/>
          </w:tcPr>
          <w:p w14:paraId="245D512F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460BC9" w:rsidRPr="00460BC9" w14:paraId="51807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16EB8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🧱</w:t>
            </w:r>
            <w:r w:rsidRPr="00460B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IaC exporter (</w:t>
            </w:r>
            <w:r w:rsidRPr="00460B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cfn_exporter.py</w:t>
            </w:r>
            <w:r w:rsidRPr="00460B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 outputs</w:t>
            </w:r>
          </w:p>
        </w:tc>
        <w:tc>
          <w:tcPr>
            <w:tcW w:w="0" w:type="auto"/>
            <w:vAlign w:val="center"/>
            <w:hideMark/>
          </w:tcPr>
          <w:p w14:paraId="232159D8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460BC9" w:rsidRPr="00460BC9" w14:paraId="448703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26C2E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🧩</w:t>
            </w:r>
            <w:r w:rsidRPr="00460B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IAM + KMS export snapshots</w:t>
            </w:r>
          </w:p>
        </w:tc>
        <w:tc>
          <w:tcPr>
            <w:tcW w:w="0" w:type="auto"/>
            <w:vAlign w:val="center"/>
            <w:hideMark/>
          </w:tcPr>
          <w:p w14:paraId="1FFCE918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460BC9" w:rsidRPr="00460BC9" w14:paraId="4E6791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BFE0F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🪣</w:t>
            </w:r>
            <w:r w:rsidRPr="00460B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Audit metadata + manifests (multi-region)</w:t>
            </w:r>
          </w:p>
        </w:tc>
        <w:tc>
          <w:tcPr>
            <w:tcW w:w="0" w:type="auto"/>
            <w:vAlign w:val="center"/>
            <w:hideMark/>
          </w:tcPr>
          <w:p w14:paraId="379E491C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460BC9" w:rsidRPr="00460BC9" w14:paraId="153DD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29056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🧾</w:t>
            </w:r>
            <w:r w:rsidRPr="00460B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Billing + org management access</w:t>
            </w:r>
          </w:p>
        </w:tc>
        <w:tc>
          <w:tcPr>
            <w:tcW w:w="0" w:type="auto"/>
            <w:vAlign w:val="center"/>
            <w:hideMark/>
          </w:tcPr>
          <w:p w14:paraId="58782C07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01032836" w14:textId="77777777" w:rsidR="00460BC9" w:rsidRPr="00460BC9" w:rsidRDefault="00EC2450" w:rsidP="00460B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2450">
        <w:rPr>
          <w:rFonts w:ascii="Times New Roman" w:eastAsia="Times New Roman" w:hAnsi="Times New Roman" w:cs="Times New Roman"/>
          <w:noProof/>
          <w:kern w:val="0"/>
        </w:rPr>
        <w:pict w14:anchorId="784D2D92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712A48C0" w14:textId="77777777" w:rsidR="00460BC9" w:rsidRPr="00460BC9" w:rsidRDefault="00460BC9" w:rsidP="00460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0BC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🧩</w:t>
      </w:r>
      <w:r w:rsidRPr="00460B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5. How This Enriches the Audit Process</w:t>
      </w:r>
    </w:p>
    <w:p w14:paraId="7E35E33C" w14:textId="77777777" w:rsidR="00460BC9" w:rsidRPr="00460BC9" w:rsidRDefault="00460BC9" w:rsidP="00460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BC9">
        <w:rPr>
          <w:rFonts w:ascii="Times New Roman" w:eastAsia="Times New Roman" w:hAnsi="Times New Roman" w:cs="Times New Roman"/>
          <w:kern w:val="0"/>
          <w14:ligatures w14:val="none"/>
        </w:rPr>
        <w:t xml:space="preserve">Adding T0 recovery support implies </w:t>
      </w:r>
      <w:r w:rsidRPr="00460B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three new audit dimensions</w:t>
      </w:r>
      <w:r w:rsidRPr="00460BC9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0"/>
        <w:gridCol w:w="3968"/>
        <w:gridCol w:w="2922"/>
      </w:tblGrid>
      <w:tr w:rsidR="00460BC9" w:rsidRPr="00460BC9" w14:paraId="2BF1FA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5B7958" w14:textId="77777777" w:rsidR="00460BC9" w:rsidRPr="00460BC9" w:rsidRDefault="00460BC9" w:rsidP="00460B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Audit Layer</w:t>
            </w:r>
          </w:p>
        </w:tc>
        <w:tc>
          <w:tcPr>
            <w:tcW w:w="0" w:type="auto"/>
            <w:vAlign w:val="center"/>
            <w:hideMark/>
          </w:tcPr>
          <w:p w14:paraId="744B0B3E" w14:textId="77777777" w:rsidR="00460BC9" w:rsidRPr="00460BC9" w:rsidRDefault="00460BC9" w:rsidP="00460B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7DFB4779" w14:textId="77777777" w:rsidR="00460BC9" w:rsidRPr="00460BC9" w:rsidRDefault="00460BC9" w:rsidP="00460B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460BC9" w:rsidRPr="00460BC9" w14:paraId="6D811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83923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Identity Escrow Check</w:t>
            </w:r>
          </w:p>
        </w:tc>
        <w:tc>
          <w:tcPr>
            <w:tcW w:w="0" w:type="auto"/>
            <w:vAlign w:val="center"/>
            <w:hideMark/>
          </w:tcPr>
          <w:p w14:paraId="2554DFEA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“Are IAM and KMS assets mirrored in the backup account?”</w:t>
            </w:r>
          </w:p>
        </w:tc>
        <w:tc>
          <w:tcPr>
            <w:tcW w:w="0" w:type="auto"/>
            <w:vAlign w:val="center"/>
            <w:hideMark/>
          </w:tcPr>
          <w:p w14:paraId="441ED293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Ensures recoverability beyond account loss</w:t>
            </w:r>
          </w:p>
        </w:tc>
      </w:tr>
      <w:tr w:rsidR="00460BC9" w:rsidRPr="00460BC9" w14:paraId="6406C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EF10E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Cross-Account Accessibility Test</w:t>
            </w:r>
          </w:p>
        </w:tc>
        <w:tc>
          <w:tcPr>
            <w:tcW w:w="0" w:type="auto"/>
            <w:vAlign w:val="center"/>
            <w:hideMark/>
          </w:tcPr>
          <w:p w14:paraId="59F25F1B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Attempt to </w:t>
            </w:r>
            <w:r w:rsidRPr="00460B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head_object</w:t>
            </w:r>
            <w:r w:rsidRPr="00460B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from backup account credentials</w:t>
            </w:r>
          </w:p>
        </w:tc>
        <w:tc>
          <w:tcPr>
            <w:tcW w:w="0" w:type="auto"/>
            <w:vAlign w:val="center"/>
            <w:hideMark/>
          </w:tcPr>
          <w:p w14:paraId="4237716A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Confirms external S3 visibility</w:t>
            </w:r>
          </w:p>
        </w:tc>
      </w:tr>
      <w:tr w:rsidR="00460BC9" w:rsidRPr="00460BC9" w14:paraId="39153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0AA6A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Phoenix Readiness Score</w:t>
            </w:r>
          </w:p>
        </w:tc>
        <w:tc>
          <w:tcPr>
            <w:tcW w:w="0" w:type="auto"/>
            <w:vAlign w:val="center"/>
            <w:hideMark/>
          </w:tcPr>
          <w:p w14:paraId="75B69E90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0–100 scale measuring full account reconstructibility</w:t>
            </w:r>
          </w:p>
        </w:tc>
        <w:tc>
          <w:tcPr>
            <w:tcW w:w="0" w:type="auto"/>
            <w:vAlign w:val="center"/>
            <w:hideMark/>
          </w:tcPr>
          <w:p w14:paraId="79EDF677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Executive-level resilience metric</w:t>
            </w:r>
          </w:p>
        </w:tc>
      </w:tr>
    </w:tbl>
    <w:p w14:paraId="7D463C5C" w14:textId="77777777" w:rsidR="00460BC9" w:rsidRPr="00460BC9" w:rsidRDefault="00460BC9" w:rsidP="00460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BC9">
        <w:rPr>
          <w:rFonts w:ascii="Times New Roman" w:eastAsia="Times New Roman" w:hAnsi="Times New Roman" w:cs="Times New Roman"/>
          <w:kern w:val="0"/>
          <w14:ligatures w14:val="none"/>
        </w:rPr>
        <w:t xml:space="preserve">These metrics fold into your final audit PDF/report under a new </w:t>
      </w:r>
      <w:r w:rsidRPr="00460B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“Account Viability”</w:t>
      </w:r>
      <w:r w:rsidRPr="00460BC9">
        <w:rPr>
          <w:rFonts w:ascii="Times New Roman" w:eastAsia="Times New Roman" w:hAnsi="Times New Roman" w:cs="Times New Roman"/>
          <w:kern w:val="0"/>
          <w14:ligatures w14:val="none"/>
        </w:rPr>
        <w:t xml:space="preserve"> section.</w:t>
      </w:r>
    </w:p>
    <w:p w14:paraId="0A869EFE" w14:textId="77777777" w:rsidR="00460BC9" w:rsidRPr="00460BC9" w:rsidRDefault="00EC2450" w:rsidP="00460B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2450">
        <w:rPr>
          <w:rFonts w:ascii="Times New Roman" w:eastAsia="Times New Roman" w:hAnsi="Times New Roman" w:cs="Times New Roman"/>
          <w:noProof/>
          <w:kern w:val="0"/>
        </w:rPr>
        <w:pict w14:anchorId="33F7D69B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698E3CA1" w14:textId="77777777" w:rsidR="00460BC9" w:rsidRPr="00460BC9" w:rsidRDefault="00460BC9" w:rsidP="00460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0BC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lastRenderedPageBreak/>
        <w:t>🧠</w:t>
      </w:r>
      <w:r w:rsidRPr="00460B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6. Future AI Sentinel Role (extended)</w:t>
      </w:r>
    </w:p>
    <w:p w14:paraId="10B8DBD6" w14:textId="77777777" w:rsidR="00460BC9" w:rsidRPr="00460BC9" w:rsidRDefault="00460BC9" w:rsidP="00460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BC9">
        <w:rPr>
          <w:rFonts w:ascii="Times New Roman" w:eastAsia="Times New Roman" w:hAnsi="Times New Roman" w:cs="Times New Roman"/>
          <w:kern w:val="0"/>
          <w14:ligatures w14:val="none"/>
        </w:rPr>
        <w:t xml:space="preserve">For account-level resilience, the </w:t>
      </w:r>
      <w:r w:rsidRPr="00460B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Sentinel</w:t>
      </w:r>
      <w:r w:rsidRPr="00460BC9">
        <w:rPr>
          <w:rFonts w:ascii="Times New Roman" w:eastAsia="Times New Roman" w:hAnsi="Times New Roman" w:cs="Times New Roman"/>
          <w:kern w:val="0"/>
          <w14:ligatures w14:val="none"/>
        </w:rPr>
        <w:t xml:space="preserve"> can:</w:t>
      </w:r>
    </w:p>
    <w:p w14:paraId="1ED65113" w14:textId="77777777" w:rsidR="00460BC9" w:rsidRPr="00460BC9" w:rsidRDefault="00460BC9" w:rsidP="00460B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BC9">
        <w:rPr>
          <w:rFonts w:ascii="Times New Roman" w:eastAsia="Times New Roman" w:hAnsi="Times New Roman" w:cs="Times New Roman"/>
          <w:kern w:val="0"/>
          <w14:ligatures w14:val="none"/>
        </w:rPr>
        <w:t>monitor AWS org/identity announcements</w:t>
      </w:r>
    </w:p>
    <w:p w14:paraId="1EF0FF73" w14:textId="77777777" w:rsidR="00460BC9" w:rsidRPr="00460BC9" w:rsidRDefault="00460BC9" w:rsidP="00460B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BC9">
        <w:rPr>
          <w:rFonts w:ascii="Times New Roman" w:eastAsia="Times New Roman" w:hAnsi="Times New Roman" w:cs="Times New Roman"/>
          <w:kern w:val="0"/>
          <w14:ligatures w14:val="none"/>
        </w:rPr>
        <w:t>detect upcoming deprecations (e.g., IAM classic roles → IAMv2)</w:t>
      </w:r>
    </w:p>
    <w:p w14:paraId="1E84A570" w14:textId="77777777" w:rsidR="00460BC9" w:rsidRPr="00460BC9" w:rsidRDefault="00460BC9" w:rsidP="00460B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BC9">
        <w:rPr>
          <w:rFonts w:ascii="Times New Roman" w:eastAsia="Times New Roman" w:hAnsi="Times New Roman" w:cs="Times New Roman"/>
          <w:kern w:val="0"/>
          <w14:ligatures w14:val="none"/>
        </w:rPr>
        <w:t>suggest pre-migration of escrow assets</w:t>
      </w:r>
    </w:p>
    <w:p w14:paraId="61CB782D" w14:textId="77777777" w:rsidR="00460BC9" w:rsidRPr="00460BC9" w:rsidRDefault="00460BC9" w:rsidP="00460B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BC9">
        <w:rPr>
          <w:rFonts w:ascii="Times New Roman" w:eastAsia="Times New Roman" w:hAnsi="Times New Roman" w:cs="Times New Roman"/>
          <w:kern w:val="0"/>
          <w14:ligatures w14:val="none"/>
        </w:rPr>
        <w:t xml:space="preserve">validate that all exported IAM definitions are </w:t>
      </w:r>
      <w:r w:rsidRPr="00460BC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import-ready</w:t>
      </w:r>
    </w:p>
    <w:p w14:paraId="55CE42EB" w14:textId="77777777" w:rsidR="00460BC9" w:rsidRPr="00460BC9" w:rsidRDefault="00460BC9" w:rsidP="00460BC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BC9">
        <w:rPr>
          <w:rFonts w:ascii="Times New Roman" w:eastAsia="Times New Roman" w:hAnsi="Times New Roman" w:cs="Times New Roman"/>
          <w:kern w:val="0"/>
          <w14:ligatures w14:val="none"/>
        </w:rPr>
        <w:t>simulate account recreation steps in a sandbox (dry-run CloudFormation replay)</w:t>
      </w:r>
    </w:p>
    <w:p w14:paraId="64EA12C7" w14:textId="77777777" w:rsidR="00460BC9" w:rsidRPr="00460BC9" w:rsidRDefault="00EC2450" w:rsidP="00460B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2450">
        <w:rPr>
          <w:rFonts w:ascii="Times New Roman" w:eastAsia="Times New Roman" w:hAnsi="Times New Roman" w:cs="Times New Roman"/>
          <w:noProof/>
          <w:kern w:val="0"/>
        </w:rPr>
        <w:pict w14:anchorId="328207C5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02DF3B3B" w14:textId="77777777" w:rsidR="00460BC9" w:rsidRPr="00460BC9" w:rsidRDefault="00460BC9" w:rsidP="00460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0BC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460B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7. Summary: Recovery Map Levels</w:t>
      </w:r>
    </w:p>
    <w:p w14:paraId="48EFFF3B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┌───────────────────────────────┐</w:t>
      </w:r>
    </w:p>
    <w:p w14:paraId="3A1F4823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T0  Account Recovery (Phoenix) │  ←  new strategic layer</w:t>
      </w:r>
    </w:p>
    <w:p w14:paraId="5D1F3F0E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├───────────────────────────────┤</w:t>
      </w:r>
    </w:p>
    <w:p w14:paraId="12C2DBD9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T1  Region Recovery            │</w:t>
      </w:r>
    </w:p>
    <w:p w14:paraId="5878CC8D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T2  Service Recovery           │</w:t>
      </w:r>
    </w:p>
    <w:p w14:paraId="2D4C2A52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T3  Resource Recovery          │</w:t>
      </w:r>
    </w:p>
    <w:p w14:paraId="5E00513F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T4  Data Recovery              │</w:t>
      </w:r>
    </w:p>
    <w:p w14:paraId="4D39C656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└───────────────────────────────┘</w:t>
      </w:r>
    </w:p>
    <w:p w14:paraId="3C7AB306" w14:textId="77777777" w:rsidR="00460BC9" w:rsidRPr="00460BC9" w:rsidRDefault="00EC2450" w:rsidP="00460B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2450">
        <w:rPr>
          <w:rFonts w:ascii="Times New Roman" w:eastAsia="Times New Roman" w:hAnsi="Times New Roman" w:cs="Times New Roman"/>
          <w:noProof/>
          <w:kern w:val="0"/>
        </w:rPr>
        <w:pict w14:anchorId="471FF2C3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4A32C898" w14:textId="77777777" w:rsidR="00460BC9" w:rsidRPr="00460BC9" w:rsidRDefault="00460BC9" w:rsidP="00460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BC9">
        <w:rPr>
          <w:rFonts w:ascii="Times New Roman" w:eastAsia="Times New Roman" w:hAnsi="Times New Roman" w:cs="Times New Roman"/>
          <w:kern w:val="0"/>
          <w14:ligatures w14:val="none"/>
        </w:rPr>
        <w:t xml:space="preserve">Would you like me to now </w:t>
      </w:r>
      <w:r w:rsidRPr="00460B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integrate this T0 flow</w:t>
      </w:r>
      <w:r w:rsidRPr="00460BC9">
        <w:rPr>
          <w:rFonts w:ascii="Times New Roman" w:eastAsia="Times New Roman" w:hAnsi="Times New Roman" w:cs="Times New Roman"/>
          <w:kern w:val="0"/>
          <w14:ligatures w14:val="none"/>
        </w:rPr>
        <w:t xml:space="preserve"> into the global </w:t>
      </w:r>
      <w:r w:rsidRPr="00460BC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Audit + Recovery Navigation Map</w:t>
      </w:r>
      <w:r w:rsidRPr="00460BC9">
        <w:rPr>
          <w:rFonts w:ascii="Times New Roman" w:eastAsia="Times New Roman" w:hAnsi="Times New Roman" w:cs="Times New Roman"/>
          <w:kern w:val="0"/>
          <w14:ligatures w14:val="none"/>
        </w:rPr>
        <w:t xml:space="preserve"> we were refining earlier (so we see how the “Phoenix Path” connects with audit checkpoints and AI Sentinel)?</w:t>
      </w:r>
    </w:p>
    <w:p w14:paraId="194639C6" w14:textId="77777777" w:rsidR="00460BC9" w:rsidRPr="00460BC9" w:rsidRDefault="00460BC9" w:rsidP="00460BC9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460BC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36233081" w14:textId="77777777" w:rsidR="00460BC9" w:rsidRPr="00460BC9" w:rsidRDefault="00460BC9" w:rsidP="00460B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BC9">
        <w:rPr>
          <w:rFonts w:ascii="Times New Roman" w:eastAsia="Times New Roman" w:hAnsi="Times New Roman" w:cs="Times New Roman"/>
          <w:kern w:val="0"/>
          <w14:ligatures w14:val="none"/>
        </w:rPr>
        <w:t>Yes</w:t>
      </w:r>
    </w:p>
    <w:p w14:paraId="7F089AF4" w14:textId="77777777" w:rsidR="00460BC9" w:rsidRPr="00460BC9" w:rsidRDefault="00460BC9" w:rsidP="00460BC9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460BC9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082D7788" w14:textId="77777777" w:rsidR="00460BC9" w:rsidRPr="00460BC9" w:rsidRDefault="00460BC9" w:rsidP="00460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BC9">
        <w:rPr>
          <w:rFonts w:ascii="Times New Roman" w:eastAsia="Times New Roman" w:hAnsi="Times New Roman" w:cs="Times New Roman"/>
          <w:kern w:val="0"/>
          <w14:ligatures w14:val="none"/>
        </w:rPr>
        <w:t>Perfect — that’s the right move.</w:t>
      </w:r>
      <w:r w:rsidRPr="00460BC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We’ll now </w:t>
      </w:r>
      <w:r w:rsidRPr="00460B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merge the “Phoenix Recovery” (T0)</w:t>
      </w:r>
      <w:r w:rsidRPr="00460BC9">
        <w:rPr>
          <w:rFonts w:ascii="Times New Roman" w:eastAsia="Times New Roman" w:hAnsi="Times New Roman" w:cs="Times New Roman"/>
          <w:kern w:val="0"/>
          <w14:ligatures w14:val="none"/>
        </w:rPr>
        <w:t xml:space="preserve"> into the unified navigation map, showing how it fits alongside audit phases and the AI sentinel layer.</w:t>
      </w:r>
      <w:r w:rsidRPr="00460BC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Below is the refined, </w:t>
      </w:r>
      <w:r w:rsidRPr="00460B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hierarchical architecture blueprint</w:t>
      </w:r>
      <w:r w:rsidRPr="00460BC9">
        <w:rPr>
          <w:rFonts w:ascii="Times New Roman" w:eastAsia="Times New Roman" w:hAnsi="Times New Roman" w:cs="Times New Roman"/>
          <w:kern w:val="0"/>
          <w14:ligatures w14:val="none"/>
        </w:rPr>
        <w:t xml:space="preserve"> that connects </w:t>
      </w:r>
      <w:r w:rsidRPr="00460BC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Audit</w:t>
      </w:r>
      <w:r w:rsidRPr="00460BC9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460BC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Recovery</w:t>
      </w:r>
      <w:r w:rsidRPr="00460BC9">
        <w:rPr>
          <w:rFonts w:ascii="Times New Roman" w:eastAsia="Times New Roman" w:hAnsi="Times New Roman" w:cs="Times New Roman"/>
          <w:kern w:val="0"/>
          <w14:ligatures w14:val="none"/>
        </w:rPr>
        <w:t xml:space="preserve"> across all resilience tiers.</w:t>
      </w:r>
    </w:p>
    <w:p w14:paraId="534F5DAB" w14:textId="77777777" w:rsidR="00460BC9" w:rsidRPr="00460BC9" w:rsidRDefault="00EC2450" w:rsidP="00460B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2450">
        <w:rPr>
          <w:rFonts w:ascii="Times New Roman" w:eastAsia="Times New Roman" w:hAnsi="Times New Roman" w:cs="Times New Roman"/>
          <w:noProof/>
          <w:kern w:val="0"/>
        </w:rPr>
        <w:pict w14:anchorId="0480244A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26C94AFB" w14:textId="77777777" w:rsidR="00460BC9" w:rsidRPr="00460BC9" w:rsidRDefault="00460BC9" w:rsidP="00460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0BC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🧭</w:t>
      </w:r>
      <w:r w:rsidRPr="00460B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GLOBAL NAVIGATION MAP — Audit ↔ Recovery Integration (v3)</w:t>
      </w:r>
    </w:p>
    <w:p w14:paraId="134E3B34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┌────────────────────────────────────────────┐</w:t>
      </w:r>
    </w:p>
    <w:p w14:paraId="3B420053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│         IaaC Tools / Recovery Suite        │</w:t>
      </w:r>
    </w:p>
    <w:p w14:paraId="6E134019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│     (Audit + Recovery Unified Framework)   │</w:t>
      </w:r>
    </w:p>
    <w:p w14:paraId="738EF803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└────────────────────────────────────────────┘</w:t>
      </w:r>
    </w:p>
    <w:p w14:paraId="4ECD91BC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│</w:t>
      </w:r>
    </w:p>
    <w:p w14:paraId="3F5CC2DF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▼</w:t>
      </w:r>
    </w:p>
    <w:p w14:paraId="64ACBC3A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[CONFIG VALIDATION PHASE]</w:t>
      </w:r>
    </w:p>
    <w:p w14:paraId="51BDE765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├─ Strict schema check</w:t>
      </w:r>
    </w:p>
    <w:p w14:paraId="7D62DDDC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├─ CLI overrides (run_id, simulate)</w:t>
      </w:r>
    </w:p>
    <w:p w14:paraId="54E64EC3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├─ IAM profile + region verification</w:t>
      </w:r>
    </w:p>
    <w:p w14:paraId="226862D6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└─ Register audit trigger (A | B | C)</w:t>
      </w:r>
    </w:p>
    <w:p w14:paraId="19A476F9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74F005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228C730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AUDIT PIPELINE (Integrity and Compliance)</w:t>
      </w:r>
    </w:p>
    <w:p w14:paraId="716E27F8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A004364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262C1E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[A1] DISCOVERY PHASE</w:t>
      </w:r>
    </w:p>
    <w:p w14:paraId="3E775E1B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├─ Enumerate S3 structure (discover → latest)</w:t>
      </w:r>
    </w:p>
    <w:p w14:paraId="0461F82C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├─ Validate folder presence &amp; object counts</w:t>
      </w:r>
    </w:p>
    <w:p w14:paraId="3D7A529A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└─ Detect orphaned / stale / missing prefixes</w:t>
      </w:r>
    </w:p>
    <w:p w14:paraId="18BFB4A4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81B120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[A2] MANIFEST PHASE</w:t>
      </w:r>
    </w:p>
    <w:p w14:paraId="4374DF48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├─ Load manifest.json</w:t>
      </w:r>
    </w:p>
    <w:p w14:paraId="75A6B202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├─ Validate schema + run_id consistency</w:t>
      </w:r>
    </w:p>
    <w:p w14:paraId="1707E34D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└─ Record missing or inconsistent entries</w:t>
      </w:r>
    </w:p>
    <w:p w14:paraId="24A7BC18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E7A442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[A3] SNAPSHOT + FULLVOLUME VALIDATION</w:t>
      </w:r>
    </w:p>
    <w:p w14:paraId="3E955304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├─ Cross-check EC2 snapshots</w:t>
      </w:r>
    </w:p>
    <w:p w14:paraId="019E8E88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├─ Verify .tar/.img presence for full-volume exports</w:t>
      </w:r>
    </w:p>
    <w:p w14:paraId="3ACEB539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└─ Estimate storage footprint</w:t>
      </w:r>
    </w:p>
    <w:p w14:paraId="270B1FEE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D4B2B1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[A4] LOG &amp; INDEX VALIDATION</w:t>
      </w:r>
    </w:p>
    <w:p w14:paraId="2AD82A36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├─ Ensure all phases produced indexes and logs</w:t>
      </w:r>
    </w:p>
    <w:p w14:paraId="41D82179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└─ Verify upload completeness</w:t>
      </w:r>
    </w:p>
    <w:p w14:paraId="1B890037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DA0EFA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[A5] STRUCTURE AUDIT</w:t>
      </w:r>
    </w:p>
    <w:p w14:paraId="557D7438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├─ Traverse orchestrator S3 hierarchy</w:t>
      </w:r>
    </w:p>
    <w:p w14:paraId="48E07BA8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├─ Build per-phase completeness map</w:t>
      </w:r>
    </w:p>
    <w:p w14:paraId="66F4CAC6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└─ Detect naming or prefix drift</w:t>
      </w:r>
    </w:p>
    <w:p w14:paraId="5813F99A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5B6376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[A6] REPORTING PHASE</w:t>
      </w:r>
    </w:p>
    <w:p w14:paraId="7A036986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├─ Compute CompletenessScore + PhaseScore[]</w:t>
      </w:r>
    </w:p>
    <w:p w14:paraId="6FF43AB4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├─ Generate JSON + PDF (local)</w:t>
      </w:r>
    </w:p>
    <w:p w14:paraId="077D035B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├─ Upload reports to S3 (simulation-safe)</w:t>
      </w:r>
    </w:p>
    <w:p w14:paraId="61F66631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└─ Record audit checkpoint</w:t>
      </w:r>
    </w:p>
    <w:p w14:paraId="44BB3F1E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712927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[A7] RESILIENCE CHECK PHASE  </w:t>
      </w:r>
      <w:r w:rsidRPr="00460BC9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🔒</w:t>
      </w:r>
    </w:p>
    <w:p w14:paraId="3644B368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├─ IAM / KMS privilege validation</w:t>
      </w:r>
    </w:p>
    <w:p w14:paraId="04A36863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├─ Account limit inspection (snapshots, volumes, storage)</w:t>
      </w:r>
    </w:p>
    <w:p w14:paraId="0BE85C02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├─ Detect deprecated AWS APIs</w:t>
      </w:r>
    </w:p>
    <w:p w14:paraId="6C1E7B7C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└─ Cross-check with AWS docs / AI sentinel for upcoming risks</w:t>
      </w:r>
    </w:p>
    <w:p w14:paraId="68743E2E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824766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76F9E1FA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RECOVERY PIPELINE (Operational Rebuild)</w:t>
      </w:r>
    </w:p>
    <w:p w14:paraId="6B5F306C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DD1A222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45D8C8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[R1] PRE-RECOVERY AUDIT (Trigger C)</w:t>
      </w:r>
    </w:p>
    <w:p w14:paraId="489A2FBF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├─ Ensure manifest + snapshots OK</w:t>
      </w:r>
    </w:p>
    <w:p w14:paraId="5E2689FA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├─ Dry-run mount simulation</w:t>
      </w:r>
    </w:p>
    <w:p w14:paraId="078822A0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└─ Approve recovery readiness</w:t>
      </w:r>
    </w:p>
    <w:p w14:paraId="0CA50FB2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357E2A7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[R2] REGION-LEVEL RECOVERY (T1)</w:t>
      </w:r>
    </w:p>
    <w:p w14:paraId="4D9EE2FB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├─ Deploy infrastructure into target region</w:t>
      </w:r>
    </w:p>
    <w:p w14:paraId="63768781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├─ Copy cross-region snapshots</w:t>
      </w:r>
    </w:p>
    <w:p w14:paraId="55395546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└─ Validate regional integrity</w:t>
      </w:r>
    </w:p>
    <w:p w14:paraId="13895079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E0F6F8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[R3] SERVICE / RESOURCE RECOVERY (T2–T3)</w:t>
      </w:r>
    </w:p>
    <w:p w14:paraId="726F46BB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├─ Recreate EC2, EBS, S3 entities</w:t>
      </w:r>
    </w:p>
    <w:p w14:paraId="31F96E71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├─ Attach volumes, validate data integrity</w:t>
      </w:r>
    </w:p>
    <w:p w14:paraId="490EBE4A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└─ Restore security groups, routes, metadata</w:t>
      </w:r>
    </w:p>
    <w:p w14:paraId="55A70389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3F72C5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[R4] DATA-LEVEL RECOVERY (T4)</w:t>
      </w:r>
    </w:p>
    <w:p w14:paraId="3422946F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├─ Validate file hashes / database dumps</w:t>
      </w:r>
    </w:p>
    <w:p w14:paraId="2DA527E4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└─ Optional checksum rehydration</w:t>
      </w:r>
    </w:p>
    <w:p w14:paraId="33F81DD6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9D6392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[R5] ACCOUNT-LEVEL (PHOENIX) RECOVERY (T0) </w:t>
      </w:r>
      <w:r w:rsidRPr="00460BC9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🦅</w:t>
      </w:r>
    </w:p>
    <w:p w14:paraId="4101C728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├─ Provision new AWS account under Org</w:t>
      </w:r>
    </w:p>
    <w:p w14:paraId="7C4231AE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├─ Import IAM/KMS exports (identity escrow)</w:t>
      </w:r>
    </w:p>
    <w:p w14:paraId="1278CC7C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├─ Deploy IaC templates from Deep Archive</w:t>
      </w:r>
    </w:p>
    <w:p w14:paraId="3F4976A8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├─ Rehydrate S3 + EBS data</w:t>
      </w:r>
    </w:p>
    <w:p w14:paraId="0059DB0F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├─ Recreate Route53, ACM, SSM</w:t>
      </w:r>
    </w:p>
    <w:p w14:paraId="123581A1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├─ Run post-recovery audit</w:t>
      </w:r>
    </w:p>
    <w:p w14:paraId="29BAB34A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└─ Publish Phoenix Readiness Report (JSON + PDF)</w:t>
      </w:r>
    </w:p>
    <w:p w14:paraId="7A7CEFC2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606DBA4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[R6] POST-RECOVERY VALIDATION</w:t>
      </w:r>
    </w:p>
    <w:p w14:paraId="7024E749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├─ Run audit_core_logic again in recovered environment</w:t>
      </w:r>
    </w:p>
    <w:p w14:paraId="52C9CB03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├─ Compare new vs. baseline manifest</w:t>
      </w:r>
    </w:p>
    <w:p w14:paraId="227E16B8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└─ Record metrics into resilience ledger (hyperadm)</w:t>
      </w:r>
    </w:p>
    <w:p w14:paraId="5A3A6882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DC83100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40C8472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AI SENTINEL OVERLAY (Cross-Audit Intelligence)</w:t>
      </w:r>
    </w:p>
    <w:p w14:paraId="7F41F322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0196ADF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25A8BC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[S1] Continuous AWS Policy Feed</w:t>
      </w:r>
    </w:p>
    <w:p w14:paraId="61C6DEDB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├─ Pull AWS release notes / API changes</w:t>
      </w:r>
    </w:p>
    <w:p w14:paraId="256057FE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├─ Parse IAM + KMS version updates</w:t>
      </w:r>
    </w:p>
    <w:p w14:paraId="7C1C7C58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└─ Trigger alert if breaking change detected</w:t>
      </w:r>
    </w:p>
    <w:p w14:paraId="6BDB2A56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1F41483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[S2] Resilience Advisor</w:t>
      </w:r>
    </w:p>
    <w:p w14:paraId="1BC3B564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├─ Use LLM to correlate configs vs. AWS updates</w:t>
      </w:r>
    </w:p>
    <w:p w14:paraId="3E1281F6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├─ Recommend key policy or encryption changes</w:t>
      </w:r>
    </w:p>
    <w:p w14:paraId="6710A2E4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├─ Flag deprecated services (e.g., GP2 → GP3, Classic ELB → ALB)</w:t>
      </w:r>
    </w:p>
    <w:p w14:paraId="0445ED95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└─ Maintain “Recovery Viability Score” per account</w:t>
      </w:r>
    </w:p>
    <w:p w14:paraId="09B81E10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65F060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[S3] Predictive Integrity Model</w:t>
      </w:r>
    </w:p>
    <w:p w14:paraId="1CC3854B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├─ Track score decay over time</w:t>
      </w:r>
    </w:p>
    <w:p w14:paraId="13DD4FD0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└─ Auto-schedule deeper audits before degradation threshold</w:t>
      </w:r>
    </w:p>
    <w:p w14:paraId="2C4B8F91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9CF7F92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85DF255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OUTPUTS AND ARTIFACTS</w:t>
      </w:r>
    </w:p>
    <w:p w14:paraId="27268F1B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D4CCBB0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JSON Reports   →  Machine-readable audit data  </w:t>
      </w:r>
    </w:p>
    <w:p w14:paraId="562EE059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PDF Reports    →  Human-readable executive summaries  </w:t>
      </w:r>
    </w:p>
    <w:p w14:paraId="5F61A620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S3 Uploads     →  `/audits/&lt;run_id&gt;/` for historical traceability  </w:t>
      </w:r>
    </w:p>
    <w:p w14:paraId="402EF3C4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AI Advisories  →  `/advisories/&lt;date&gt;.json`  </w:t>
      </w:r>
    </w:p>
    <w:p w14:paraId="644A6D62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Resilience Ledger (DB) →  hyperadm.audit_results table  </w:t>
      </w:r>
    </w:p>
    <w:p w14:paraId="165337DF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Checkpoints    →  `/results/checkpoints/&lt;phase&gt;.json`</w:t>
      </w:r>
    </w:p>
    <w:p w14:paraId="119335BD" w14:textId="77777777" w:rsidR="00460BC9" w:rsidRPr="00460BC9" w:rsidRDefault="00EC2450" w:rsidP="00460B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2450">
        <w:rPr>
          <w:rFonts w:ascii="Times New Roman" w:eastAsia="Times New Roman" w:hAnsi="Times New Roman" w:cs="Times New Roman"/>
          <w:noProof/>
          <w:kern w:val="0"/>
        </w:rPr>
        <w:pict w14:anchorId="6414D745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57815153" w14:textId="77777777" w:rsidR="00460BC9" w:rsidRPr="00460BC9" w:rsidRDefault="00460BC9" w:rsidP="00460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0BC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460B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Key Design Principles (v3)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5"/>
        <w:gridCol w:w="6168"/>
      </w:tblGrid>
      <w:tr w:rsidR="00460BC9" w:rsidRPr="00460BC9" w14:paraId="11AA92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19C9CD" w14:textId="77777777" w:rsidR="00460BC9" w:rsidRPr="00460BC9" w:rsidRDefault="00460BC9" w:rsidP="00460B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14:paraId="535F7F7C" w14:textId="77777777" w:rsidR="00460BC9" w:rsidRPr="00460BC9" w:rsidRDefault="00460BC9" w:rsidP="00460B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Implementation</w:t>
            </w:r>
          </w:p>
        </w:tc>
      </w:tr>
      <w:tr w:rsidR="00460BC9" w:rsidRPr="00460BC9" w14:paraId="7D747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0E174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Atomic Phases</w:t>
            </w:r>
          </w:p>
        </w:tc>
        <w:tc>
          <w:tcPr>
            <w:tcW w:w="0" w:type="auto"/>
            <w:vAlign w:val="center"/>
            <w:hideMark/>
          </w:tcPr>
          <w:p w14:paraId="03660FB0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Each phase writes a checkpoint; restart resumes safely.</w:t>
            </w:r>
          </w:p>
        </w:tc>
      </w:tr>
      <w:tr w:rsidR="00460BC9" w:rsidRPr="00460BC9" w14:paraId="6B007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2ADD1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Shared Manifest Schema</w:t>
            </w:r>
          </w:p>
        </w:tc>
        <w:tc>
          <w:tcPr>
            <w:tcW w:w="0" w:type="auto"/>
            <w:vAlign w:val="center"/>
            <w:hideMark/>
          </w:tcPr>
          <w:p w14:paraId="73E31DF0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Audit and recovery reference the same JSON manifest.</w:t>
            </w:r>
          </w:p>
        </w:tc>
      </w:tr>
      <w:tr w:rsidR="00460BC9" w:rsidRPr="00460BC9" w14:paraId="12C65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1D9FA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Dual Outputs</w:t>
            </w:r>
          </w:p>
        </w:tc>
        <w:tc>
          <w:tcPr>
            <w:tcW w:w="0" w:type="auto"/>
            <w:vAlign w:val="center"/>
            <w:hideMark/>
          </w:tcPr>
          <w:p w14:paraId="55540165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Both produce JSON + PDF for machine/human readability.</w:t>
            </w:r>
          </w:p>
        </w:tc>
      </w:tr>
      <w:tr w:rsidR="00460BC9" w:rsidRPr="00460BC9" w14:paraId="7EB6D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AB07C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Simulation Safety</w:t>
            </w:r>
          </w:p>
        </w:tc>
        <w:tc>
          <w:tcPr>
            <w:tcW w:w="0" w:type="auto"/>
            <w:vAlign w:val="center"/>
            <w:hideMark/>
          </w:tcPr>
          <w:p w14:paraId="78415DC2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Every write operation gated by </w:t>
            </w:r>
            <w:r w:rsidRPr="00460B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simulate: True</w:t>
            </w:r>
            <w:r w:rsidRPr="00460B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460BC9" w:rsidRPr="00460BC9" w14:paraId="3B9CC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26FD2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Cross-Account Escrow</w:t>
            </w:r>
          </w:p>
        </w:tc>
        <w:tc>
          <w:tcPr>
            <w:tcW w:w="0" w:type="auto"/>
            <w:vAlign w:val="center"/>
            <w:hideMark/>
          </w:tcPr>
          <w:p w14:paraId="69389AF0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IAM + KMS mirrored to secondary account for T0 recoveries.</w:t>
            </w:r>
          </w:p>
        </w:tc>
      </w:tr>
      <w:tr w:rsidR="00460BC9" w:rsidRPr="00460BC9" w14:paraId="1930F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E4FA8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AI Sentinel Loop</w:t>
            </w:r>
          </w:p>
        </w:tc>
        <w:tc>
          <w:tcPr>
            <w:tcW w:w="0" w:type="auto"/>
            <w:vAlign w:val="center"/>
            <w:hideMark/>
          </w:tcPr>
          <w:p w14:paraId="0AF2A1AC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Periodic LLM-based policy scanning for upcoming AWS risks.</w:t>
            </w:r>
          </w:p>
        </w:tc>
      </w:tr>
    </w:tbl>
    <w:p w14:paraId="072B8549" w14:textId="77777777" w:rsidR="00460BC9" w:rsidRPr="00460BC9" w:rsidRDefault="00EC2450" w:rsidP="00460B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2450">
        <w:rPr>
          <w:rFonts w:ascii="Times New Roman" w:eastAsia="Times New Roman" w:hAnsi="Times New Roman" w:cs="Times New Roman"/>
          <w:noProof/>
          <w:kern w:val="0"/>
        </w:rPr>
        <w:pict w14:anchorId="0D167C5F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2BA4E377" w14:textId="77777777" w:rsidR="00460BC9" w:rsidRPr="00460BC9" w:rsidRDefault="00460BC9" w:rsidP="00460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0BC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🔍</w:t>
      </w:r>
      <w:r w:rsidRPr="00460B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Evolution Path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4130"/>
      </w:tblGrid>
      <w:tr w:rsidR="00460BC9" w:rsidRPr="00460BC9" w14:paraId="6E38ED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B70A91" w14:textId="77777777" w:rsidR="00460BC9" w:rsidRPr="00460BC9" w:rsidRDefault="00460BC9" w:rsidP="00460B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5C1D61AC" w14:textId="77777777" w:rsidR="00460BC9" w:rsidRPr="00460BC9" w:rsidRDefault="00460BC9" w:rsidP="00460BC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Focus</w:t>
            </w:r>
          </w:p>
        </w:tc>
      </w:tr>
      <w:tr w:rsidR="00460BC9" w:rsidRPr="00460BC9" w14:paraId="74CDD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0EF69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v1.x</w:t>
            </w:r>
          </w:p>
        </w:tc>
        <w:tc>
          <w:tcPr>
            <w:tcW w:w="0" w:type="auto"/>
            <w:vAlign w:val="center"/>
            <w:hideMark/>
          </w:tcPr>
          <w:p w14:paraId="6E1D4ADC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Completeness + snapshot validation</w:t>
            </w:r>
          </w:p>
        </w:tc>
      </w:tr>
      <w:tr w:rsidR="00460BC9" w:rsidRPr="00460BC9" w14:paraId="30851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FBEB1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v2.x</w:t>
            </w:r>
          </w:p>
        </w:tc>
        <w:tc>
          <w:tcPr>
            <w:tcW w:w="0" w:type="auto"/>
            <w:vAlign w:val="center"/>
            <w:hideMark/>
          </w:tcPr>
          <w:p w14:paraId="20A33716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 structure + reporting</w:t>
            </w:r>
          </w:p>
        </w:tc>
      </w:tr>
      <w:tr w:rsidR="00460BC9" w:rsidRPr="00460BC9" w14:paraId="77C2D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88FCD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v3.x</w:t>
            </w:r>
          </w:p>
        </w:tc>
        <w:tc>
          <w:tcPr>
            <w:tcW w:w="0" w:type="auto"/>
            <w:vAlign w:val="center"/>
            <w:hideMark/>
          </w:tcPr>
          <w:p w14:paraId="69A19AF7" w14:textId="77777777" w:rsidR="00460BC9" w:rsidRPr="00460BC9" w:rsidRDefault="00460BC9" w:rsidP="00460B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60BC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AI-assisted resilience + Phoenix readiness</w:t>
            </w:r>
          </w:p>
        </w:tc>
      </w:tr>
    </w:tbl>
    <w:p w14:paraId="093FD317" w14:textId="77777777" w:rsidR="00460BC9" w:rsidRPr="00460BC9" w:rsidRDefault="00EC2450" w:rsidP="00460B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2450">
        <w:rPr>
          <w:rFonts w:ascii="Times New Roman" w:eastAsia="Times New Roman" w:hAnsi="Times New Roman" w:cs="Times New Roman"/>
          <w:noProof/>
          <w:kern w:val="0"/>
        </w:rPr>
        <w:pict w14:anchorId="788A6188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7091E0C2" w14:textId="77777777" w:rsidR="00460BC9" w:rsidRPr="00460BC9" w:rsidRDefault="00460BC9" w:rsidP="00460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BC9">
        <w:rPr>
          <w:rFonts w:ascii="Times New Roman" w:eastAsia="Times New Roman" w:hAnsi="Times New Roman" w:cs="Times New Roman"/>
          <w:kern w:val="0"/>
          <w14:ligatures w14:val="none"/>
        </w:rPr>
        <w:t xml:space="preserve">Would you like me to now render this into a </w:t>
      </w:r>
      <w:r w:rsidRPr="00460B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 Graphviz diagram</w:t>
      </w:r>
      <w:r w:rsidRPr="00460BC9">
        <w:rPr>
          <w:rFonts w:ascii="Times New Roman" w:eastAsia="Times New Roman" w:hAnsi="Times New Roman" w:cs="Times New Roman"/>
          <w:kern w:val="0"/>
          <w14:ligatures w14:val="none"/>
        </w:rPr>
        <w:t xml:space="preserve"> (flowchart-style, with Audit on the left, Recovery on the right, and the AI Sentinel overlay on top)?</w:t>
      </w:r>
      <w:r w:rsidRPr="00460BC9">
        <w:rPr>
          <w:rFonts w:ascii="Times New Roman" w:eastAsia="Times New Roman" w:hAnsi="Times New Roman" w:cs="Times New Roman"/>
          <w:kern w:val="0"/>
          <w14:ligatures w14:val="none"/>
        </w:rPr>
        <w:br/>
        <w:t>That would make it easy to include in your documentation and presentations.</w:t>
      </w:r>
    </w:p>
    <w:p w14:paraId="276876A7" w14:textId="77777777" w:rsidR="00460BC9" w:rsidRPr="00460BC9" w:rsidRDefault="00460BC9" w:rsidP="00460BC9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460BC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You said:</w:t>
      </w:r>
    </w:p>
    <w:p w14:paraId="6D9CA807" w14:textId="77777777" w:rsidR="00460BC9" w:rsidRPr="00460BC9" w:rsidRDefault="00460BC9" w:rsidP="00460B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BC9">
        <w:rPr>
          <w:rFonts w:ascii="Times New Roman" w:eastAsia="Times New Roman" w:hAnsi="Times New Roman" w:cs="Times New Roman"/>
          <w:kern w:val="0"/>
          <w14:ligatures w14:val="none"/>
        </w:rPr>
        <w:t>Yes</w:t>
      </w:r>
    </w:p>
    <w:p w14:paraId="2DE6F9B3" w14:textId="77777777" w:rsidR="00460BC9" w:rsidRPr="00460BC9" w:rsidRDefault="00460BC9" w:rsidP="00460BC9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</w:pPr>
      <w:r w:rsidRPr="00460BC9">
        <w:rPr>
          <w:rFonts w:ascii="Times New Roman" w:eastAsia="Times New Roman" w:hAnsi="Times New Roman" w:cs="Times New Roman"/>
          <w:b/>
          <w:bCs/>
          <w:kern w:val="0"/>
          <w:sz w:val="15"/>
          <w:szCs w:val="15"/>
          <w14:ligatures w14:val="none"/>
        </w:rPr>
        <w:t>ChatGPT said:</w:t>
      </w:r>
    </w:p>
    <w:p w14:paraId="110603C0" w14:textId="77777777" w:rsidR="00460BC9" w:rsidRPr="00460BC9" w:rsidRDefault="00460BC9" w:rsidP="00460B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BC9">
        <w:rPr>
          <w:rFonts w:ascii="Times New Roman" w:eastAsia="Times New Roman" w:hAnsi="Times New Roman" w:cs="Times New Roman"/>
          <w:kern w:val="0"/>
          <w14:ligatures w14:val="none"/>
        </w:rPr>
        <w:t>Excellent — that’s the right moment for a visual.</w:t>
      </w:r>
      <w:r w:rsidRPr="00460BC9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Here’s the plan for the </w:t>
      </w:r>
      <w:r w:rsidRPr="00460B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Graphviz diagram layout</w:t>
      </w:r>
      <w:r w:rsidRPr="00460BC9">
        <w:rPr>
          <w:rFonts w:ascii="Times New Roman" w:eastAsia="Times New Roman" w:hAnsi="Times New Roman" w:cs="Times New Roman"/>
          <w:kern w:val="0"/>
          <w14:ligatures w14:val="none"/>
        </w:rPr>
        <w:t xml:space="preserve"> (before I generate it in code):</w:t>
      </w:r>
    </w:p>
    <w:p w14:paraId="2ECA8750" w14:textId="77777777" w:rsidR="00460BC9" w:rsidRPr="00460BC9" w:rsidRDefault="00EC2450" w:rsidP="00460B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2450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1A57D82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2AB5C222" w14:textId="77777777" w:rsidR="00460BC9" w:rsidRPr="00460BC9" w:rsidRDefault="00460BC9" w:rsidP="00460B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60BC9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🧩</w:t>
      </w:r>
      <w:r w:rsidRPr="00460BC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Layout Concept</w:t>
      </w:r>
    </w:p>
    <w:p w14:paraId="19E5636D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┌──────────────────────────────┐</w:t>
      </w:r>
    </w:p>
    <w:p w14:paraId="1024149B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│         AI Sentinel          │</w:t>
      </w:r>
    </w:p>
    <w:p w14:paraId="53374723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│  (Continuous Monitoring)     │</w:t>
      </w:r>
    </w:p>
    <w:p w14:paraId="0AB0F8D6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└─────────────▲────────────────┘</w:t>
      </w:r>
    </w:p>
    <w:p w14:paraId="4246EB88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│</w:t>
      </w:r>
    </w:p>
    <w:p w14:paraId="35C68651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┌─────────────────────┴─────────────────────┐</w:t>
      </w:r>
    </w:p>
    <w:p w14:paraId="1C1B96F6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│                                           │</w:t>
      </w:r>
    </w:p>
    <w:p w14:paraId="697B246C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┌───────────────┐                           ┌───────────────┐</w:t>
      </w:r>
    </w:p>
    <w:p w14:paraId="343120E5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   AUDIT FLOW  │                           │  RECOVERY FLOW │</w:t>
      </w:r>
    </w:p>
    <w:p w14:paraId="5BC7CCFA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├───────────────┤                           ├───────────────┤</w:t>
      </w:r>
    </w:p>
    <w:p w14:paraId="1B0F8038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 Config + IAM  │                           │ Pre-Recovery   │</w:t>
      </w:r>
    </w:p>
    <w:p w14:paraId="3CB69F50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 Discovery     │                           │ Region Restore │</w:t>
      </w:r>
    </w:p>
    <w:p w14:paraId="450A9807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 Manifest      │                           │ Service/Res.   │</w:t>
      </w:r>
    </w:p>
    <w:p w14:paraId="427727D3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 Snapshots     │                           │ Data Restore   │</w:t>
      </w:r>
    </w:p>
    <w:p w14:paraId="703F96FA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 Logs + Index  │                           │ Phoenix (T0)   │</w:t>
      </w:r>
    </w:p>
    <w:p w14:paraId="528FE00B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 Reporting     │                           │ Post-Recovery  │</w:t>
      </w:r>
    </w:p>
    <w:p w14:paraId="7492DD23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 ResilienceChk │                           └───────────────┘</w:t>
      </w:r>
    </w:p>
    <w:p w14:paraId="413A6B12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└───────────────┘                                   │</w:t>
      </w:r>
    </w:p>
    <w:p w14:paraId="792A65D5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│                                             │</w:t>
      </w:r>
    </w:p>
    <w:p w14:paraId="6A91837A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├──────────► JSON/PDF Reports ◄───────────────┤</w:t>
      </w:r>
    </w:p>
    <w:p w14:paraId="6B6DDD1F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│                                             │</w:t>
      </w:r>
    </w:p>
    <w:p w14:paraId="70C8ED7D" w14:textId="77777777" w:rsidR="00460BC9" w:rsidRPr="00460BC9" w:rsidRDefault="00460BC9" w:rsidP="0046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└───────────────► Hyperadm Ledger ◄────────────┘</w:t>
      </w:r>
    </w:p>
    <w:p w14:paraId="674BBE95" w14:textId="77777777" w:rsidR="00460BC9" w:rsidRPr="00460BC9" w:rsidRDefault="00EC2450" w:rsidP="00460B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2450">
        <w:rPr>
          <w:rFonts w:ascii="Times New Roman" w:eastAsia="Times New Roman" w:hAnsi="Times New Roman" w:cs="Times New Roman"/>
          <w:noProof/>
          <w:kern w:val="0"/>
        </w:rPr>
        <w:pict w14:anchorId="034509D6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5FDB42CD" w14:textId="77777777" w:rsidR="00460BC9" w:rsidRPr="00460BC9" w:rsidRDefault="00460BC9" w:rsidP="00460B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60BC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Design Notes</w:t>
      </w:r>
    </w:p>
    <w:p w14:paraId="799EA928" w14:textId="77777777" w:rsidR="00460BC9" w:rsidRPr="00460BC9" w:rsidRDefault="00460BC9" w:rsidP="00460B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B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 (left):</w:t>
      </w:r>
      <w:r w:rsidRPr="00460BC9">
        <w:rPr>
          <w:rFonts w:ascii="Times New Roman" w:eastAsia="Times New Roman" w:hAnsi="Times New Roman" w:cs="Times New Roman"/>
          <w:kern w:val="0"/>
          <w14:ligatures w14:val="none"/>
        </w:rPr>
        <w:t xml:space="preserve"> all A-phases (A1–A7).</w:t>
      </w:r>
    </w:p>
    <w:p w14:paraId="56CC58F1" w14:textId="77777777" w:rsidR="00460BC9" w:rsidRPr="00460BC9" w:rsidRDefault="00460BC9" w:rsidP="00460B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B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Recovery (right):</w:t>
      </w:r>
      <w:r w:rsidRPr="00460BC9">
        <w:rPr>
          <w:rFonts w:ascii="Times New Roman" w:eastAsia="Times New Roman" w:hAnsi="Times New Roman" w:cs="Times New Roman"/>
          <w:kern w:val="0"/>
          <w14:ligatures w14:val="none"/>
        </w:rPr>
        <w:t xml:space="preserve"> all R-phases (R1–R6).</w:t>
      </w:r>
    </w:p>
    <w:p w14:paraId="787D07AA" w14:textId="77777777" w:rsidR="00460BC9" w:rsidRPr="00460BC9" w:rsidRDefault="00460BC9" w:rsidP="00460B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B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Sentinel (top):</w:t>
      </w:r>
      <w:r w:rsidRPr="00460BC9">
        <w:rPr>
          <w:rFonts w:ascii="Times New Roman" w:eastAsia="Times New Roman" w:hAnsi="Times New Roman" w:cs="Times New Roman"/>
          <w:kern w:val="0"/>
          <w14:ligatures w14:val="none"/>
        </w:rPr>
        <w:t xml:space="preserve"> monitors both pipelines.</w:t>
      </w:r>
    </w:p>
    <w:p w14:paraId="6F9BF719" w14:textId="77777777" w:rsidR="00460BC9" w:rsidRPr="00460BC9" w:rsidRDefault="00460BC9" w:rsidP="00460B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B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Outputs (bottom):</w:t>
      </w:r>
      <w:r w:rsidRPr="00460BC9">
        <w:rPr>
          <w:rFonts w:ascii="Times New Roman" w:eastAsia="Times New Roman" w:hAnsi="Times New Roman" w:cs="Times New Roman"/>
          <w:kern w:val="0"/>
          <w14:ligatures w14:val="none"/>
        </w:rPr>
        <w:t xml:space="preserve"> common reporting and persistence.</w:t>
      </w:r>
    </w:p>
    <w:p w14:paraId="4D635AF7" w14:textId="77777777" w:rsidR="00460BC9" w:rsidRPr="00460BC9" w:rsidRDefault="00460BC9" w:rsidP="00460BC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BC9">
        <w:rPr>
          <w:rFonts w:ascii="Times New Roman" w:eastAsia="Times New Roman" w:hAnsi="Times New Roman" w:cs="Times New Roman"/>
          <w:kern w:val="0"/>
          <w14:ligatures w14:val="none"/>
        </w:rPr>
        <w:t>Color scheme (to match your ecosystem):</w:t>
      </w:r>
    </w:p>
    <w:p w14:paraId="77A58A52" w14:textId="77777777" w:rsidR="00460BC9" w:rsidRPr="00460BC9" w:rsidRDefault="00460BC9" w:rsidP="00460BC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B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Audit:</w:t>
      </w:r>
      <w:r w:rsidRPr="00460BC9">
        <w:rPr>
          <w:rFonts w:ascii="Times New Roman" w:eastAsia="Times New Roman" w:hAnsi="Times New Roman" w:cs="Times New Roman"/>
          <w:kern w:val="0"/>
          <w14:ligatures w14:val="none"/>
        </w:rPr>
        <w:t xml:space="preserve"> steel blue (</w:t>
      </w: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#2B547E</w:t>
      </w:r>
      <w:r w:rsidRPr="00460BC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4B86EC4" w14:textId="77777777" w:rsidR="00460BC9" w:rsidRPr="00460BC9" w:rsidRDefault="00460BC9" w:rsidP="00460BC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B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Recovery:</w:t>
      </w:r>
      <w:r w:rsidRPr="00460BC9">
        <w:rPr>
          <w:rFonts w:ascii="Times New Roman" w:eastAsia="Times New Roman" w:hAnsi="Times New Roman" w:cs="Times New Roman"/>
          <w:kern w:val="0"/>
          <w14:ligatures w14:val="none"/>
        </w:rPr>
        <w:t xml:space="preserve"> silver gray (</w:t>
      </w: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#B0B0B0</w:t>
      </w:r>
      <w:r w:rsidRPr="00460BC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27E1C29" w14:textId="77777777" w:rsidR="00460BC9" w:rsidRPr="00460BC9" w:rsidRDefault="00460BC9" w:rsidP="00460BC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B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Sentinel:</w:t>
      </w:r>
      <w:r w:rsidRPr="00460BC9">
        <w:rPr>
          <w:rFonts w:ascii="Times New Roman" w:eastAsia="Times New Roman" w:hAnsi="Times New Roman" w:cs="Times New Roman"/>
          <w:kern w:val="0"/>
          <w14:ligatures w14:val="none"/>
        </w:rPr>
        <w:t xml:space="preserve"> carbon blue (</w:t>
      </w: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#003366</w:t>
      </w:r>
      <w:r w:rsidRPr="00460BC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4B0B2B42" w14:textId="77777777" w:rsidR="00460BC9" w:rsidRPr="00460BC9" w:rsidRDefault="00460BC9" w:rsidP="00460BC9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60BC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Outputs:</w:t>
      </w:r>
      <w:r w:rsidRPr="00460BC9">
        <w:rPr>
          <w:rFonts w:ascii="Times New Roman" w:eastAsia="Times New Roman" w:hAnsi="Times New Roman" w:cs="Times New Roman"/>
          <w:kern w:val="0"/>
          <w14:ligatures w14:val="none"/>
        </w:rPr>
        <w:t xml:space="preserve"> light blue (</w:t>
      </w:r>
      <w:r w:rsidRPr="00460BC9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#A7C7E7</w:t>
      </w:r>
      <w:r w:rsidRPr="00460BC9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6875F11" w14:textId="77777777" w:rsidR="00460BC9" w:rsidRPr="00460BC9" w:rsidRDefault="00EC2450" w:rsidP="00460BC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C2450">
        <w:rPr>
          <w:rFonts w:ascii="Times New Roman" w:eastAsia="Times New Roman" w:hAnsi="Times New Roman" w:cs="Times New Roman"/>
          <w:noProof/>
          <w:kern w:val="0"/>
        </w:rPr>
        <w:pict w14:anchorId="5C976362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507C31FE" w14:textId="77777777" w:rsidR="00460BC9" w:rsidRPr="00460BC9" w:rsidRDefault="00460BC9">
      <w:pPr>
        <w:rPr>
          <w:sz w:val="48"/>
          <w:szCs w:val="48"/>
        </w:rPr>
      </w:pPr>
    </w:p>
    <w:sectPr w:rsidR="00460BC9" w:rsidRPr="00460B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13B4B"/>
    <w:multiLevelType w:val="multilevel"/>
    <w:tmpl w:val="E2C06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97549"/>
    <w:multiLevelType w:val="multilevel"/>
    <w:tmpl w:val="A018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37014E"/>
    <w:multiLevelType w:val="multilevel"/>
    <w:tmpl w:val="8E56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667767"/>
    <w:multiLevelType w:val="multilevel"/>
    <w:tmpl w:val="F3104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F677E8"/>
    <w:multiLevelType w:val="multilevel"/>
    <w:tmpl w:val="AD14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067EB4"/>
    <w:multiLevelType w:val="multilevel"/>
    <w:tmpl w:val="4CBC4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8067893">
    <w:abstractNumId w:val="2"/>
  </w:num>
  <w:num w:numId="2" w16cid:durableId="1948803365">
    <w:abstractNumId w:val="1"/>
  </w:num>
  <w:num w:numId="3" w16cid:durableId="1256792051">
    <w:abstractNumId w:val="0"/>
  </w:num>
  <w:num w:numId="4" w16cid:durableId="1093280870">
    <w:abstractNumId w:val="4"/>
  </w:num>
  <w:num w:numId="5" w16cid:durableId="1418987000">
    <w:abstractNumId w:val="5"/>
  </w:num>
  <w:num w:numId="6" w16cid:durableId="11004428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BC9"/>
    <w:rsid w:val="00460BC9"/>
    <w:rsid w:val="00BA50DF"/>
    <w:rsid w:val="00EC2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755AA"/>
  <w15:chartTrackingRefBased/>
  <w15:docId w15:val="{FEEB5114-2FCB-8848-BB54-62732744A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0B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60B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0B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0B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60B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60B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0B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0B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0B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B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0B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0B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0B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460B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460B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0B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0B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0B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0B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0B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0B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0B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0B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0B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0B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0B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0B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0B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0BC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60B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60B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60BC9"/>
    <w:rPr>
      <w:b/>
      <w:bCs/>
    </w:rPr>
  </w:style>
  <w:style w:type="character" w:styleId="Emphasis">
    <w:name w:val="Emphasis"/>
    <w:basedOn w:val="DefaultParagraphFont"/>
    <w:uiPriority w:val="20"/>
    <w:qFormat/>
    <w:rsid w:val="00460BC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0B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0BC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60BC9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460BC9"/>
  </w:style>
  <w:style w:type="character" w:customStyle="1" w:styleId="hljs-type">
    <w:name w:val="hljs-type"/>
    <w:basedOn w:val="DefaultParagraphFont"/>
    <w:rsid w:val="00460BC9"/>
  </w:style>
  <w:style w:type="character" w:customStyle="1" w:styleId="hljs-builtin">
    <w:name w:val="hljs-built_in"/>
    <w:basedOn w:val="DefaultParagraphFont"/>
    <w:rsid w:val="00460BC9"/>
  </w:style>
  <w:style w:type="character" w:customStyle="1" w:styleId="hljs-selector-attr">
    <w:name w:val="hljs-selector-attr"/>
    <w:basedOn w:val="DefaultParagraphFont"/>
    <w:rsid w:val="00460BC9"/>
  </w:style>
  <w:style w:type="character" w:customStyle="1" w:styleId="hljs-number">
    <w:name w:val="hljs-number"/>
    <w:basedOn w:val="DefaultParagraphFont"/>
    <w:rsid w:val="00460BC9"/>
  </w:style>
  <w:style w:type="character" w:customStyle="1" w:styleId="hljs-comment">
    <w:name w:val="hljs-comment"/>
    <w:basedOn w:val="DefaultParagraphFont"/>
    <w:rsid w:val="00460BC9"/>
  </w:style>
  <w:style w:type="character" w:customStyle="1" w:styleId="hljs-title">
    <w:name w:val="hljs-title"/>
    <w:basedOn w:val="DefaultParagraphFont"/>
    <w:rsid w:val="00460BC9"/>
  </w:style>
  <w:style w:type="character" w:customStyle="1" w:styleId="hljs-params">
    <w:name w:val="hljs-params"/>
    <w:basedOn w:val="DefaultParagraphFont"/>
    <w:rsid w:val="00460BC9"/>
  </w:style>
  <w:style w:type="character" w:customStyle="1" w:styleId="hljs-attribute">
    <w:name w:val="hljs-attribute"/>
    <w:basedOn w:val="DefaultParagraphFont"/>
    <w:rsid w:val="00460B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3206</Words>
  <Characters>18279</Characters>
  <Application>Microsoft Office Word</Application>
  <DocSecurity>0</DocSecurity>
  <Lines>152</Lines>
  <Paragraphs>42</Paragraphs>
  <ScaleCrop>false</ScaleCrop>
  <Company/>
  <LinksUpToDate>false</LinksUpToDate>
  <CharactersWithSpaces>21443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Teotonio Fontana</dc:creator>
  <cp:keywords/>
  <dc:description/>
  <cp:lastModifiedBy>Teotonio Fontana</cp:lastModifiedBy>
  <cp:revision>1</cp:revision>
  <dcterms:created xsi:type="dcterms:W3CDTF">2025-11-01T14:48:00Z</dcterms:created>
  <dcterms:modified xsi:type="dcterms:W3CDTF">2025-11-01T14:50:00Z</dcterms:modified>
</cp:coreProperties>
</file>