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532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SymK Full Product Lifecycle Framework v1.0</w:t>
      </w:r>
    </w:p>
    <w:p w14:paraId="23DFEDEA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SymK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Symbiotic Knowledge Framework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dual-intelligence product development model integrating </w:t>
      </w: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architectural leadership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strategic/technical co-engineering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7002C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This scaffold describes the </w:t>
      </w: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pipeline from idea → enterprise product → market integration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, with all transitions explicitly defined.</w:t>
      </w:r>
    </w:p>
    <w:p w14:paraId="678E93D7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5A05509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CA829C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0 — Foundational Visioning</w:t>
      </w:r>
    </w:p>
    <w:p w14:paraId="6B017CE7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Define why the product must exist and what outcomes it guarantees.</w:t>
      </w:r>
    </w:p>
    <w:p w14:paraId="332188C7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0.1 Problem Definition</w:t>
      </w:r>
    </w:p>
    <w:p w14:paraId="2889127C" w14:textId="77777777" w:rsidR="004F0907" w:rsidRPr="004F0907" w:rsidRDefault="004F0907" w:rsidP="004F0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The catastrophic scenario</w:t>
      </w:r>
    </w:p>
    <w:p w14:paraId="2D96F0DF" w14:textId="77777777" w:rsidR="004F0907" w:rsidRPr="004F0907" w:rsidRDefault="004F0907" w:rsidP="004F0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Organizational pain</w:t>
      </w:r>
    </w:p>
    <w:p w14:paraId="12A35BFA" w14:textId="77777777" w:rsidR="004F0907" w:rsidRPr="004F0907" w:rsidRDefault="004F0907" w:rsidP="004F0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Missing capabilities in current tooling</w:t>
      </w:r>
    </w:p>
    <w:p w14:paraId="200C4BCE" w14:textId="77777777" w:rsidR="004F0907" w:rsidRPr="004F0907" w:rsidRDefault="004F0907" w:rsidP="004F0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Risk exposure and cost of failure</w:t>
      </w:r>
    </w:p>
    <w:p w14:paraId="12C4EA57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0.2 Product Identity</w:t>
      </w:r>
    </w:p>
    <w:p w14:paraId="275ED08B" w14:textId="77777777" w:rsidR="004F0907" w:rsidRPr="004F0907" w:rsidRDefault="004F0907" w:rsidP="004F0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Product name (placeholder: </w:t>
      </w: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HyperStack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731C2A" w14:textId="77777777" w:rsidR="004F0907" w:rsidRPr="004F0907" w:rsidRDefault="004F0907" w:rsidP="004F0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Tagline</w:t>
      </w:r>
    </w:p>
    <w:p w14:paraId="0A0C75E4" w14:textId="77777777" w:rsidR="004F0907" w:rsidRPr="004F0907" w:rsidRDefault="004F0907" w:rsidP="004F0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One-sentence promise</w:t>
      </w:r>
    </w:p>
    <w:p w14:paraId="1B135E42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0.3 Target Segments</w:t>
      </w:r>
    </w:p>
    <w:p w14:paraId="5113C6D1" w14:textId="77777777" w:rsidR="004F0907" w:rsidRPr="004F0907" w:rsidRDefault="004F0907" w:rsidP="004F0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SaaS</w:t>
      </w:r>
    </w:p>
    <w:p w14:paraId="7EBF2CA5" w14:textId="77777777" w:rsidR="004F0907" w:rsidRPr="004F0907" w:rsidRDefault="004F0907" w:rsidP="004F0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MSP</w:t>
      </w:r>
    </w:p>
    <w:p w14:paraId="0720A54A" w14:textId="77777777" w:rsidR="004F0907" w:rsidRPr="004F0907" w:rsidRDefault="004F0907" w:rsidP="004F0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Enterprise / Large IT</w:t>
      </w:r>
    </w:p>
    <w:p w14:paraId="0A71B837" w14:textId="77777777" w:rsidR="004F0907" w:rsidRPr="004F0907" w:rsidRDefault="004F0907" w:rsidP="004F0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Regulated industries (Hybrid/On-Prem)</w:t>
      </w:r>
    </w:p>
    <w:p w14:paraId="47B4CF86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0.4 Value Proposition Matrix</w:t>
      </w:r>
    </w:p>
    <w:p w14:paraId="7E8A34B2" w14:textId="77777777" w:rsidR="004F0907" w:rsidRPr="004F0907" w:rsidRDefault="004F0907" w:rsidP="004F0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Economic value</w:t>
      </w:r>
    </w:p>
    <w:p w14:paraId="17149BE2" w14:textId="77777777" w:rsidR="004F0907" w:rsidRPr="004F0907" w:rsidRDefault="004F0907" w:rsidP="004F0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Operational value</w:t>
      </w:r>
    </w:p>
    <w:p w14:paraId="0CACF350" w14:textId="77777777" w:rsidR="004F0907" w:rsidRPr="004F0907" w:rsidRDefault="004F0907" w:rsidP="004F0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Strategic value</w:t>
      </w:r>
    </w:p>
    <w:p w14:paraId="61FEFF1B" w14:textId="77777777" w:rsidR="004F0907" w:rsidRPr="004F0907" w:rsidRDefault="004F0907" w:rsidP="004F0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Security &amp; compliance value</w:t>
      </w:r>
    </w:p>
    <w:p w14:paraId="0E8D8DBF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Transition to Phase 1: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Vision is stable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Customer segments are validated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Success metrics are defined</w:t>
      </w:r>
    </w:p>
    <w:p w14:paraId="6783912E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0297AAE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6585C6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Architecture &amp; System Blueprinting</w:t>
      </w:r>
    </w:p>
    <w:p w14:paraId="7AC9E4A1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Define the technical shape before a single line of code.</w:t>
      </w:r>
    </w:p>
    <w:p w14:paraId="2E54DD50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High-Level Architecture</w:t>
      </w:r>
    </w:p>
    <w:p w14:paraId="08BB2467" w14:textId="77777777" w:rsidR="004F0907" w:rsidRPr="004F0907" w:rsidRDefault="004F0907" w:rsidP="004F0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Core orchestrators</w:t>
      </w:r>
    </w:p>
    <w:p w14:paraId="0E702AD5" w14:textId="77777777" w:rsidR="004F0907" w:rsidRPr="004F0907" w:rsidRDefault="004F0907" w:rsidP="004F0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Discovery engine</w:t>
      </w:r>
    </w:p>
    <w:p w14:paraId="0027F5B0" w14:textId="77777777" w:rsidR="004F0907" w:rsidRPr="004F0907" w:rsidRDefault="004F0907" w:rsidP="004F0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Manifest engine</w:t>
      </w:r>
    </w:p>
    <w:p w14:paraId="18091F48" w14:textId="77777777" w:rsidR="004F0907" w:rsidRPr="004F0907" w:rsidRDefault="004F0907" w:rsidP="004F0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Simulation mode</w:t>
      </w:r>
    </w:p>
    <w:p w14:paraId="3101C56E" w14:textId="77777777" w:rsidR="004F0907" w:rsidRPr="004F0907" w:rsidRDefault="004F0907" w:rsidP="004F0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CloudFormation integration</w:t>
      </w:r>
    </w:p>
    <w:p w14:paraId="2BFFDE9E" w14:textId="77777777" w:rsidR="004F0907" w:rsidRPr="004F0907" w:rsidRDefault="004F0907" w:rsidP="004F0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Multi-region logic</w:t>
      </w:r>
    </w:p>
    <w:p w14:paraId="120C0E4C" w14:textId="77777777" w:rsidR="004F0907" w:rsidRPr="004F0907" w:rsidRDefault="004F0907" w:rsidP="004F0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Recovery workflow</w:t>
      </w:r>
    </w:p>
    <w:p w14:paraId="738D243E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Boundary &amp; Modules</w:t>
      </w:r>
    </w:p>
    <w:p w14:paraId="08B445EE" w14:textId="77777777" w:rsidR="004F0907" w:rsidRPr="004F0907" w:rsidRDefault="004F0907" w:rsidP="004F0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What belongs inside HyperStack</w:t>
      </w:r>
    </w:p>
    <w:p w14:paraId="06EB620E" w14:textId="77777777" w:rsidR="004F0907" w:rsidRPr="004F0907" w:rsidRDefault="004F0907" w:rsidP="004F0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What belongs in the SymK meta-layer</w:t>
      </w:r>
    </w:p>
    <w:p w14:paraId="0F1D551B" w14:textId="77777777" w:rsidR="004F0907" w:rsidRPr="004F0907" w:rsidRDefault="004F0907" w:rsidP="004F0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Integration interfaces</w:t>
      </w:r>
    </w:p>
    <w:p w14:paraId="7356B21D" w14:textId="77777777" w:rsidR="004F0907" w:rsidRPr="004F0907" w:rsidRDefault="004F0907" w:rsidP="004F0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API surfaces</w:t>
      </w:r>
    </w:p>
    <w:p w14:paraId="5FFC0369" w14:textId="77777777" w:rsidR="004F0907" w:rsidRPr="004F0907" w:rsidRDefault="004F0907" w:rsidP="004F0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External artifacts (AWS, S3, KMS, etc.)</w:t>
      </w:r>
    </w:p>
    <w:p w14:paraId="621BBD2B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Canonical Data Models</w:t>
      </w:r>
    </w:p>
    <w:p w14:paraId="5D34F548" w14:textId="77777777" w:rsidR="004F0907" w:rsidRPr="004F0907" w:rsidRDefault="004F0907" w:rsidP="004F0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JSON manifest schemas</w:t>
      </w:r>
    </w:p>
    <w:p w14:paraId="53B2C31E" w14:textId="77777777" w:rsidR="004F0907" w:rsidRPr="004F0907" w:rsidRDefault="004F0907" w:rsidP="004F0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Discovery schemas</w:t>
      </w:r>
    </w:p>
    <w:p w14:paraId="0BF42853" w14:textId="77777777" w:rsidR="004F0907" w:rsidRPr="004F0907" w:rsidRDefault="004F0907" w:rsidP="004F0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Log schemas</w:t>
      </w:r>
    </w:p>
    <w:p w14:paraId="30BBA423" w14:textId="77777777" w:rsidR="004F0907" w:rsidRPr="004F0907" w:rsidRDefault="004F0907" w:rsidP="004F0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Backup record model</w:t>
      </w:r>
    </w:p>
    <w:p w14:paraId="29949E18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Operational Guarantees</w:t>
      </w:r>
    </w:p>
    <w:p w14:paraId="4581CE38" w14:textId="77777777" w:rsidR="004F0907" w:rsidRPr="004F0907" w:rsidRDefault="004F0907" w:rsidP="004F0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Deterministic logging</w:t>
      </w:r>
    </w:p>
    <w:p w14:paraId="1FD10978" w14:textId="77777777" w:rsidR="004F0907" w:rsidRPr="004F0907" w:rsidRDefault="004F0907" w:rsidP="004F0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Idempotent operations</w:t>
      </w:r>
    </w:p>
    <w:p w14:paraId="3165133E" w14:textId="77777777" w:rsidR="004F0907" w:rsidRPr="004F0907" w:rsidRDefault="004F0907" w:rsidP="004F0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Zero AWS mutations in simulate mode</w:t>
      </w:r>
    </w:p>
    <w:p w14:paraId="0D9FF26A" w14:textId="77777777" w:rsidR="004F0907" w:rsidRPr="004F0907" w:rsidRDefault="004F0907" w:rsidP="004F0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Failure isolation</w:t>
      </w:r>
    </w:p>
    <w:p w14:paraId="4C238B86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Transition to Phase 2: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diagrams frozen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Module boundaries frozen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Manifest format and logging standard defined</w:t>
      </w:r>
    </w:p>
    <w:p w14:paraId="0AAC644E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0C2E04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90C8E6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Symbiotic Engineering Rules</w:t>
      </w:r>
    </w:p>
    <w:p w14:paraId="5777DABF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Define the coding doctrine that governs all implementation.</w:t>
      </w:r>
    </w:p>
    <w:p w14:paraId="2C0FBE42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Symbiotic Coding Doctrine</w:t>
      </w:r>
    </w:p>
    <w:p w14:paraId="7302C0E4" w14:textId="77777777" w:rsidR="004F0907" w:rsidRPr="004F0907" w:rsidRDefault="004F0907" w:rsidP="004F0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Enforced return envelopes</w:t>
      </w:r>
    </w:p>
    <w:p w14:paraId="4BAEDFA4" w14:textId="77777777" w:rsidR="004F0907" w:rsidRPr="004F0907" w:rsidRDefault="004F0907" w:rsidP="004F0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Deterministic exceptions</w:t>
      </w:r>
    </w:p>
    <w:p w14:paraId="0EC67750" w14:textId="77777777" w:rsidR="004F0907" w:rsidRPr="004F0907" w:rsidRDefault="004F0907" w:rsidP="004F0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No dynamic behavior</w:t>
      </w:r>
    </w:p>
    <w:p w14:paraId="6EDBFEA4" w14:textId="77777777" w:rsidR="004F0907" w:rsidRPr="004F0907" w:rsidRDefault="004F0907" w:rsidP="004F0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Signature integrity</w:t>
      </w:r>
    </w:p>
    <w:p w14:paraId="08C4DDD5" w14:textId="77777777" w:rsidR="004F0907" w:rsidRPr="004F0907" w:rsidRDefault="004F0907" w:rsidP="004F0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Strict modularity</w:t>
      </w:r>
    </w:p>
    <w:p w14:paraId="037ED86C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Rules Engine / Decorators</w:t>
      </w:r>
    </w:p>
    <w:p w14:paraId="344168DF" w14:textId="77777777" w:rsidR="004F0907" w:rsidRPr="004F0907" w:rsidRDefault="004F0907" w:rsidP="004F0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@enveloped</w:t>
      </w:r>
    </w:p>
    <w:p w14:paraId="4C611159" w14:textId="77777777" w:rsidR="004F0907" w:rsidRPr="004F0907" w:rsidRDefault="004F0907" w:rsidP="004F0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Config validators</w:t>
      </w:r>
    </w:p>
    <w:p w14:paraId="42E3511C" w14:textId="77777777" w:rsidR="004F0907" w:rsidRPr="004F0907" w:rsidRDefault="004F0907" w:rsidP="004F0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Logging scaffolds</w:t>
      </w:r>
    </w:p>
    <w:p w14:paraId="25AB677B" w14:textId="77777777" w:rsidR="004F0907" w:rsidRPr="004F0907" w:rsidRDefault="004F0907" w:rsidP="004F0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Manifest consistency</w:t>
      </w:r>
    </w:p>
    <w:p w14:paraId="3BAD9806" w14:textId="77777777" w:rsidR="004F0907" w:rsidRPr="004F0907" w:rsidRDefault="004F0907" w:rsidP="004F0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Contract enforcement</w:t>
      </w:r>
    </w:p>
    <w:p w14:paraId="0DADFCD1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Tooling</w:t>
      </w:r>
    </w:p>
    <w:p w14:paraId="66C8A136" w14:textId="77777777" w:rsidR="004F0907" w:rsidRPr="004F0907" w:rsidRDefault="004F0907" w:rsidP="004F0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schema_loader</w:t>
      </w:r>
    </w:p>
    <w:p w14:paraId="39DD72CE" w14:textId="77777777" w:rsidR="004F0907" w:rsidRPr="004F0907" w:rsidRDefault="004F0907" w:rsidP="004F0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integrity_utils</w:t>
      </w:r>
    </w:p>
    <w:p w14:paraId="7F8A08AC" w14:textId="77777777" w:rsidR="004F0907" w:rsidRPr="004F0907" w:rsidRDefault="004F0907" w:rsidP="004F0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logger_utils (canonical)</w:t>
      </w:r>
    </w:p>
    <w:p w14:paraId="6D7BA565" w14:textId="77777777" w:rsidR="004F0907" w:rsidRPr="004F0907" w:rsidRDefault="004F0907" w:rsidP="004F0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dev-mode consistency checks</w:t>
      </w:r>
    </w:p>
    <w:p w14:paraId="3B84F7B9" w14:textId="77777777" w:rsidR="004F0907" w:rsidRPr="004F0907" w:rsidRDefault="004F0907" w:rsidP="004F0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codebase linter (Symbiotic rules)</w:t>
      </w:r>
    </w:p>
    <w:p w14:paraId="77203A90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to Phase 3: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Doctrine locked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Global utilities stable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Decorators validated against real modules</w:t>
      </w:r>
    </w:p>
    <w:p w14:paraId="2A7395A8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30AAA6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4124BA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Core Implementation</w:t>
      </w:r>
    </w:p>
    <w:p w14:paraId="712AAD1D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Purpose: Build the product, module by module, introspection first.</w:t>
      </w:r>
    </w:p>
    <w:p w14:paraId="0D401E8F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Discovery Engine</w:t>
      </w:r>
    </w:p>
    <w:p w14:paraId="6FE11283" w14:textId="77777777" w:rsidR="004F0907" w:rsidRPr="004F0907" w:rsidRDefault="004F0907" w:rsidP="004F0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Account identity</w:t>
      </w:r>
    </w:p>
    <w:p w14:paraId="28901F22" w14:textId="77777777" w:rsidR="004F0907" w:rsidRPr="004F0907" w:rsidRDefault="004F0907" w:rsidP="004F0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Regions</w:t>
      </w:r>
    </w:p>
    <w:p w14:paraId="3C071246" w14:textId="77777777" w:rsidR="004F0907" w:rsidRPr="004F0907" w:rsidRDefault="004F0907" w:rsidP="004F0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CloudFormation</w:t>
      </w:r>
    </w:p>
    <w:p w14:paraId="7654E6BC" w14:textId="77777777" w:rsidR="004F0907" w:rsidRPr="004F0907" w:rsidRDefault="004F0907" w:rsidP="004F0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Networking</w:t>
      </w:r>
    </w:p>
    <w:p w14:paraId="3224BC4C" w14:textId="77777777" w:rsidR="004F0907" w:rsidRPr="004F0907" w:rsidRDefault="004F0907" w:rsidP="004F0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Compute</w:t>
      </w:r>
    </w:p>
    <w:p w14:paraId="46588F25" w14:textId="77777777" w:rsidR="004F0907" w:rsidRPr="004F0907" w:rsidRDefault="004F0907" w:rsidP="004F0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4E78489F" w14:textId="77777777" w:rsidR="004F0907" w:rsidRPr="004F0907" w:rsidRDefault="004F0907" w:rsidP="004F0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Integrations</w:t>
      </w:r>
    </w:p>
    <w:p w14:paraId="7786CEDB" w14:textId="77777777" w:rsidR="004F0907" w:rsidRPr="004F0907" w:rsidRDefault="004F0907" w:rsidP="004F0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Cross-region baseline integrity</w:t>
      </w:r>
    </w:p>
    <w:p w14:paraId="09BA9243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Orchestrators</w:t>
      </w:r>
    </w:p>
    <w:p w14:paraId="5589BAA1" w14:textId="77777777" w:rsidR="004F0907" w:rsidRPr="004F0907" w:rsidRDefault="004F0907" w:rsidP="004F0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Snapshot flow</w:t>
      </w:r>
    </w:p>
    <w:p w14:paraId="1FC9855C" w14:textId="77777777" w:rsidR="004F0907" w:rsidRPr="004F0907" w:rsidRDefault="004F0907" w:rsidP="004F0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Full-volume flow</w:t>
      </w:r>
    </w:p>
    <w:p w14:paraId="110DF038" w14:textId="77777777" w:rsidR="004F0907" w:rsidRPr="004F0907" w:rsidRDefault="004F0907" w:rsidP="004F0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Manifest generation</w:t>
      </w:r>
    </w:p>
    <w:p w14:paraId="5EC546FE" w14:textId="77777777" w:rsidR="004F0907" w:rsidRPr="004F0907" w:rsidRDefault="004F0907" w:rsidP="004F0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Simulation safe-paths</w:t>
      </w:r>
    </w:p>
    <w:p w14:paraId="51417662" w14:textId="77777777" w:rsidR="004F0907" w:rsidRPr="004F0907" w:rsidRDefault="004F0907" w:rsidP="004F0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Phase 0–3 execution</w:t>
      </w:r>
    </w:p>
    <w:p w14:paraId="57676DF5" w14:textId="77777777" w:rsidR="004F0907" w:rsidRPr="004F0907" w:rsidRDefault="004F0907" w:rsidP="004F0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CLI and config integration</w:t>
      </w:r>
    </w:p>
    <w:p w14:paraId="35F24079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Logging / Instrumentation</w:t>
      </w:r>
    </w:p>
    <w:p w14:paraId="29A02E16" w14:textId="77777777" w:rsidR="004F0907" w:rsidRPr="004F0907" w:rsidRDefault="004F0907" w:rsidP="004F0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Multi-line structured output</w:t>
      </w:r>
    </w:p>
    <w:p w14:paraId="0114CA74" w14:textId="77777777" w:rsidR="004F0907" w:rsidRPr="004F0907" w:rsidRDefault="004F0907" w:rsidP="004F0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Phase headers and footers</w:t>
      </w:r>
    </w:p>
    <w:p w14:paraId="15A76A0F" w14:textId="77777777" w:rsidR="004F0907" w:rsidRPr="004F0907" w:rsidRDefault="004F0907" w:rsidP="004F0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Operator-centric clarity</w:t>
      </w:r>
    </w:p>
    <w:p w14:paraId="529C717B" w14:textId="77777777" w:rsidR="004F0907" w:rsidRPr="004F0907" w:rsidRDefault="004F0907" w:rsidP="004F0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File and console parity</w:t>
      </w:r>
    </w:p>
    <w:p w14:paraId="56BA4B38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Safety Engine</w:t>
      </w:r>
    </w:p>
    <w:p w14:paraId="43E4892C" w14:textId="77777777" w:rsidR="004F0907" w:rsidRPr="004F0907" w:rsidRDefault="004F0907" w:rsidP="004F0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No AWS modifications in simulation</w:t>
      </w:r>
    </w:p>
    <w:p w14:paraId="316F310E" w14:textId="77777777" w:rsidR="004F0907" w:rsidRPr="004F0907" w:rsidRDefault="004F0907" w:rsidP="004F0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Dry-run gates</w:t>
      </w:r>
    </w:p>
    <w:p w14:paraId="11B9B849" w14:textId="77777777" w:rsidR="004F0907" w:rsidRPr="004F0907" w:rsidRDefault="004F0907" w:rsidP="004F0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Permissions pre-validation</w:t>
      </w:r>
    </w:p>
    <w:p w14:paraId="1CDF85F7" w14:textId="77777777" w:rsidR="004F0907" w:rsidRPr="004F0907" w:rsidRDefault="004F0907" w:rsidP="004F0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Anti-corruption guards</w:t>
      </w:r>
    </w:p>
    <w:p w14:paraId="4623061C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to Phase 4: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All orchestrators runnable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Discovery engine consistent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Logging framework validated across flows</w:t>
      </w:r>
    </w:p>
    <w:p w14:paraId="48AE2E8C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32D39D0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3C8A8C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Validation &amp; Hardening</w:t>
      </w:r>
    </w:p>
    <w:p w14:paraId="769C06F4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Purpose: Stress the system until confidence reaches enterprise-grade.</w:t>
      </w:r>
    </w:p>
    <w:p w14:paraId="5AC3C6A2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Static Validation</w:t>
      </w:r>
    </w:p>
    <w:p w14:paraId="23A828C5" w14:textId="77777777" w:rsidR="004F0907" w:rsidRPr="004F0907" w:rsidRDefault="004F0907" w:rsidP="004F0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Config schema validation</w:t>
      </w:r>
    </w:p>
    <w:p w14:paraId="0530C0F9" w14:textId="77777777" w:rsidR="004F0907" w:rsidRPr="004F0907" w:rsidRDefault="004F0907" w:rsidP="004F0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Discovery tree validation</w:t>
      </w:r>
    </w:p>
    <w:p w14:paraId="3A67B4CC" w14:textId="77777777" w:rsidR="004F0907" w:rsidRPr="004F0907" w:rsidRDefault="004F0907" w:rsidP="004F0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Manifest field consistency</w:t>
      </w:r>
    </w:p>
    <w:p w14:paraId="378FD39F" w14:textId="77777777" w:rsidR="004F0907" w:rsidRPr="004F0907" w:rsidRDefault="004F0907" w:rsidP="004F0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IAM permission introspection</w:t>
      </w:r>
    </w:p>
    <w:p w14:paraId="23B6489D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Runtime Validation</w:t>
      </w:r>
    </w:p>
    <w:p w14:paraId="230C7E50" w14:textId="77777777" w:rsidR="004F0907" w:rsidRPr="004F0907" w:rsidRDefault="004F0907" w:rsidP="004F0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Simulate region failure</w:t>
      </w:r>
    </w:p>
    <w:p w14:paraId="31567D48" w14:textId="77777777" w:rsidR="004F0907" w:rsidRPr="004F0907" w:rsidRDefault="004F0907" w:rsidP="004F0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Simulate missing snapshots</w:t>
      </w:r>
    </w:p>
    <w:p w14:paraId="5E11122A" w14:textId="77777777" w:rsidR="004F0907" w:rsidRPr="004F0907" w:rsidRDefault="004F0907" w:rsidP="004F0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Simulate permission failures</w:t>
      </w:r>
    </w:p>
    <w:p w14:paraId="4FF2BB62" w14:textId="77777777" w:rsidR="004F0907" w:rsidRPr="004F0907" w:rsidRDefault="004F0907" w:rsidP="004F0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Simulate bucket corruption</w:t>
      </w:r>
    </w:p>
    <w:p w14:paraId="2E0B8E8C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Logging Consistency Audit</w:t>
      </w:r>
    </w:p>
    <w:p w14:paraId="0C685293" w14:textId="77777777" w:rsidR="004F0907" w:rsidRPr="004F0907" w:rsidRDefault="004F0907" w:rsidP="004F0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Equivalence between runs</w:t>
      </w:r>
    </w:p>
    <w:p w14:paraId="19349058" w14:textId="77777777" w:rsidR="004F0907" w:rsidRPr="004F0907" w:rsidRDefault="004F0907" w:rsidP="004F0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Operator clarity audit</w:t>
      </w:r>
    </w:p>
    <w:p w14:paraId="109249A0" w14:textId="77777777" w:rsidR="004F0907" w:rsidRPr="004F0907" w:rsidRDefault="004F0907" w:rsidP="004F0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Phase timing</w:t>
      </w:r>
    </w:p>
    <w:p w14:paraId="571F47CE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Performance Hardening</w:t>
      </w:r>
    </w:p>
    <w:p w14:paraId="66128B04" w14:textId="77777777" w:rsidR="004F0907" w:rsidRPr="004F0907" w:rsidRDefault="004F0907" w:rsidP="004F0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Multi-threaded snapshot scheduling</w:t>
      </w:r>
    </w:p>
    <w:p w14:paraId="706C08D8" w14:textId="77777777" w:rsidR="004F0907" w:rsidRPr="004F0907" w:rsidRDefault="004F0907" w:rsidP="004F0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Lazy loading</w:t>
      </w:r>
    </w:p>
    <w:p w14:paraId="7B9C31FD" w14:textId="77777777" w:rsidR="004F0907" w:rsidRPr="004F0907" w:rsidRDefault="004F0907" w:rsidP="004F0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Batching</w:t>
      </w:r>
    </w:p>
    <w:p w14:paraId="3236A9ED" w14:textId="77777777" w:rsidR="004F0907" w:rsidRPr="004F0907" w:rsidRDefault="004F0907" w:rsidP="004F0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Timeout strategies</w:t>
      </w:r>
    </w:p>
    <w:p w14:paraId="7621BC0A" w14:textId="77777777" w:rsidR="004F0907" w:rsidRPr="004F0907" w:rsidRDefault="004F0907" w:rsidP="004F0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AWS API rate limits</w:t>
      </w:r>
    </w:p>
    <w:p w14:paraId="0737CEC3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to Phase 5: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Runs pass deterministic audits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All simulation tests green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Ready for packaging</w:t>
      </w:r>
    </w:p>
    <w:p w14:paraId="0303BD60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0A9597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84B7A2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Packaging &amp; Deployment</w:t>
      </w:r>
    </w:p>
    <w:p w14:paraId="1B859EB1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Prepare product variations for each customer segment.</w:t>
      </w:r>
    </w:p>
    <w:p w14:paraId="7025B8CD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Editions</w:t>
      </w:r>
    </w:p>
    <w:p w14:paraId="722F7BC4" w14:textId="77777777" w:rsidR="004F0907" w:rsidRPr="004F0907" w:rsidRDefault="004F0907" w:rsidP="004F0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SaaS Edition</w:t>
      </w:r>
    </w:p>
    <w:p w14:paraId="22AC129B" w14:textId="77777777" w:rsidR="004F0907" w:rsidRPr="004F0907" w:rsidRDefault="004F0907" w:rsidP="004F0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MSP Edition</w:t>
      </w:r>
    </w:p>
    <w:p w14:paraId="3E527649" w14:textId="77777777" w:rsidR="004F0907" w:rsidRPr="004F0907" w:rsidRDefault="004F0907" w:rsidP="004F0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Enterprise Edition</w:t>
      </w:r>
    </w:p>
    <w:p w14:paraId="7C90AE46" w14:textId="77777777" w:rsidR="004F0907" w:rsidRPr="004F0907" w:rsidRDefault="004F0907" w:rsidP="004F0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Hybrid/On-Prem Edition</w:t>
      </w:r>
    </w:p>
    <w:p w14:paraId="557AB8E0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Distribution Model</w:t>
      </w:r>
    </w:p>
    <w:p w14:paraId="6013568B" w14:textId="77777777" w:rsidR="004F0907" w:rsidRPr="004F0907" w:rsidRDefault="004F0907" w:rsidP="004F0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Python package</w:t>
      </w:r>
    </w:p>
    <w:p w14:paraId="60EC0549" w14:textId="77777777" w:rsidR="004F0907" w:rsidRPr="004F0907" w:rsidRDefault="004F0907" w:rsidP="004F0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Deployable orchestrator binary</w:t>
      </w:r>
    </w:p>
    <w:p w14:paraId="5993A5D9" w14:textId="77777777" w:rsidR="004F0907" w:rsidRPr="004F0907" w:rsidRDefault="004F0907" w:rsidP="004F0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Container images</w:t>
      </w:r>
    </w:p>
    <w:p w14:paraId="104E57FE" w14:textId="77777777" w:rsidR="004F0907" w:rsidRPr="004F0907" w:rsidRDefault="004F0907" w:rsidP="004F0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AWS Marketplace package (later)</w:t>
      </w:r>
    </w:p>
    <w:p w14:paraId="28925CCE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Deployment Templates</w:t>
      </w:r>
    </w:p>
    <w:p w14:paraId="11FF00CA" w14:textId="77777777" w:rsidR="004F0907" w:rsidRPr="004F0907" w:rsidRDefault="004F0907" w:rsidP="004F0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CloudFormation</w:t>
      </w:r>
    </w:p>
    <w:p w14:paraId="7ECDF077" w14:textId="77777777" w:rsidR="004F0907" w:rsidRPr="004F0907" w:rsidRDefault="004F0907" w:rsidP="004F0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Terraform</w:t>
      </w:r>
    </w:p>
    <w:p w14:paraId="3D8EF014" w14:textId="77777777" w:rsidR="004F0907" w:rsidRPr="004F0907" w:rsidRDefault="004F0907" w:rsidP="004F0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Bash wrappers</w:t>
      </w:r>
    </w:p>
    <w:p w14:paraId="2F9D09DB" w14:textId="77777777" w:rsidR="004F0907" w:rsidRPr="004F0907" w:rsidRDefault="004F0907" w:rsidP="004F0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Systemd services</w:t>
      </w:r>
    </w:p>
    <w:p w14:paraId="368FE130" w14:textId="77777777" w:rsidR="004F0907" w:rsidRPr="004F0907" w:rsidRDefault="004F0907" w:rsidP="004F0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Cron/scheduler integration</w:t>
      </w:r>
    </w:p>
    <w:p w14:paraId="48BEC4FB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Versioning &amp; Release Process</w:t>
      </w:r>
    </w:p>
    <w:p w14:paraId="5997A327" w14:textId="77777777" w:rsidR="004F0907" w:rsidRPr="004F0907" w:rsidRDefault="004F0907" w:rsidP="004F0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Semantic versioning</w:t>
      </w:r>
    </w:p>
    <w:p w14:paraId="295B046F" w14:textId="77777777" w:rsidR="004F0907" w:rsidRPr="004F0907" w:rsidRDefault="004F0907" w:rsidP="004F0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Changelog discipline</w:t>
      </w:r>
    </w:p>
    <w:p w14:paraId="23C5D411" w14:textId="77777777" w:rsidR="004F0907" w:rsidRPr="004F0907" w:rsidRDefault="004F0907" w:rsidP="004F0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Release certification</w:t>
      </w:r>
    </w:p>
    <w:p w14:paraId="77655D6C" w14:textId="77777777" w:rsidR="004F0907" w:rsidRPr="004F0907" w:rsidRDefault="004F0907" w:rsidP="004F0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Canary channels</w:t>
      </w:r>
    </w:p>
    <w:p w14:paraId="06BE02DB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to Phase 6: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Binaries produced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Package tested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recipes validated</w:t>
      </w:r>
    </w:p>
    <w:p w14:paraId="42804062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33F1330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32CB9D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Documentation, Training &amp; Enablement</w:t>
      </w:r>
    </w:p>
    <w:p w14:paraId="30BA21F9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Turn the product into something organizations can adopt.</w:t>
      </w:r>
    </w:p>
    <w:p w14:paraId="6FB6226C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Technical Docs</w:t>
      </w:r>
    </w:p>
    <w:p w14:paraId="395388B0" w14:textId="77777777" w:rsidR="004F0907" w:rsidRPr="004F0907" w:rsidRDefault="004F0907" w:rsidP="004F0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Runbook</w:t>
      </w:r>
    </w:p>
    <w:p w14:paraId="54AFA0BA" w14:textId="77777777" w:rsidR="004F0907" w:rsidRPr="004F0907" w:rsidRDefault="004F0907" w:rsidP="004F0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Operator guide</w:t>
      </w:r>
    </w:p>
    <w:p w14:paraId="70B5E2C6" w14:textId="77777777" w:rsidR="004F0907" w:rsidRPr="004F0907" w:rsidRDefault="004F0907" w:rsidP="004F0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Troubleshooting guide</w:t>
      </w:r>
    </w:p>
    <w:p w14:paraId="0CC9B2A7" w14:textId="77777777" w:rsidR="004F0907" w:rsidRPr="004F0907" w:rsidRDefault="004F0907" w:rsidP="004F0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Failure mode catalog</w:t>
      </w:r>
    </w:p>
    <w:p w14:paraId="30D779B9" w14:textId="77777777" w:rsidR="004F0907" w:rsidRPr="004F0907" w:rsidRDefault="004F0907" w:rsidP="004F0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Architecture descriptions</w:t>
      </w:r>
    </w:p>
    <w:p w14:paraId="55658BDE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Business Docs</w:t>
      </w:r>
    </w:p>
    <w:p w14:paraId="33B39F70" w14:textId="77777777" w:rsidR="004F0907" w:rsidRPr="004F0907" w:rsidRDefault="004F0907" w:rsidP="004F09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Spec sheets (SaaS/MSP/Enterprise)</w:t>
      </w:r>
    </w:p>
    <w:p w14:paraId="0CF852B9" w14:textId="77777777" w:rsidR="004F0907" w:rsidRPr="004F0907" w:rsidRDefault="004F0907" w:rsidP="004F09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Value matrix</w:t>
      </w:r>
    </w:p>
    <w:p w14:paraId="2D8A3E2D" w14:textId="77777777" w:rsidR="004F0907" w:rsidRPr="004F0907" w:rsidRDefault="004F0907" w:rsidP="004F09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Pricing tiers</w:t>
      </w:r>
    </w:p>
    <w:p w14:paraId="2B801C51" w14:textId="77777777" w:rsidR="004F0907" w:rsidRPr="004F0907" w:rsidRDefault="004F0907" w:rsidP="004F09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Executive pitch decks</w:t>
      </w:r>
    </w:p>
    <w:p w14:paraId="6CCB0C57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Internal Enablement</w:t>
      </w:r>
    </w:p>
    <w:p w14:paraId="44A5594B" w14:textId="77777777" w:rsidR="004F0907" w:rsidRPr="004F0907" w:rsidRDefault="004F0907" w:rsidP="004F09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MSP onboarding pack</w:t>
      </w:r>
    </w:p>
    <w:p w14:paraId="165F7D79" w14:textId="77777777" w:rsidR="004F0907" w:rsidRPr="004F0907" w:rsidRDefault="004F0907" w:rsidP="004F09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Consultant enablement docs</w:t>
      </w:r>
    </w:p>
    <w:p w14:paraId="685D3BA9" w14:textId="77777777" w:rsidR="004F0907" w:rsidRPr="004F0907" w:rsidRDefault="004F0907" w:rsidP="004F09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Field Q/A</w:t>
      </w:r>
    </w:p>
    <w:p w14:paraId="5BC69EC8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to Phase 7: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suite produced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Marketing &amp; sales narratives aligned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Partner enablement ready</w:t>
      </w:r>
    </w:p>
    <w:p w14:paraId="6DC63712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54F4DD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3B9443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Go-to-Market Activation</w:t>
      </w:r>
    </w:p>
    <w:p w14:paraId="50B3CFBE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Introduce the product to the world with precision.</w:t>
      </w:r>
    </w:p>
    <w:p w14:paraId="1D357A1A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Positioning</w:t>
      </w:r>
    </w:p>
    <w:p w14:paraId="2799F543" w14:textId="77777777" w:rsidR="004F0907" w:rsidRPr="004F0907" w:rsidRDefault="004F0907" w:rsidP="004F09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Risk-first messaging</w:t>
      </w:r>
    </w:p>
    <w:p w14:paraId="5862DF8F" w14:textId="77777777" w:rsidR="004F0907" w:rsidRPr="004F0907" w:rsidRDefault="004F0907" w:rsidP="004F09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Hyper-resilience narrative</w:t>
      </w:r>
    </w:p>
    <w:p w14:paraId="64275115" w14:textId="77777777" w:rsidR="004F0907" w:rsidRPr="004F0907" w:rsidRDefault="004F0907" w:rsidP="004F09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AI-enabled operational safety</w:t>
      </w:r>
    </w:p>
    <w:p w14:paraId="535E6E31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Segment Targeting</w:t>
      </w:r>
    </w:p>
    <w:p w14:paraId="68B6264A" w14:textId="77777777" w:rsidR="004F0907" w:rsidRPr="004F0907" w:rsidRDefault="004F0907" w:rsidP="004F09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SaaS first</w:t>
      </w:r>
    </w:p>
    <w:p w14:paraId="2EE7D294" w14:textId="77777777" w:rsidR="004F0907" w:rsidRPr="004F0907" w:rsidRDefault="004F0907" w:rsidP="004F09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MSP second</w:t>
      </w:r>
    </w:p>
    <w:p w14:paraId="0E864E9C" w14:textId="77777777" w:rsidR="004F0907" w:rsidRPr="004F0907" w:rsidRDefault="004F0907" w:rsidP="004F09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Enterprise third</w:t>
      </w:r>
    </w:p>
    <w:p w14:paraId="51827E27" w14:textId="77777777" w:rsidR="004F0907" w:rsidRPr="004F0907" w:rsidRDefault="004F0907" w:rsidP="004F09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Regulated hybrid last</w:t>
      </w:r>
    </w:p>
    <w:p w14:paraId="162E82F3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Channel Strategy</w:t>
      </w:r>
    </w:p>
    <w:p w14:paraId="11626385" w14:textId="77777777" w:rsidR="004F0907" w:rsidRPr="004F0907" w:rsidRDefault="004F0907" w:rsidP="004F0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AWS partnership</w:t>
      </w:r>
    </w:p>
    <w:p w14:paraId="0690A47C" w14:textId="77777777" w:rsidR="004F0907" w:rsidRPr="004F0907" w:rsidRDefault="004F0907" w:rsidP="004F0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MSP partnerships</w:t>
      </w:r>
    </w:p>
    <w:p w14:paraId="7602E13D" w14:textId="77777777" w:rsidR="004F0907" w:rsidRPr="004F0907" w:rsidRDefault="004F0907" w:rsidP="004F0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Cloud consultancies</w:t>
      </w:r>
    </w:p>
    <w:p w14:paraId="6787EA34" w14:textId="77777777" w:rsidR="004F0907" w:rsidRPr="004F0907" w:rsidRDefault="004F0907" w:rsidP="004F0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Direct enterprise outreach</w:t>
      </w:r>
    </w:p>
    <w:p w14:paraId="6430AF45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Launch Package</w:t>
      </w:r>
    </w:p>
    <w:p w14:paraId="3AC0D6DD" w14:textId="77777777" w:rsidR="004F0907" w:rsidRPr="004F0907" w:rsidRDefault="004F0907" w:rsidP="004F09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Website page</w:t>
      </w:r>
    </w:p>
    <w:p w14:paraId="12FFAC3D" w14:textId="77777777" w:rsidR="004F0907" w:rsidRPr="004F0907" w:rsidRDefault="004F0907" w:rsidP="004F09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Demo scripts</w:t>
      </w:r>
    </w:p>
    <w:p w14:paraId="757F4C5D" w14:textId="77777777" w:rsidR="004F0907" w:rsidRPr="004F0907" w:rsidRDefault="004F0907" w:rsidP="004F09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Pitch decks</w:t>
      </w:r>
    </w:p>
    <w:p w14:paraId="2FA1926F" w14:textId="77777777" w:rsidR="004F0907" w:rsidRPr="004F0907" w:rsidRDefault="004F0907" w:rsidP="004F09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Trial edition</w:t>
      </w:r>
    </w:p>
    <w:p w14:paraId="647B6F88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to Phase 8: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Market readiness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Install base pilot candidates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90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First production deployments</w:t>
      </w:r>
    </w:p>
    <w:p w14:paraId="6E72B1FC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34E08B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22FADF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Long-Term Evolution</w:t>
      </w:r>
    </w:p>
    <w:p w14:paraId="75FF0D42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Govern the product as a living system.</w:t>
      </w:r>
    </w:p>
    <w:p w14:paraId="54AC8B6C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Roadmap Governance</w:t>
      </w:r>
    </w:p>
    <w:p w14:paraId="7A6D7E08" w14:textId="77777777" w:rsidR="004F0907" w:rsidRPr="004F0907" w:rsidRDefault="004F0907" w:rsidP="004F09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Version branches</w:t>
      </w:r>
    </w:p>
    <w:p w14:paraId="5588E3E7" w14:textId="77777777" w:rsidR="004F0907" w:rsidRPr="004F0907" w:rsidRDefault="004F0907" w:rsidP="004F09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Major/minor cycles</w:t>
      </w:r>
    </w:p>
    <w:p w14:paraId="7F9BFD70" w14:textId="77777777" w:rsidR="004F0907" w:rsidRPr="004F0907" w:rsidRDefault="004F0907" w:rsidP="004F09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Feature retirement</w:t>
      </w:r>
    </w:p>
    <w:p w14:paraId="1E56C0CE" w14:textId="77777777" w:rsidR="004F0907" w:rsidRPr="004F0907" w:rsidRDefault="004F0907" w:rsidP="004F09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Deprecation policies</w:t>
      </w:r>
    </w:p>
    <w:p w14:paraId="012F4FC5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Product Telemetry</w:t>
      </w:r>
    </w:p>
    <w:p w14:paraId="0F13DD22" w14:textId="77777777" w:rsidR="004F0907" w:rsidRPr="004F0907" w:rsidRDefault="004F0907" w:rsidP="004F09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Crash analytics</w:t>
      </w:r>
    </w:p>
    <w:p w14:paraId="08172D69" w14:textId="77777777" w:rsidR="004F0907" w:rsidRPr="004F0907" w:rsidRDefault="004F0907" w:rsidP="004F09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Runtime evidence</w:t>
      </w:r>
    </w:p>
    <w:p w14:paraId="7C35BBC4" w14:textId="77777777" w:rsidR="004F0907" w:rsidRPr="004F0907" w:rsidRDefault="004F0907" w:rsidP="004F09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Disaster rehearse mode</w:t>
      </w:r>
    </w:p>
    <w:p w14:paraId="3471539D" w14:textId="77777777" w:rsidR="004F0907" w:rsidRPr="004F0907" w:rsidRDefault="004F0907" w:rsidP="004F09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DR posture scoring</w:t>
      </w:r>
    </w:p>
    <w:p w14:paraId="7AA1846D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Expansion paths</w:t>
      </w:r>
    </w:p>
    <w:p w14:paraId="216233FF" w14:textId="77777777" w:rsidR="004F0907" w:rsidRPr="004F0907" w:rsidRDefault="004F0907" w:rsidP="004F09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Multi-cloud</w:t>
      </w:r>
    </w:p>
    <w:p w14:paraId="4F7194C7" w14:textId="77777777" w:rsidR="004F0907" w:rsidRPr="004F0907" w:rsidRDefault="004F0907" w:rsidP="004F09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AI-driven self-healing</w:t>
      </w:r>
    </w:p>
    <w:p w14:paraId="536579A6" w14:textId="77777777" w:rsidR="004F0907" w:rsidRPr="004F0907" w:rsidRDefault="004F0907" w:rsidP="004F09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Cross-account forensic reconstruction</w:t>
      </w:r>
    </w:p>
    <w:p w14:paraId="76F8A999" w14:textId="77777777" w:rsidR="004F0907" w:rsidRPr="004F0907" w:rsidRDefault="004F0907" w:rsidP="004F09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Organizational compliance engines</w:t>
      </w:r>
    </w:p>
    <w:p w14:paraId="3C8F39AF" w14:textId="77777777" w:rsidR="004F0907" w:rsidRPr="004F0907" w:rsidRDefault="004A6C66" w:rsidP="004F0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66">
        <w:rPr>
          <w:rFonts w:ascii="Times New Roman" w:eastAsia="Times New Roman" w:hAnsi="Times New Roman" w:cs="Times New Roman"/>
          <w:noProof/>
          <w:kern w:val="0"/>
        </w:rPr>
        <w:pict w14:anchorId="5D508D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A4C604" w14:textId="77777777" w:rsidR="004F0907" w:rsidRPr="004F0907" w:rsidRDefault="004F0907" w:rsidP="004F0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09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4F0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Deliverable: SymK Lifecycle v1.0 Is Now Official</w:t>
      </w:r>
    </w:p>
    <w:p w14:paraId="154D6052" w14:textId="77777777" w:rsidR="004F0907" w:rsidRPr="004F0907" w:rsidRDefault="004F0907" w:rsidP="004F0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the </w:t>
      </w:r>
      <w:r w:rsidRPr="004F0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blueprint</w:t>
      </w:r>
      <w:r w:rsidRPr="004F0907">
        <w:rPr>
          <w:rFonts w:ascii="Times New Roman" w:eastAsia="Times New Roman" w:hAnsi="Times New Roman" w:cs="Times New Roman"/>
          <w:kern w:val="0"/>
          <w14:ligatures w14:val="none"/>
        </w:rPr>
        <w:t xml:space="preserve"> guiding:</w:t>
      </w:r>
    </w:p>
    <w:p w14:paraId="5474ED99" w14:textId="77777777" w:rsidR="004F0907" w:rsidRPr="004F0907" w:rsidRDefault="004F0907" w:rsidP="004F09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daily work</w:t>
      </w:r>
    </w:p>
    <w:p w14:paraId="24CBEF2F" w14:textId="77777777" w:rsidR="004F0907" w:rsidRPr="004F0907" w:rsidRDefault="004F0907" w:rsidP="004F09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architectural decisions</w:t>
      </w:r>
    </w:p>
    <w:p w14:paraId="3EA3A76E" w14:textId="77777777" w:rsidR="004F0907" w:rsidRPr="004F0907" w:rsidRDefault="004F0907" w:rsidP="004F09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coding rules</w:t>
      </w:r>
    </w:p>
    <w:p w14:paraId="275AFA22" w14:textId="77777777" w:rsidR="004F0907" w:rsidRPr="004F0907" w:rsidRDefault="004F0907" w:rsidP="004F09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documentation output</w:t>
      </w:r>
    </w:p>
    <w:p w14:paraId="683AB5A7" w14:textId="77777777" w:rsidR="004F0907" w:rsidRPr="004F0907" w:rsidRDefault="004F0907" w:rsidP="004F09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GTM planning</w:t>
      </w:r>
    </w:p>
    <w:p w14:paraId="2F57B690" w14:textId="77777777" w:rsidR="004F0907" w:rsidRPr="004F0907" w:rsidRDefault="004F0907" w:rsidP="004F09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7">
        <w:rPr>
          <w:rFonts w:ascii="Times New Roman" w:eastAsia="Times New Roman" w:hAnsi="Times New Roman" w:cs="Times New Roman"/>
          <w:kern w:val="0"/>
          <w14:ligatures w14:val="none"/>
        </w:rPr>
        <w:t>release governance</w:t>
      </w:r>
    </w:p>
    <w:p w14:paraId="44FBD7CE" w14:textId="77777777" w:rsidR="004F0907" w:rsidRDefault="004F0907"/>
    <w:sectPr w:rsidR="004F0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563"/>
    <w:multiLevelType w:val="multilevel"/>
    <w:tmpl w:val="FE7C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5B17"/>
    <w:multiLevelType w:val="multilevel"/>
    <w:tmpl w:val="B4F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13598"/>
    <w:multiLevelType w:val="multilevel"/>
    <w:tmpl w:val="9DD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3BE6"/>
    <w:multiLevelType w:val="multilevel"/>
    <w:tmpl w:val="399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054D"/>
    <w:multiLevelType w:val="multilevel"/>
    <w:tmpl w:val="24F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A02FB"/>
    <w:multiLevelType w:val="multilevel"/>
    <w:tmpl w:val="0A6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C26AE"/>
    <w:multiLevelType w:val="multilevel"/>
    <w:tmpl w:val="2A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A2875"/>
    <w:multiLevelType w:val="multilevel"/>
    <w:tmpl w:val="86B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04852"/>
    <w:multiLevelType w:val="multilevel"/>
    <w:tmpl w:val="4E9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A4D52"/>
    <w:multiLevelType w:val="multilevel"/>
    <w:tmpl w:val="275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06603"/>
    <w:multiLevelType w:val="multilevel"/>
    <w:tmpl w:val="882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46DC9"/>
    <w:multiLevelType w:val="multilevel"/>
    <w:tmpl w:val="143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030F2"/>
    <w:multiLevelType w:val="multilevel"/>
    <w:tmpl w:val="00B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17BD0"/>
    <w:multiLevelType w:val="multilevel"/>
    <w:tmpl w:val="7D4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8226D"/>
    <w:multiLevelType w:val="multilevel"/>
    <w:tmpl w:val="AB7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D5741"/>
    <w:multiLevelType w:val="multilevel"/>
    <w:tmpl w:val="552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27358"/>
    <w:multiLevelType w:val="multilevel"/>
    <w:tmpl w:val="B40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51085"/>
    <w:multiLevelType w:val="multilevel"/>
    <w:tmpl w:val="F21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84EB3"/>
    <w:multiLevelType w:val="multilevel"/>
    <w:tmpl w:val="B91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A56C4"/>
    <w:multiLevelType w:val="multilevel"/>
    <w:tmpl w:val="CD7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80AC5"/>
    <w:multiLevelType w:val="multilevel"/>
    <w:tmpl w:val="A2D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C00CD"/>
    <w:multiLevelType w:val="multilevel"/>
    <w:tmpl w:val="F20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A7D01"/>
    <w:multiLevelType w:val="multilevel"/>
    <w:tmpl w:val="E78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638C2"/>
    <w:multiLevelType w:val="multilevel"/>
    <w:tmpl w:val="68B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26741"/>
    <w:multiLevelType w:val="multilevel"/>
    <w:tmpl w:val="DF1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1027F"/>
    <w:multiLevelType w:val="multilevel"/>
    <w:tmpl w:val="086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96ECA"/>
    <w:multiLevelType w:val="multilevel"/>
    <w:tmpl w:val="291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471ED"/>
    <w:multiLevelType w:val="multilevel"/>
    <w:tmpl w:val="E94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414A3"/>
    <w:multiLevelType w:val="multilevel"/>
    <w:tmpl w:val="CE2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13380"/>
    <w:multiLevelType w:val="multilevel"/>
    <w:tmpl w:val="094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228C6"/>
    <w:multiLevelType w:val="multilevel"/>
    <w:tmpl w:val="F76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16E0D"/>
    <w:multiLevelType w:val="multilevel"/>
    <w:tmpl w:val="92F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82C86"/>
    <w:multiLevelType w:val="multilevel"/>
    <w:tmpl w:val="9D4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71543"/>
    <w:multiLevelType w:val="multilevel"/>
    <w:tmpl w:val="E5C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48422">
    <w:abstractNumId w:val="29"/>
  </w:num>
  <w:num w:numId="2" w16cid:durableId="369771318">
    <w:abstractNumId w:val="13"/>
  </w:num>
  <w:num w:numId="3" w16cid:durableId="487981998">
    <w:abstractNumId w:val="8"/>
  </w:num>
  <w:num w:numId="4" w16cid:durableId="413164042">
    <w:abstractNumId w:val="17"/>
  </w:num>
  <w:num w:numId="5" w16cid:durableId="1740666346">
    <w:abstractNumId w:val="19"/>
  </w:num>
  <w:num w:numId="6" w16cid:durableId="1572420383">
    <w:abstractNumId w:val="27"/>
  </w:num>
  <w:num w:numId="7" w16cid:durableId="160123493">
    <w:abstractNumId w:val="23"/>
  </w:num>
  <w:num w:numId="8" w16cid:durableId="32927952">
    <w:abstractNumId w:val="18"/>
  </w:num>
  <w:num w:numId="9" w16cid:durableId="1482849163">
    <w:abstractNumId w:val="5"/>
  </w:num>
  <w:num w:numId="10" w16cid:durableId="556431004">
    <w:abstractNumId w:val="21"/>
  </w:num>
  <w:num w:numId="11" w16cid:durableId="1936477560">
    <w:abstractNumId w:val="0"/>
  </w:num>
  <w:num w:numId="12" w16cid:durableId="1679575066">
    <w:abstractNumId w:val="9"/>
  </w:num>
  <w:num w:numId="13" w16cid:durableId="1338657773">
    <w:abstractNumId w:val="20"/>
  </w:num>
  <w:num w:numId="14" w16cid:durableId="1875075065">
    <w:abstractNumId w:val="33"/>
  </w:num>
  <w:num w:numId="15" w16cid:durableId="1396470626">
    <w:abstractNumId w:val="3"/>
  </w:num>
  <w:num w:numId="16" w16cid:durableId="423382194">
    <w:abstractNumId w:val="12"/>
  </w:num>
  <w:num w:numId="17" w16cid:durableId="926497740">
    <w:abstractNumId w:val="1"/>
  </w:num>
  <w:num w:numId="18" w16cid:durableId="291207508">
    <w:abstractNumId w:val="10"/>
  </w:num>
  <w:num w:numId="19" w16cid:durableId="746150052">
    <w:abstractNumId w:val="16"/>
  </w:num>
  <w:num w:numId="20" w16cid:durableId="1972977070">
    <w:abstractNumId w:val="14"/>
  </w:num>
  <w:num w:numId="21" w16cid:durableId="696395220">
    <w:abstractNumId w:val="32"/>
  </w:num>
  <w:num w:numId="22" w16cid:durableId="1520779131">
    <w:abstractNumId w:val="22"/>
  </w:num>
  <w:num w:numId="23" w16cid:durableId="586840975">
    <w:abstractNumId w:val="6"/>
  </w:num>
  <w:num w:numId="24" w16cid:durableId="1378235090">
    <w:abstractNumId w:val="26"/>
  </w:num>
  <w:num w:numId="25" w16cid:durableId="1838421488">
    <w:abstractNumId w:val="25"/>
  </w:num>
  <w:num w:numId="26" w16cid:durableId="885288910">
    <w:abstractNumId w:val="11"/>
  </w:num>
  <w:num w:numId="27" w16cid:durableId="1539197471">
    <w:abstractNumId w:val="2"/>
  </w:num>
  <w:num w:numId="28" w16cid:durableId="1404402810">
    <w:abstractNumId w:val="15"/>
  </w:num>
  <w:num w:numId="29" w16cid:durableId="1981377985">
    <w:abstractNumId w:val="7"/>
  </w:num>
  <w:num w:numId="30" w16cid:durableId="520973292">
    <w:abstractNumId w:val="24"/>
  </w:num>
  <w:num w:numId="31" w16cid:durableId="1958640327">
    <w:abstractNumId w:val="4"/>
  </w:num>
  <w:num w:numId="32" w16cid:durableId="679353198">
    <w:abstractNumId w:val="30"/>
  </w:num>
  <w:num w:numId="33" w16cid:durableId="235634232">
    <w:abstractNumId w:val="31"/>
  </w:num>
  <w:num w:numId="34" w16cid:durableId="4204890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07"/>
    <w:rsid w:val="004A6C66"/>
    <w:rsid w:val="004F0907"/>
    <w:rsid w:val="00C7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3DD9"/>
  <w15:chartTrackingRefBased/>
  <w15:docId w15:val="{3E6936DB-647F-7D45-9F2C-A5177F34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0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09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F090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0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2025-11-14T00:19:00Z</dcterms:created>
  <dcterms:modified xsi:type="dcterms:W3CDTF">2025-11-14T00:19:00Z</dcterms:modified>
</cp:coreProperties>
</file>