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856D6" w14:textId="77777777" w:rsidR="00D21E4E" w:rsidRPr="00D641BE" w:rsidRDefault="00D21E4E" w:rsidP="00D21E4E">
      <w:pPr>
        <w:spacing w:after="120"/>
        <w:jc w:val="center"/>
      </w:pPr>
      <w:r w:rsidRPr="00D641BE">
        <w:rPr>
          <w:b/>
          <w:sz w:val="28"/>
        </w:rPr>
        <w:t>Практическая работа. Раздел 6</w:t>
      </w:r>
    </w:p>
    <w:p w14:paraId="2AE68AFD" w14:textId="77777777" w:rsidR="00D21E4E" w:rsidRPr="00D21E4E" w:rsidRDefault="00D21E4E" w:rsidP="00D21E4E">
      <w:pPr>
        <w:spacing w:after="80"/>
        <w:ind w:firstLine="709"/>
        <w:rPr>
          <w:bCs/>
          <w:sz w:val="26"/>
        </w:rPr>
      </w:pPr>
      <w:r w:rsidRPr="00D21E4E">
        <w:rPr>
          <w:bCs/>
          <w:sz w:val="26"/>
        </w:rPr>
        <w:t xml:space="preserve">Тема: «Выполнение регламентов обновления и технического сопровождения ИС» </w:t>
      </w:r>
    </w:p>
    <w:p w14:paraId="696EE227" w14:textId="77777777" w:rsidR="00D21E4E" w:rsidRPr="00D21E4E" w:rsidRDefault="00D21E4E" w:rsidP="00D21E4E">
      <w:pPr>
        <w:spacing w:after="80"/>
        <w:ind w:firstLine="709"/>
        <w:rPr>
          <w:bCs/>
          <w:sz w:val="26"/>
        </w:rPr>
      </w:pPr>
      <w:r w:rsidRPr="00D21E4E">
        <w:rPr>
          <w:bCs/>
          <w:sz w:val="26"/>
        </w:rPr>
        <w:t xml:space="preserve">Цели: Научиться вносить изменения в структуру БД (имитация обновления версии ИС), организовывать файловую структуру БД, разрабатывать и обосновывать план резервного копирования, выполнять резервное копирование и тестовое восстановление БД. </w:t>
      </w:r>
    </w:p>
    <w:p w14:paraId="6E503082" w14:textId="77777777" w:rsidR="00D21E4E" w:rsidRPr="00D641BE" w:rsidRDefault="00D21E4E" w:rsidP="00D21E4E">
      <w:pPr>
        <w:spacing w:after="80"/>
        <w:ind w:firstLine="709"/>
      </w:pPr>
      <w:r w:rsidRPr="00D641BE">
        <w:rPr>
          <w:sz w:val="24"/>
        </w:rPr>
        <w:t>Вариант 11: Цех корпусной мебели</w:t>
      </w:r>
    </w:p>
    <w:p w14:paraId="1561EF54" w14:textId="77777777" w:rsidR="00D21E4E" w:rsidRPr="00D641BE" w:rsidRDefault="00D21E4E" w:rsidP="00D21E4E">
      <w:pPr>
        <w:spacing w:before="200" w:after="120"/>
      </w:pPr>
      <w:r w:rsidRPr="00D641BE">
        <w:rPr>
          <w:b/>
          <w:sz w:val="26"/>
        </w:rPr>
        <w:t xml:space="preserve">6.1. </w:t>
      </w:r>
      <w:r>
        <w:rPr>
          <w:b/>
          <w:sz w:val="26"/>
        </w:rPr>
        <w:t>v</w:t>
      </w:r>
      <w:r w:rsidRPr="00D641BE">
        <w:rPr>
          <w:b/>
          <w:sz w:val="26"/>
        </w:rPr>
        <w:t>_</w:t>
      </w:r>
      <w:r>
        <w:rPr>
          <w:b/>
          <w:sz w:val="26"/>
        </w:rPr>
        <w:t>OrderFullCost</w:t>
      </w:r>
    </w:p>
    <w:p w14:paraId="692725FB" w14:textId="77777777" w:rsidR="00D21E4E" w:rsidRPr="00D21E4E" w:rsidRDefault="00D21E4E" w:rsidP="00D21E4E">
      <w:pPr>
        <w:spacing w:after="80"/>
        <w:ind w:firstLine="709"/>
        <w:rPr>
          <w:lang w:val="en-US"/>
        </w:rPr>
      </w:pPr>
      <w:r>
        <w:rPr>
          <w:sz w:val="24"/>
        </w:rPr>
        <w:t>Объединяет</w:t>
      </w:r>
      <w:r w:rsidRPr="00D21E4E">
        <w:rPr>
          <w:sz w:val="24"/>
          <w:lang w:val="en-US"/>
        </w:rPr>
        <w:t xml:space="preserve"> Order, Customer, OrderDetail, Product, Specification, SpecMaterial/SpecOperation </w:t>
      </w:r>
      <w:r>
        <w:rPr>
          <w:sz w:val="24"/>
        </w:rPr>
        <w:t>и</w:t>
      </w:r>
      <w:r w:rsidRPr="00D21E4E">
        <w:rPr>
          <w:sz w:val="24"/>
          <w:lang w:val="en-US"/>
        </w:rPr>
        <w:t xml:space="preserve"> </w:t>
      </w:r>
      <w:r>
        <w:rPr>
          <w:sz w:val="24"/>
        </w:rPr>
        <w:t>цены</w:t>
      </w:r>
      <w:r w:rsidRPr="00D21E4E">
        <w:rPr>
          <w:sz w:val="24"/>
          <w:lang w:val="en-US"/>
        </w:rPr>
        <w:t xml:space="preserve">. </w:t>
      </w:r>
      <w:r>
        <w:rPr>
          <w:sz w:val="24"/>
        </w:rPr>
        <w:t>Для</w:t>
      </w:r>
      <w:r w:rsidRPr="00D21E4E">
        <w:rPr>
          <w:sz w:val="24"/>
          <w:lang w:val="en-US"/>
        </w:rPr>
        <w:t xml:space="preserve"> </w:t>
      </w:r>
      <w:r>
        <w:rPr>
          <w:sz w:val="24"/>
        </w:rPr>
        <w:t>каждой</w:t>
      </w:r>
      <w:r w:rsidRPr="00D21E4E">
        <w:rPr>
          <w:sz w:val="24"/>
          <w:lang w:val="en-US"/>
        </w:rPr>
        <w:t xml:space="preserve"> </w:t>
      </w:r>
      <w:r>
        <w:rPr>
          <w:sz w:val="24"/>
        </w:rPr>
        <w:t>позиции</w:t>
      </w:r>
      <w:r w:rsidRPr="00D21E4E">
        <w:rPr>
          <w:sz w:val="24"/>
          <w:lang w:val="en-US"/>
        </w:rPr>
        <w:t xml:space="preserve"> </w:t>
      </w:r>
      <w:r>
        <w:rPr>
          <w:sz w:val="24"/>
        </w:rPr>
        <w:t>считает</w:t>
      </w:r>
      <w:r w:rsidRPr="00D21E4E">
        <w:rPr>
          <w:sz w:val="24"/>
          <w:lang w:val="en-US"/>
        </w:rPr>
        <w:t xml:space="preserve"> MaterialsCostPerUnit, OperationsCostPerUnit </w:t>
      </w:r>
      <w:r>
        <w:rPr>
          <w:sz w:val="24"/>
        </w:rPr>
        <w:t>и</w:t>
      </w:r>
      <w:r w:rsidRPr="00D21E4E">
        <w:rPr>
          <w:sz w:val="24"/>
          <w:lang w:val="en-US"/>
        </w:rPr>
        <w:t xml:space="preserve"> TotalPositionCost.</w:t>
      </w:r>
    </w:p>
    <w:p w14:paraId="1DE8FE6E" w14:textId="77777777" w:rsidR="00D21E4E" w:rsidRPr="00D21E4E" w:rsidRDefault="00D21E4E" w:rsidP="00D21E4E">
      <w:pPr>
        <w:spacing w:before="200" w:after="120"/>
        <w:rPr>
          <w:lang w:val="en-US"/>
        </w:rPr>
      </w:pPr>
      <w:r w:rsidRPr="00D21E4E">
        <w:rPr>
          <w:b/>
          <w:sz w:val="26"/>
          <w:lang w:val="en-US"/>
        </w:rPr>
        <w:t>6.2. sp_CalculateOrderCost</w:t>
      </w:r>
    </w:p>
    <w:p w14:paraId="0E757930" w14:textId="77777777" w:rsidR="00D21E4E" w:rsidRPr="00D641BE" w:rsidRDefault="00D21E4E" w:rsidP="00D21E4E">
      <w:pPr>
        <w:spacing w:after="80"/>
        <w:ind w:firstLine="709"/>
      </w:pPr>
      <w:r>
        <w:rPr>
          <w:sz w:val="24"/>
        </w:rPr>
        <w:t>Вход</w:t>
      </w:r>
      <w:r w:rsidRPr="00D21E4E">
        <w:rPr>
          <w:sz w:val="24"/>
          <w:lang w:val="en-US"/>
        </w:rPr>
        <w:t xml:space="preserve">: @OrderId. </w:t>
      </w:r>
      <w:r w:rsidRPr="00D641BE">
        <w:rPr>
          <w:sz w:val="24"/>
        </w:rPr>
        <w:t>Выход: @</w:t>
      </w:r>
      <w:r>
        <w:rPr>
          <w:sz w:val="24"/>
        </w:rPr>
        <w:t>TotalCost</w:t>
      </w:r>
      <w:r w:rsidRPr="00D641BE">
        <w:rPr>
          <w:sz w:val="24"/>
        </w:rPr>
        <w:t xml:space="preserve"> </w:t>
      </w:r>
      <w:r>
        <w:rPr>
          <w:sz w:val="24"/>
        </w:rPr>
        <w:t>DECIMAL</w:t>
      </w:r>
      <w:r w:rsidRPr="00D641BE">
        <w:rPr>
          <w:sz w:val="24"/>
        </w:rPr>
        <w:t xml:space="preserve">(14,2) — сумма </w:t>
      </w:r>
      <w:r>
        <w:rPr>
          <w:sz w:val="24"/>
        </w:rPr>
        <w:t>TotalPositionCost</w:t>
      </w:r>
      <w:r w:rsidRPr="00D641BE">
        <w:rPr>
          <w:sz w:val="24"/>
        </w:rPr>
        <w:t xml:space="preserve"> по представлению.</w:t>
      </w:r>
    </w:p>
    <w:p w14:paraId="4BB6D4E5" w14:textId="77777777" w:rsidR="00D21E4E" w:rsidRPr="00D641BE" w:rsidRDefault="00D21E4E" w:rsidP="00D21E4E">
      <w:pPr>
        <w:spacing w:before="200" w:after="120"/>
      </w:pPr>
      <w:r w:rsidRPr="00D641BE">
        <w:rPr>
          <w:b/>
          <w:sz w:val="26"/>
        </w:rPr>
        <w:t xml:space="preserve">6.3. </w:t>
      </w:r>
      <w:r>
        <w:rPr>
          <w:b/>
          <w:sz w:val="26"/>
        </w:rPr>
        <w:t>v</w:t>
      </w:r>
      <w:r w:rsidRPr="00D641BE">
        <w:rPr>
          <w:b/>
          <w:sz w:val="26"/>
        </w:rPr>
        <w:t>_</w:t>
      </w:r>
      <w:r>
        <w:rPr>
          <w:b/>
          <w:sz w:val="26"/>
        </w:rPr>
        <w:t>ClientOrderAnalysis</w:t>
      </w:r>
    </w:p>
    <w:p w14:paraId="40122058" w14:textId="77777777" w:rsidR="00D21E4E" w:rsidRDefault="00D21E4E" w:rsidP="00D21E4E">
      <w:pPr>
        <w:spacing w:after="80"/>
        <w:ind w:firstLine="709"/>
      </w:pPr>
      <w:r w:rsidRPr="00D641BE">
        <w:rPr>
          <w:sz w:val="24"/>
        </w:rPr>
        <w:t xml:space="preserve">Строки анализа: клиент, изделие, количество, цена, скидка, сумма, процент скидки, номер заказа. </w:t>
      </w:r>
      <w:r>
        <w:rPr>
          <w:sz w:val="24"/>
        </w:rPr>
        <w:t>Используется API AnalysisController и формой ClientOrderReportForm.</w:t>
      </w:r>
    </w:p>
    <w:p w14:paraId="126FB0EE" w14:textId="77777777" w:rsidR="00D21E4E" w:rsidRDefault="00D21E4E" w:rsidP="00D21E4E">
      <w:pPr>
        <w:spacing w:before="200" w:after="120"/>
        <w:jc w:val="center"/>
      </w:pPr>
      <w:r>
        <w:rPr>
          <w:noProof/>
        </w:rPr>
        <w:drawing>
          <wp:inline distT="0" distB="0" distL="0" distR="0" wp14:anchorId="471501C1" wp14:editId="2E4E6797">
            <wp:extent cx="5438656" cy="30575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038" cy="30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4F95" w14:textId="77777777" w:rsidR="00D21E4E" w:rsidRPr="00182234" w:rsidRDefault="00D21E4E" w:rsidP="00D21E4E">
      <w:pPr>
        <w:spacing w:before="200" w:after="120"/>
        <w:jc w:val="center"/>
        <w:rPr>
          <w:bCs/>
          <w:sz w:val="26"/>
        </w:rPr>
      </w:pPr>
      <w:r>
        <w:t xml:space="preserve">Рисунок 2 </w:t>
      </w:r>
      <w:r w:rsidRPr="00182234">
        <w:rPr>
          <w:i/>
          <w:iCs/>
        </w:rPr>
        <w:t>—</w:t>
      </w:r>
      <w:r w:rsidRPr="00182234">
        <w:rPr>
          <w:b/>
          <w:sz w:val="26"/>
        </w:rPr>
        <w:t xml:space="preserve"> </w:t>
      </w:r>
      <w:r w:rsidRPr="00D641BE">
        <w:rPr>
          <w:bCs/>
          <w:sz w:val="26"/>
        </w:rPr>
        <w:t>ClientOrderAnalysis</w:t>
      </w:r>
    </w:p>
    <w:p w14:paraId="6870FF03" w14:textId="77777777" w:rsidR="00D21E4E" w:rsidRDefault="00D21E4E" w:rsidP="00D21E4E">
      <w:r>
        <w:br w:type="page"/>
      </w:r>
    </w:p>
    <w:p w14:paraId="51F407E8" w14:textId="77777777" w:rsidR="00D21E4E" w:rsidRDefault="00D21E4E" w:rsidP="00D21E4E">
      <w:r w:rsidRPr="00182234">
        <w:rPr>
          <w:b/>
          <w:bCs/>
        </w:rPr>
        <w:lastRenderedPageBreak/>
        <w:t>Вывод:</w:t>
      </w:r>
      <w:r w:rsidRPr="00182234">
        <w:t xml:space="preserve"> Разработаны и апробированы регламенты: обновление структуры БД без потери данных, файловые группы для разделения данных и индексов, трёхуровневая стратегия резервного копирования (</w:t>
      </w:r>
      <w:r>
        <w:t>FULL</w:t>
      </w:r>
      <w:r w:rsidRPr="00182234">
        <w:t>/</w:t>
      </w:r>
      <w:r>
        <w:t>DIFF</w:t>
      </w:r>
      <w:r w:rsidRPr="00182234">
        <w:t>/</w:t>
      </w:r>
      <w:r>
        <w:t>LOG</w:t>
      </w:r>
      <w:r w:rsidRPr="00182234">
        <w:t xml:space="preserve">) с проверкой и тестовым восстановлением. </w:t>
      </w:r>
      <w:r>
        <w:t>Обновление структуры подтверждено контрольными запросами: данные всех таблиц сохранены.</w:t>
      </w:r>
    </w:p>
    <w:p w14:paraId="19E025C0" w14:textId="77777777" w:rsidR="00D21E4E" w:rsidRPr="00D641BE" w:rsidRDefault="00D21E4E" w:rsidP="00D21E4E">
      <w:pPr>
        <w:spacing w:before="200" w:after="120"/>
      </w:pPr>
    </w:p>
    <w:p w14:paraId="26470F2B" w14:textId="081111E6" w:rsidR="00EE092D" w:rsidRPr="00D21E4E" w:rsidRDefault="00EE092D" w:rsidP="00D21E4E"/>
    <w:sectPr w:rsidR="00EE092D" w:rsidRPr="00D21E4E" w:rsidSect="00245C03">
      <w:footerReference w:type="default" r:id="rId9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1B7F3" w14:textId="77777777" w:rsidR="0076491A" w:rsidRDefault="0076491A" w:rsidP="00F52381">
      <w:r>
        <w:separator/>
      </w:r>
    </w:p>
  </w:endnote>
  <w:endnote w:type="continuationSeparator" w:id="0">
    <w:p w14:paraId="0C29B1A0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B280" w14:textId="3B71F506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8454F54" wp14:editId="36010FB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3B2699A0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1C50D9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FA81EF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B8EF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04BF5E5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C920AC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B3C3AA" w14:textId="54D24ABF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A102AF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0662F0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7547196E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2E05B8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425148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D92476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C92C2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3AECA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93BD6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5D69CB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660CEC9C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A781F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314430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911910B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F6484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3EF01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8D22E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7FF5FE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DE06A0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54F54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3B2699A0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1C50D9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FA81EF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B8EF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04BF5E5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C920AC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9B3C3AA" w14:textId="54D24ABF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A102AF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0662F0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7547196E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2E05B8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425148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D92476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0FC92C2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3AECA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93BD6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5D69CB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660CEC9C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3A781F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C314430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911910B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F6484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03EF01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8D22E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7FF5FE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8DE06A0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D3070" w14:textId="77777777" w:rsidR="0076491A" w:rsidRDefault="0076491A" w:rsidP="00F52381">
      <w:r>
        <w:separator/>
      </w:r>
    </w:p>
  </w:footnote>
  <w:footnote w:type="continuationSeparator" w:id="0">
    <w:p w14:paraId="353AA249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02E1A"/>
    <w:rsid w:val="00010029"/>
    <w:rsid w:val="00043EB6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72D91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11ED5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E1E1C"/>
    <w:rsid w:val="0050709B"/>
    <w:rsid w:val="00520175"/>
    <w:rsid w:val="0052762D"/>
    <w:rsid w:val="0053073B"/>
    <w:rsid w:val="00531D78"/>
    <w:rsid w:val="0056566D"/>
    <w:rsid w:val="005B1350"/>
    <w:rsid w:val="005C1DCD"/>
    <w:rsid w:val="005C51E1"/>
    <w:rsid w:val="005E7190"/>
    <w:rsid w:val="005F17CD"/>
    <w:rsid w:val="00607F5F"/>
    <w:rsid w:val="00613190"/>
    <w:rsid w:val="00630DF5"/>
    <w:rsid w:val="00635E4D"/>
    <w:rsid w:val="006404EF"/>
    <w:rsid w:val="00641FCF"/>
    <w:rsid w:val="00642EDD"/>
    <w:rsid w:val="006665A7"/>
    <w:rsid w:val="006707FB"/>
    <w:rsid w:val="00684319"/>
    <w:rsid w:val="0068647A"/>
    <w:rsid w:val="006B78B5"/>
    <w:rsid w:val="006D1CB9"/>
    <w:rsid w:val="006F0E9E"/>
    <w:rsid w:val="00701929"/>
    <w:rsid w:val="00705BC9"/>
    <w:rsid w:val="00712F49"/>
    <w:rsid w:val="00723658"/>
    <w:rsid w:val="00726020"/>
    <w:rsid w:val="0073092F"/>
    <w:rsid w:val="00733BE4"/>
    <w:rsid w:val="00744733"/>
    <w:rsid w:val="007519FB"/>
    <w:rsid w:val="00761016"/>
    <w:rsid w:val="0076491A"/>
    <w:rsid w:val="00774ABF"/>
    <w:rsid w:val="007D28DE"/>
    <w:rsid w:val="007E5AFB"/>
    <w:rsid w:val="007E6F15"/>
    <w:rsid w:val="007F134B"/>
    <w:rsid w:val="008002BE"/>
    <w:rsid w:val="0080190E"/>
    <w:rsid w:val="00807B7C"/>
    <w:rsid w:val="00812D0D"/>
    <w:rsid w:val="00816637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57631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102AF"/>
    <w:rsid w:val="00A2100F"/>
    <w:rsid w:val="00A24C29"/>
    <w:rsid w:val="00A27501"/>
    <w:rsid w:val="00A325AC"/>
    <w:rsid w:val="00A35C9A"/>
    <w:rsid w:val="00A6340E"/>
    <w:rsid w:val="00A704F3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54E85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278C"/>
    <w:rsid w:val="00BF39AA"/>
    <w:rsid w:val="00BF7809"/>
    <w:rsid w:val="00C14CAA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CE6290"/>
    <w:rsid w:val="00D00FFC"/>
    <w:rsid w:val="00D06D35"/>
    <w:rsid w:val="00D21E4E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D1659"/>
    <w:rsid w:val="00DE125D"/>
    <w:rsid w:val="00DE704B"/>
    <w:rsid w:val="00DE7826"/>
    <w:rsid w:val="00E038EB"/>
    <w:rsid w:val="00E138AB"/>
    <w:rsid w:val="00E147BE"/>
    <w:rsid w:val="00E22DE0"/>
    <w:rsid w:val="00E242FA"/>
    <w:rsid w:val="00E30B82"/>
    <w:rsid w:val="00E62C50"/>
    <w:rsid w:val="00E655AC"/>
    <w:rsid w:val="00E67A00"/>
    <w:rsid w:val="00E70D93"/>
    <w:rsid w:val="00E83889"/>
    <w:rsid w:val="00E93BE6"/>
    <w:rsid w:val="00EA04F2"/>
    <w:rsid w:val="00EA475F"/>
    <w:rsid w:val="00EB621E"/>
    <w:rsid w:val="00ED6A9C"/>
    <w:rsid w:val="00EE092D"/>
    <w:rsid w:val="00F00260"/>
    <w:rsid w:val="00F02628"/>
    <w:rsid w:val="00F047A2"/>
    <w:rsid w:val="00F113D3"/>
    <w:rsid w:val="00F274BE"/>
    <w:rsid w:val="00F33D87"/>
    <w:rsid w:val="00F34FD5"/>
    <w:rsid w:val="00F47B04"/>
    <w:rsid w:val="00F52381"/>
    <w:rsid w:val="00F5613D"/>
    <w:rsid w:val="00F6423A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AE24FC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135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6. Регламенты обновления и технического сопровождения ИС</dc:title>
  <dc:subject>??????? ???????? ?? ??.06 ?????????????? ?????????????? ???????</dc:subject>
  <dc:creator/>
  <cp:keywords/>
  <cp:lastModifiedBy>charka</cp:lastModifiedBy>
  <cp:revision>47</cp:revision>
  <cp:lastPrinted>2022-04-06T09:43:00Z</cp:lastPrinted>
  <dcterms:created xsi:type="dcterms:W3CDTF">2024-04-17T08:31:00Z</dcterms:created>
  <dcterms:modified xsi:type="dcterms:W3CDTF">2026-10-15T02:32:00Z</dcterms:modified>
</cp:coreProperties>
</file>