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2C" w14:textId="0D529B94" w:rsidR="00807B7C" w:rsidRPr="00001683" w:rsidRDefault="004E1E1C" w:rsidP="00807B7C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</w:t>
      </w:r>
      <w:r w:rsidR="00807B7C">
        <w:rPr>
          <w:sz w:val="28"/>
          <w:szCs w:val="16"/>
        </w:rPr>
        <w:t xml:space="preserve">работа. </w:t>
      </w:r>
      <w:r w:rsidR="00807B7C" w:rsidRPr="00001683">
        <w:rPr>
          <w:sz w:val="28"/>
          <w:szCs w:val="16"/>
        </w:rPr>
        <w:t xml:space="preserve">Раздел </w:t>
      </w:r>
      <w:r w:rsidR="00807B7C">
        <w:rPr>
          <w:sz w:val="28"/>
          <w:szCs w:val="16"/>
        </w:rPr>
        <w:t>6</w:t>
      </w:r>
    </w:p>
    <w:p w14:paraId="1092BD05" w14:textId="20E0DA00" w:rsidR="00D00FFC" w:rsidRDefault="00E30B82" w:rsidP="00D00FFC">
      <w:r>
        <w:rPr>
          <w:b/>
        </w:rPr>
        <w:t>Тема</w:t>
      </w:r>
      <w:r w:rsidR="00D00FFC">
        <w:rPr>
          <w:b/>
        </w:rPr>
        <w:t>:</w:t>
      </w:r>
      <w:r>
        <w:rPr>
          <w:b/>
        </w:rPr>
        <w:t xml:space="preserve"> «</w:t>
      </w:r>
      <w:r w:rsidR="00F6423A" w:rsidRPr="00F6423A">
        <w:rPr>
          <w:bCs/>
        </w:rPr>
        <w:t>Выполнение регламентов обновления и технического сопровождения ИС</w:t>
      </w:r>
      <w:r>
        <w:rPr>
          <w:b/>
        </w:rPr>
        <w:t>»</w:t>
      </w:r>
      <w:r w:rsidR="00D00FFC">
        <w:t xml:space="preserve"> </w:t>
      </w:r>
    </w:p>
    <w:p w14:paraId="3BE9BA09" w14:textId="708F9B91" w:rsidR="00D00FFC" w:rsidRPr="00D00FFC" w:rsidRDefault="00F6423A" w:rsidP="00D00FFC">
      <w:r>
        <w:rPr>
          <w:b/>
        </w:rPr>
        <w:t>Цели</w:t>
      </w:r>
      <w:proofErr w:type="gramStart"/>
      <w:r w:rsidR="00D00FFC">
        <w:rPr>
          <w:b/>
        </w:rPr>
        <w:t>:</w:t>
      </w:r>
      <w:r>
        <w:rPr>
          <w:b/>
        </w:rPr>
        <w:t xml:space="preserve"> </w:t>
      </w:r>
      <w:r w:rsidRPr="00F6423A">
        <w:rPr>
          <w:bCs/>
        </w:rPr>
        <w:t>Научиться</w:t>
      </w:r>
      <w:proofErr w:type="gramEnd"/>
      <w:r w:rsidRPr="00F6423A">
        <w:rPr>
          <w:bCs/>
        </w:rPr>
        <w:t xml:space="preserve"> вносить изменения в структуру БД (имитация обновления версии ИС), организовывать файловую структуру БД, разрабатывать и обосновывать план резервного копирования, выполнять резервное копирование и тестовое восстановление БД.</w:t>
      </w:r>
      <w:r w:rsidR="00D00FFC">
        <w:t xml:space="preserve"> </w:t>
      </w:r>
    </w:p>
    <w:p w14:paraId="5A1E7EC4" w14:textId="0609AACA" w:rsidR="00EE092D" w:rsidRDefault="005E7190">
      <w:r>
        <w:rPr>
          <w:b/>
        </w:rPr>
        <w:t>Вариант 22</w:t>
      </w:r>
      <w:r w:rsidR="00043EB6">
        <w:rPr>
          <w:b/>
        </w:rPr>
        <w:t>:</w:t>
      </w:r>
      <w:r w:rsidR="00043EB6">
        <w:t xml:space="preserve"> Автоцентр «Плюс»</w:t>
      </w:r>
    </w:p>
    <w:p w14:paraId="07086132" w14:textId="77777777" w:rsidR="00EE092D" w:rsidRDefault="00043EB6" w:rsidP="006707FB">
      <w:pPr>
        <w:pStyle w:val="21"/>
        <w:ind w:left="851"/>
      </w:pPr>
      <w:r>
        <w:t>6.1. Регламент обновления структуры БД</w:t>
      </w:r>
    </w:p>
    <w:p w14:paraId="678567F8" w14:textId="77777777" w:rsidR="00EE092D" w:rsidRDefault="00043EB6">
      <w:r>
        <w:t xml:space="preserve">Файл </w:t>
      </w:r>
      <w:r>
        <w:rPr>
          <w:rFonts w:ascii="Consolas" w:hAnsi="Consolas"/>
          <w:sz w:val="18"/>
        </w:rPr>
        <w:t>06_UpdateStructure.sql</w:t>
      </w:r>
      <w:r>
        <w:t xml:space="preserve"> — имитация обновления версии ИС без потери данных:</w:t>
      </w:r>
    </w:p>
    <w:p w14:paraId="03F286C4" w14:textId="77777777" w:rsidR="00EE092D" w:rsidRPr="006707FB" w:rsidRDefault="00043EB6">
      <w:pPr>
        <w:rPr>
          <w:lang w:val="en-US"/>
        </w:rPr>
      </w:pPr>
      <w:r w:rsidRPr="006707FB">
        <w:rPr>
          <w:lang w:val="en-US"/>
        </w:rPr>
        <w:t xml:space="preserve">1. </w:t>
      </w:r>
      <w:r>
        <w:t>Добавление</w:t>
      </w:r>
      <w:r w:rsidRPr="006707FB">
        <w:rPr>
          <w:lang w:val="en-US"/>
        </w:rPr>
        <w:t xml:space="preserve"> </w:t>
      </w:r>
      <w:r>
        <w:t>поля</w:t>
      </w:r>
      <w:r w:rsidRPr="006707FB">
        <w:rPr>
          <w:lang w:val="en-US"/>
        </w:rPr>
        <w:t xml:space="preserve"> Note </w:t>
      </w:r>
      <w:r>
        <w:t>в</w:t>
      </w:r>
      <w:r w:rsidRPr="006707FB">
        <w:rPr>
          <w:lang w:val="en-US"/>
        </w:rPr>
        <w:t xml:space="preserve"> </w:t>
      </w:r>
      <w:r>
        <w:t>таблицу</w:t>
      </w:r>
      <w:r w:rsidRPr="006707FB">
        <w:rPr>
          <w:lang w:val="en-US"/>
        </w:rPr>
        <w:t xml:space="preserve"> Customer (ALTER TABLE … ADD);</w:t>
      </w:r>
    </w:p>
    <w:p w14:paraId="0A28AF60" w14:textId="77777777" w:rsidR="00EE092D" w:rsidRPr="00807B7C" w:rsidRDefault="00043EB6">
      <w:pPr>
        <w:rPr>
          <w:lang w:val="en-US"/>
        </w:rPr>
      </w:pPr>
      <w:r w:rsidRPr="00807B7C">
        <w:rPr>
          <w:lang w:val="en-US"/>
        </w:rPr>
        <w:t xml:space="preserve">2. </w:t>
      </w:r>
      <w:r>
        <w:t>Расширение</w:t>
      </w:r>
      <w:r w:rsidRPr="00807B7C">
        <w:rPr>
          <w:lang w:val="en-US"/>
        </w:rPr>
        <w:t xml:space="preserve"> </w:t>
      </w:r>
      <w:r>
        <w:t>поля</w:t>
      </w:r>
      <w:r w:rsidRPr="00807B7C">
        <w:rPr>
          <w:lang w:val="en-US"/>
        </w:rPr>
        <w:t xml:space="preserve"> Name </w:t>
      </w:r>
      <w:r>
        <w:t>таблицы</w:t>
      </w:r>
      <w:r w:rsidRPr="00807B7C">
        <w:rPr>
          <w:lang w:val="en-US"/>
        </w:rPr>
        <w:t xml:space="preserve"> Product </w:t>
      </w:r>
      <w:r>
        <w:t>до</w:t>
      </w:r>
      <w:r w:rsidRPr="00807B7C">
        <w:rPr>
          <w:lang w:val="en-US"/>
        </w:rPr>
        <w:t xml:space="preserve"> </w:t>
      </w:r>
      <w:proofErr w:type="gramStart"/>
      <w:r w:rsidRPr="00807B7C">
        <w:rPr>
          <w:lang w:val="en-US"/>
        </w:rPr>
        <w:t>NVARCHAR(</w:t>
      </w:r>
      <w:proofErr w:type="gramEnd"/>
      <w:r w:rsidRPr="00807B7C">
        <w:rPr>
          <w:lang w:val="en-US"/>
        </w:rPr>
        <w:t>250);</w:t>
      </w:r>
    </w:p>
    <w:p w14:paraId="55DCA2C2" w14:textId="77777777" w:rsidR="00EE092D" w:rsidRDefault="00043EB6">
      <w:r>
        <w:t>3. Создание новой таблицы OrderHistory (история статусов заказов) с FK и каскадным удалением;</w:t>
      </w:r>
    </w:p>
    <w:p w14:paraId="0C5CBEC0" w14:textId="77777777" w:rsidR="00EE092D" w:rsidRPr="006707FB" w:rsidRDefault="00043EB6">
      <w:pPr>
        <w:rPr>
          <w:lang w:val="en-US"/>
        </w:rPr>
      </w:pPr>
      <w:r w:rsidRPr="006707FB">
        <w:rPr>
          <w:lang w:val="en-US"/>
        </w:rPr>
        <w:t xml:space="preserve">4. </w:t>
      </w:r>
      <w:r>
        <w:t>Добавление</w:t>
      </w:r>
      <w:r w:rsidRPr="006707FB">
        <w:rPr>
          <w:lang w:val="en-US"/>
        </w:rPr>
        <w:t xml:space="preserve"> CHECK-</w:t>
      </w:r>
      <w:r>
        <w:t>ограничения</w:t>
      </w:r>
      <w:r w:rsidRPr="006707FB">
        <w:rPr>
          <w:lang w:val="en-US"/>
        </w:rPr>
        <w:t xml:space="preserve"> CHK_Order_TotalAmount (TotalAmount &gt;= 0);</w:t>
      </w:r>
    </w:p>
    <w:p w14:paraId="5D0E9028" w14:textId="77777777" w:rsidR="00EE092D" w:rsidRDefault="00043EB6">
      <w:r>
        <w:t>5. Контрольные запросы сохранности данных после обновления.</w:t>
      </w:r>
    </w:p>
    <w:p w14:paraId="12BD4885" w14:textId="77777777" w:rsidR="00EE092D" w:rsidRDefault="00043EB6" w:rsidP="006707FB">
      <w:pPr>
        <w:pStyle w:val="21"/>
        <w:ind w:left="851"/>
      </w:pPr>
      <w:r>
        <w:t>6.2. Организация файловой структуры БД</w:t>
      </w:r>
    </w:p>
    <w:p w14:paraId="0293BEB5" w14:textId="77777777" w:rsidR="00EE092D" w:rsidRDefault="00043EB6">
      <w:r>
        <w:t xml:space="preserve">Файл </w:t>
      </w:r>
      <w:r>
        <w:rPr>
          <w:rFonts w:ascii="Consolas" w:hAnsi="Consolas"/>
          <w:sz w:val="18"/>
        </w:rPr>
        <w:t>07_FileGroups.sql</w:t>
      </w:r>
      <w:r>
        <w:t>:</w:t>
      </w:r>
    </w:p>
    <w:p w14:paraId="7907D58E" w14:textId="77777777" w:rsidR="00EE092D" w:rsidRDefault="00043EB6">
      <w:r>
        <w:t>• создание файловой группы FG_Indexes и вторичного файла данных (ndf);</w:t>
      </w:r>
    </w:p>
    <w:p w14:paraId="3C98A472" w14:textId="77777777" w:rsidR="00EE092D" w:rsidRPr="006707FB" w:rsidRDefault="00043EB6">
      <w:pPr>
        <w:rPr>
          <w:lang w:val="en-US"/>
        </w:rPr>
      </w:pPr>
      <w:r w:rsidRPr="006707FB">
        <w:rPr>
          <w:lang w:val="en-US"/>
        </w:rPr>
        <w:t xml:space="preserve">• </w:t>
      </w:r>
      <w:r>
        <w:t>перенос</w:t>
      </w:r>
      <w:r w:rsidRPr="006707FB">
        <w:rPr>
          <w:lang w:val="en-US"/>
        </w:rPr>
        <w:t xml:space="preserve"> </w:t>
      </w:r>
      <w:r>
        <w:t>индекса</w:t>
      </w:r>
      <w:r w:rsidRPr="006707FB">
        <w:rPr>
          <w:lang w:val="en-US"/>
        </w:rPr>
        <w:t xml:space="preserve"> IX_Customer_INN </w:t>
      </w:r>
      <w:r>
        <w:t>в</w:t>
      </w:r>
      <w:r w:rsidRPr="006707FB">
        <w:rPr>
          <w:lang w:val="en-US"/>
        </w:rPr>
        <w:t xml:space="preserve"> FG_Indexes (WITH DROP_EXISTING);</w:t>
      </w:r>
    </w:p>
    <w:p w14:paraId="46E97D8F" w14:textId="77777777" w:rsidR="00EE092D" w:rsidRDefault="00043EB6">
      <w:r>
        <w:t xml:space="preserve">• контроль структуры через </w:t>
      </w:r>
      <w:proofErr w:type="gramStart"/>
      <w:r>
        <w:t>sys.database</w:t>
      </w:r>
      <w:proofErr w:type="gramEnd"/>
      <w:r>
        <w:t>_files.</w:t>
      </w:r>
    </w:p>
    <w:p w14:paraId="0682B01E" w14:textId="77777777" w:rsidR="00EE092D" w:rsidRDefault="00043EB6">
      <w:r>
        <w:t>Файловая структура: mdf (PRIMARY) — данные, ndf (FG_Indexes) — индексы, ldf — журнал транзакций.</w:t>
      </w:r>
    </w:p>
    <w:p w14:paraId="5EAB2838" w14:textId="77777777" w:rsidR="00EE092D" w:rsidRDefault="00043EB6" w:rsidP="006707FB">
      <w:pPr>
        <w:pStyle w:val="21"/>
        <w:ind w:left="851"/>
      </w:pPr>
      <w:r>
        <w:t>6.3. Регламент резервного копирования</w:t>
      </w:r>
    </w:p>
    <w:p w14:paraId="6732C475" w14:textId="77777777" w:rsidR="00EE092D" w:rsidRDefault="00043EB6">
      <w:r>
        <w:t xml:space="preserve">Файл </w:t>
      </w:r>
      <w:r>
        <w:rPr>
          <w:rFonts w:ascii="Consolas" w:hAnsi="Consolas"/>
          <w:sz w:val="18"/>
        </w:rPr>
        <w:t>08_BackupRestore.sql</w:t>
      </w:r>
      <w:r>
        <w:t>:</w:t>
      </w:r>
    </w:p>
    <w:tbl>
      <w:tblPr>
        <w:tblStyle w:val="ad"/>
        <w:tblW w:w="10189" w:type="dxa"/>
        <w:tblLook w:val="04A0" w:firstRow="1" w:lastRow="0" w:firstColumn="1" w:lastColumn="0" w:noHBand="0" w:noVBand="1"/>
      </w:tblPr>
      <w:tblGrid>
        <w:gridCol w:w="3397"/>
        <w:gridCol w:w="3396"/>
        <w:gridCol w:w="3396"/>
      </w:tblGrid>
      <w:tr w:rsidR="00EE092D" w14:paraId="7B71AA94" w14:textId="77777777" w:rsidTr="006707FB">
        <w:trPr>
          <w:trHeight w:val="209"/>
        </w:trPr>
        <w:tc>
          <w:tcPr>
            <w:tcW w:w="3397" w:type="dxa"/>
          </w:tcPr>
          <w:p w14:paraId="21A7ADB9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Тип копии</w:t>
            </w:r>
          </w:p>
        </w:tc>
        <w:tc>
          <w:tcPr>
            <w:tcW w:w="3396" w:type="dxa"/>
          </w:tcPr>
          <w:p w14:paraId="38C0574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Периодичность</w:t>
            </w:r>
          </w:p>
        </w:tc>
        <w:tc>
          <w:tcPr>
            <w:tcW w:w="3396" w:type="dxa"/>
          </w:tcPr>
          <w:p w14:paraId="45E19DD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Команда</w:t>
            </w:r>
          </w:p>
        </w:tc>
      </w:tr>
      <w:tr w:rsidR="00EE092D" w14:paraId="0175D487" w14:textId="77777777" w:rsidTr="006707FB">
        <w:trPr>
          <w:trHeight w:val="418"/>
        </w:trPr>
        <w:tc>
          <w:tcPr>
            <w:tcW w:w="3397" w:type="dxa"/>
          </w:tcPr>
          <w:p w14:paraId="52A9EFA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Полная (FULL)</w:t>
            </w:r>
          </w:p>
        </w:tc>
        <w:tc>
          <w:tcPr>
            <w:tcW w:w="3396" w:type="dxa"/>
          </w:tcPr>
          <w:p w14:paraId="5C5C4F5B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Еженедельно, воскресенье 02:00</w:t>
            </w:r>
          </w:p>
        </w:tc>
        <w:tc>
          <w:tcPr>
            <w:tcW w:w="3396" w:type="dxa"/>
          </w:tcPr>
          <w:p w14:paraId="5C5D46E6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BACKUP DATABASE … WITH COMPRESSION</w:t>
            </w:r>
          </w:p>
        </w:tc>
      </w:tr>
      <w:tr w:rsidR="00EE092D" w14:paraId="177DAD5D" w14:textId="77777777" w:rsidTr="006707FB">
        <w:trPr>
          <w:trHeight w:val="402"/>
        </w:trPr>
        <w:tc>
          <w:tcPr>
            <w:tcW w:w="3397" w:type="dxa"/>
          </w:tcPr>
          <w:p w14:paraId="2066F2E5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Разностная (DIFF)</w:t>
            </w:r>
          </w:p>
        </w:tc>
        <w:tc>
          <w:tcPr>
            <w:tcW w:w="3396" w:type="dxa"/>
          </w:tcPr>
          <w:p w14:paraId="28810958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Ежедневно, кроме воскресенья</w:t>
            </w:r>
          </w:p>
        </w:tc>
        <w:tc>
          <w:tcPr>
            <w:tcW w:w="3396" w:type="dxa"/>
          </w:tcPr>
          <w:p w14:paraId="79504540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BACKUP DATABASE … WITH DIFFERENTIAL</w:t>
            </w:r>
          </w:p>
        </w:tc>
      </w:tr>
      <w:tr w:rsidR="00EE092D" w14:paraId="7C4B145F" w14:textId="77777777" w:rsidTr="006707FB">
        <w:trPr>
          <w:trHeight w:val="209"/>
        </w:trPr>
        <w:tc>
          <w:tcPr>
            <w:tcW w:w="3397" w:type="dxa"/>
          </w:tcPr>
          <w:p w14:paraId="4B708374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Журнал транзакций (LOG)</w:t>
            </w:r>
          </w:p>
        </w:tc>
        <w:tc>
          <w:tcPr>
            <w:tcW w:w="3396" w:type="dxa"/>
          </w:tcPr>
          <w:p w14:paraId="366FDB99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Каждые 2 часа</w:t>
            </w:r>
          </w:p>
        </w:tc>
        <w:tc>
          <w:tcPr>
            <w:tcW w:w="3396" w:type="dxa"/>
          </w:tcPr>
          <w:p w14:paraId="7C4849FB" w14:textId="77777777" w:rsidR="00EE092D" w:rsidRPr="00CE6290" w:rsidRDefault="00043EB6" w:rsidP="006707FB">
            <w:pPr>
              <w:spacing w:after="20"/>
              <w:ind w:firstLine="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BACKUP LOG …</w:t>
            </w:r>
          </w:p>
        </w:tc>
      </w:tr>
    </w:tbl>
    <w:p w14:paraId="6EA34A1F" w14:textId="77777777" w:rsidR="00EE092D" w:rsidRDefault="00043EB6" w:rsidP="006707FB">
      <w:pPr>
        <w:ind w:firstLine="720"/>
      </w:pPr>
      <w:r>
        <w:t xml:space="preserve">Проверка целостности: </w:t>
      </w:r>
      <w:r>
        <w:rPr>
          <w:rFonts w:ascii="Consolas" w:hAnsi="Consolas"/>
          <w:sz w:val="18"/>
        </w:rPr>
        <w:t>RESTORE VERIFYONLY</w:t>
      </w:r>
      <w:r>
        <w:t>.</w:t>
      </w:r>
    </w:p>
    <w:p w14:paraId="095F897E" w14:textId="77777777" w:rsidR="00EE092D" w:rsidRDefault="00043EB6" w:rsidP="00DD1659">
      <w:pPr>
        <w:pStyle w:val="21"/>
        <w:ind w:left="851"/>
      </w:pPr>
      <w:r>
        <w:t>6.4. Регламент восстановления</w:t>
      </w:r>
    </w:p>
    <w:p w14:paraId="312A4E90" w14:textId="77777777" w:rsidR="00EE092D" w:rsidRDefault="00043EB6">
      <w:r>
        <w:t>Тестовое восстановление в отдельную БД AutoCenterPlusDB_Test:</w:t>
      </w:r>
    </w:p>
    <w:p w14:paraId="3F14AF19" w14:textId="77777777" w:rsidR="00EE092D" w:rsidRPr="006707FB" w:rsidRDefault="00043EB6">
      <w:pPr>
        <w:shd w:val="clear" w:color="auto" w:fill="F2F4F7"/>
        <w:spacing w:after="0"/>
        <w:ind w:left="216"/>
        <w:rPr>
          <w:lang w:val="en-US"/>
        </w:rPr>
      </w:pPr>
      <w:r w:rsidRPr="006707FB">
        <w:rPr>
          <w:rFonts w:ascii="Consolas" w:hAnsi="Consolas"/>
          <w:sz w:val="16"/>
          <w:lang w:val="en-US"/>
        </w:rPr>
        <w:t>RESTORE DATABASE AutoCenterPlusDB_Test</w:t>
      </w:r>
    </w:p>
    <w:p w14:paraId="178E222F" w14:textId="77777777" w:rsidR="00EE092D" w:rsidRPr="006707FB" w:rsidRDefault="00043EB6">
      <w:pPr>
        <w:shd w:val="clear" w:color="auto" w:fill="F2F4F7"/>
        <w:spacing w:after="0"/>
        <w:ind w:left="216"/>
        <w:rPr>
          <w:lang w:val="en-US"/>
        </w:rPr>
      </w:pPr>
      <w:r w:rsidRPr="006707FB">
        <w:rPr>
          <w:rFonts w:ascii="Consolas" w:hAnsi="Consolas"/>
          <w:sz w:val="16"/>
          <w:lang w:val="en-US"/>
        </w:rPr>
        <w:t>FROM DISK = 'C:\SQLBackups\AutoCenterPlusDB_FULL.bak'</w:t>
      </w:r>
    </w:p>
    <w:p w14:paraId="42C21F38" w14:textId="77777777" w:rsidR="00EE092D" w:rsidRPr="006707FB" w:rsidRDefault="00043EB6">
      <w:pPr>
        <w:shd w:val="clear" w:color="auto" w:fill="F2F4F7"/>
        <w:spacing w:after="0"/>
        <w:ind w:left="216"/>
        <w:rPr>
          <w:lang w:val="en-US"/>
        </w:rPr>
      </w:pPr>
      <w:r w:rsidRPr="006707FB">
        <w:rPr>
          <w:rFonts w:ascii="Consolas" w:hAnsi="Consolas"/>
          <w:sz w:val="16"/>
          <w:lang w:val="en-US"/>
        </w:rPr>
        <w:t>WITH MOVE …, RECOVERY, REPLACE;</w:t>
      </w:r>
    </w:p>
    <w:p w14:paraId="2C347F63" w14:textId="77777777" w:rsidR="00EE092D" w:rsidRPr="006707FB" w:rsidRDefault="00043EB6">
      <w:pPr>
        <w:rPr>
          <w:lang w:val="en-US"/>
        </w:rPr>
      </w:pPr>
      <w:r>
        <w:t>Поддерживается</w:t>
      </w:r>
      <w:r w:rsidRPr="006707FB">
        <w:rPr>
          <w:lang w:val="en-US"/>
        </w:rPr>
        <w:t xml:space="preserve"> </w:t>
      </w:r>
      <w:r>
        <w:t>цепочка</w:t>
      </w:r>
      <w:r w:rsidRPr="006707FB">
        <w:rPr>
          <w:lang w:val="en-US"/>
        </w:rPr>
        <w:t xml:space="preserve"> </w:t>
      </w:r>
      <w:r>
        <w:t>восстановления</w:t>
      </w:r>
      <w:r w:rsidRPr="006707FB">
        <w:rPr>
          <w:lang w:val="en-US"/>
        </w:rPr>
        <w:t xml:space="preserve"> </w:t>
      </w:r>
      <w:r>
        <w:t>на</w:t>
      </w:r>
      <w:r w:rsidRPr="006707FB">
        <w:rPr>
          <w:lang w:val="en-US"/>
        </w:rPr>
        <w:t xml:space="preserve"> </w:t>
      </w:r>
      <w:r>
        <w:t>момент</w:t>
      </w:r>
      <w:r w:rsidRPr="006707FB">
        <w:rPr>
          <w:lang w:val="en-US"/>
        </w:rPr>
        <w:t xml:space="preserve"> </w:t>
      </w:r>
      <w:r>
        <w:t>времени</w:t>
      </w:r>
      <w:r w:rsidRPr="006707FB">
        <w:rPr>
          <w:lang w:val="en-US"/>
        </w:rPr>
        <w:t xml:space="preserve"> (PITR): FULL (NORECOVERY) → DIFF (NORECOVERY) → LOG (STOPAT).</w:t>
      </w:r>
    </w:p>
    <w:p w14:paraId="7507BCD9" w14:textId="77777777" w:rsidR="00EE092D" w:rsidRDefault="00043EB6" w:rsidP="00DD1659">
      <w:pPr>
        <w:pStyle w:val="21"/>
        <w:ind w:left="851"/>
      </w:pPr>
      <w:r>
        <w:t>6.5. График сопровождения</w:t>
      </w:r>
    </w:p>
    <w:tbl>
      <w:tblPr>
        <w:tblStyle w:val="ad"/>
        <w:tblW w:w="10129" w:type="dxa"/>
        <w:tblLook w:val="04A0" w:firstRow="1" w:lastRow="0" w:firstColumn="1" w:lastColumn="0" w:noHBand="0" w:noVBand="1"/>
      </w:tblPr>
      <w:tblGrid>
        <w:gridCol w:w="3377"/>
        <w:gridCol w:w="3376"/>
        <w:gridCol w:w="3376"/>
      </w:tblGrid>
      <w:tr w:rsidR="00EE092D" w14:paraId="3A7835A7" w14:textId="77777777" w:rsidTr="00723658">
        <w:trPr>
          <w:trHeight w:val="233"/>
        </w:trPr>
        <w:tc>
          <w:tcPr>
            <w:tcW w:w="3377" w:type="dxa"/>
          </w:tcPr>
          <w:p w14:paraId="44E4C066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Операция</w:t>
            </w:r>
          </w:p>
        </w:tc>
        <w:tc>
          <w:tcPr>
            <w:tcW w:w="3376" w:type="dxa"/>
          </w:tcPr>
          <w:p w14:paraId="16B5F4B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Периодичность</w:t>
            </w:r>
          </w:p>
        </w:tc>
        <w:tc>
          <w:tcPr>
            <w:tcW w:w="3376" w:type="dxa"/>
          </w:tcPr>
          <w:p w14:paraId="5D7A5E15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b/>
                <w:sz w:val="18"/>
                <w:szCs w:val="18"/>
              </w:rPr>
              <w:t>Ответственный</w:t>
            </w:r>
          </w:p>
        </w:tc>
      </w:tr>
      <w:tr w:rsidR="00EE092D" w14:paraId="7633E55E" w14:textId="77777777" w:rsidTr="00723658">
        <w:trPr>
          <w:trHeight w:val="233"/>
        </w:trPr>
        <w:tc>
          <w:tcPr>
            <w:tcW w:w="3377" w:type="dxa"/>
          </w:tcPr>
          <w:p w14:paraId="30AF2255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Полное копирование</w:t>
            </w:r>
          </w:p>
        </w:tc>
        <w:tc>
          <w:tcPr>
            <w:tcW w:w="3376" w:type="dxa"/>
          </w:tcPr>
          <w:p w14:paraId="49C4E87A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Воскресенье 02:00</w:t>
            </w:r>
          </w:p>
        </w:tc>
        <w:tc>
          <w:tcPr>
            <w:tcW w:w="3376" w:type="dxa"/>
          </w:tcPr>
          <w:p w14:paraId="221762BE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Администратор БД</w:t>
            </w:r>
          </w:p>
        </w:tc>
      </w:tr>
      <w:tr w:rsidR="00EE092D" w14:paraId="0CDE4D29" w14:textId="77777777" w:rsidTr="00723658">
        <w:trPr>
          <w:trHeight w:val="217"/>
        </w:trPr>
        <w:tc>
          <w:tcPr>
            <w:tcW w:w="3377" w:type="dxa"/>
          </w:tcPr>
          <w:p w14:paraId="3FF338E4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Разностное копирование</w:t>
            </w:r>
          </w:p>
        </w:tc>
        <w:tc>
          <w:tcPr>
            <w:tcW w:w="3376" w:type="dxa"/>
          </w:tcPr>
          <w:p w14:paraId="70DA5279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Ежедневно 02:00</w:t>
            </w:r>
          </w:p>
        </w:tc>
        <w:tc>
          <w:tcPr>
            <w:tcW w:w="3376" w:type="dxa"/>
          </w:tcPr>
          <w:p w14:paraId="029AEF63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Агент SQL Server (задание)</w:t>
            </w:r>
          </w:p>
        </w:tc>
      </w:tr>
      <w:tr w:rsidR="00EE092D" w14:paraId="602AB9EC" w14:textId="77777777" w:rsidTr="00723658">
        <w:trPr>
          <w:trHeight w:val="233"/>
        </w:trPr>
        <w:tc>
          <w:tcPr>
            <w:tcW w:w="3377" w:type="dxa"/>
          </w:tcPr>
          <w:p w14:paraId="4742C71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Копирование журнала</w:t>
            </w:r>
          </w:p>
        </w:tc>
        <w:tc>
          <w:tcPr>
            <w:tcW w:w="3376" w:type="dxa"/>
          </w:tcPr>
          <w:p w14:paraId="67DD43E5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Каждые 2 часа</w:t>
            </w:r>
          </w:p>
        </w:tc>
        <w:tc>
          <w:tcPr>
            <w:tcW w:w="3376" w:type="dxa"/>
          </w:tcPr>
          <w:p w14:paraId="2E8284B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Агент SQL Server</w:t>
            </w:r>
          </w:p>
        </w:tc>
      </w:tr>
      <w:tr w:rsidR="00EE092D" w14:paraId="5B7D9F0B" w14:textId="77777777" w:rsidTr="00723658">
        <w:trPr>
          <w:trHeight w:val="233"/>
        </w:trPr>
        <w:tc>
          <w:tcPr>
            <w:tcW w:w="3377" w:type="dxa"/>
          </w:tcPr>
          <w:p w14:paraId="622B7138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Тестовое восстановление</w:t>
            </w:r>
          </w:p>
        </w:tc>
        <w:tc>
          <w:tcPr>
            <w:tcW w:w="3376" w:type="dxa"/>
          </w:tcPr>
          <w:p w14:paraId="37A34D0F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Еженедельно</w:t>
            </w:r>
          </w:p>
        </w:tc>
        <w:tc>
          <w:tcPr>
            <w:tcW w:w="3376" w:type="dxa"/>
          </w:tcPr>
          <w:p w14:paraId="0ECFF884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Администратор БД</w:t>
            </w:r>
          </w:p>
        </w:tc>
      </w:tr>
      <w:tr w:rsidR="00EE092D" w14:paraId="504D53B2" w14:textId="77777777" w:rsidTr="00723658">
        <w:trPr>
          <w:trHeight w:val="450"/>
        </w:trPr>
        <w:tc>
          <w:tcPr>
            <w:tcW w:w="3377" w:type="dxa"/>
          </w:tcPr>
          <w:p w14:paraId="7D4B4095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Проверка целостности (DBCC CHECKDB)</w:t>
            </w:r>
          </w:p>
        </w:tc>
        <w:tc>
          <w:tcPr>
            <w:tcW w:w="3376" w:type="dxa"/>
          </w:tcPr>
          <w:p w14:paraId="4AF9A14B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Еженедельно</w:t>
            </w:r>
          </w:p>
        </w:tc>
        <w:tc>
          <w:tcPr>
            <w:tcW w:w="3376" w:type="dxa"/>
          </w:tcPr>
          <w:p w14:paraId="65AD9C2D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Администратор БД</w:t>
            </w:r>
          </w:p>
        </w:tc>
      </w:tr>
      <w:tr w:rsidR="00EE092D" w14:paraId="3FE66F45" w14:textId="77777777" w:rsidTr="00723658">
        <w:trPr>
          <w:trHeight w:val="217"/>
        </w:trPr>
        <w:tc>
          <w:tcPr>
            <w:tcW w:w="3377" w:type="dxa"/>
          </w:tcPr>
          <w:p w14:paraId="4190BC57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Обновление статистики</w:t>
            </w:r>
          </w:p>
        </w:tc>
        <w:tc>
          <w:tcPr>
            <w:tcW w:w="3376" w:type="dxa"/>
          </w:tcPr>
          <w:p w14:paraId="689625ED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После массовых изменений</w:t>
            </w:r>
          </w:p>
        </w:tc>
        <w:tc>
          <w:tcPr>
            <w:tcW w:w="3376" w:type="dxa"/>
          </w:tcPr>
          <w:p w14:paraId="6339EA82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Администратор БД</w:t>
            </w:r>
          </w:p>
        </w:tc>
      </w:tr>
      <w:tr w:rsidR="00EE092D" w14:paraId="57F8F6D6" w14:textId="77777777" w:rsidTr="00723658">
        <w:trPr>
          <w:trHeight w:val="233"/>
        </w:trPr>
        <w:tc>
          <w:tcPr>
            <w:tcW w:w="3377" w:type="dxa"/>
          </w:tcPr>
          <w:p w14:paraId="06476F14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Обновление структуры БД</w:t>
            </w:r>
          </w:p>
        </w:tc>
        <w:tc>
          <w:tcPr>
            <w:tcW w:w="3376" w:type="dxa"/>
          </w:tcPr>
          <w:p w14:paraId="7D7D10E7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По регламенту релиза</w:t>
            </w:r>
          </w:p>
        </w:tc>
        <w:tc>
          <w:tcPr>
            <w:tcW w:w="3376" w:type="dxa"/>
          </w:tcPr>
          <w:p w14:paraId="41FE686D" w14:textId="77777777" w:rsidR="00EE092D" w:rsidRPr="00CE6290" w:rsidRDefault="00043EB6">
            <w:pPr>
              <w:spacing w:after="20"/>
              <w:rPr>
                <w:sz w:val="18"/>
                <w:szCs w:val="18"/>
              </w:rPr>
            </w:pPr>
            <w:r w:rsidRPr="00CE6290">
              <w:rPr>
                <w:sz w:val="18"/>
                <w:szCs w:val="18"/>
              </w:rPr>
              <w:t>Разработчик ИС</w:t>
            </w:r>
          </w:p>
        </w:tc>
      </w:tr>
    </w:tbl>
    <w:p w14:paraId="70855FCA" w14:textId="77777777" w:rsidR="00002E1A" w:rsidRDefault="00002E1A" w:rsidP="00DD1659">
      <w:pPr>
        <w:pStyle w:val="21"/>
        <w:ind w:left="851"/>
      </w:pPr>
    </w:p>
    <w:p w14:paraId="48C02D72" w14:textId="77777777" w:rsidR="00F34FD5" w:rsidRDefault="00F34FD5" w:rsidP="00DD1659">
      <w:pPr>
        <w:pStyle w:val="21"/>
        <w:ind w:left="851"/>
      </w:pPr>
    </w:p>
    <w:p w14:paraId="7764D01D" w14:textId="77777777" w:rsidR="00F34FD5" w:rsidRDefault="00F34FD5" w:rsidP="00DD1659">
      <w:pPr>
        <w:pStyle w:val="21"/>
        <w:ind w:left="851"/>
      </w:pPr>
    </w:p>
    <w:p w14:paraId="26470F2B" w14:textId="79A2F359" w:rsidR="00EE092D" w:rsidRDefault="006404EF">
      <w:r w:rsidRPr="006404EF">
        <w:rPr>
          <w:b/>
          <w:bCs/>
        </w:rPr>
        <w:lastRenderedPageBreak/>
        <w:t>Вывод:</w:t>
      </w:r>
      <w:r w:rsidRPr="006404EF">
        <w:t xml:space="preserve"> </w:t>
      </w:r>
      <w:r w:rsidR="00043EB6">
        <w:t>Разработаны и апробированы регламенты: обновление структуры БД без потери данных, файловые группы для разделения данных и индексов, трёхуровневая стратегия резервного копирования (FULL/DIFF/LOG) с проверкой и тестовым восстановлением. Обновление структуры подтверждено контрольными запросами: данные всех таблиц сохранены.</w:t>
      </w:r>
    </w:p>
    <w:sectPr w:rsidR="00EE092D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B7F3" w14:textId="77777777" w:rsidR="0076491A" w:rsidRDefault="0076491A" w:rsidP="00F52381">
      <w:r>
        <w:separator/>
      </w:r>
    </w:p>
  </w:endnote>
  <w:endnote w:type="continuationSeparator" w:id="0">
    <w:p w14:paraId="0C29B1A0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6B280" w14:textId="3B71F506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8454F54" wp14:editId="36010FB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3B2699A0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1C50D9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FA81EF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B8EF4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4BF5E5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C920AC4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9B3C3AA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0662F0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7547196E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2E05B8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425148E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D92476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C92C2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3AECA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93BD6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5D69CB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660CEC9C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A781F4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314430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11910B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F6484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3EF01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8D22E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7FF5F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DE06A0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454F54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3B2699A0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1C50D9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FA81EF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B8EF4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04BF5E5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C920AC4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9B3C3AA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0662F0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7547196E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2E05B8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425148E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D92476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0FC92C2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3AECA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93BD6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5D69CB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660CEC9C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3A781F4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C314430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11910B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1F6484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3EF01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98D22E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7FF5F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8DE06A0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D3070" w14:textId="77777777" w:rsidR="0076491A" w:rsidRDefault="0076491A" w:rsidP="00F52381">
      <w:r>
        <w:separator/>
      </w:r>
    </w:p>
  </w:footnote>
  <w:footnote w:type="continuationSeparator" w:id="0">
    <w:p w14:paraId="353AA249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02E1A"/>
    <w:rsid w:val="00010029"/>
    <w:rsid w:val="00043EB6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72D91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11ED5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4E1E1C"/>
    <w:rsid w:val="0050709B"/>
    <w:rsid w:val="0052762D"/>
    <w:rsid w:val="0053073B"/>
    <w:rsid w:val="00531D78"/>
    <w:rsid w:val="0056566D"/>
    <w:rsid w:val="005B1350"/>
    <w:rsid w:val="005C1DCD"/>
    <w:rsid w:val="005C51E1"/>
    <w:rsid w:val="005E7190"/>
    <w:rsid w:val="005F17CD"/>
    <w:rsid w:val="00607F5F"/>
    <w:rsid w:val="00613190"/>
    <w:rsid w:val="00630DF5"/>
    <w:rsid w:val="00635E4D"/>
    <w:rsid w:val="006404EF"/>
    <w:rsid w:val="00641FCF"/>
    <w:rsid w:val="00642EDD"/>
    <w:rsid w:val="006665A7"/>
    <w:rsid w:val="006707FB"/>
    <w:rsid w:val="00684319"/>
    <w:rsid w:val="0068647A"/>
    <w:rsid w:val="006B78B5"/>
    <w:rsid w:val="006D1CB9"/>
    <w:rsid w:val="006F0E9E"/>
    <w:rsid w:val="00701929"/>
    <w:rsid w:val="00705BC9"/>
    <w:rsid w:val="00712F49"/>
    <w:rsid w:val="00723658"/>
    <w:rsid w:val="00726020"/>
    <w:rsid w:val="0073092F"/>
    <w:rsid w:val="00733BE4"/>
    <w:rsid w:val="00744733"/>
    <w:rsid w:val="007519FB"/>
    <w:rsid w:val="00761016"/>
    <w:rsid w:val="0076491A"/>
    <w:rsid w:val="00774ABF"/>
    <w:rsid w:val="007D28DE"/>
    <w:rsid w:val="007E5AFB"/>
    <w:rsid w:val="007E6F15"/>
    <w:rsid w:val="008002BE"/>
    <w:rsid w:val="0080190E"/>
    <w:rsid w:val="00807B7C"/>
    <w:rsid w:val="00812D0D"/>
    <w:rsid w:val="00816637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B3383"/>
    <w:rsid w:val="00902FA9"/>
    <w:rsid w:val="00903D83"/>
    <w:rsid w:val="0091633B"/>
    <w:rsid w:val="009231D1"/>
    <w:rsid w:val="00927A68"/>
    <w:rsid w:val="00931F51"/>
    <w:rsid w:val="0093618A"/>
    <w:rsid w:val="00946EF7"/>
    <w:rsid w:val="00957631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6340E"/>
    <w:rsid w:val="00A704F3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278C"/>
    <w:rsid w:val="00BF39AA"/>
    <w:rsid w:val="00BF7809"/>
    <w:rsid w:val="00C14CAA"/>
    <w:rsid w:val="00C25123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4EBF"/>
    <w:rsid w:val="00CE6290"/>
    <w:rsid w:val="00D00FFC"/>
    <w:rsid w:val="00D06D35"/>
    <w:rsid w:val="00D22590"/>
    <w:rsid w:val="00D30872"/>
    <w:rsid w:val="00D30A54"/>
    <w:rsid w:val="00D50777"/>
    <w:rsid w:val="00D53F35"/>
    <w:rsid w:val="00D85D2C"/>
    <w:rsid w:val="00D86CDA"/>
    <w:rsid w:val="00D874E6"/>
    <w:rsid w:val="00D95AAA"/>
    <w:rsid w:val="00DA053B"/>
    <w:rsid w:val="00DA5CDC"/>
    <w:rsid w:val="00DD1659"/>
    <w:rsid w:val="00DE125D"/>
    <w:rsid w:val="00DE704B"/>
    <w:rsid w:val="00DE7826"/>
    <w:rsid w:val="00E038EB"/>
    <w:rsid w:val="00E138AB"/>
    <w:rsid w:val="00E22DE0"/>
    <w:rsid w:val="00E242FA"/>
    <w:rsid w:val="00E30B82"/>
    <w:rsid w:val="00E62C50"/>
    <w:rsid w:val="00E655AC"/>
    <w:rsid w:val="00E67A00"/>
    <w:rsid w:val="00E70D93"/>
    <w:rsid w:val="00E83889"/>
    <w:rsid w:val="00E93BE6"/>
    <w:rsid w:val="00EA04F2"/>
    <w:rsid w:val="00EA475F"/>
    <w:rsid w:val="00EB621E"/>
    <w:rsid w:val="00ED6A9C"/>
    <w:rsid w:val="00EE092D"/>
    <w:rsid w:val="00F00260"/>
    <w:rsid w:val="00F02628"/>
    <w:rsid w:val="00F047A2"/>
    <w:rsid w:val="00F113D3"/>
    <w:rsid w:val="00F274BE"/>
    <w:rsid w:val="00F33D87"/>
    <w:rsid w:val="00F34FD5"/>
    <w:rsid w:val="00F47B04"/>
    <w:rsid w:val="00F52381"/>
    <w:rsid w:val="00F5613D"/>
    <w:rsid w:val="00F6423A"/>
    <w:rsid w:val="00F64844"/>
    <w:rsid w:val="00F76F33"/>
    <w:rsid w:val="00F821EA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AE24FC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6. Регламенты обновления и технического сопровождения ИС</dc:title>
  <dc:subject>??????? ???????? ?? ??.06 ?????????????? ?????????????? ???????</dc:subject>
  <dc:creator/>
  <cp:keywords/>
  <cp:lastModifiedBy>student</cp:lastModifiedBy>
  <cp:revision>45</cp:revision>
  <cp:lastPrinted>2022-04-06T09:43:00Z</cp:lastPrinted>
  <dcterms:created xsi:type="dcterms:W3CDTF">2024-04-17T08:31:00Z</dcterms:created>
  <dcterms:modified xsi:type="dcterms:W3CDTF">2026-09-30T10:25:00Z</dcterms:modified>
</cp:coreProperties>
</file>