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65E48" w14:textId="0763F58F" w:rsidR="0021664E" w:rsidRDefault="00623A67">
      <w:bookmarkStart w:id="0" w:name="_Hlk205206923"/>
      <w:bookmarkEnd w:id="0"/>
      <w:r>
        <w:rPr>
          <w:noProof/>
        </w:rPr>
        <w:drawing>
          <wp:inline distT="0" distB="0" distL="0" distR="0" wp14:anchorId="7DCB7C93" wp14:editId="17DA77BE">
            <wp:extent cx="5486400" cy="3200400"/>
            <wp:effectExtent l="19050" t="19050" r="19050" b="38100"/>
            <wp:docPr id="52336740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r>
        <w:rPr>
          <w:noProof/>
        </w:rPr>
        <w:drawing>
          <wp:inline distT="0" distB="0" distL="0" distR="0" wp14:anchorId="20D02114" wp14:editId="21F59834">
            <wp:extent cx="5486400" cy="3200400"/>
            <wp:effectExtent l="38100" t="19050" r="19050" b="38100"/>
            <wp:docPr id="179036010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Pr>
          <w:noProof/>
        </w:rPr>
        <w:lastRenderedPageBreak/>
        <w:drawing>
          <wp:inline distT="0" distB="0" distL="0" distR="0" wp14:anchorId="63EF3C0B" wp14:editId="53B4C114">
            <wp:extent cx="5486400" cy="3200400"/>
            <wp:effectExtent l="38100" t="19050" r="19050" b="38100"/>
            <wp:docPr id="83139532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sectPr w:rsidR="002166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67"/>
    <w:rsid w:val="0021664E"/>
    <w:rsid w:val="002F2271"/>
    <w:rsid w:val="00320FD4"/>
    <w:rsid w:val="00480092"/>
    <w:rsid w:val="00623A67"/>
    <w:rsid w:val="009B23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87C2"/>
  <w15:chartTrackingRefBased/>
  <w15:docId w15:val="{0F4CD470-8F45-4492-B283-654F7910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A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3A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3A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A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A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A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3A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3A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3A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3A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3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A67"/>
    <w:rPr>
      <w:rFonts w:eastAsiaTheme="majorEastAsia" w:cstheme="majorBidi"/>
      <w:color w:val="272727" w:themeColor="text1" w:themeTint="D8"/>
    </w:rPr>
  </w:style>
  <w:style w:type="paragraph" w:styleId="Title">
    <w:name w:val="Title"/>
    <w:basedOn w:val="Normal"/>
    <w:next w:val="Normal"/>
    <w:link w:val="TitleChar"/>
    <w:uiPriority w:val="10"/>
    <w:qFormat/>
    <w:rsid w:val="00623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A67"/>
    <w:pPr>
      <w:spacing w:before="160"/>
      <w:jc w:val="center"/>
    </w:pPr>
    <w:rPr>
      <w:i/>
      <w:iCs/>
      <w:color w:val="404040" w:themeColor="text1" w:themeTint="BF"/>
    </w:rPr>
  </w:style>
  <w:style w:type="character" w:customStyle="1" w:styleId="QuoteChar">
    <w:name w:val="Quote Char"/>
    <w:basedOn w:val="DefaultParagraphFont"/>
    <w:link w:val="Quote"/>
    <w:uiPriority w:val="29"/>
    <w:rsid w:val="00623A67"/>
    <w:rPr>
      <w:i/>
      <w:iCs/>
      <w:color w:val="404040" w:themeColor="text1" w:themeTint="BF"/>
    </w:rPr>
  </w:style>
  <w:style w:type="paragraph" w:styleId="ListParagraph">
    <w:name w:val="List Paragraph"/>
    <w:basedOn w:val="Normal"/>
    <w:uiPriority w:val="34"/>
    <w:qFormat/>
    <w:rsid w:val="00623A67"/>
    <w:pPr>
      <w:ind w:left="720"/>
      <w:contextualSpacing/>
    </w:pPr>
  </w:style>
  <w:style w:type="character" w:styleId="IntenseEmphasis">
    <w:name w:val="Intense Emphasis"/>
    <w:basedOn w:val="DefaultParagraphFont"/>
    <w:uiPriority w:val="21"/>
    <w:qFormat/>
    <w:rsid w:val="00623A67"/>
    <w:rPr>
      <w:i/>
      <w:iCs/>
      <w:color w:val="2F5496" w:themeColor="accent1" w:themeShade="BF"/>
    </w:rPr>
  </w:style>
  <w:style w:type="paragraph" w:styleId="IntenseQuote">
    <w:name w:val="Intense Quote"/>
    <w:basedOn w:val="Normal"/>
    <w:next w:val="Normal"/>
    <w:link w:val="IntenseQuoteChar"/>
    <w:uiPriority w:val="30"/>
    <w:qFormat/>
    <w:rsid w:val="00623A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A67"/>
    <w:rPr>
      <w:i/>
      <w:iCs/>
      <w:color w:val="2F5496" w:themeColor="accent1" w:themeShade="BF"/>
    </w:rPr>
  </w:style>
  <w:style w:type="character" w:styleId="IntenseReference">
    <w:name w:val="Intense Reference"/>
    <w:basedOn w:val="DefaultParagraphFont"/>
    <w:uiPriority w:val="32"/>
    <w:qFormat/>
    <w:rsid w:val="00623A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diagramLayout" Target="diagrams/layout3.xml"/><Relationship Id="rId10" Type="http://schemas.openxmlformats.org/officeDocument/2006/relationships/diagramLayout" Target="diagrams/layout2.xml"/><Relationship Id="rId19"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520B12-EB29-41D8-965C-9A9244ACF70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PH"/>
        </a:p>
      </dgm:t>
    </dgm:pt>
    <dgm:pt modelId="{3191232A-925E-4BB5-9B86-835CF79E6036}">
      <dgm:prSet phldrT="[Text]"/>
      <dgm:spPr/>
      <dgm:t>
        <a:bodyPr/>
        <a:lstStyle/>
        <a:p>
          <a:r>
            <a:rPr lang="en-PH"/>
            <a:t>Biometric </a:t>
          </a:r>
        </a:p>
        <a:p>
          <a:r>
            <a:rPr lang="en-PH"/>
            <a:t>Registration</a:t>
          </a:r>
        </a:p>
      </dgm:t>
    </dgm:pt>
    <dgm:pt modelId="{2B13F07B-6DFF-4711-811A-FED552FFB70A}" type="parTrans" cxnId="{A1173E0B-4E67-4374-92EC-07D521641D00}">
      <dgm:prSet/>
      <dgm:spPr/>
      <dgm:t>
        <a:bodyPr/>
        <a:lstStyle/>
        <a:p>
          <a:endParaRPr lang="en-PH"/>
        </a:p>
      </dgm:t>
    </dgm:pt>
    <dgm:pt modelId="{ABE6756D-61FC-4207-B0E5-2BED3AF346BE}" type="sibTrans" cxnId="{A1173E0B-4E67-4374-92EC-07D521641D00}">
      <dgm:prSet/>
      <dgm:spPr/>
      <dgm:t>
        <a:bodyPr/>
        <a:lstStyle/>
        <a:p>
          <a:endParaRPr lang="en-PH"/>
        </a:p>
      </dgm:t>
    </dgm:pt>
    <dgm:pt modelId="{4C25A4FD-BB36-4579-80C6-99910A131A82}">
      <dgm:prSet phldrT="[Text]"/>
      <dgm:spPr/>
      <dgm:t>
        <a:bodyPr/>
        <a:lstStyle/>
        <a:p>
          <a:pPr>
            <a:buNone/>
          </a:pPr>
          <a:r>
            <a:rPr lang="en-PH"/>
            <a:t> </a:t>
          </a:r>
        </a:p>
      </dgm:t>
    </dgm:pt>
    <dgm:pt modelId="{784FEAD3-22C5-4CDF-BD96-6665366E1977}" type="parTrans" cxnId="{2A9A9681-F2FC-45D3-AD57-FB3F75CCE513}">
      <dgm:prSet/>
      <dgm:spPr/>
      <dgm:t>
        <a:bodyPr/>
        <a:lstStyle/>
        <a:p>
          <a:endParaRPr lang="en-PH"/>
        </a:p>
      </dgm:t>
    </dgm:pt>
    <dgm:pt modelId="{60416A5E-F1DF-43A5-9764-FEA19002D0BA}" type="sibTrans" cxnId="{2A9A9681-F2FC-45D3-AD57-FB3F75CCE513}">
      <dgm:prSet/>
      <dgm:spPr/>
      <dgm:t>
        <a:bodyPr/>
        <a:lstStyle/>
        <a:p>
          <a:endParaRPr lang="en-PH"/>
        </a:p>
      </dgm:t>
    </dgm:pt>
    <dgm:pt modelId="{612543AD-26D0-402A-8E42-771A3260F42B}">
      <dgm:prSet phldrT="[Text]"/>
      <dgm:spPr/>
      <dgm:t>
        <a:bodyPr/>
        <a:lstStyle/>
        <a:p>
          <a:r>
            <a:rPr lang="en-PH"/>
            <a:t>Data </a:t>
          </a:r>
        </a:p>
        <a:p>
          <a:r>
            <a:rPr lang="en-PH"/>
            <a:t>Extraction</a:t>
          </a:r>
        </a:p>
      </dgm:t>
    </dgm:pt>
    <dgm:pt modelId="{A96CD22C-24D2-46AA-AD9B-E292373047E3}" type="parTrans" cxnId="{9E7F842F-4E75-4C78-88A8-E24CF3E25C8C}">
      <dgm:prSet/>
      <dgm:spPr/>
      <dgm:t>
        <a:bodyPr/>
        <a:lstStyle/>
        <a:p>
          <a:endParaRPr lang="en-PH"/>
        </a:p>
      </dgm:t>
    </dgm:pt>
    <dgm:pt modelId="{93029221-4516-493D-A61F-640D4792EA4E}" type="sibTrans" cxnId="{9E7F842F-4E75-4C78-88A8-E24CF3E25C8C}">
      <dgm:prSet/>
      <dgm:spPr/>
      <dgm:t>
        <a:bodyPr/>
        <a:lstStyle/>
        <a:p>
          <a:endParaRPr lang="en-PH"/>
        </a:p>
      </dgm:t>
    </dgm:pt>
    <dgm:pt modelId="{BFE12A25-B5F3-4664-89F5-C17CE26AF9A1}">
      <dgm:prSet phldrT="[Text]"/>
      <dgm:spPr/>
      <dgm:t>
        <a:bodyPr/>
        <a:lstStyle/>
        <a:p>
          <a:pPr>
            <a:buNone/>
          </a:pPr>
          <a:r>
            <a:rPr lang="en-PH"/>
            <a:t>	For each payroll period (e.g., Jan 1-15, Jan 16-30), the supervisor must extract the attendance logs from the biometric system.</a:t>
          </a:r>
        </a:p>
      </dgm:t>
    </dgm:pt>
    <dgm:pt modelId="{35FBCBD6-8A01-42D4-B694-141AB8A1C321}" type="parTrans" cxnId="{2D363832-2B4B-4E84-809D-5746CE8392E1}">
      <dgm:prSet/>
      <dgm:spPr/>
      <dgm:t>
        <a:bodyPr/>
        <a:lstStyle/>
        <a:p>
          <a:endParaRPr lang="en-PH"/>
        </a:p>
      </dgm:t>
    </dgm:pt>
    <dgm:pt modelId="{1979CA82-2A79-46E7-9634-1F19E0A65801}" type="sibTrans" cxnId="{2D363832-2B4B-4E84-809D-5746CE8392E1}">
      <dgm:prSet/>
      <dgm:spPr/>
      <dgm:t>
        <a:bodyPr/>
        <a:lstStyle/>
        <a:p>
          <a:endParaRPr lang="en-PH"/>
        </a:p>
      </dgm:t>
    </dgm:pt>
    <dgm:pt modelId="{F2891DFF-BAD0-4B80-B170-520174B7BDE1}">
      <dgm:prSet phldrT="[Text]"/>
      <dgm:spPr/>
      <dgm:t>
        <a:bodyPr/>
        <a:lstStyle/>
        <a:p>
          <a:r>
            <a:rPr lang="en-PH"/>
            <a:t>Log </a:t>
          </a:r>
        </a:p>
        <a:p>
          <a:r>
            <a:rPr lang="en-PH"/>
            <a:t>Verification</a:t>
          </a:r>
        </a:p>
      </dgm:t>
    </dgm:pt>
    <dgm:pt modelId="{5287AEB5-C49B-4A9D-919D-F12723A2B4BB}" type="parTrans" cxnId="{68209C68-9C21-4F6F-9517-B980DD825CAC}">
      <dgm:prSet/>
      <dgm:spPr/>
      <dgm:t>
        <a:bodyPr/>
        <a:lstStyle/>
        <a:p>
          <a:endParaRPr lang="en-PH"/>
        </a:p>
      </dgm:t>
    </dgm:pt>
    <dgm:pt modelId="{C92BFC1A-2703-4987-9E50-A23393E77445}" type="sibTrans" cxnId="{68209C68-9C21-4F6F-9517-B980DD825CAC}">
      <dgm:prSet/>
      <dgm:spPr/>
      <dgm:t>
        <a:bodyPr/>
        <a:lstStyle/>
        <a:p>
          <a:endParaRPr lang="en-PH"/>
        </a:p>
      </dgm:t>
    </dgm:pt>
    <dgm:pt modelId="{214402F9-9224-4E6E-AE11-02818B525F6D}">
      <dgm:prSet phldrT="[Text]"/>
      <dgm:spPr/>
      <dgm:t>
        <a:bodyPr/>
        <a:lstStyle/>
        <a:p>
          <a:pPr>
            <a:buNone/>
          </a:pPr>
          <a:endParaRPr lang="en-PH"/>
        </a:p>
      </dgm:t>
    </dgm:pt>
    <dgm:pt modelId="{FC1FA628-76E5-4522-8BF2-D83D53F111B5}" type="parTrans" cxnId="{7D94A9B0-5647-49E8-B3A1-6DBB370D17E5}">
      <dgm:prSet/>
      <dgm:spPr/>
      <dgm:t>
        <a:bodyPr/>
        <a:lstStyle/>
        <a:p>
          <a:endParaRPr lang="en-PH"/>
        </a:p>
      </dgm:t>
    </dgm:pt>
    <dgm:pt modelId="{482BA765-3142-4107-8F3B-B18B0B44DEA7}" type="sibTrans" cxnId="{7D94A9B0-5647-49E8-B3A1-6DBB370D17E5}">
      <dgm:prSet/>
      <dgm:spPr/>
      <dgm:t>
        <a:bodyPr/>
        <a:lstStyle/>
        <a:p>
          <a:endParaRPr lang="en-PH"/>
        </a:p>
      </dgm:t>
    </dgm:pt>
    <dgm:pt modelId="{A0CB05AF-A18A-4B8A-907E-C12F56F20235}">
      <dgm:prSet phldrT="[Text]"/>
      <dgm:spPr/>
      <dgm:t>
        <a:bodyPr/>
        <a:lstStyle/>
        <a:p>
          <a:pPr>
            <a:buNone/>
          </a:pPr>
          <a:endParaRPr lang="en-PH"/>
        </a:p>
      </dgm:t>
    </dgm:pt>
    <dgm:pt modelId="{9EE17559-43D1-47D2-A72F-70DBC2E91431}" type="parTrans" cxnId="{9A2852F4-77AF-494F-B6A7-D3FD9846A186}">
      <dgm:prSet/>
      <dgm:spPr/>
      <dgm:t>
        <a:bodyPr/>
        <a:lstStyle/>
        <a:p>
          <a:endParaRPr lang="en-PH"/>
        </a:p>
      </dgm:t>
    </dgm:pt>
    <dgm:pt modelId="{DF9C5A0B-146A-49A2-9167-68FC77BE7C0B}" type="sibTrans" cxnId="{9A2852F4-77AF-494F-B6A7-D3FD9846A186}">
      <dgm:prSet/>
      <dgm:spPr/>
      <dgm:t>
        <a:bodyPr/>
        <a:lstStyle/>
        <a:p>
          <a:endParaRPr lang="en-PH"/>
        </a:p>
      </dgm:t>
    </dgm:pt>
    <dgm:pt modelId="{4AC346AD-A086-4C1E-95F2-120FFCA7115F}">
      <dgm:prSet phldrT="[Text]"/>
      <dgm:spPr/>
      <dgm:t>
        <a:bodyPr/>
        <a:lstStyle/>
        <a:p>
          <a:pPr>
            <a:buNone/>
          </a:pPr>
          <a:r>
            <a:rPr lang="en-PH"/>
            <a:t> 	The logs must then be entered into the biometric system on their computer.</a:t>
          </a:r>
        </a:p>
      </dgm:t>
    </dgm:pt>
    <dgm:pt modelId="{47228D31-A0EB-42DB-8C13-B710C14FE0E0}" type="parTrans" cxnId="{43AFE81E-8A06-4289-8CB9-9F74CA2B2391}">
      <dgm:prSet/>
      <dgm:spPr/>
      <dgm:t>
        <a:bodyPr/>
        <a:lstStyle/>
        <a:p>
          <a:endParaRPr lang="en-PH"/>
        </a:p>
      </dgm:t>
    </dgm:pt>
    <dgm:pt modelId="{9555D78C-3290-4686-949B-59AD10C4CCF9}" type="sibTrans" cxnId="{43AFE81E-8A06-4289-8CB9-9F74CA2B2391}">
      <dgm:prSet/>
      <dgm:spPr/>
      <dgm:t>
        <a:bodyPr/>
        <a:lstStyle/>
        <a:p>
          <a:endParaRPr lang="en-PH"/>
        </a:p>
      </dgm:t>
    </dgm:pt>
    <dgm:pt modelId="{99FCAFD4-15FF-40D5-957C-6D43EE55AD0E}">
      <dgm:prSet/>
      <dgm:spPr/>
      <dgm:t>
        <a:bodyPr/>
        <a:lstStyle/>
        <a:p>
          <a:pPr>
            <a:buSzPts val="1000"/>
            <a:buFont typeface="Courier New" panose="02070309020205020404" pitchFamily="49" charset="0"/>
            <a:buNone/>
          </a:pPr>
          <a:r>
            <a:rPr lang="en-PH"/>
            <a:t>	Supervisors will then register all staff members for their respective projects. The biometric system will track employees' "time in" and "time out" every day. Supervisors must ensure that at least two fingers are registered for each employee.</a:t>
          </a:r>
        </a:p>
      </dgm:t>
    </dgm:pt>
    <dgm:pt modelId="{4B589FCA-FB2F-49AD-B5E6-012AE299FAAF}" type="sibTrans" cxnId="{06ECC7E9-F228-4F89-A167-6267C55F5EAD}">
      <dgm:prSet/>
      <dgm:spPr/>
      <dgm:t>
        <a:bodyPr/>
        <a:lstStyle/>
        <a:p>
          <a:endParaRPr lang="en-PH"/>
        </a:p>
      </dgm:t>
    </dgm:pt>
    <dgm:pt modelId="{D5971FD3-F82A-4F02-A501-63D8801662BB}" type="parTrans" cxnId="{06ECC7E9-F228-4F89-A167-6267C55F5EAD}">
      <dgm:prSet/>
      <dgm:spPr/>
      <dgm:t>
        <a:bodyPr/>
        <a:lstStyle/>
        <a:p>
          <a:endParaRPr lang="en-PH"/>
        </a:p>
      </dgm:t>
    </dgm:pt>
    <dgm:pt modelId="{B6DD03ED-0EC2-493A-93A1-9DFE846F6EBF}">
      <dgm:prSet/>
      <dgm:spPr/>
      <dgm:t>
        <a:bodyPr/>
        <a:lstStyle/>
        <a:p>
          <a:pPr>
            <a:buSzPts val="1000"/>
            <a:buFont typeface="Courier New" panose="02070309020205020404" pitchFamily="49" charset="0"/>
            <a:buNone/>
          </a:pPr>
          <a:r>
            <a:rPr lang="en-PH"/>
            <a:t>Supervisors should carefully check the entered data for accuracy.</a:t>
          </a:r>
        </a:p>
      </dgm:t>
    </dgm:pt>
    <dgm:pt modelId="{9CA333B8-AB4D-44E9-A0E5-8253A1EF3FC4}" type="parTrans" cxnId="{80DE16E0-0054-4E5E-8623-4781352F2932}">
      <dgm:prSet/>
      <dgm:spPr/>
      <dgm:t>
        <a:bodyPr/>
        <a:lstStyle/>
        <a:p>
          <a:endParaRPr lang="en-PH"/>
        </a:p>
      </dgm:t>
    </dgm:pt>
    <dgm:pt modelId="{DD942909-025D-4487-A0B1-A7BEFAEAE661}" type="sibTrans" cxnId="{80DE16E0-0054-4E5E-8623-4781352F2932}">
      <dgm:prSet/>
      <dgm:spPr/>
      <dgm:t>
        <a:bodyPr/>
        <a:lstStyle/>
        <a:p>
          <a:endParaRPr lang="en-PH"/>
        </a:p>
      </dgm:t>
    </dgm:pt>
    <dgm:pt modelId="{957B9E99-C88A-4815-B06F-10713B1F7565}">
      <dgm:prSet phldrT="[Text]"/>
      <dgm:spPr/>
      <dgm:t>
        <a:bodyPr/>
        <a:lstStyle/>
        <a:p>
          <a:pPr>
            <a:buNone/>
          </a:pPr>
          <a:endParaRPr lang="en-PH"/>
        </a:p>
      </dgm:t>
    </dgm:pt>
    <dgm:pt modelId="{CA9E8F8F-3192-4DE8-8707-B7C82DDF7BDA}" type="parTrans" cxnId="{00497144-E306-4C8A-B5CB-7D29BA2F4DAF}">
      <dgm:prSet/>
      <dgm:spPr/>
      <dgm:t>
        <a:bodyPr/>
        <a:lstStyle/>
        <a:p>
          <a:endParaRPr lang="en-PH"/>
        </a:p>
      </dgm:t>
    </dgm:pt>
    <dgm:pt modelId="{F867A060-6F9E-465C-98BF-3203399F6E2C}" type="sibTrans" cxnId="{00497144-E306-4C8A-B5CB-7D29BA2F4DAF}">
      <dgm:prSet/>
      <dgm:spPr/>
      <dgm:t>
        <a:bodyPr/>
        <a:lstStyle/>
        <a:p>
          <a:endParaRPr lang="en-PH"/>
        </a:p>
      </dgm:t>
    </dgm:pt>
    <dgm:pt modelId="{D3C138D8-478C-486E-A62E-66861860A12F}">
      <dgm:prSet/>
      <dgm:spPr/>
      <dgm:t>
        <a:bodyPr/>
        <a:lstStyle/>
        <a:p>
          <a:pPr>
            <a:buSzPts val="1000"/>
            <a:buFont typeface="Courier New" panose="02070309020205020404" pitchFamily="49" charset="0"/>
            <a:buNone/>
          </a:pPr>
          <a:r>
            <a:rPr lang="en-PH"/>
            <a:t>Once verified, they can print out the Daily Time Records (DTRs) to be submitted to the office.</a:t>
          </a:r>
        </a:p>
      </dgm:t>
    </dgm:pt>
    <dgm:pt modelId="{44D946F6-C05B-4CFB-B08D-448F249826DB}" type="parTrans" cxnId="{06476C82-64D3-43E5-A744-9DB4ABBF4EB5}">
      <dgm:prSet/>
      <dgm:spPr/>
      <dgm:t>
        <a:bodyPr/>
        <a:lstStyle/>
        <a:p>
          <a:endParaRPr lang="en-PH"/>
        </a:p>
      </dgm:t>
    </dgm:pt>
    <dgm:pt modelId="{D1F8AB26-10D1-4963-BDF3-2FE841C251D0}" type="sibTrans" cxnId="{06476C82-64D3-43E5-A744-9DB4ABBF4EB5}">
      <dgm:prSet/>
      <dgm:spPr/>
      <dgm:t>
        <a:bodyPr/>
        <a:lstStyle/>
        <a:p>
          <a:endParaRPr lang="en-PH"/>
        </a:p>
      </dgm:t>
    </dgm:pt>
    <dgm:pt modelId="{1986A05C-4C15-437C-96EF-C151AB486BDE}">
      <dgm:prSet phldrT="[Text]"/>
      <dgm:spPr/>
      <dgm:t>
        <a:bodyPr/>
        <a:lstStyle/>
        <a:p>
          <a:pPr>
            <a:buNone/>
          </a:pPr>
          <a:r>
            <a:rPr lang="en-PH"/>
            <a:t> 	  Each supervisor receives a biometric device and is registered as an admin.</a:t>
          </a:r>
        </a:p>
      </dgm:t>
    </dgm:pt>
    <dgm:pt modelId="{D5CC309D-ACF5-42D2-84B5-95FD09093F8F}" type="parTrans" cxnId="{EC607DF8-8185-4455-9C05-D8FCD85336DE}">
      <dgm:prSet/>
      <dgm:spPr/>
      <dgm:t>
        <a:bodyPr/>
        <a:lstStyle/>
        <a:p>
          <a:endParaRPr lang="en-PH"/>
        </a:p>
      </dgm:t>
    </dgm:pt>
    <dgm:pt modelId="{4FFA1D97-FB11-41F9-807D-D5C57FFA50BF}" type="sibTrans" cxnId="{EC607DF8-8185-4455-9C05-D8FCD85336DE}">
      <dgm:prSet/>
      <dgm:spPr/>
      <dgm:t>
        <a:bodyPr/>
        <a:lstStyle/>
        <a:p>
          <a:endParaRPr lang="en-PH"/>
        </a:p>
      </dgm:t>
    </dgm:pt>
    <dgm:pt modelId="{46D32175-FDFA-4B3D-B604-A72AB935EB86}" type="pres">
      <dgm:prSet presAssocID="{38520B12-EB29-41D8-965C-9A9244ACF702}" presName="linearFlow" presStyleCnt="0">
        <dgm:presLayoutVars>
          <dgm:dir/>
          <dgm:animLvl val="lvl"/>
          <dgm:resizeHandles val="exact"/>
        </dgm:presLayoutVars>
      </dgm:prSet>
      <dgm:spPr/>
    </dgm:pt>
    <dgm:pt modelId="{E6E7D040-4BB3-40CC-8260-9E9CCB8F4C4A}" type="pres">
      <dgm:prSet presAssocID="{3191232A-925E-4BB5-9B86-835CF79E6036}" presName="composite" presStyleCnt="0"/>
      <dgm:spPr/>
    </dgm:pt>
    <dgm:pt modelId="{3DAB356F-1B87-46B7-9C55-3EF1B7A45E41}" type="pres">
      <dgm:prSet presAssocID="{3191232A-925E-4BB5-9B86-835CF79E6036}" presName="parentText" presStyleLbl="alignNode1" presStyleIdx="0" presStyleCnt="3">
        <dgm:presLayoutVars>
          <dgm:chMax val="1"/>
          <dgm:bulletEnabled val="1"/>
        </dgm:presLayoutVars>
      </dgm:prSet>
      <dgm:spPr/>
    </dgm:pt>
    <dgm:pt modelId="{EC4BBDCD-1D6D-478D-9362-6BC396921269}" type="pres">
      <dgm:prSet presAssocID="{3191232A-925E-4BB5-9B86-835CF79E6036}" presName="descendantText" presStyleLbl="alignAcc1" presStyleIdx="0" presStyleCnt="3">
        <dgm:presLayoutVars>
          <dgm:bulletEnabled val="1"/>
        </dgm:presLayoutVars>
      </dgm:prSet>
      <dgm:spPr/>
    </dgm:pt>
    <dgm:pt modelId="{6AFF54A0-FB4A-4C1F-83AA-462EB358CCB2}" type="pres">
      <dgm:prSet presAssocID="{ABE6756D-61FC-4207-B0E5-2BED3AF346BE}" presName="sp" presStyleCnt="0"/>
      <dgm:spPr/>
    </dgm:pt>
    <dgm:pt modelId="{E4A23B47-FBC0-469B-B929-8541B4504A58}" type="pres">
      <dgm:prSet presAssocID="{612543AD-26D0-402A-8E42-771A3260F42B}" presName="composite" presStyleCnt="0"/>
      <dgm:spPr/>
    </dgm:pt>
    <dgm:pt modelId="{496B0091-C1F6-47CE-B42B-D72A020150BE}" type="pres">
      <dgm:prSet presAssocID="{612543AD-26D0-402A-8E42-771A3260F42B}" presName="parentText" presStyleLbl="alignNode1" presStyleIdx="1" presStyleCnt="3">
        <dgm:presLayoutVars>
          <dgm:chMax val="1"/>
          <dgm:bulletEnabled val="1"/>
        </dgm:presLayoutVars>
      </dgm:prSet>
      <dgm:spPr/>
    </dgm:pt>
    <dgm:pt modelId="{FFD74FD5-802D-4667-AD00-1184BFCDD71F}" type="pres">
      <dgm:prSet presAssocID="{612543AD-26D0-402A-8E42-771A3260F42B}" presName="descendantText" presStyleLbl="alignAcc1" presStyleIdx="1" presStyleCnt="3">
        <dgm:presLayoutVars>
          <dgm:bulletEnabled val="1"/>
        </dgm:presLayoutVars>
      </dgm:prSet>
      <dgm:spPr/>
    </dgm:pt>
    <dgm:pt modelId="{43905C6F-F3E3-4B5F-910A-386A46B3C30B}" type="pres">
      <dgm:prSet presAssocID="{93029221-4516-493D-A61F-640D4792EA4E}" presName="sp" presStyleCnt="0"/>
      <dgm:spPr/>
    </dgm:pt>
    <dgm:pt modelId="{8FCB3A45-A466-473C-9383-5CA7302AA5D7}" type="pres">
      <dgm:prSet presAssocID="{F2891DFF-BAD0-4B80-B170-520174B7BDE1}" presName="composite" presStyleCnt="0"/>
      <dgm:spPr/>
    </dgm:pt>
    <dgm:pt modelId="{D9A58702-DE21-4C01-822C-95591BF48014}" type="pres">
      <dgm:prSet presAssocID="{F2891DFF-BAD0-4B80-B170-520174B7BDE1}" presName="parentText" presStyleLbl="alignNode1" presStyleIdx="2" presStyleCnt="3">
        <dgm:presLayoutVars>
          <dgm:chMax val="1"/>
          <dgm:bulletEnabled val="1"/>
        </dgm:presLayoutVars>
      </dgm:prSet>
      <dgm:spPr/>
    </dgm:pt>
    <dgm:pt modelId="{89CFBFFD-503D-4457-AA7D-5726D2909821}" type="pres">
      <dgm:prSet presAssocID="{F2891DFF-BAD0-4B80-B170-520174B7BDE1}" presName="descendantText" presStyleLbl="alignAcc1" presStyleIdx="2" presStyleCnt="3">
        <dgm:presLayoutVars>
          <dgm:bulletEnabled val="1"/>
        </dgm:presLayoutVars>
      </dgm:prSet>
      <dgm:spPr/>
    </dgm:pt>
  </dgm:ptLst>
  <dgm:cxnLst>
    <dgm:cxn modelId="{A1173E0B-4E67-4374-92EC-07D521641D00}" srcId="{38520B12-EB29-41D8-965C-9A9244ACF702}" destId="{3191232A-925E-4BB5-9B86-835CF79E6036}" srcOrd="0" destOrd="0" parTransId="{2B13F07B-6DFF-4711-811A-FED552FFB70A}" sibTransId="{ABE6756D-61FC-4207-B0E5-2BED3AF346BE}"/>
    <dgm:cxn modelId="{87A4231D-E264-4BA1-865B-11BF070D76E0}" type="presOf" srcId="{B6DD03ED-0EC2-493A-93A1-9DFE846F6EBF}" destId="{89CFBFFD-503D-4457-AA7D-5726D2909821}" srcOrd="0" destOrd="1" presId="urn:microsoft.com/office/officeart/2005/8/layout/chevron2"/>
    <dgm:cxn modelId="{F78D631E-1AE0-4BFA-99E1-B90EEE2E28D1}" type="presOf" srcId="{957B9E99-C88A-4815-B06F-10713B1F7565}" destId="{89CFBFFD-503D-4457-AA7D-5726D2909821}" srcOrd="0" destOrd="2" presId="urn:microsoft.com/office/officeart/2005/8/layout/chevron2"/>
    <dgm:cxn modelId="{43AFE81E-8A06-4289-8CB9-9F74CA2B2391}" srcId="{612543AD-26D0-402A-8E42-771A3260F42B}" destId="{4AC346AD-A086-4C1E-95F2-120FFCA7115F}" srcOrd="1" destOrd="0" parTransId="{47228D31-A0EB-42DB-8C13-B710C14FE0E0}" sibTransId="{9555D78C-3290-4686-949B-59AD10C4CCF9}"/>
    <dgm:cxn modelId="{1E21ED21-40C1-4055-BF41-969705480263}" type="presOf" srcId="{F2891DFF-BAD0-4B80-B170-520174B7BDE1}" destId="{D9A58702-DE21-4C01-822C-95591BF48014}" srcOrd="0" destOrd="0" presId="urn:microsoft.com/office/officeart/2005/8/layout/chevron2"/>
    <dgm:cxn modelId="{C7114F22-BCA6-451A-864F-6C503D233C0F}" type="presOf" srcId="{612543AD-26D0-402A-8E42-771A3260F42B}" destId="{496B0091-C1F6-47CE-B42B-D72A020150BE}" srcOrd="0" destOrd="0" presId="urn:microsoft.com/office/officeart/2005/8/layout/chevron2"/>
    <dgm:cxn modelId="{AB7F282A-0B47-4EA2-B24F-619F90393A33}" type="presOf" srcId="{214402F9-9224-4E6E-AE11-02818B525F6D}" destId="{89CFBFFD-503D-4457-AA7D-5726D2909821}" srcOrd="0" destOrd="0" presId="urn:microsoft.com/office/officeart/2005/8/layout/chevron2"/>
    <dgm:cxn modelId="{2BD1892C-4EEC-4616-B6C5-833B718C9229}" type="presOf" srcId="{4AC346AD-A086-4C1E-95F2-120FFCA7115F}" destId="{FFD74FD5-802D-4667-AD00-1184BFCDD71F}" srcOrd="0" destOrd="1" presId="urn:microsoft.com/office/officeart/2005/8/layout/chevron2"/>
    <dgm:cxn modelId="{9E7F842F-4E75-4C78-88A8-E24CF3E25C8C}" srcId="{38520B12-EB29-41D8-965C-9A9244ACF702}" destId="{612543AD-26D0-402A-8E42-771A3260F42B}" srcOrd="1" destOrd="0" parTransId="{A96CD22C-24D2-46AA-AD9B-E292373047E3}" sibTransId="{93029221-4516-493D-A61F-640D4792EA4E}"/>
    <dgm:cxn modelId="{2D363832-2B4B-4E84-809D-5746CE8392E1}" srcId="{612543AD-26D0-402A-8E42-771A3260F42B}" destId="{BFE12A25-B5F3-4664-89F5-C17CE26AF9A1}" srcOrd="0" destOrd="0" parTransId="{35FBCBD6-8A01-42D4-B694-141AB8A1C321}" sibTransId="{1979CA82-2A79-46E7-9634-1F19E0A65801}"/>
    <dgm:cxn modelId="{00497144-E306-4C8A-B5CB-7D29BA2F4DAF}" srcId="{F2891DFF-BAD0-4B80-B170-520174B7BDE1}" destId="{957B9E99-C88A-4815-B06F-10713B1F7565}" srcOrd="1" destOrd="0" parTransId="{CA9E8F8F-3192-4DE8-8707-B7C82DDF7BDA}" sibTransId="{F867A060-6F9E-465C-98BF-3203399F6E2C}"/>
    <dgm:cxn modelId="{AE4D0465-2365-4E54-8E26-207341437F7B}" type="presOf" srcId="{3191232A-925E-4BB5-9B86-835CF79E6036}" destId="{3DAB356F-1B87-46B7-9C55-3EF1B7A45E41}" srcOrd="0" destOrd="0" presId="urn:microsoft.com/office/officeart/2005/8/layout/chevron2"/>
    <dgm:cxn modelId="{68209C68-9C21-4F6F-9517-B980DD825CAC}" srcId="{38520B12-EB29-41D8-965C-9A9244ACF702}" destId="{F2891DFF-BAD0-4B80-B170-520174B7BDE1}" srcOrd="2" destOrd="0" parTransId="{5287AEB5-C49B-4A9D-919D-F12723A2B4BB}" sibTransId="{C92BFC1A-2703-4987-9E50-A23393E77445}"/>
    <dgm:cxn modelId="{7D20066C-6DDD-478C-AFA4-3C5D41AEE9AD}" type="presOf" srcId="{1986A05C-4C15-437C-96EF-C151AB486BDE}" destId="{EC4BBDCD-1D6D-478D-9362-6BC396921269}" srcOrd="0" destOrd="1" presId="urn:microsoft.com/office/officeart/2005/8/layout/chevron2"/>
    <dgm:cxn modelId="{40C8F273-DE4E-45D7-8C7A-372087C6F136}" type="presOf" srcId="{D3C138D8-478C-486E-A62E-66861860A12F}" destId="{89CFBFFD-503D-4457-AA7D-5726D2909821}" srcOrd="0" destOrd="3" presId="urn:microsoft.com/office/officeart/2005/8/layout/chevron2"/>
    <dgm:cxn modelId="{2A9A9681-F2FC-45D3-AD57-FB3F75CCE513}" srcId="{3191232A-925E-4BB5-9B86-835CF79E6036}" destId="{4C25A4FD-BB36-4579-80C6-99910A131A82}" srcOrd="0" destOrd="0" parTransId="{784FEAD3-22C5-4CDF-BD96-6665366E1977}" sibTransId="{60416A5E-F1DF-43A5-9764-FEA19002D0BA}"/>
    <dgm:cxn modelId="{06476C82-64D3-43E5-A744-9DB4ABBF4EB5}" srcId="{957B9E99-C88A-4815-B06F-10713B1F7565}" destId="{D3C138D8-478C-486E-A62E-66861860A12F}" srcOrd="0" destOrd="0" parTransId="{44D946F6-C05B-4CFB-B08D-448F249826DB}" sibTransId="{D1F8AB26-10D1-4963-BDF3-2FE841C251D0}"/>
    <dgm:cxn modelId="{8393D884-728B-4BEC-9964-AA7174A42297}" type="presOf" srcId="{A0CB05AF-A18A-4B8A-907E-C12F56F20235}" destId="{EC4BBDCD-1D6D-478D-9362-6BC396921269}" srcOrd="0" destOrd="2" presId="urn:microsoft.com/office/officeart/2005/8/layout/chevron2"/>
    <dgm:cxn modelId="{4EC3F694-3FAE-4B41-B32D-10BEFD055E94}" type="presOf" srcId="{4C25A4FD-BB36-4579-80C6-99910A131A82}" destId="{EC4BBDCD-1D6D-478D-9362-6BC396921269}" srcOrd="0" destOrd="0" presId="urn:microsoft.com/office/officeart/2005/8/layout/chevron2"/>
    <dgm:cxn modelId="{7D94A9B0-5647-49E8-B3A1-6DBB370D17E5}" srcId="{F2891DFF-BAD0-4B80-B170-520174B7BDE1}" destId="{214402F9-9224-4E6E-AE11-02818B525F6D}" srcOrd="0" destOrd="0" parTransId="{FC1FA628-76E5-4522-8BF2-D83D53F111B5}" sibTransId="{482BA765-3142-4107-8F3B-B18B0B44DEA7}"/>
    <dgm:cxn modelId="{D6E925C0-960D-4162-A4DC-525272B28F07}" type="presOf" srcId="{38520B12-EB29-41D8-965C-9A9244ACF702}" destId="{46D32175-FDFA-4B3D-B604-A72AB935EB86}" srcOrd="0" destOrd="0" presId="urn:microsoft.com/office/officeart/2005/8/layout/chevron2"/>
    <dgm:cxn modelId="{80DE16E0-0054-4E5E-8623-4781352F2932}" srcId="{214402F9-9224-4E6E-AE11-02818B525F6D}" destId="{B6DD03ED-0EC2-493A-93A1-9DFE846F6EBF}" srcOrd="0" destOrd="0" parTransId="{9CA333B8-AB4D-44E9-A0E5-8253A1EF3FC4}" sibTransId="{DD942909-025D-4487-A0B1-A7BEFAEAE661}"/>
    <dgm:cxn modelId="{C9E37CE2-DDAB-405B-B376-1A24E7F40633}" type="presOf" srcId="{99FCAFD4-15FF-40D5-957C-6D43EE55AD0E}" destId="{EC4BBDCD-1D6D-478D-9362-6BC396921269}" srcOrd="0" destOrd="3" presId="urn:microsoft.com/office/officeart/2005/8/layout/chevron2"/>
    <dgm:cxn modelId="{06ECC7E9-F228-4F89-A167-6267C55F5EAD}" srcId="{A0CB05AF-A18A-4B8A-907E-C12F56F20235}" destId="{99FCAFD4-15FF-40D5-957C-6D43EE55AD0E}" srcOrd="0" destOrd="0" parTransId="{D5971FD3-F82A-4F02-A501-63D8801662BB}" sibTransId="{4B589FCA-FB2F-49AD-B5E6-012AE299FAAF}"/>
    <dgm:cxn modelId="{9A2852F4-77AF-494F-B6A7-D3FD9846A186}" srcId="{3191232A-925E-4BB5-9B86-835CF79E6036}" destId="{A0CB05AF-A18A-4B8A-907E-C12F56F20235}" srcOrd="2" destOrd="0" parTransId="{9EE17559-43D1-47D2-A72F-70DBC2E91431}" sibTransId="{DF9C5A0B-146A-49A2-9167-68FC77BE7C0B}"/>
    <dgm:cxn modelId="{EC607DF8-8185-4455-9C05-D8FCD85336DE}" srcId="{3191232A-925E-4BB5-9B86-835CF79E6036}" destId="{1986A05C-4C15-437C-96EF-C151AB486BDE}" srcOrd="1" destOrd="0" parTransId="{D5CC309D-ACF5-42D2-84B5-95FD09093F8F}" sibTransId="{4FFA1D97-FB11-41F9-807D-D5C57FFA50BF}"/>
    <dgm:cxn modelId="{183C7BFC-E451-4D59-AFFC-0D0A87965F65}" type="presOf" srcId="{BFE12A25-B5F3-4664-89F5-C17CE26AF9A1}" destId="{FFD74FD5-802D-4667-AD00-1184BFCDD71F}" srcOrd="0" destOrd="0" presId="urn:microsoft.com/office/officeart/2005/8/layout/chevron2"/>
    <dgm:cxn modelId="{E9B5200A-D7C7-4CF5-8EFE-8106473C69C6}" type="presParOf" srcId="{46D32175-FDFA-4B3D-B604-A72AB935EB86}" destId="{E6E7D040-4BB3-40CC-8260-9E9CCB8F4C4A}" srcOrd="0" destOrd="0" presId="urn:microsoft.com/office/officeart/2005/8/layout/chevron2"/>
    <dgm:cxn modelId="{2FF87E44-3628-4110-9D27-4592DB81328C}" type="presParOf" srcId="{E6E7D040-4BB3-40CC-8260-9E9CCB8F4C4A}" destId="{3DAB356F-1B87-46B7-9C55-3EF1B7A45E41}" srcOrd="0" destOrd="0" presId="urn:microsoft.com/office/officeart/2005/8/layout/chevron2"/>
    <dgm:cxn modelId="{776CCA9F-9E26-4566-BA0C-7C1C39151B3F}" type="presParOf" srcId="{E6E7D040-4BB3-40CC-8260-9E9CCB8F4C4A}" destId="{EC4BBDCD-1D6D-478D-9362-6BC396921269}" srcOrd="1" destOrd="0" presId="urn:microsoft.com/office/officeart/2005/8/layout/chevron2"/>
    <dgm:cxn modelId="{F779ADE4-CA3B-43E1-AC80-14FF1ED1BC1A}" type="presParOf" srcId="{46D32175-FDFA-4B3D-B604-A72AB935EB86}" destId="{6AFF54A0-FB4A-4C1F-83AA-462EB358CCB2}" srcOrd="1" destOrd="0" presId="urn:microsoft.com/office/officeart/2005/8/layout/chevron2"/>
    <dgm:cxn modelId="{F8213324-23A6-430C-8631-2DABA5C1F0BC}" type="presParOf" srcId="{46D32175-FDFA-4B3D-B604-A72AB935EB86}" destId="{E4A23B47-FBC0-469B-B929-8541B4504A58}" srcOrd="2" destOrd="0" presId="urn:microsoft.com/office/officeart/2005/8/layout/chevron2"/>
    <dgm:cxn modelId="{0AD5448E-9CA6-40CE-8C04-04C9B2105E2C}" type="presParOf" srcId="{E4A23B47-FBC0-469B-B929-8541B4504A58}" destId="{496B0091-C1F6-47CE-B42B-D72A020150BE}" srcOrd="0" destOrd="0" presId="urn:microsoft.com/office/officeart/2005/8/layout/chevron2"/>
    <dgm:cxn modelId="{61C1EF73-AE0E-4EDF-8CA8-6768EBBD13D5}" type="presParOf" srcId="{E4A23B47-FBC0-469B-B929-8541B4504A58}" destId="{FFD74FD5-802D-4667-AD00-1184BFCDD71F}" srcOrd="1" destOrd="0" presId="urn:microsoft.com/office/officeart/2005/8/layout/chevron2"/>
    <dgm:cxn modelId="{95BA2A08-A3BA-4447-A45F-555ED93C8D6B}" type="presParOf" srcId="{46D32175-FDFA-4B3D-B604-A72AB935EB86}" destId="{43905C6F-F3E3-4B5F-910A-386A46B3C30B}" srcOrd="3" destOrd="0" presId="urn:microsoft.com/office/officeart/2005/8/layout/chevron2"/>
    <dgm:cxn modelId="{B1BD1E5B-CD04-4613-9687-8F4633BDDE15}" type="presParOf" srcId="{46D32175-FDFA-4B3D-B604-A72AB935EB86}" destId="{8FCB3A45-A466-473C-9383-5CA7302AA5D7}" srcOrd="4" destOrd="0" presId="urn:microsoft.com/office/officeart/2005/8/layout/chevron2"/>
    <dgm:cxn modelId="{A02DDE34-9366-4DE3-8136-420CC57735A5}" type="presParOf" srcId="{8FCB3A45-A466-473C-9383-5CA7302AA5D7}" destId="{D9A58702-DE21-4C01-822C-95591BF48014}" srcOrd="0" destOrd="0" presId="urn:microsoft.com/office/officeart/2005/8/layout/chevron2"/>
    <dgm:cxn modelId="{26D2122E-C4F3-46A6-A482-F1B0C8E9A0FB}" type="presParOf" srcId="{8FCB3A45-A466-473C-9383-5CA7302AA5D7}" destId="{89CFBFFD-503D-4457-AA7D-5726D2909821}" srcOrd="1" destOrd="0" presId="urn:microsoft.com/office/officeart/2005/8/layout/chevron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8520B12-EB29-41D8-965C-9A9244ACF70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PH"/>
        </a:p>
      </dgm:t>
    </dgm:pt>
    <dgm:pt modelId="{3191232A-925E-4BB5-9B86-835CF79E6036}">
      <dgm:prSet phldrT="[Text]"/>
      <dgm:spPr/>
      <dgm:t>
        <a:bodyPr/>
        <a:lstStyle/>
        <a:p>
          <a:r>
            <a:rPr lang="en-PH"/>
            <a:t>Submission of DTRs</a:t>
          </a:r>
        </a:p>
      </dgm:t>
    </dgm:pt>
    <dgm:pt modelId="{2B13F07B-6DFF-4711-811A-FED552FFB70A}" type="parTrans" cxnId="{A1173E0B-4E67-4374-92EC-07D521641D00}">
      <dgm:prSet/>
      <dgm:spPr/>
      <dgm:t>
        <a:bodyPr/>
        <a:lstStyle/>
        <a:p>
          <a:endParaRPr lang="en-PH"/>
        </a:p>
      </dgm:t>
    </dgm:pt>
    <dgm:pt modelId="{ABE6756D-61FC-4207-B0E5-2BED3AF346BE}" type="sibTrans" cxnId="{A1173E0B-4E67-4374-92EC-07D521641D00}">
      <dgm:prSet/>
      <dgm:spPr/>
      <dgm:t>
        <a:bodyPr/>
        <a:lstStyle/>
        <a:p>
          <a:endParaRPr lang="en-PH"/>
        </a:p>
      </dgm:t>
    </dgm:pt>
    <dgm:pt modelId="{4C25A4FD-BB36-4579-80C6-99910A131A82}">
      <dgm:prSet phldrT="[Text]"/>
      <dgm:spPr/>
      <dgm:t>
        <a:bodyPr/>
        <a:lstStyle/>
        <a:p>
          <a:pPr>
            <a:buNone/>
          </a:pPr>
          <a:endParaRPr lang="en-PH" sz="600"/>
        </a:p>
      </dgm:t>
    </dgm:pt>
    <dgm:pt modelId="{784FEAD3-22C5-4CDF-BD96-6665366E1977}" type="parTrans" cxnId="{2A9A9681-F2FC-45D3-AD57-FB3F75CCE513}">
      <dgm:prSet/>
      <dgm:spPr/>
      <dgm:t>
        <a:bodyPr/>
        <a:lstStyle/>
        <a:p>
          <a:endParaRPr lang="en-PH"/>
        </a:p>
      </dgm:t>
    </dgm:pt>
    <dgm:pt modelId="{60416A5E-F1DF-43A5-9764-FEA19002D0BA}" type="sibTrans" cxnId="{2A9A9681-F2FC-45D3-AD57-FB3F75CCE513}">
      <dgm:prSet/>
      <dgm:spPr/>
      <dgm:t>
        <a:bodyPr/>
        <a:lstStyle/>
        <a:p>
          <a:endParaRPr lang="en-PH"/>
        </a:p>
      </dgm:t>
    </dgm:pt>
    <dgm:pt modelId="{BFE12A25-B5F3-4664-89F5-C17CE26AF9A1}">
      <dgm:prSet phldrT="[Text]"/>
      <dgm:spPr/>
      <dgm:t>
        <a:bodyPr/>
        <a:lstStyle/>
        <a:p>
          <a:pPr>
            <a:buNone/>
          </a:pPr>
          <a:endParaRPr lang="en-PH"/>
        </a:p>
      </dgm:t>
    </dgm:pt>
    <dgm:pt modelId="{35FBCBD6-8A01-42D4-B694-141AB8A1C321}" type="parTrans" cxnId="{2D363832-2B4B-4E84-809D-5746CE8392E1}">
      <dgm:prSet/>
      <dgm:spPr/>
      <dgm:t>
        <a:bodyPr/>
        <a:lstStyle/>
        <a:p>
          <a:endParaRPr lang="en-PH"/>
        </a:p>
      </dgm:t>
    </dgm:pt>
    <dgm:pt modelId="{1979CA82-2A79-46E7-9634-1F19E0A65801}" type="sibTrans" cxnId="{2D363832-2B4B-4E84-809D-5746CE8392E1}">
      <dgm:prSet/>
      <dgm:spPr/>
      <dgm:t>
        <a:bodyPr/>
        <a:lstStyle/>
        <a:p>
          <a:endParaRPr lang="en-PH"/>
        </a:p>
      </dgm:t>
    </dgm:pt>
    <dgm:pt modelId="{F2891DFF-BAD0-4B80-B170-520174B7BDE1}">
      <dgm:prSet phldrT="[Text]"/>
      <dgm:spPr/>
      <dgm:t>
        <a:bodyPr/>
        <a:lstStyle/>
        <a:p>
          <a:r>
            <a:rPr lang="en-PH"/>
            <a:t>Double-checking by HR Assistant</a:t>
          </a:r>
        </a:p>
      </dgm:t>
    </dgm:pt>
    <dgm:pt modelId="{5287AEB5-C49B-4A9D-919D-F12723A2B4BB}" type="parTrans" cxnId="{68209C68-9C21-4F6F-9517-B980DD825CAC}">
      <dgm:prSet/>
      <dgm:spPr/>
      <dgm:t>
        <a:bodyPr/>
        <a:lstStyle/>
        <a:p>
          <a:endParaRPr lang="en-PH"/>
        </a:p>
      </dgm:t>
    </dgm:pt>
    <dgm:pt modelId="{C92BFC1A-2703-4987-9E50-A23393E77445}" type="sibTrans" cxnId="{68209C68-9C21-4F6F-9517-B980DD825CAC}">
      <dgm:prSet/>
      <dgm:spPr/>
      <dgm:t>
        <a:bodyPr/>
        <a:lstStyle/>
        <a:p>
          <a:endParaRPr lang="en-PH"/>
        </a:p>
      </dgm:t>
    </dgm:pt>
    <dgm:pt modelId="{214402F9-9224-4E6E-AE11-02818B525F6D}">
      <dgm:prSet phldrT="[Text]"/>
      <dgm:spPr/>
      <dgm:t>
        <a:bodyPr/>
        <a:lstStyle/>
        <a:p>
          <a:pPr>
            <a:buNone/>
          </a:pPr>
          <a:endParaRPr lang="en-PH"/>
        </a:p>
      </dgm:t>
    </dgm:pt>
    <dgm:pt modelId="{FC1FA628-76E5-4522-8BF2-D83D53F111B5}" type="parTrans" cxnId="{7D94A9B0-5647-49E8-B3A1-6DBB370D17E5}">
      <dgm:prSet/>
      <dgm:spPr/>
      <dgm:t>
        <a:bodyPr/>
        <a:lstStyle/>
        <a:p>
          <a:endParaRPr lang="en-PH"/>
        </a:p>
      </dgm:t>
    </dgm:pt>
    <dgm:pt modelId="{482BA765-3142-4107-8F3B-B18B0B44DEA7}" type="sibTrans" cxnId="{7D94A9B0-5647-49E8-B3A1-6DBB370D17E5}">
      <dgm:prSet/>
      <dgm:spPr/>
      <dgm:t>
        <a:bodyPr/>
        <a:lstStyle/>
        <a:p>
          <a:endParaRPr lang="en-PH"/>
        </a:p>
      </dgm:t>
    </dgm:pt>
    <dgm:pt modelId="{612543AD-26D0-402A-8E42-771A3260F42B}">
      <dgm:prSet phldrT="[Text]"/>
      <dgm:spPr/>
      <dgm:t>
        <a:bodyPr/>
        <a:lstStyle/>
        <a:p>
          <a:r>
            <a:rPr lang="en-PH"/>
            <a:t>Encoding of DTRs</a:t>
          </a:r>
        </a:p>
      </dgm:t>
    </dgm:pt>
    <dgm:pt modelId="{93029221-4516-493D-A61F-640D4792EA4E}" type="sibTrans" cxnId="{9E7F842F-4E75-4C78-88A8-E24CF3E25C8C}">
      <dgm:prSet/>
      <dgm:spPr/>
      <dgm:t>
        <a:bodyPr/>
        <a:lstStyle/>
        <a:p>
          <a:endParaRPr lang="en-PH"/>
        </a:p>
      </dgm:t>
    </dgm:pt>
    <dgm:pt modelId="{A96CD22C-24D2-46AA-AD9B-E292373047E3}" type="parTrans" cxnId="{9E7F842F-4E75-4C78-88A8-E24CF3E25C8C}">
      <dgm:prSet/>
      <dgm:spPr/>
      <dgm:t>
        <a:bodyPr/>
        <a:lstStyle/>
        <a:p>
          <a:endParaRPr lang="en-PH"/>
        </a:p>
      </dgm:t>
    </dgm:pt>
    <dgm:pt modelId="{C5AF017E-C91C-4ECF-8BD6-93246D7FCA48}">
      <dgm:prSet custT="1"/>
      <dgm:spPr/>
      <dgm:t>
        <a:bodyPr/>
        <a:lstStyle/>
        <a:p>
          <a:pPr>
            <a:buSzPts val="1000"/>
            <a:buFont typeface="Courier New" panose="02070309020205020404" pitchFamily="49" charset="0"/>
            <a:buNone/>
          </a:pPr>
          <a:r>
            <a:rPr lang="en-PH" sz="700"/>
            <a:t>Supervisors must prepare </a:t>
          </a:r>
          <a:r>
            <a:rPr lang="en-PH" sz="700" b="1"/>
            <a:t>3 copies</a:t>
          </a:r>
          <a:r>
            <a:rPr lang="en-PH" sz="700"/>
            <a:t> of the signed DTRs and summary.</a:t>
          </a:r>
        </a:p>
      </dgm:t>
    </dgm:pt>
    <dgm:pt modelId="{23A621BF-E518-4E92-9D03-0AF375FB002C}" type="parTrans" cxnId="{DBCDE66C-275A-45F0-A67F-3134C0C34909}">
      <dgm:prSet/>
      <dgm:spPr/>
      <dgm:t>
        <a:bodyPr/>
        <a:lstStyle/>
        <a:p>
          <a:endParaRPr lang="en-PH"/>
        </a:p>
      </dgm:t>
    </dgm:pt>
    <dgm:pt modelId="{180D9D1F-9FB3-42C8-A906-7754716033F0}" type="sibTrans" cxnId="{DBCDE66C-275A-45F0-A67F-3134C0C34909}">
      <dgm:prSet/>
      <dgm:spPr/>
      <dgm:t>
        <a:bodyPr/>
        <a:lstStyle/>
        <a:p>
          <a:endParaRPr lang="en-PH"/>
        </a:p>
      </dgm:t>
    </dgm:pt>
    <dgm:pt modelId="{B529D0B2-1268-4395-8CEB-BF40F5C4F7BB}">
      <dgm:prSet custT="1"/>
      <dgm:spPr/>
      <dgm:t>
        <a:bodyPr/>
        <a:lstStyle/>
        <a:p>
          <a:pPr>
            <a:buSzPts val="1000"/>
            <a:buFont typeface="Courier New" panose="02070309020205020404" pitchFamily="49" charset="0"/>
            <a:buNone/>
          </a:pPr>
          <a:r>
            <a:rPr lang="en-PH" sz="700"/>
            <a:t>   These copies should be delivered to the office and received by the Operations Department for review.</a:t>
          </a:r>
        </a:p>
      </dgm:t>
    </dgm:pt>
    <dgm:pt modelId="{0694918B-E610-4462-9D9A-C663CADBD070}" type="parTrans" cxnId="{E8A67CAA-0B84-4CFF-BF78-121AE8F85F0F}">
      <dgm:prSet/>
      <dgm:spPr/>
      <dgm:t>
        <a:bodyPr/>
        <a:lstStyle/>
        <a:p>
          <a:endParaRPr lang="en-PH"/>
        </a:p>
      </dgm:t>
    </dgm:pt>
    <dgm:pt modelId="{FB732D53-00ED-43D3-98C7-19836FF9A966}" type="sibTrans" cxnId="{E8A67CAA-0B84-4CFF-BF78-121AE8F85F0F}">
      <dgm:prSet/>
      <dgm:spPr/>
      <dgm:t>
        <a:bodyPr/>
        <a:lstStyle/>
        <a:p>
          <a:endParaRPr lang="en-PH"/>
        </a:p>
      </dgm:t>
    </dgm:pt>
    <dgm:pt modelId="{C4F8E720-1C8E-4CEC-84C6-1CFDE7CFA836}">
      <dgm:prSet phldrT="[Text]"/>
      <dgm:spPr/>
      <dgm:t>
        <a:bodyPr/>
        <a:lstStyle/>
        <a:p>
          <a:pPr>
            <a:buNone/>
          </a:pPr>
          <a:endParaRPr lang="en-PH" sz="600"/>
        </a:p>
      </dgm:t>
    </dgm:pt>
    <dgm:pt modelId="{46A1DF0D-949B-407A-B9F3-610B285A1723}" type="parTrans" cxnId="{63D5ED36-A0FA-4C2D-AD41-52AFF4479ED2}">
      <dgm:prSet/>
      <dgm:spPr/>
      <dgm:t>
        <a:bodyPr/>
        <a:lstStyle/>
        <a:p>
          <a:endParaRPr lang="en-PH"/>
        </a:p>
      </dgm:t>
    </dgm:pt>
    <dgm:pt modelId="{C3F23981-2371-4017-8780-532E2B4AF095}" type="sibTrans" cxnId="{63D5ED36-A0FA-4C2D-AD41-52AFF4479ED2}">
      <dgm:prSet/>
      <dgm:spPr/>
      <dgm:t>
        <a:bodyPr/>
        <a:lstStyle/>
        <a:p>
          <a:endParaRPr lang="en-PH"/>
        </a:p>
      </dgm:t>
    </dgm:pt>
    <dgm:pt modelId="{238B49E3-D45E-4DAE-8ED5-C751A7E3C65E}">
      <dgm:prSet/>
      <dgm:spPr/>
      <dgm:t>
        <a:bodyPr/>
        <a:lstStyle/>
        <a:p>
          <a:pPr>
            <a:buSzPts val="1000"/>
            <a:buFont typeface="Courier New" panose="02070309020205020404" pitchFamily="49" charset="0"/>
            <a:buNone/>
          </a:pPr>
          <a:r>
            <a:rPr lang="en-PH"/>
            <a:t>The Payroll Master will receive all the DTR copies and start encoding the data one by one into an Excel file provided by the bank.</a:t>
          </a:r>
        </a:p>
      </dgm:t>
    </dgm:pt>
    <dgm:pt modelId="{638CF35D-017A-48B4-98DB-06BB8450D7F8}" type="parTrans" cxnId="{4BD91ED9-0D1A-4F77-8943-6B3E63E47068}">
      <dgm:prSet/>
      <dgm:spPr/>
      <dgm:t>
        <a:bodyPr/>
        <a:lstStyle/>
        <a:p>
          <a:endParaRPr lang="en-PH"/>
        </a:p>
      </dgm:t>
    </dgm:pt>
    <dgm:pt modelId="{52188D45-7E8A-4440-9961-0F801FDF1793}" type="sibTrans" cxnId="{4BD91ED9-0D1A-4F77-8943-6B3E63E47068}">
      <dgm:prSet/>
      <dgm:spPr/>
      <dgm:t>
        <a:bodyPr/>
        <a:lstStyle/>
        <a:p>
          <a:endParaRPr lang="en-PH"/>
        </a:p>
      </dgm:t>
    </dgm:pt>
    <dgm:pt modelId="{49B45027-8323-4AD7-9909-A2A9B67255C1}">
      <dgm:prSet phldrT="[Text]"/>
      <dgm:spPr/>
      <dgm:t>
        <a:bodyPr/>
        <a:lstStyle/>
        <a:p>
          <a:pPr>
            <a:buNone/>
          </a:pPr>
          <a:endParaRPr lang="en-PH"/>
        </a:p>
      </dgm:t>
    </dgm:pt>
    <dgm:pt modelId="{20503A50-3281-4556-8850-DAAC83B770EA}" type="parTrans" cxnId="{BC5031F4-1942-4B0E-9117-E8F7148CF7E7}">
      <dgm:prSet/>
      <dgm:spPr/>
      <dgm:t>
        <a:bodyPr/>
        <a:lstStyle/>
        <a:p>
          <a:endParaRPr lang="en-PH"/>
        </a:p>
      </dgm:t>
    </dgm:pt>
    <dgm:pt modelId="{70C01079-DE8B-4FB1-BDB4-C13842EEEED2}" type="sibTrans" cxnId="{BC5031F4-1942-4B0E-9117-E8F7148CF7E7}">
      <dgm:prSet/>
      <dgm:spPr/>
      <dgm:t>
        <a:bodyPr/>
        <a:lstStyle/>
        <a:p>
          <a:endParaRPr lang="en-PH"/>
        </a:p>
      </dgm:t>
    </dgm:pt>
    <dgm:pt modelId="{26F9CD25-C3CB-4F96-9622-A19E5F683910}">
      <dgm:prSet/>
      <dgm:spPr/>
      <dgm:t>
        <a:bodyPr/>
        <a:lstStyle/>
        <a:p>
          <a:pPr>
            <a:buSzPts val="1000"/>
            <a:buFont typeface="Courier New" panose="02070309020205020404" pitchFamily="49" charset="0"/>
            <a:buNone/>
          </a:pPr>
          <a:r>
            <a:rPr lang="en-PH"/>
            <a:t>If there are any discrepancies, the Payroll Master should contact the Operations Department for clarification on missing DTRs or other issues.</a:t>
          </a:r>
        </a:p>
      </dgm:t>
    </dgm:pt>
    <dgm:pt modelId="{C494A3FD-5F34-4D0F-AFA4-C55EEF5AC331}" type="parTrans" cxnId="{E477384A-34F5-4ED6-9FE4-516D3F1F268E}">
      <dgm:prSet/>
      <dgm:spPr/>
      <dgm:t>
        <a:bodyPr/>
        <a:lstStyle/>
        <a:p>
          <a:endParaRPr lang="en-PH"/>
        </a:p>
      </dgm:t>
    </dgm:pt>
    <dgm:pt modelId="{28AB878A-8799-44BE-915D-75AE14E889D2}" type="sibTrans" cxnId="{E477384A-34F5-4ED6-9FE4-516D3F1F268E}">
      <dgm:prSet/>
      <dgm:spPr/>
      <dgm:t>
        <a:bodyPr/>
        <a:lstStyle/>
        <a:p>
          <a:endParaRPr lang="en-PH"/>
        </a:p>
      </dgm:t>
    </dgm:pt>
    <dgm:pt modelId="{56B0E494-F7BE-4647-B0E5-B9C7F05CFE9C}">
      <dgm:prSet/>
      <dgm:spPr/>
      <dgm:t>
        <a:bodyPr/>
        <a:lstStyle/>
        <a:p>
          <a:pPr>
            <a:buSzPts val="1000"/>
            <a:buFont typeface="Courier New" panose="02070309020205020404" pitchFamily="49" charset="0"/>
            <a:buNone/>
          </a:pPr>
          <a:r>
            <a:rPr lang="en-PH"/>
            <a:t>After the Payroll Master has completed the encoding, the data will be sent to the HR Assistant for a final check.</a:t>
          </a:r>
        </a:p>
      </dgm:t>
    </dgm:pt>
    <dgm:pt modelId="{AAF39BEC-CAEB-4C37-A8DD-F3D612097AA7}" type="parTrans" cxnId="{265D618E-103A-4B71-B16B-1316DC162868}">
      <dgm:prSet/>
      <dgm:spPr/>
      <dgm:t>
        <a:bodyPr/>
        <a:lstStyle/>
        <a:p>
          <a:endParaRPr lang="en-PH"/>
        </a:p>
      </dgm:t>
    </dgm:pt>
    <dgm:pt modelId="{C0BDE3C4-FB5B-4683-9C33-6440EBAC3CA9}" type="sibTrans" cxnId="{265D618E-103A-4B71-B16B-1316DC162868}">
      <dgm:prSet/>
      <dgm:spPr/>
      <dgm:t>
        <a:bodyPr/>
        <a:lstStyle/>
        <a:p>
          <a:endParaRPr lang="en-PH"/>
        </a:p>
      </dgm:t>
    </dgm:pt>
    <dgm:pt modelId="{46D32175-FDFA-4B3D-B604-A72AB935EB86}" type="pres">
      <dgm:prSet presAssocID="{38520B12-EB29-41D8-965C-9A9244ACF702}" presName="linearFlow" presStyleCnt="0">
        <dgm:presLayoutVars>
          <dgm:dir/>
          <dgm:animLvl val="lvl"/>
          <dgm:resizeHandles val="exact"/>
        </dgm:presLayoutVars>
      </dgm:prSet>
      <dgm:spPr/>
    </dgm:pt>
    <dgm:pt modelId="{E6E7D040-4BB3-40CC-8260-9E9CCB8F4C4A}" type="pres">
      <dgm:prSet presAssocID="{3191232A-925E-4BB5-9B86-835CF79E6036}" presName="composite" presStyleCnt="0"/>
      <dgm:spPr/>
    </dgm:pt>
    <dgm:pt modelId="{3DAB356F-1B87-46B7-9C55-3EF1B7A45E41}" type="pres">
      <dgm:prSet presAssocID="{3191232A-925E-4BB5-9B86-835CF79E6036}" presName="parentText" presStyleLbl="alignNode1" presStyleIdx="0" presStyleCnt="3">
        <dgm:presLayoutVars>
          <dgm:chMax val="1"/>
          <dgm:bulletEnabled val="1"/>
        </dgm:presLayoutVars>
      </dgm:prSet>
      <dgm:spPr/>
    </dgm:pt>
    <dgm:pt modelId="{EC4BBDCD-1D6D-478D-9362-6BC396921269}" type="pres">
      <dgm:prSet presAssocID="{3191232A-925E-4BB5-9B86-835CF79E6036}" presName="descendantText" presStyleLbl="alignAcc1" presStyleIdx="0" presStyleCnt="3">
        <dgm:presLayoutVars>
          <dgm:bulletEnabled val="1"/>
        </dgm:presLayoutVars>
      </dgm:prSet>
      <dgm:spPr/>
    </dgm:pt>
    <dgm:pt modelId="{6AFF54A0-FB4A-4C1F-83AA-462EB358CCB2}" type="pres">
      <dgm:prSet presAssocID="{ABE6756D-61FC-4207-B0E5-2BED3AF346BE}" presName="sp" presStyleCnt="0"/>
      <dgm:spPr/>
    </dgm:pt>
    <dgm:pt modelId="{E4A23B47-FBC0-469B-B929-8541B4504A58}" type="pres">
      <dgm:prSet presAssocID="{612543AD-26D0-402A-8E42-771A3260F42B}" presName="composite" presStyleCnt="0"/>
      <dgm:spPr/>
    </dgm:pt>
    <dgm:pt modelId="{496B0091-C1F6-47CE-B42B-D72A020150BE}" type="pres">
      <dgm:prSet presAssocID="{612543AD-26D0-402A-8E42-771A3260F42B}" presName="parentText" presStyleLbl="alignNode1" presStyleIdx="1" presStyleCnt="3">
        <dgm:presLayoutVars>
          <dgm:chMax val="1"/>
          <dgm:bulletEnabled val="1"/>
        </dgm:presLayoutVars>
      </dgm:prSet>
      <dgm:spPr/>
    </dgm:pt>
    <dgm:pt modelId="{FFD74FD5-802D-4667-AD00-1184BFCDD71F}" type="pres">
      <dgm:prSet presAssocID="{612543AD-26D0-402A-8E42-771A3260F42B}" presName="descendantText" presStyleLbl="alignAcc1" presStyleIdx="1" presStyleCnt="3">
        <dgm:presLayoutVars>
          <dgm:bulletEnabled val="1"/>
        </dgm:presLayoutVars>
      </dgm:prSet>
      <dgm:spPr/>
    </dgm:pt>
    <dgm:pt modelId="{43905C6F-F3E3-4B5F-910A-386A46B3C30B}" type="pres">
      <dgm:prSet presAssocID="{93029221-4516-493D-A61F-640D4792EA4E}" presName="sp" presStyleCnt="0"/>
      <dgm:spPr/>
    </dgm:pt>
    <dgm:pt modelId="{8FCB3A45-A466-473C-9383-5CA7302AA5D7}" type="pres">
      <dgm:prSet presAssocID="{F2891DFF-BAD0-4B80-B170-520174B7BDE1}" presName="composite" presStyleCnt="0"/>
      <dgm:spPr/>
    </dgm:pt>
    <dgm:pt modelId="{D9A58702-DE21-4C01-822C-95591BF48014}" type="pres">
      <dgm:prSet presAssocID="{F2891DFF-BAD0-4B80-B170-520174B7BDE1}" presName="parentText" presStyleLbl="alignNode1" presStyleIdx="2" presStyleCnt="3">
        <dgm:presLayoutVars>
          <dgm:chMax val="1"/>
          <dgm:bulletEnabled val="1"/>
        </dgm:presLayoutVars>
      </dgm:prSet>
      <dgm:spPr/>
    </dgm:pt>
    <dgm:pt modelId="{89CFBFFD-503D-4457-AA7D-5726D2909821}" type="pres">
      <dgm:prSet presAssocID="{F2891DFF-BAD0-4B80-B170-520174B7BDE1}" presName="descendantText" presStyleLbl="alignAcc1" presStyleIdx="2" presStyleCnt="3">
        <dgm:presLayoutVars>
          <dgm:bulletEnabled val="1"/>
        </dgm:presLayoutVars>
      </dgm:prSet>
      <dgm:spPr/>
    </dgm:pt>
  </dgm:ptLst>
  <dgm:cxnLst>
    <dgm:cxn modelId="{A1173E0B-4E67-4374-92EC-07D521641D00}" srcId="{38520B12-EB29-41D8-965C-9A9244ACF702}" destId="{3191232A-925E-4BB5-9B86-835CF79E6036}" srcOrd="0" destOrd="0" parTransId="{2B13F07B-6DFF-4711-811A-FED552FFB70A}" sibTransId="{ABE6756D-61FC-4207-B0E5-2BED3AF346BE}"/>
    <dgm:cxn modelId="{0D28241E-DAE3-4EDB-80D0-9A4DC4EAA948}" type="presOf" srcId="{B529D0B2-1268-4395-8CEB-BF40F5C4F7BB}" destId="{EC4BBDCD-1D6D-478D-9362-6BC396921269}" srcOrd="0" destOrd="2" presId="urn:microsoft.com/office/officeart/2005/8/layout/chevron2"/>
    <dgm:cxn modelId="{1E21ED21-40C1-4055-BF41-969705480263}" type="presOf" srcId="{F2891DFF-BAD0-4B80-B170-520174B7BDE1}" destId="{D9A58702-DE21-4C01-822C-95591BF48014}" srcOrd="0" destOrd="0" presId="urn:microsoft.com/office/officeart/2005/8/layout/chevron2"/>
    <dgm:cxn modelId="{C7114F22-BCA6-451A-864F-6C503D233C0F}" type="presOf" srcId="{612543AD-26D0-402A-8E42-771A3260F42B}" destId="{496B0091-C1F6-47CE-B42B-D72A020150BE}" srcOrd="0" destOrd="0" presId="urn:microsoft.com/office/officeart/2005/8/layout/chevron2"/>
    <dgm:cxn modelId="{AB7F282A-0B47-4EA2-B24F-619F90393A33}" type="presOf" srcId="{214402F9-9224-4E6E-AE11-02818B525F6D}" destId="{89CFBFFD-503D-4457-AA7D-5726D2909821}" srcOrd="0" destOrd="0" presId="urn:microsoft.com/office/officeart/2005/8/layout/chevron2"/>
    <dgm:cxn modelId="{9E7F842F-4E75-4C78-88A8-E24CF3E25C8C}" srcId="{38520B12-EB29-41D8-965C-9A9244ACF702}" destId="{612543AD-26D0-402A-8E42-771A3260F42B}" srcOrd="1" destOrd="0" parTransId="{A96CD22C-24D2-46AA-AD9B-E292373047E3}" sibTransId="{93029221-4516-493D-A61F-640D4792EA4E}"/>
    <dgm:cxn modelId="{2D363832-2B4B-4E84-809D-5746CE8392E1}" srcId="{612543AD-26D0-402A-8E42-771A3260F42B}" destId="{BFE12A25-B5F3-4664-89F5-C17CE26AF9A1}" srcOrd="0" destOrd="0" parTransId="{35FBCBD6-8A01-42D4-B694-141AB8A1C321}" sibTransId="{1979CA82-2A79-46E7-9634-1F19E0A65801}"/>
    <dgm:cxn modelId="{63D5ED36-A0FA-4C2D-AD41-52AFF4479ED2}" srcId="{3191232A-925E-4BB5-9B86-835CF79E6036}" destId="{C4F8E720-1C8E-4CEC-84C6-1CFDE7CFA836}" srcOrd="2" destOrd="0" parTransId="{46A1DF0D-949B-407A-B9F3-610B285A1723}" sibTransId="{C3F23981-2371-4017-8780-532E2B4AF095}"/>
    <dgm:cxn modelId="{96764F42-B15F-40A3-9CD4-79DFFFCE2A51}" type="presOf" srcId="{C5AF017E-C91C-4ECF-8BD6-93246D7FCA48}" destId="{EC4BBDCD-1D6D-478D-9362-6BC396921269}" srcOrd="0" destOrd="1" presId="urn:microsoft.com/office/officeart/2005/8/layout/chevron2"/>
    <dgm:cxn modelId="{AE4D0465-2365-4E54-8E26-207341437F7B}" type="presOf" srcId="{3191232A-925E-4BB5-9B86-835CF79E6036}" destId="{3DAB356F-1B87-46B7-9C55-3EF1B7A45E41}" srcOrd="0" destOrd="0" presId="urn:microsoft.com/office/officeart/2005/8/layout/chevron2"/>
    <dgm:cxn modelId="{68209C68-9C21-4F6F-9517-B980DD825CAC}" srcId="{38520B12-EB29-41D8-965C-9A9244ACF702}" destId="{F2891DFF-BAD0-4B80-B170-520174B7BDE1}" srcOrd="2" destOrd="0" parTransId="{5287AEB5-C49B-4A9D-919D-F12723A2B4BB}" sibTransId="{C92BFC1A-2703-4987-9E50-A23393E77445}"/>
    <dgm:cxn modelId="{E477384A-34F5-4ED6-9FE4-516D3F1F268E}" srcId="{BFE12A25-B5F3-4664-89F5-C17CE26AF9A1}" destId="{26F9CD25-C3CB-4F96-9622-A19E5F683910}" srcOrd="1" destOrd="0" parTransId="{C494A3FD-5F34-4D0F-AFA4-C55EEF5AC331}" sibTransId="{28AB878A-8799-44BE-915D-75AE14E889D2}"/>
    <dgm:cxn modelId="{DBCDE66C-275A-45F0-A67F-3134C0C34909}" srcId="{4C25A4FD-BB36-4579-80C6-99910A131A82}" destId="{C5AF017E-C91C-4ECF-8BD6-93246D7FCA48}" srcOrd="0" destOrd="0" parTransId="{23A621BF-E518-4E92-9D03-0AF375FB002C}" sibTransId="{180D9D1F-9FB3-42C8-A906-7754716033F0}"/>
    <dgm:cxn modelId="{9FC3B252-14B3-4EDE-A9EF-93C0B4C83E23}" type="presOf" srcId="{26F9CD25-C3CB-4F96-9622-A19E5F683910}" destId="{FFD74FD5-802D-4667-AD00-1184BFCDD71F}" srcOrd="0" destOrd="2" presId="urn:microsoft.com/office/officeart/2005/8/layout/chevron2"/>
    <dgm:cxn modelId="{B6C51A57-4CFC-4780-9B2C-1D8B12A19622}" type="presOf" srcId="{238B49E3-D45E-4DAE-8ED5-C751A7E3C65E}" destId="{FFD74FD5-802D-4667-AD00-1184BFCDD71F}" srcOrd="0" destOrd="1" presId="urn:microsoft.com/office/officeart/2005/8/layout/chevron2"/>
    <dgm:cxn modelId="{2A9A9681-F2FC-45D3-AD57-FB3F75CCE513}" srcId="{3191232A-925E-4BB5-9B86-835CF79E6036}" destId="{4C25A4FD-BB36-4579-80C6-99910A131A82}" srcOrd="0" destOrd="0" parTransId="{784FEAD3-22C5-4CDF-BD96-6665366E1977}" sibTransId="{60416A5E-F1DF-43A5-9764-FEA19002D0BA}"/>
    <dgm:cxn modelId="{265D618E-103A-4B71-B16B-1316DC162868}" srcId="{214402F9-9224-4E6E-AE11-02818B525F6D}" destId="{56B0E494-F7BE-4647-B0E5-B9C7F05CFE9C}" srcOrd="0" destOrd="0" parTransId="{AAF39BEC-CAEB-4C37-A8DD-F3D612097AA7}" sibTransId="{C0BDE3C4-FB5B-4683-9C33-6440EBAC3CA9}"/>
    <dgm:cxn modelId="{4EC3F694-3FAE-4B41-B32D-10BEFD055E94}" type="presOf" srcId="{4C25A4FD-BB36-4579-80C6-99910A131A82}" destId="{EC4BBDCD-1D6D-478D-9362-6BC396921269}" srcOrd="0" destOrd="0" presId="urn:microsoft.com/office/officeart/2005/8/layout/chevron2"/>
    <dgm:cxn modelId="{E8A67CAA-0B84-4CFF-BF78-121AE8F85F0F}" srcId="{3191232A-925E-4BB5-9B86-835CF79E6036}" destId="{B529D0B2-1268-4395-8CEB-BF40F5C4F7BB}" srcOrd="1" destOrd="0" parTransId="{0694918B-E610-4462-9D9A-C663CADBD070}" sibTransId="{FB732D53-00ED-43D3-98C7-19836FF9A966}"/>
    <dgm:cxn modelId="{7D94A9B0-5647-49E8-B3A1-6DBB370D17E5}" srcId="{F2891DFF-BAD0-4B80-B170-520174B7BDE1}" destId="{214402F9-9224-4E6E-AE11-02818B525F6D}" srcOrd="0" destOrd="0" parTransId="{FC1FA628-76E5-4522-8BF2-D83D53F111B5}" sibTransId="{482BA765-3142-4107-8F3B-B18B0B44DEA7}"/>
    <dgm:cxn modelId="{D6E925C0-960D-4162-A4DC-525272B28F07}" type="presOf" srcId="{38520B12-EB29-41D8-965C-9A9244ACF702}" destId="{46D32175-FDFA-4B3D-B604-A72AB935EB86}" srcOrd="0" destOrd="0" presId="urn:microsoft.com/office/officeart/2005/8/layout/chevron2"/>
    <dgm:cxn modelId="{66534ED1-215B-4522-9EBE-B29CBE0A8836}" type="presOf" srcId="{C4F8E720-1C8E-4CEC-84C6-1CFDE7CFA836}" destId="{EC4BBDCD-1D6D-478D-9362-6BC396921269}" srcOrd="0" destOrd="3" presId="urn:microsoft.com/office/officeart/2005/8/layout/chevron2"/>
    <dgm:cxn modelId="{4BD91ED9-0D1A-4F77-8943-6B3E63E47068}" srcId="{BFE12A25-B5F3-4664-89F5-C17CE26AF9A1}" destId="{238B49E3-D45E-4DAE-8ED5-C751A7E3C65E}" srcOrd="0" destOrd="0" parTransId="{638CF35D-017A-48B4-98DB-06BB8450D7F8}" sibTransId="{52188D45-7E8A-4440-9961-0F801FDF1793}"/>
    <dgm:cxn modelId="{296544EE-4B67-44DA-9589-75639EE6727B}" type="presOf" srcId="{49B45027-8323-4AD7-9909-A2A9B67255C1}" destId="{FFD74FD5-802D-4667-AD00-1184BFCDD71F}" srcOrd="0" destOrd="3" presId="urn:microsoft.com/office/officeart/2005/8/layout/chevron2"/>
    <dgm:cxn modelId="{BC5031F4-1942-4B0E-9117-E8F7148CF7E7}" srcId="{612543AD-26D0-402A-8E42-771A3260F42B}" destId="{49B45027-8323-4AD7-9909-A2A9B67255C1}" srcOrd="1" destOrd="0" parTransId="{20503A50-3281-4556-8850-DAAC83B770EA}" sibTransId="{70C01079-DE8B-4FB1-BDB4-C13842EEEED2}"/>
    <dgm:cxn modelId="{FBE47AF6-B495-4045-B358-DC7527C4DC70}" type="presOf" srcId="{56B0E494-F7BE-4647-B0E5-B9C7F05CFE9C}" destId="{89CFBFFD-503D-4457-AA7D-5726D2909821}" srcOrd="0" destOrd="1" presId="urn:microsoft.com/office/officeart/2005/8/layout/chevron2"/>
    <dgm:cxn modelId="{183C7BFC-E451-4D59-AFFC-0D0A87965F65}" type="presOf" srcId="{BFE12A25-B5F3-4664-89F5-C17CE26AF9A1}" destId="{FFD74FD5-802D-4667-AD00-1184BFCDD71F}" srcOrd="0" destOrd="0" presId="urn:microsoft.com/office/officeart/2005/8/layout/chevron2"/>
    <dgm:cxn modelId="{E9B5200A-D7C7-4CF5-8EFE-8106473C69C6}" type="presParOf" srcId="{46D32175-FDFA-4B3D-B604-A72AB935EB86}" destId="{E6E7D040-4BB3-40CC-8260-9E9CCB8F4C4A}" srcOrd="0" destOrd="0" presId="urn:microsoft.com/office/officeart/2005/8/layout/chevron2"/>
    <dgm:cxn modelId="{2FF87E44-3628-4110-9D27-4592DB81328C}" type="presParOf" srcId="{E6E7D040-4BB3-40CC-8260-9E9CCB8F4C4A}" destId="{3DAB356F-1B87-46B7-9C55-3EF1B7A45E41}" srcOrd="0" destOrd="0" presId="urn:microsoft.com/office/officeart/2005/8/layout/chevron2"/>
    <dgm:cxn modelId="{776CCA9F-9E26-4566-BA0C-7C1C39151B3F}" type="presParOf" srcId="{E6E7D040-4BB3-40CC-8260-9E9CCB8F4C4A}" destId="{EC4BBDCD-1D6D-478D-9362-6BC396921269}" srcOrd="1" destOrd="0" presId="urn:microsoft.com/office/officeart/2005/8/layout/chevron2"/>
    <dgm:cxn modelId="{F779ADE4-CA3B-43E1-AC80-14FF1ED1BC1A}" type="presParOf" srcId="{46D32175-FDFA-4B3D-B604-A72AB935EB86}" destId="{6AFF54A0-FB4A-4C1F-83AA-462EB358CCB2}" srcOrd="1" destOrd="0" presId="urn:microsoft.com/office/officeart/2005/8/layout/chevron2"/>
    <dgm:cxn modelId="{F8213324-23A6-430C-8631-2DABA5C1F0BC}" type="presParOf" srcId="{46D32175-FDFA-4B3D-B604-A72AB935EB86}" destId="{E4A23B47-FBC0-469B-B929-8541B4504A58}" srcOrd="2" destOrd="0" presId="urn:microsoft.com/office/officeart/2005/8/layout/chevron2"/>
    <dgm:cxn modelId="{0AD5448E-9CA6-40CE-8C04-04C9B2105E2C}" type="presParOf" srcId="{E4A23B47-FBC0-469B-B929-8541B4504A58}" destId="{496B0091-C1F6-47CE-B42B-D72A020150BE}" srcOrd="0" destOrd="0" presId="urn:microsoft.com/office/officeart/2005/8/layout/chevron2"/>
    <dgm:cxn modelId="{61C1EF73-AE0E-4EDF-8CA8-6768EBBD13D5}" type="presParOf" srcId="{E4A23B47-FBC0-469B-B929-8541B4504A58}" destId="{FFD74FD5-802D-4667-AD00-1184BFCDD71F}" srcOrd="1" destOrd="0" presId="urn:microsoft.com/office/officeart/2005/8/layout/chevron2"/>
    <dgm:cxn modelId="{95BA2A08-A3BA-4447-A45F-555ED93C8D6B}" type="presParOf" srcId="{46D32175-FDFA-4B3D-B604-A72AB935EB86}" destId="{43905C6F-F3E3-4B5F-910A-386A46B3C30B}" srcOrd="3" destOrd="0" presId="urn:microsoft.com/office/officeart/2005/8/layout/chevron2"/>
    <dgm:cxn modelId="{B1BD1E5B-CD04-4613-9687-8F4633BDDE15}" type="presParOf" srcId="{46D32175-FDFA-4B3D-B604-A72AB935EB86}" destId="{8FCB3A45-A466-473C-9383-5CA7302AA5D7}" srcOrd="4" destOrd="0" presId="urn:microsoft.com/office/officeart/2005/8/layout/chevron2"/>
    <dgm:cxn modelId="{A02DDE34-9366-4DE3-8136-420CC57735A5}" type="presParOf" srcId="{8FCB3A45-A466-473C-9383-5CA7302AA5D7}" destId="{D9A58702-DE21-4C01-822C-95591BF48014}" srcOrd="0" destOrd="0" presId="urn:microsoft.com/office/officeart/2005/8/layout/chevron2"/>
    <dgm:cxn modelId="{26D2122E-C4F3-46A6-A482-F1B0C8E9A0FB}" type="presParOf" srcId="{8FCB3A45-A466-473C-9383-5CA7302AA5D7}" destId="{89CFBFFD-503D-4457-AA7D-5726D2909821}"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8520B12-EB29-41D8-965C-9A9244ACF70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PH"/>
        </a:p>
      </dgm:t>
    </dgm:pt>
    <dgm:pt modelId="{3191232A-925E-4BB5-9B86-835CF79E6036}">
      <dgm:prSet phldrT="[Text]"/>
      <dgm:spPr/>
      <dgm:t>
        <a:bodyPr/>
        <a:lstStyle/>
        <a:p>
          <a:pPr>
            <a:buNone/>
          </a:pPr>
          <a:r>
            <a:rPr lang="en-PH" b="1"/>
            <a:t>Uploading to Payroll System</a:t>
          </a:r>
          <a:endParaRPr lang="en-PH"/>
        </a:p>
      </dgm:t>
    </dgm:pt>
    <dgm:pt modelId="{2B13F07B-6DFF-4711-811A-FED552FFB70A}" type="parTrans" cxnId="{A1173E0B-4E67-4374-92EC-07D521641D00}">
      <dgm:prSet/>
      <dgm:spPr/>
      <dgm:t>
        <a:bodyPr/>
        <a:lstStyle/>
        <a:p>
          <a:endParaRPr lang="en-PH"/>
        </a:p>
      </dgm:t>
    </dgm:pt>
    <dgm:pt modelId="{ABE6756D-61FC-4207-B0E5-2BED3AF346BE}" type="sibTrans" cxnId="{A1173E0B-4E67-4374-92EC-07D521641D00}">
      <dgm:prSet/>
      <dgm:spPr/>
      <dgm:t>
        <a:bodyPr/>
        <a:lstStyle/>
        <a:p>
          <a:endParaRPr lang="en-PH"/>
        </a:p>
      </dgm:t>
    </dgm:pt>
    <dgm:pt modelId="{4C25A4FD-BB36-4579-80C6-99910A131A82}">
      <dgm:prSet phldrT="[Text]"/>
      <dgm:spPr/>
      <dgm:t>
        <a:bodyPr/>
        <a:lstStyle/>
        <a:p>
          <a:pPr>
            <a:buNone/>
          </a:pPr>
          <a:endParaRPr lang="en-PH" sz="1100"/>
        </a:p>
      </dgm:t>
    </dgm:pt>
    <dgm:pt modelId="{784FEAD3-22C5-4CDF-BD96-6665366E1977}" type="parTrans" cxnId="{2A9A9681-F2FC-45D3-AD57-FB3F75CCE513}">
      <dgm:prSet/>
      <dgm:spPr/>
      <dgm:t>
        <a:bodyPr/>
        <a:lstStyle/>
        <a:p>
          <a:endParaRPr lang="en-PH"/>
        </a:p>
      </dgm:t>
    </dgm:pt>
    <dgm:pt modelId="{60416A5E-F1DF-43A5-9764-FEA19002D0BA}" type="sibTrans" cxnId="{2A9A9681-F2FC-45D3-AD57-FB3F75CCE513}">
      <dgm:prSet/>
      <dgm:spPr/>
      <dgm:t>
        <a:bodyPr/>
        <a:lstStyle/>
        <a:p>
          <a:endParaRPr lang="en-PH"/>
        </a:p>
      </dgm:t>
    </dgm:pt>
    <dgm:pt modelId="{612543AD-26D0-402A-8E42-771A3260F42B}">
      <dgm:prSet phldrT="[Text]"/>
      <dgm:spPr/>
      <dgm:t>
        <a:bodyPr/>
        <a:lstStyle/>
        <a:p>
          <a:r>
            <a:rPr lang="en-PH" b="1"/>
            <a:t>Payroll Register Validation</a:t>
          </a:r>
          <a:endParaRPr lang="en-PH"/>
        </a:p>
      </dgm:t>
    </dgm:pt>
    <dgm:pt modelId="{A96CD22C-24D2-46AA-AD9B-E292373047E3}" type="parTrans" cxnId="{9E7F842F-4E75-4C78-88A8-E24CF3E25C8C}">
      <dgm:prSet/>
      <dgm:spPr/>
      <dgm:t>
        <a:bodyPr/>
        <a:lstStyle/>
        <a:p>
          <a:endParaRPr lang="en-PH"/>
        </a:p>
      </dgm:t>
    </dgm:pt>
    <dgm:pt modelId="{93029221-4516-493D-A61F-640D4792EA4E}" type="sibTrans" cxnId="{9E7F842F-4E75-4C78-88A8-E24CF3E25C8C}">
      <dgm:prSet/>
      <dgm:spPr/>
      <dgm:t>
        <a:bodyPr/>
        <a:lstStyle/>
        <a:p>
          <a:endParaRPr lang="en-PH"/>
        </a:p>
      </dgm:t>
    </dgm:pt>
    <dgm:pt modelId="{BFE12A25-B5F3-4664-89F5-C17CE26AF9A1}">
      <dgm:prSet phldrT="[Text]"/>
      <dgm:spPr/>
      <dgm:t>
        <a:bodyPr/>
        <a:lstStyle/>
        <a:p>
          <a:pPr>
            <a:buNone/>
          </a:pPr>
          <a:endParaRPr lang="en-PH" sz="900"/>
        </a:p>
      </dgm:t>
    </dgm:pt>
    <dgm:pt modelId="{35FBCBD6-8A01-42D4-B694-141AB8A1C321}" type="parTrans" cxnId="{2D363832-2B4B-4E84-809D-5746CE8392E1}">
      <dgm:prSet/>
      <dgm:spPr/>
      <dgm:t>
        <a:bodyPr/>
        <a:lstStyle/>
        <a:p>
          <a:endParaRPr lang="en-PH"/>
        </a:p>
      </dgm:t>
    </dgm:pt>
    <dgm:pt modelId="{1979CA82-2A79-46E7-9634-1F19E0A65801}" type="sibTrans" cxnId="{2D363832-2B4B-4E84-809D-5746CE8392E1}">
      <dgm:prSet/>
      <dgm:spPr/>
      <dgm:t>
        <a:bodyPr/>
        <a:lstStyle/>
        <a:p>
          <a:endParaRPr lang="en-PH"/>
        </a:p>
      </dgm:t>
    </dgm:pt>
    <dgm:pt modelId="{F2891DFF-BAD0-4B80-B170-520174B7BDE1}">
      <dgm:prSet phldrT="[Text]"/>
      <dgm:spPr/>
      <dgm:t>
        <a:bodyPr/>
        <a:lstStyle/>
        <a:p>
          <a:r>
            <a:rPr lang="en-PH" b="1"/>
            <a:t>Approval and Final Upload</a:t>
          </a:r>
          <a:endParaRPr lang="en-PH"/>
        </a:p>
      </dgm:t>
    </dgm:pt>
    <dgm:pt modelId="{5287AEB5-C49B-4A9D-919D-F12723A2B4BB}" type="parTrans" cxnId="{68209C68-9C21-4F6F-9517-B980DD825CAC}">
      <dgm:prSet/>
      <dgm:spPr/>
      <dgm:t>
        <a:bodyPr/>
        <a:lstStyle/>
        <a:p>
          <a:endParaRPr lang="en-PH"/>
        </a:p>
      </dgm:t>
    </dgm:pt>
    <dgm:pt modelId="{C92BFC1A-2703-4987-9E50-A23393E77445}" type="sibTrans" cxnId="{68209C68-9C21-4F6F-9517-B980DD825CAC}">
      <dgm:prSet/>
      <dgm:spPr/>
      <dgm:t>
        <a:bodyPr/>
        <a:lstStyle/>
        <a:p>
          <a:endParaRPr lang="en-PH"/>
        </a:p>
      </dgm:t>
    </dgm:pt>
    <dgm:pt modelId="{214402F9-9224-4E6E-AE11-02818B525F6D}">
      <dgm:prSet phldrT="[Text]" custT="1"/>
      <dgm:spPr/>
      <dgm:t>
        <a:bodyPr/>
        <a:lstStyle/>
        <a:p>
          <a:pPr>
            <a:buNone/>
          </a:pPr>
          <a:r>
            <a:rPr lang="en-PH" sz="700"/>
            <a:t>	Once the payroll register is verified, it will be sent to the Finance Head for final approval.</a:t>
          </a:r>
        </a:p>
      </dgm:t>
    </dgm:pt>
    <dgm:pt modelId="{FC1FA628-76E5-4522-8BF2-D83D53F111B5}" type="parTrans" cxnId="{7D94A9B0-5647-49E8-B3A1-6DBB370D17E5}">
      <dgm:prSet/>
      <dgm:spPr/>
      <dgm:t>
        <a:bodyPr/>
        <a:lstStyle/>
        <a:p>
          <a:endParaRPr lang="en-PH"/>
        </a:p>
      </dgm:t>
    </dgm:pt>
    <dgm:pt modelId="{482BA765-3142-4107-8F3B-B18B0B44DEA7}" type="sibTrans" cxnId="{7D94A9B0-5647-49E8-B3A1-6DBB370D17E5}">
      <dgm:prSet/>
      <dgm:spPr/>
      <dgm:t>
        <a:bodyPr/>
        <a:lstStyle/>
        <a:p>
          <a:endParaRPr lang="en-PH"/>
        </a:p>
      </dgm:t>
    </dgm:pt>
    <dgm:pt modelId="{4AC346AD-A086-4C1E-95F2-120FFCA7115F}">
      <dgm:prSet phldrT="[Text]"/>
      <dgm:spPr/>
      <dgm:t>
        <a:bodyPr/>
        <a:lstStyle/>
        <a:p>
          <a:pPr>
            <a:buNone/>
          </a:pPr>
          <a:endParaRPr lang="en-PH" sz="900"/>
        </a:p>
      </dgm:t>
    </dgm:pt>
    <dgm:pt modelId="{47228D31-A0EB-42DB-8C13-B710C14FE0E0}" type="parTrans" cxnId="{43AFE81E-8A06-4289-8CB9-9F74CA2B2391}">
      <dgm:prSet/>
      <dgm:spPr/>
      <dgm:t>
        <a:bodyPr/>
        <a:lstStyle/>
        <a:p>
          <a:endParaRPr lang="en-PH"/>
        </a:p>
      </dgm:t>
    </dgm:pt>
    <dgm:pt modelId="{9555D78C-3290-4686-949B-59AD10C4CCF9}" type="sibTrans" cxnId="{43AFE81E-8A06-4289-8CB9-9F74CA2B2391}">
      <dgm:prSet/>
      <dgm:spPr/>
      <dgm:t>
        <a:bodyPr/>
        <a:lstStyle/>
        <a:p>
          <a:endParaRPr lang="en-PH"/>
        </a:p>
      </dgm:t>
    </dgm:pt>
    <dgm:pt modelId="{A2EF8AE5-A2D9-4BF8-8914-2A56DDEEE45C}">
      <dgm:prSet phldrT="[Text]"/>
      <dgm:spPr/>
      <dgm:t>
        <a:bodyPr/>
        <a:lstStyle/>
        <a:p>
          <a:pPr>
            <a:buNone/>
          </a:pPr>
          <a:endParaRPr lang="en-PH" sz="1100"/>
        </a:p>
      </dgm:t>
    </dgm:pt>
    <dgm:pt modelId="{51A64A4E-99CA-40E8-B2AC-3B1F5620A5DD}" type="parTrans" cxnId="{7CF0B833-A92A-4B79-9B9E-AAE341373BD9}">
      <dgm:prSet/>
      <dgm:spPr/>
      <dgm:t>
        <a:bodyPr/>
        <a:lstStyle/>
        <a:p>
          <a:endParaRPr lang="en-PH"/>
        </a:p>
      </dgm:t>
    </dgm:pt>
    <dgm:pt modelId="{BF786B12-47F2-4D82-9FEE-94D8EFD494F7}" type="sibTrans" cxnId="{7CF0B833-A92A-4B79-9B9E-AAE341373BD9}">
      <dgm:prSet/>
      <dgm:spPr/>
      <dgm:t>
        <a:bodyPr/>
        <a:lstStyle/>
        <a:p>
          <a:endParaRPr lang="en-PH"/>
        </a:p>
      </dgm:t>
    </dgm:pt>
    <dgm:pt modelId="{23FBAD28-D77F-4209-8E45-3D12E53BCD61}">
      <dgm:prSet custT="1"/>
      <dgm:spPr/>
      <dgm:t>
        <a:bodyPr/>
        <a:lstStyle/>
        <a:p>
          <a:pPr>
            <a:buSzPts val="1000"/>
            <a:buFont typeface="Courier New" panose="02070309020205020404" pitchFamily="49" charset="0"/>
            <a:buNone/>
          </a:pPr>
          <a:r>
            <a:rPr lang="en-PH" sz="700"/>
            <a:t>	Once all DTRs are verified, the Payroll Master will upload the Excel file to the Maybank payroll system. Any additional compensation or deductions (e.g., uniform deductions, loans) will be added at this stage</a:t>
          </a:r>
        </a:p>
      </dgm:t>
    </dgm:pt>
    <dgm:pt modelId="{7C6BBFD4-9EEE-4B67-B620-7F4F3107B99C}" type="sibTrans" cxnId="{36BAFEAA-4CFF-49A3-96F0-9F1D2FDBDA09}">
      <dgm:prSet/>
      <dgm:spPr/>
      <dgm:t>
        <a:bodyPr/>
        <a:lstStyle/>
        <a:p>
          <a:endParaRPr lang="en-PH"/>
        </a:p>
      </dgm:t>
    </dgm:pt>
    <dgm:pt modelId="{3793B29F-38C7-458B-89DF-4796B421B653}" type="parTrans" cxnId="{36BAFEAA-4CFF-49A3-96F0-9F1D2FDBDA09}">
      <dgm:prSet/>
      <dgm:spPr/>
      <dgm:t>
        <a:bodyPr/>
        <a:lstStyle/>
        <a:p>
          <a:endParaRPr lang="en-PH"/>
        </a:p>
      </dgm:t>
    </dgm:pt>
    <dgm:pt modelId="{00D83D64-D2F2-490B-A6A3-982E7BC188AB}">
      <dgm:prSet custT="1"/>
      <dgm:spPr/>
      <dgm:t>
        <a:bodyPr/>
        <a:lstStyle/>
        <a:p>
          <a:pPr>
            <a:buSzPts val="1000"/>
            <a:buFont typeface="Courier New" panose="02070309020205020404" pitchFamily="49" charset="0"/>
            <a:buNone/>
          </a:pPr>
          <a:r>
            <a:rPr lang="en-PH" sz="700"/>
            <a:t>After uploading, the payroll register must be extracted and validated to ensure it matches the uploaded data.</a:t>
          </a:r>
        </a:p>
      </dgm:t>
    </dgm:pt>
    <dgm:pt modelId="{735D671A-07E2-4D87-8F51-126CB7551F8B}" type="parTrans" cxnId="{D8752E18-2406-48C1-AA7B-319A59E6F6DB}">
      <dgm:prSet/>
      <dgm:spPr/>
      <dgm:t>
        <a:bodyPr/>
        <a:lstStyle/>
        <a:p>
          <a:endParaRPr lang="en-PH"/>
        </a:p>
      </dgm:t>
    </dgm:pt>
    <dgm:pt modelId="{EA6DE28D-BE80-41D9-90BA-8478D558FA71}" type="sibTrans" cxnId="{D8752E18-2406-48C1-AA7B-319A59E6F6DB}">
      <dgm:prSet/>
      <dgm:spPr/>
      <dgm:t>
        <a:bodyPr/>
        <a:lstStyle/>
        <a:p>
          <a:endParaRPr lang="en-PH"/>
        </a:p>
      </dgm:t>
    </dgm:pt>
    <dgm:pt modelId="{87BCA115-63E1-4D8B-AF37-83A2FCD3A3D7}">
      <dgm:prSet phldrT="[Text]"/>
      <dgm:spPr/>
      <dgm:t>
        <a:bodyPr/>
        <a:lstStyle/>
        <a:p>
          <a:pPr>
            <a:buNone/>
          </a:pPr>
          <a:endParaRPr lang="en-PH" sz="900"/>
        </a:p>
      </dgm:t>
    </dgm:pt>
    <dgm:pt modelId="{5BF5F9E3-D4BB-4F52-9B46-EE795FAACA84}" type="parTrans" cxnId="{DD00D659-6B3A-4879-A437-84CCF54B4DF2}">
      <dgm:prSet/>
      <dgm:spPr/>
      <dgm:t>
        <a:bodyPr/>
        <a:lstStyle/>
        <a:p>
          <a:endParaRPr lang="en-PH"/>
        </a:p>
      </dgm:t>
    </dgm:pt>
    <dgm:pt modelId="{BF3734BB-59F0-46A1-B595-EE5A002BB1C5}" type="sibTrans" cxnId="{DD00D659-6B3A-4879-A437-84CCF54B4DF2}">
      <dgm:prSet/>
      <dgm:spPr/>
      <dgm:t>
        <a:bodyPr/>
        <a:lstStyle/>
        <a:p>
          <a:endParaRPr lang="en-PH"/>
        </a:p>
      </dgm:t>
    </dgm:pt>
    <dgm:pt modelId="{A1E55D15-F7DC-4DA2-BA10-C4B147B79C29}">
      <dgm:prSet phldrT="[Text]" custT="1"/>
      <dgm:spPr/>
      <dgm:t>
        <a:bodyPr/>
        <a:lstStyle/>
        <a:p>
          <a:pPr>
            <a:buNone/>
          </a:pPr>
          <a:r>
            <a:rPr lang="en-PH" sz="700"/>
            <a:t>After approval, the RCMS File will be uploaded to Maybank2e for proper payroll crediting</a:t>
          </a:r>
        </a:p>
      </dgm:t>
    </dgm:pt>
    <dgm:pt modelId="{94583CB2-3AFB-43C8-BD31-5344A7FA3554}" type="parTrans" cxnId="{504AEEAA-9F21-4675-B5B1-5A4B7870D2A8}">
      <dgm:prSet/>
      <dgm:spPr/>
      <dgm:t>
        <a:bodyPr/>
        <a:lstStyle/>
        <a:p>
          <a:endParaRPr lang="en-PH"/>
        </a:p>
      </dgm:t>
    </dgm:pt>
    <dgm:pt modelId="{DB86AAF4-5C0C-4D65-BF9D-E6779D643C71}" type="sibTrans" cxnId="{504AEEAA-9F21-4675-B5B1-5A4B7870D2A8}">
      <dgm:prSet/>
      <dgm:spPr/>
      <dgm:t>
        <a:bodyPr/>
        <a:lstStyle/>
        <a:p>
          <a:endParaRPr lang="en-PH"/>
        </a:p>
      </dgm:t>
    </dgm:pt>
    <dgm:pt modelId="{46D32175-FDFA-4B3D-B604-A72AB935EB86}" type="pres">
      <dgm:prSet presAssocID="{38520B12-EB29-41D8-965C-9A9244ACF702}" presName="linearFlow" presStyleCnt="0">
        <dgm:presLayoutVars>
          <dgm:dir/>
          <dgm:animLvl val="lvl"/>
          <dgm:resizeHandles val="exact"/>
        </dgm:presLayoutVars>
      </dgm:prSet>
      <dgm:spPr/>
    </dgm:pt>
    <dgm:pt modelId="{E6E7D040-4BB3-40CC-8260-9E9CCB8F4C4A}" type="pres">
      <dgm:prSet presAssocID="{3191232A-925E-4BB5-9B86-835CF79E6036}" presName="composite" presStyleCnt="0"/>
      <dgm:spPr/>
    </dgm:pt>
    <dgm:pt modelId="{3DAB356F-1B87-46B7-9C55-3EF1B7A45E41}" type="pres">
      <dgm:prSet presAssocID="{3191232A-925E-4BB5-9B86-835CF79E6036}" presName="parentText" presStyleLbl="alignNode1" presStyleIdx="0" presStyleCnt="3">
        <dgm:presLayoutVars>
          <dgm:chMax val="1"/>
          <dgm:bulletEnabled val="1"/>
        </dgm:presLayoutVars>
      </dgm:prSet>
      <dgm:spPr/>
    </dgm:pt>
    <dgm:pt modelId="{EC4BBDCD-1D6D-478D-9362-6BC396921269}" type="pres">
      <dgm:prSet presAssocID="{3191232A-925E-4BB5-9B86-835CF79E6036}" presName="descendantText" presStyleLbl="alignAcc1" presStyleIdx="0" presStyleCnt="3">
        <dgm:presLayoutVars>
          <dgm:bulletEnabled val="1"/>
        </dgm:presLayoutVars>
      </dgm:prSet>
      <dgm:spPr/>
    </dgm:pt>
    <dgm:pt modelId="{6AFF54A0-FB4A-4C1F-83AA-462EB358CCB2}" type="pres">
      <dgm:prSet presAssocID="{ABE6756D-61FC-4207-B0E5-2BED3AF346BE}" presName="sp" presStyleCnt="0"/>
      <dgm:spPr/>
    </dgm:pt>
    <dgm:pt modelId="{E4A23B47-FBC0-469B-B929-8541B4504A58}" type="pres">
      <dgm:prSet presAssocID="{612543AD-26D0-402A-8E42-771A3260F42B}" presName="composite" presStyleCnt="0"/>
      <dgm:spPr/>
    </dgm:pt>
    <dgm:pt modelId="{496B0091-C1F6-47CE-B42B-D72A020150BE}" type="pres">
      <dgm:prSet presAssocID="{612543AD-26D0-402A-8E42-771A3260F42B}" presName="parentText" presStyleLbl="alignNode1" presStyleIdx="1" presStyleCnt="3">
        <dgm:presLayoutVars>
          <dgm:chMax val="1"/>
          <dgm:bulletEnabled val="1"/>
        </dgm:presLayoutVars>
      </dgm:prSet>
      <dgm:spPr/>
    </dgm:pt>
    <dgm:pt modelId="{FFD74FD5-802D-4667-AD00-1184BFCDD71F}" type="pres">
      <dgm:prSet presAssocID="{612543AD-26D0-402A-8E42-771A3260F42B}" presName="descendantText" presStyleLbl="alignAcc1" presStyleIdx="1" presStyleCnt="3">
        <dgm:presLayoutVars>
          <dgm:bulletEnabled val="1"/>
        </dgm:presLayoutVars>
      </dgm:prSet>
      <dgm:spPr/>
    </dgm:pt>
    <dgm:pt modelId="{43905C6F-F3E3-4B5F-910A-386A46B3C30B}" type="pres">
      <dgm:prSet presAssocID="{93029221-4516-493D-A61F-640D4792EA4E}" presName="sp" presStyleCnt="0"/>
      <dgm:spPr/>
    </dgm:pt>
    <dgm:pt modelId="{8FCB3A45-A466-473C-9383-5CA7302AA5D7}" type="pres">
      <dgm:prSet presAssocID="{F2891DFF-BAD0-4B80-B170-520174B7BDE1}" presName="composite" presStyleCnt="0"/>
      <dgm:spPr/>
    </dgm:pt>
    <dgm:pt modelId="{D9A58702-DE21-4C01-822C-95591BF48014}" type="pres">
      <dgm:prSet presAssocID="{F2891DFF-BAD0-4B80-B170-520174B7BDE1}" presName="parentText" presStyleLbl="alignNode1" presStyleIdx="2" presStyleCnt="3">
        <dgm:presLayoutVars>
          <dgm:chMax val="1"/>
          <dgm:bulletEnabled val="1"/>
        </dgm:presLayoutVars>
      </dgm:prSet>
      <dgm:spPr/>
    </dgm:pt>
    <dgm:pt modelId="{89CFBFFD-503D-4457-AA7D-5726D2909821}" type="pres">
      <dgm:prSet presAssocID="{F2891DFF-BAD0-4B80-B170-520174B7BDE1}" presName="descendantText" presStyleLbl="alignAcc1" presStyleIdx="2" presStyleCnt="3">
        <dgm:presLayoutVars>
          <dgm:bulletEnabled val="1"/>
        </dgm:presLayoutVars>
      </dgm:prSet>
      <dgm:spPr/>
    </dgm:pt>
  </dgm:ptLst>
  <dgm:cxnLst>
    <dgm:cxn modelId="{A0AE9104-BEC3-4F59-8597-756A49C7A50E}" type="presOf" srcId="{23FBAD28-D77F-4209-8E45-3D12E53BCD61}" destId="{EC4BBDCD-1D6D-478D-9362-6BC396921269}" srcOrd="0" destOrd="1" presId="urn:microsoft.com/office/officeart/2005/8/layout/chevron2"/>
    <dgm:cxn modelId="{A1173E0B-4E67-4374-92EC-07D521641D00}" srcId="{38520B12-EB29-41D8-965C-9A9244ACF702}" destId="{3191232A-925E-4BB5-9B86-835CF79E6036}" srcOrd="0" destOrd="0" parTransId="{2B13F07B-6DFF-4711-811A-FED552FFB70A}" sibTransId="{ABE6756D-61FC-4207-B0E5-2BED3AF346BE}"/>
    <dgm:cxn modelId="{D8752E18-2406-48C1-AA7B-319A59E6F6DB}" srcId="{BFE12A25-B5F3-4664-89F5-C17CE26AF9A1}" destId="{00D83D64-D2F2-490B-A6A3-982E7BC188AB}" srcOrd="0" destOrd="0" parTransId="{735D671A-07E2-4D87-8F51-126CB7551F8B}" sibTransId="{EA6DE28D-BE80-41D9-90BA-8478D558FA71}"/>
    <dgm:cxn modelId="{43AFE81E-8A06-4289-8CB9-9F74CA2B2391}" srcId="{612543AD-26D0-402A-8E42-771A3260F42B}" destId="{4AC346AD-A086-4C1E-95F2-120FFCA7115F}" srcOrd="2" destOrd="0" parTransId="{47228D31-A0EB-42DB-8C13-B710C14FE0E0}" sibTransId="{9555D78C-3290-4686-949B-59AD10C4CCF9}"/>
    <dgm:cxn modelId="{1E21ED21-40C1-4055-BF41-969705480263}" type="presOf" srcId="{F2891DFF-BAD0-4B80-B170-520174B7BDE1}" destId="{D9A58702-DE21-4C01-822C-95591BF48014}" srcOrd="0" destOrd="0" presId="urn:microsoft.com/office/officeart/2005/8/layout/chevron2"/>
    <dgm:cxn modelId="{C7114F22-BCA6-451A-864F-6C503D233C0F}" type="presOf" srcId="{612543AD-26D0-402A-8E42-771A3260F42B}" destId="{496B0091-C1F6-47CE-B42B-D72A020150BE}" srcOrd="0" destOrd="0" presId="urn:microsoft.com/office/officeart/2005/8/layout/chevron2"/>
    <dgm:cxn modelId="{CD387623-16DE-4AC1-8BF8-F1440A718B86}" type="presOf" srcId="{A1E55D15-F7DC-4DA2-BA10-C4B147B79C29}" destId="{89CFBFFD-503D-4457-AA7D-5726D2909821}" srcOrd="0" destOrd="1" presId="urn:microsoft.com/office/officeart/2005/8/layout/chevron2"/>
    <dgm:cxn modelId="{AB7F282A-0B47-4EA2-B24F-619F90393A33}" type="presOf" srcId="{214402F9-9224-4E6E-AE11-02818B525F6D}" destId="{89CFBFFD-503D-4457-AA7D-5726D2909821}" srcOrd="0" destOrd="0" presId="urn:microsoft.com/office/officeart/2005/8/layout/chevron2"/>
    <dgm:cxn modelId="{2BD1892C-4EEC-4616-B6C5-833B718C9229}" type="presOf" srcId="{4AC346AD-A086-4C1E-95F2-120FFCA7115F}" destId="{FFD74FD5-802D-4667-AD00-1184BFCDD71F}" srcOrd="0" destOrd="3" presId="urn:microsoft.com/office/officeart/2005/8/layout/chevron2"/>
    <dgm:cxn modelId="{B5CD542E-41BD-4399-B481-2D4037C8222A}" type="presOf" srcId="{A2EF8AE5-A2D9-4BF8-8914-2A56DDEEE45C}" destId="{EC4BBDCD-1D6D-478D-9362-6BC396921269}" srcOrd="0" destOrd="2" presId="urn:microsoft.com/office/officeart/2005/8/layout/chevron2"/>
    <dgm:cxn modelId="{9E7F842F-4E75-4C78-88A8-E24CF3E25C8C}" srcId="{38520B12-EB29-41D8-965C-9A9244ACF702}" destId="{612543AD-26D0-402A-8E42-771A3260F42B}" srcOrd="1" destOrd="0" parTransId="{A96CD22C-24D2-46AA-AD9B-E292373047E3}" sibTransId="{93029221-4516-493D-A61F-640D4792EA4E}"/>
    <dgm:cxn modelId="{2D363832-2B4B-4E84-809D-5746CE8392E1}" srcId="{612543AD-26D0-402A-8E42-771A3260F42B}" destId="{BFE12A25-B5F3-4664-89F5-C17CE26AF9A1}" srcOrd="0" destOrd="0" parTransId="{35FBCBD6-8A01-42D4-B694-141AB8A1C321}" sibTransId="{1979CA82-2A79-46E7-9634-1F19E0A65801}"/>
    <dgm:cxn modelId="{7CF0B833-A92A-4B79-9B9E-AAE341373BD9}" srcId="{3191232A-925E-4BB5-9B86-835CF79E6036}" destId="{A2EF8AE5-A2D9-4BF8-8914-2A56DDEEE45C}" srcOrd="1" destOrd="0" parTransId="{51A64A4E-99CA-40E8-B2AC-3B1F5620A5DD}" sibTransId="{BF786B12-47F2-4D82-9FEE-94D8EFD494F7}"/>
    <dgm:cxn modelId="{AE4D0465-2365-4E54-8E26-207341437F7B}" type="presOf" srcId="{3191232A-925E-4BB5-9B86-835CF79E6036}" destId="{3DAB356F-1B87-46B7-9C55-3EF1B7A45E41}" srcOrd="0" destOrd="0" presId="urn:microsoft.com/office/officeart/2005/8/layout/chevron2"/>
    <dgm:cxn modelId="{68209C68-9C21-4F6F-9517-B980DD825CAC}" srcId="{38520B12-EB29-41D8-965C-9A9244ACF702}" destId="{F2891DFF-BAD0-4B80-B170-520174B7BDE1}" srcOrd="2" destOrd="0" parTransId="{5287AEB5-C49B-4A9D-919D-F12723A2B4BB}" sibTransId="{C92BFC1A-2703-4987-9E50-A23393E77445}"/>
    <dgm:cxn modelId="{561CBE6C-6229-43E5-A002-A477F699C462}" type="presOf" srcId="{00D83D64-D2F2-490B-A6A3-982E7BC188AB}" destId="{FFD74FD5-802D-4667-AD00-1184BFCDD71F}" srcOrd="0" destOrd="1" presId="urn:microsoft.com/office/officeart/2005/8/layout/chevron2"/>
    <dgm:cxn modelId="{DD00D659-6B3A-4879-A437-84CCF54B4DF2}" srcId="{612543AD-26D0-402A-8E42-771A3260F42B}" destId="{87BCA115-63E1-4D8B-AF37-83A2FCD3A3D7}" srcOrd="1" destOrd="0" parTransId="{5BF5F9E3-D4BB-4F52-9B46-EE795FAACA84}" sibTransId="{BF3734BB-59F0-46A1-B595-EE5A002BB1C5}"/>
    <dgm:cxn modelId="{0196F87F-8EFB-43D4-8E6C-DE74AF444840}" type="presOf" srcId="{87BCA115-63E1-4D8B-AF37-83A2FCD3A3D7}" destId="{FFD74FD5-802D-4667-AD00-1184BFCDD71F}" srcOrd="0" destOrd="2" presId="urn:microsoft.com/office/officeart/2005/8/layout/chevron2"/>
    <dgm:cxn modelId="{2A9A9681-F2FC-45D3-AD57-FB3F75CCE513}" srcId="{3191232A-925E-4BB5-9B86-835CF79E6036}" destId="{4C25A4FD-BB36-4579-80C6-99910A131A82}" srcOrd="0" destOrd="0" parTransId="{784FEAD3-22C5-4CDF-BD96-6665366E1977}" sibTransId="{60416A5E-F1DF-43A5-9764-FEA19002D0BA}"/>
    <dgm:cxn modelId="{4EC3F694-3FAE-4B41-B32D-10BEFD055E94}" type="presOf" srcId="{4C25A4FD-BB36-4579-80C6-99910A131A82}" destId="{EC4BBDCD-1D6D-478D-9362-6BC396921269}" srcOrd="0" destOrd="0" presId="urn:microsoft.com/office/officeart/2005/8/layout/chevron2"/>
    <dgm:cxn modelId="{504AEEAA-9F21-4675-B5B1-5A4B7870D2A8}" srcId="{214402F9-9224-4E6E-AE11-02818B525F6D}" destId="{A1E55D15-F7DC-4DA2-BA10-C4B147B79C29}" srcOrd="0" destOrd="0" parTransId="{94583CB2-3AFB-43C8-BD31-5344A7FA3554}" sibTransId="{DB86AAF4-5C0C-4D65-BF9D-E6779D643C71}"/>
    <dgm:cxn modelId="{36BAFEAA-4CFF-49A3-96F0-9F1D2FDBDA09}" srcId="{4C25A4FD-BB36-4579-80C6-99910A131A82}" destId="{23FBAD28-D77F-4209-8E45-3D12E53BCD61}" srcOrd="0" destOrd="0" parTransId="{3793B29F-38C7-458B-89DF-4796B421B653}" sibTransId="{7C6BBFD4-9EEE-4B67-B620-7F4F3107B99C}"/>
    <dgm:cxn modelId="{7D94A9B0-5647-49E8-B3A1-6DBB370D17E5}" srcId="{F2891DFF-BAD0-4B80-B170-520174B7BDE1}" destId="{214402F9-9224-4E6E-AE11-02818B525F6D}" srcOrd="0" destOrd="0" parTransId="{FC1FA628-76E5-4522-8BF2-D83D53F111B5}" sibTransId="{482BA765-3142-4107-8F3B-B18B0B44DEA7}"/>
    <dgm:cxn modelId="{D6E925C0-960D-4162-A4DC-525272B28F07}" type="presOf" srcId="{38520B12-EB29-41D8-965C-9A9244ACF702}" destId="{46D32175-FDFA-4B3D-B604-A72AB935EB86}" srcOrd="0" destOrd="0" presId="urn:microsoft.com/office/officeart/2005/8/layout/chevron2"/>
    <dgm:cxn modelId="{183C7BFC-E451-4D59-AFFC-0D0A87965F65}" type="presOf" srcId="{BFE12A25-B5F3-4664-89F5-C17CE26AF9A1}" destId="{FFD74FD5-802D-4667-AD00-1184BFCDD71F}" srcOrd="0" destOrd="0" presId="urn:microsoft.com/office/officeart/2005/8/layout/chevron2"/>
    <dgm:cxn modelId="{E9B5200A-D7C7-4CF5-8EFE-8106473C69C6}" type="presParOf" srcId="{46D32175-FDFA-4B3D-B604-A72AB935EB86}" destId="{E6E7D040-4BB3-40CC-8260-9E9CCB8F4C4A}" srcOrd="0" destOrd="0" presId="urn:microsoft.com/office/officeart/2005/8/layout/chevron2"/>
    <dgm:cxn modelId="{2FF87E44-3628-4110-9D27-4592DB81328C}" type="presParOf" srcId="{E6E7D040-4BB3-40CC-8260-9E9CCB8F4C4A}" destId="{3DAB356F-1B87-46B7-9C55-3EF1B7A45E41}" srcOrd="0" destOrd="0" presId="urn:microsoft.com/office/officeart/2005/8/layout/chevron2"/>
    <dgm:cxn modelId="{776CCA9F-9E26-4566-BA0C-7C1C39151B3F}" type="presParOf" srcId="{E6E7D040-4BB3-40CC-8260-9E9CCB8F4C4A}" destId="{EC4BBDCD-1D6D-478D-9362-6BC396921269}" srcOrd="1" destOrd="0" presId="urn:microsoft.com/office/officeart/2005/8/layout/chevron2"/>
    <dgm:cxn modelId="{F779ADE4-CA3B-43E1-AC80-14FF1ED1BC1A}" type="presParOf" srcId="{46D32175-FDFA-4B3D-B604-A72AB935EB86}" destId="{6AFF54A0-FB4A-4C1F-83AA-462EB358CCB2}" srcOrd="1" destOrd="0" presId="urn:microsoft.com/office/officeart/2005/8/layout/chevron2"/>
    <dgm:cxn modelId="{F8213324-23A6-430C-8631-2DABA5C1F0BC}" type="presParOf" srcId="{46D32175-FDFA-4B3D-B604-A72AB935EB86}" destId="{E4A23B47-FBC0-469B-B929-8541B4504A58}" srcOrd="2" destOrd="0" presId="urn:microsoft.com/office/officeart/2005/8/layout/chevron2"/>
    <dgm:cxn modelId="{0AD5448E-9CA6-40CE-8C04-04C9B2105E2C}" type="presParOf" srcId="{E4A23B47-FBC0-469B-B929-8541B4504A58}" destId="{496B0091-C1F6-47CE-B42B-D72A020150BE}" srcOrd="0" destOrd="0" presId="urn:microsoft.com/office/officeart/2005/8/layout/chevron2"/>
    <dgm:cxn modelId="{61C1EF73-AE0E-4EDF-8CA8-6768EBBD13D5}" type="presParOf" srcId="{E4A23B47-FBC0-469B-B929-8541B4504A58}" destId="{FFD74FD5-802D-4667-AD00-1184BFCDD71F}" srcOrd="1" destOrd="0" presId="urn:microsoft.com/office/officeart/2005/8/layout/chevron2"/>
    <dgm:cxn modelId="{95BA2A08-A3BA-4447-A45F-555ED93C8D6B}" type="presParOf" srcId="{46D32175-FDFA-4B3D-B604-A72AB935EB86}" destId="{43905C6F-F3E3-4B5F-910A-386A46B3C30B}" srcOrd="3" destOrd="0" presId="urn:microsoft.com/office/officeart/2005/8/layout/chevron2"/>
    <dgm:cxn modelId="{B1BD1E5B-CD04-4613-9687-8F4633BDDE15}" type="presParOf" srcId="{46D32175-FDFA-4B3D-B604-A72AB935EB86}" destId="{8FCB3A45-A466-473C-9383-5CA7302AA5D7}" srcOrd="4" destOrd="0" presId="urn:microsoft.com/office/officeart/2005/8/layout/chevron2"/>
    <dgm:cxn modelId="{A02DDE34-9366-4DE3-8136-420CC57735A5}" type="presParOf" srcId="{8FCB3A45-A466-473C-9383-5CA7302AA5D7}" destId="{D9A58702-DE21-4C01-822C-95591BF48014}" srcOrd="0" destOrd="0" presId="urn:microsoft.com/office/officeart/2005/8/layout/chevron2"/>
    <dgm:cxn modelId="{26D2122E-C4F3-46A6-A482-F1B0C8E9A0FB}" type="presParOf" srcId="{8FCB3A45-A466-473C-9383-5CA7302AA5D7}" destId="{89CFBFFD-503D-4457-AA7D-5726D2909821}"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AB356F-1B87-46B7-9C55-3EF1B7A45E41}">
      <dsp:nvSpPr>
        <dsp:cNvPr id="0" name=""/>
        <dsp:cNvSpPr/>
      </dsp:nvSpPr>
      <dsp:spPr>
        <a:xfrm rot="5400000">
          <a:off x="-180022" y="18087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Biometric </a:t>
          </a:r>
        </a:p>
        <a:p>
          <a:pPr marL="0" lvl="0" indent="0" algn="ctr" defTabSz="444500">
            <a:lnSpc>
              <a:spcPct val="90000"/>
            </a:lnSpc>
            <a:spcBef>
              <a:spcPct val="0"/>
            </a:spcBef>
            <a:spcAft>
              <a:spcPct val="35000"/>
            </a:spcAft>
            <a:buNone/>
          </a:pPr>
          <a:r>
            <a:rPr lang="en-PH" sz="1000" kern="1200"/>
            <a:t>Registration</a:t>
          </a:r>
        </a:p>
      </dsp:txBody>
      <dsp:txXfrm rot="-5400000">
        <a:off x="1" y="420908"/>
        <a:ext cx="840105" cy="360045"/>
      </dsp:txXfrm>
    </dsp:sp>
    <dsp:sp modelId="{EC4BBDCD-1D6D-478D-9362-6BC396921269}">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None/>
          </a:pPr>
          <a:r>
            <a:rPr lang="en-PH" sz="700" kern="1200"/>
            <a:t> </a:t>
          </a:r>
        </a:p>
        <a:p>
          <a:pPr marL="57150" lvl="1" indent="-57150" algn="l" defTabSz="311150">
            <a:lnSpc>
              <a:spcPct val="90000"/>
            </a:lnSpc>
            <a:spcBef>
              <a:spcPct val="0"/>
            </a:spcBef>
            <a:spcAft>
              <a:spcPct val="15000"/>
            </a:spcAft>
            <a:buNone/>
          </a:pPr>
          <a:r>
            <a:rPr lang="en-PH" sz="700" kern="1200"/>
            <a:t> 	  Each supervisor receives a biometric device and is registered as an admin.</a:t>
          </a:r>
        </a:p>
        <a:p>
          <a:pPr marL="57150" lvl="1" indent="-57150" algn="l" defTabSz="311150">
            <a:lnSpc>
              <a:spcPct val="90000"/>
            </a:lnSpc>
            <a:spcBef>
              <a:spcPct val="0"/>
            </a:spcBef>
            <a:spcAft>
              <a:spcPct val="15000"/>
            </a:spcAft>
            <a:buNone/>
          </a:pPr>
          <a:endParaRPr lang="en-PH" sz="700" kern="1200"/>
        </a:p>
        <a:p>
          <a:pPr marL="114300" lvl="2" indent="-57150" algn="l" defTabSz="311150">
            <a:lnSpc>
              <a:spcPct val="90000"/>
            </a:lnSpc>
            <a:spcBef>
              <a:spcPct val="0"/>
            </a:spcBef>
            <a:spcAft>
              <a:spcPct val="15000"/>
            </a:spcAft>
            <a:buSzPts val="1000"/>
            <a:buFont typeface="Courier New" panose="02070309020205020404" pitchFamily="49" charset="0"/>
            <a:buNone/>
          </a:pPr>
          <a:r>
            <a:rPr lang="en-PH" sz="700" kern="1200"/>
            <a:t>	Supervisors will then register all staff members for their respective projects. The biometric system will track employees' "time in" and "time out" every day. Supervisors must ensure that at least two fingers are registered for each employee.</a:t>
          </a:r>
        </a:p>
      </dsp:txBody>
      <dsp:txXfrm rot="-5400000">
        <a:off x="840105" y="38936"/>
        <a:ext cx="4608214" cy="703935"/>
      </dsp:txXfrm>
    </dsp:sp>
    <dsp:sp modelId="{496B0091-C1F6-47CE-B42B-D72A020150BE}">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Data </a:t>
          </a:r>
        </a:p>
        <a:p>
          <a:pPr marL="0" lvl="0" indent="0" algn="ctr" defTabSz="444500">
            <a:lnSpc>
              <a:spcPct val="90000"/>
            </a:lnSpc>
            <a:spcBef>
              <a:spcPct val="0"/>
            </a:spcBef>
            <a:spcAft>
              <a:spcPct val="35000"/>
            </a:spcAft>
            <a:buNone/>
          </a:pPr>
          <a:r>
            <a:rPr lang="en-PH" sz="1000" kern="1200"/>
            <a:t>Extraction</a:t>
          </a:r>
        </a:p>
      </dsp:txBody>
      <dsp:txXfrm rot="-5400000">
        <a:off x="1" y="1420178"/>
        <a:ext cx="840105" cy="360045"/>
      </dsp:txXfrm>
    </dsp:sp>
    <dsp:sp modelId="{FFD74FD5-802D-4667-AD00-1184BFCDD71F}">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None/>
          </a:pPr>
          <a:r>
            <a:rPr lang="en-PH" sz="700" kern="1200"/>
            <a:t>	For each payroll period (e.g., Jan 1-15, Jan 16-30), the supervisor must extract the attendance logs from the biometric system.</a:t>
          </a:r>
        </a:p>
        <a:p>
          <a:pPr marL="57150" lvl="1" indent="-57150" algn="l" defTabSz="311150">
            <a:lnSpc>
              <a:spcPct val="90000"/>
            </a:lnSpc>
            <a:spcBef>
              <a:spcPct val="0"/>
            </a:spcBef>
            <a:spcAft>
              <a:spcPct val="15000"/>
            </a:spcAft>
            <a:buNone/>
          </a:pPr>
          <a:r>
            <a:rPr lang="en-PH" sz="700" kern="1200"/>
            <a:t> 	The logs must then be entered into the biometric system on their computer.</a:t>
          </a:r>
        </a:p>
      </dsp:txBody>
      <dsp:txXfrm rot="-5400000">
        <a:off x="840105" y="1038206"/>
        <a:ext cx="4608214" cy="703935"/>
      </dsp:txXfrm>
    </dsp:sp>
    <dsp:sp modelId="{D9A58702-DE21-4C01-822C-95591BF48014}">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Log </a:t>
          </a:r>
        </a:p>
        <a:p>
          <a:pPr marL="0" lvl="0" indent="0" algn="ctr" defTabSz="444500">
            <a:lnSpc>
              <a:spcPct val="90000"/>
            </a:lnSpc>
            <a:spcBef>
              <a:spcPct val="0"/>
            </a:spcBef>
            <a:spcAft>
              <a:spcPct val="35000"/>
            </a:spcAft>
            <a:buNone/>
          </a:pPr>
          <a:r>
            <a:rPr lang="en-PH" sz="1000" kern="1200"/>
            <a:t>Verification</a:t>
          </a:r>
        </a:p>
      </dsp:txBody>
      <dsp:txXfrm rot="-5400000">
        <a:off x="1" y="2419448"/>
        <a:ext cx="840105" cy="360045"/>
      </dsp:txXfrm>
    </dsp:sp>
    <dsp:sp modelId="{89CFBFFD-503D-4457-AA7D-5726D2909821}">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None/>
          </a:pPr>
          <a:endParaRPr lang="en-PH" sz="700" kern="1200"/>
        </a:p>
        <a:p>
          <a:pPr marL="114300" lvl="2" indent="-57150" algn="l" defTabSz="311150">
            <a:lnSpc>
              <a:spcPct val="90000"/>
            </a:lnSpc>
            <a:spcBef>
              <a:spcPct val="0"/>
            </a:spcBef>
            <a:spcAft>
              <a:spcPct val="15000"/>
            </a:spcAft>
            <a:buSzPts val="1000"/>
            <a:buFont typeface="Courier New" panose="02070309020205020404" pitchFamily="49" charset="0"/>
            <a:buNone/>
          </a:pPr>
          <a:r>
            <a:rPr lang="en-PH" sz="700" kern="1200"/>
            <a:t>Supervisors should carefully check the entered data for accuracy.</a:t>
          </a:r>
        </a:p>
        <a:p>
          <a:pPr marL="57150" lvl="1" indent="-57150" algn="l" defTabSz="311150">
            <a:lnSpc>
              <a:spcPct val="90000"/>
            </a:lnSpc>
            <a:spcBef>
              <a:spcPct val="0"/>
            </a:spcBef>
            <a:spcAft>
              <a:spcPct val="15000"/>
            </a:spcAft>
            <a:buNone/>
          </a:pPr>
          <a:endParaRPr lang="en-PH" sz="700" kern="1200"/>
        </a:p>
        <a:p>
          <a:pPr marL="114300" lvl="2" indent="-57150" algn="l" defTabSz="311150">
            <a:lnSpc>
              <a:spcPct val="90000"/>
            </a:lnSpc>
            <a:spcBef>
              <a:spcPct val="0"/>
            </a:spcBef>
            <a:spcAft>
              <a:spcPct val="15000"/>
            </a:spcAft>
            <a:buSzPts val="1000"/>
            <a:buFont typeface="Courier New" panose="02070309020205020404" pitchFamily="49" charset="0"/>
            <a:buNone/>
          </a:pPr>
          <a:r>
            <a:rPr lang="en-PH" sz="700" kern="1200"/>
            <a:t>Once verified, they can print out the Daily Time Records (DTRs) to be submitted to the office.</a:t>
          </a:r>
        </a:p>
      </dsp:txBody>
      <dsp:txXfrm rot="-5400000">
        <a:off x="840105" y="2037476"/>
        <a:ext cx="4608214" cy="7039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AB356F-1B87-46B7-9C55-3EF1B7A45E41}">
      <dsp:nvSpPr>
        <dsp:cNvPr id="0" name=""/>
        <dsp:cNvSpPr/>
      </dsp:nvSpPr>
      <dsp:spPr>
        <a:xfrm rot="5400000">
          <a:off x="-180022" y="18087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PH" sz="900" kern="1200"/>
            <a:t>Submission of DTRs</a:t>
          </a:r>
        </a:p>
      </dsp:txBody>
      <dsp:txXfrm rot="-5400000">
        <a:off x="1" y="420908"/>
        <a:ext cx="840105" cy="360045"/>
      </dsp:txXfrm>
    </dsp:sp>
    <dsp:sp modelId="{EC4BBDCD-1D6D-478D-9362-6BC396921269}">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266700">
            <a:lnSpc>
              <a:spcPct val="90000"/>
            </a:lnSpc>
            <a:spcBef>
              <a:spcPct val="0"/>
            </a:spcBef>
            <a:spcAft>
              <a:spcPct val="15000"/>
            </a:spcAft>
            <a:buNone/>
          </a:pPr>
          <a:endParaRPr lang="en-PH" sz="600" kern="1200"/>
        </a:p>
        <a:p>
          <a:pPr marL="114300" lvl="2" indent="-57150" algn="l" defTabSz="311150">
            <a:lnSpc>
              <a:spcPct val="90000"/>
            </a:lnSpc>
            <a:spcBef>
              <a:spcPct val="0"/>
            </a:spcBef>
            <a:spcAft>
              <a:spcPct val="15000"/>
            </a:spcAft>
            <a:buSzPts val="1000"/>
            <a:buFont typeface="Courier New" panose="02070309020205020404" pitchFamily="49" charset="0"/>
            <a:buNone/>
          </a:pPr>
          <a:r>
            <a:rPr lang="en-PH" sz="700" kern="1200"/>
            <a:t>Supervisors must prepare </a:t>
          </a:r>
          <a:r>
            <a:rPr lang="en-PH" sz="700" b="1" kern="1200"/>
            <a:t>3 copies</a:t>
          </a:r>
          <a:r>
            <a:rPr lang="en-PH" sz="700" kern="1200"/>
            <a:t> of the signed DTRs and summary.</a:t>
          </a:r>
        </a:p>
        <a:p>
          <a:pPr marL="57150" lvl="1" indent="-57150" algn="l" defTabSz="311150">
            <a:lnSpc>
              <a:spcPct val="90000"/>
            </a:lnSpc>
            <a:spcBef>
              <a:spcPct val="0"/>
            </a:spcBef>
            <a:spcAft>
              <a:spcPct val="15000"/>
            </a:spcAft>
            <a:buSzPts val="1000"/>
            <a:buFont typeface="Courier New" panose="02070309020205020404" pitchFamily="49" charset="0"/>
            <a:buNone/>
          </a:pPr>
          <a:r>
            <a:rPr lang="en-PH" sz="700" kern="1200"/>
            <a:t>   These copies should be delivered to the office and received by the Operations Department for review.</a:t>
          </a:r>
        </a:p>
        <a:p>
          <a:pPr marL="57150" lvl="1" indent="-57150" algn="l" defTabSz="266700">
            <a:lnSpc>
              <a:spcPct val="90000"/>
            </a:lnSpc>
            <a:spcBef>
              <a:spcPct val="0"/>
            </a:spcBef>
            <a:spcAft>
              <a:spcPct val="15000"/>
            </a:spcAft>
            <a:buNone/>
          </a:pPr>
          <a:endParaRPr lang="en-PH" sz="600" kern="1200"/>
        </a:p>
      </dsp:txBody>
      <dsp:txXfrm rot="-5400000">
        <a:off x="840105" y="38936"/>
        <a:ext cx="4608214" cy="703935"/>
      </dsp:txXfrm>
    </dsp:sp>
    <dsp:sp modelId="{496B0091-C1F6-47CE-B42B-D72A020150BE}">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PH" sz="900" kern="1200"/>
            <a:t>Encoding of DTRs</a:t>
          </a:r>
        </a:p>
      </dsp:txBody>
      <dsp:txXfrm rot="-5400000">
        <a:off x="1" y="1420178"/>
        <a:ext cx="840105" cy="360045"/>
      </dsp:txXfrm>
    </dsp:sp>
    <dsp:sp modelId="{FFD74FD5-802D-4667-AD00-1184BFCDD71F}">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None/>
          </a:pPr>
          <a:endParaRPr lang="en-PH" sz="700" kern="1200"/>
        </a:p>
        <a:p>
          <a:pPr marL="114300" lvl="2" indent="-57150" algn="l" defTabSz="311150">
            <a:lnSpc>
              <a:spcPct val="90000"/>
            </a:lnSpc>
            <a:spcBef>
              <a:spcPct val="0"/>
            </a:spcBef>
            <a:spcAft>
              <a:spcPct val="15000"/>
            </a:spcAft>
            <a:buSzPts val="1000"/>
            <a:buFont typeface="Courier New" panose="02070309020205020404" pitchFamily="49" charset="0"/>
            <a:buNone/>
          </a:pPr>
          <a:r>
            <a:rPr lang="en-PH" sz="700" kern="1200"/>
            <a:t>The Payroll Master will receive all the DTR copies and start encoding the data one by one into an Excel file provided by the bank.</a:t>
          </a:r>
        </a:p>
        <a:p>
          <a:pPr marL="114300" lvl="2" indent="-57150" algn="l" defTabSz="311150">
            <a:lnSpc>
              <a:spcPct val="90000"/>
            </a:lnSpc>
            <a:spcBef>
              <a:spcPct val="0"/>
            </a:spcBef>
            <a:spcAft>
              <a:spcPct val="15000"/>
            </a:spcAft>
            <a:buSzPts val="1000"/>
            <a:buFont typeface="Courier New" panose="02070309020205020404" pitchFamily="49" charset="0"/>
            <a:buNone/>
          </a:pPr>
          <a:r>
            <a:rPr lang="en-PH" sz="700" kern="1200"/>
            <a:t>If there are any discrepancies, the Payroll Master should contact the Operations Department for clarification on missing DTRs or other issues.</a:t>
          </a:r>
        </a:p>
        <a:p>
          <a:pPr marL="57150" lvl="1" indent="-57150" algn="l" defTabSz="311150">
            <a:lnSpc>
              <a:spcPct val="90000"/>
            </a:lnSpc>
            <a:spcBef>
              <a:spcPct val="0"/>
            </a:spcBef>
            <a:spcAft>
              <a:spcPct val="15000"/>
            </a:spcAft>
            <a:buNone/>
          </a:pPr>
          <a:endParaRPr lang="en-PH" sz="700" kern="1200"/>
        </a:p>
      </dsp:txBody>
      <dsp:txXfrm rot="-5400000">
        <a:off x="840105" y="1038206"/>
        <a:ext cx="4608214" cy="703935"/>
      </dsp:txXfrm>
    </dsp:sp>
    <dsp:sp modelId="{D9A58702-DE21-4C01-822C-95591BF48014}">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PH" sz="900" kern="1200"/>
            <a:t>Double-checking by HR Assistant</a:t>
          </a:r>
        </a:p>
      </dsp:txBody>
      <dsp:txXfrm rot="-5400000">
        <a:off x="1" y="2419448"/>
        <a:ext cx="840105" cy="360045"/>
      </dsp:txXfrm>
    </dsp:sp>
    <dsp:sp modelId="{89CFBFFD-503D-4457-AA7D-5726D2909821}">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None/>
          </a:pPr>
          <a:endParaRPr lang="en-PH" sz="700" kern="1200"/>
        </a:p>
        <a:p>
          <a:pPr marL="114300" lvl="2" indent="-57150" algn="l" defTabSz="311150">
            <a:lnSpc>
              <a:spcPct val="90000"/>
            </a:lnSpc>
            <a:spcBef>
              <a:spcPct val="0"/>
            </a:spcBef>
            <a:spcAft>
              <a:spcPct val="15000"/>
            </a:spcAft>
            <a:buSzPts val="1000"/>
            <a:buFont typeface="Courier New" panose="02070309020205020404" pitchFamily="49" charset="0"/>
            <a:buNone/>
          </a:pPr>
          <a:r>
            <a:rPr lang="en-PH" sz="700" kern="1200"/>
            <a:t>After the Payroll Master has completed the encoding, the data will be sent to the HR Assistant for a final check.</a:t>
          </a:r>
        </a:p>
      </dsp:txBody>
      <dsp:txXfrm rot="-5400000">
        <a:off x="840105" y="2037476"/>
        <a:ext cx="4608214" cy="7039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AB356F-1B87-46B7-9C55-3EF1B7A45E41}">
      <dsp:nvSpPr>
        <dsp:cNvPr id="0" name=""/>
        <dsp:cNvSpPr/>
      </dsp:nvSpPr>
      <dsp:spPr>
        <a:xfrm rot="5400000">
          <a:off x="-180022" y="18087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b="1" kern="1200"/>
            <a:t>Uploading to Payroll System</a:t>
          </a:r>
          <a:endParaRPr lang="en-PH" sz="1000" kern="1200"/>
        </a:p>
      </dsp:txBody>
      <dsp:txXfrm rot="-5400000">
        <a:off x="1" y="420908"/>
        <a:ext cx="840105" cy="360045"/>
      </dsp:txXfrm>
    </dsp:sp>
    <dsp:sp modelId="{EC4BBDCD-1D6D-478D-9362-6BC396921269}">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488950">
            <a:lnSpc>
              <a:spcPct val="90000"/>
            </a:lnSpc>
            <a:spcBef>
              <a:spcPct val="0"/>
            </a:spcBef>
            <a:spcAft>
              <a:spcPct val="15000"/>
            </a:spcAft>
            <a:buNone/>
          </a:pPr>
          <a:endParaRPr lang="en-PH" sz="1100" kern="1200"/>
        </a:p>
        <a:p>
          <a:pPr marL="114300" lvl="2" indent="-57150" algn="l" defTabSz="311150">
            <a:lnSpc>
              <a:spcPct val="90000"/>
            </a:lnSpc>
            <a:spcBef>
              <a:spcPct val="0"/>
            </a:spcBef>
            <a:spcAft>
              <a:spcPct val="15000"/>
            </a:spcAft>
            <a:buSzPts val="1000"/>
            <a:buFont typeface="Courier New" panose="02070309020205020404" pitchFamily="49" charset="0"/>
            <a:buNone/>
          </a:pPr>
          <a:r>
            <a:rPr lang="en-PH" sz="700" kern="1200"/>
            <a:t>	Once all DTRs are verified, the Payroll Master will upload the Excel file to the Maybank payroll system. Any additional compensation or deductions (e.g., uniform deductions, loans) will be added at this stage</a:t>
          </a:r>
        </a:p>
        <a:p>
          <a:pPr marL="57150" lvl="1" indent="-57150" algn="l" defTabSz="488950">
            <a:lnSpc>
              <a:spcPct val="90000"/>
            </a:lnSpc>
            <a:spcBef>
              <a:spcPct val="0"/>
            </a:spcBef>
            <a:spcAft>
              <a:spcPct val="15000"/>
            </a:spcAft>
            <a:buNone/>
          </a:pPr>
          <a:endParaRPr lang="en-PH" sz="1100" kern="1200"/>
        </a:p>
      </dsp:txBody>
      <dsp:txXfrm rot="-5400000">
        <a:off x="840105" y="38936"/>
        <a:ext cx="4608214" cy="703935"/>
      </dsp:txXfrm>
    </dsp:sp>
    <dsp:sp modelId="{496B0091-C1F6-47CE-B42B-D72A020150BE}">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b="1" kern="1200"/>
            <a:t>Payroll Register Validation</a:t>
          </a:r>
          <a:endParaRPr lang="en-PH" sz="1000" kern="1200"/>
        </a:p>
      </dsp:txBody>
      <dsp:txXfrm rot="-5400000">
        <a:off x="1" y="1420178"/>
        <a:ext cx="840105" cy="360045"/>
      </dsp:txXfrm>
    </dsp:sp>
    <dsp:sp modelId="{FFD74FD5-802D-4667-AD00-1184BFCDD71F}">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400050">
            <a:lnSpc>
              <a:spcPct val="90000"/>
            </a:lnSpc>
            <a:spcBef>
              <a:spcPct val="0"/>
            </a:spcBef>
            <a:spcAft>
              <a:spcPct val="15000"/>
            </a:spcAft>
            <a:buNone/>
          </a:pPr>
          <a:endParaRPr lang="en-PH" sz="900" kern="1200"/>
        </a:p>
        <a:p>
          <a:pPr marL="114300" lvl="2" indent="-57150" algn="l" defTabSz="311150">
            <a:lnSpc>
              <a:spcPct val="90000"/>
            </a:lnSpc>
            <a:spcBef>
              <a:spcPct val="0"/>
            </a:spcBef>
            <a:spcAft>
              <a:spcPct val="15000"/>
            </a:spcAft>
            <a:buSzPts val="1000"/>
            <a:buFont typeface="Courier New" panose="02070309020205020404" pitchFamily="49" charset="0"/>
            <a:buNone/>
          </a:pPr>
          <a:r>
            <a:rPr lang="en-PH" sz="700" kern="1200"/>
            <a:t>After uploading, the payroll register must be extracted and validated to ensure it matches the uploaded data.</a:t>
          </a:r>
        </a:p>
        <a:p>
          <a:pPr marL="57150" lvl="1" indent="-57150" algn="l" defTabSz="400050">
            <a:lnSpc>
              <a:spcPct val="90000"/>
            </a:lnSpc>
            <a:spcBef>
              <a:spcPct val="0"/>
            </a:spcBef>
            <a:spcAft>
              <a:spcPct val="15000"/>
            </a:spcAft>
            <a:buNone/>
          </a:pPr>
          <a:endParaRPr lang="en-PH" sz="900" kern="1200"/>
        </a:p>
        <a:p>
          <a:pPr marL="57150" lvl="1" indent="-57150" algn="l" defTabSz="400050">
            <a:lnSpc>
              <a:spcPct val="90000"/>
            </a:lnSpc>
            <a:spcBef>
              <a:spcPct val="0"/>
            </a:spcBef>
            <a:spcAft>
              <a:spcPct val="15000"/>
            </a:spcAft>
            <a:buNone/>
          </a:pPr>
          <a:endParaRPr lang="en-PH" sz="900" kern="1200"/>
        </a:p>
      </dsp:txBody>
      <dsp:txXfrm rot="-5400000">
        <a:off x="840105" y="1038206"/>
        <a:ext cx="4608214" cy="703935"/>
      </dsp:txXfrm>
    </dsp:sp>
    <dsp:sp modelId="{D9A58702-DE21-4C01-822C-95591BF48014}">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b="1" kern="1200"/>
            <a:t>Approval and Final Upload</a:t>
          </a:r>
          <a:endParaRPr lang="en-PH" sz="1000" kern="1200"/>
        </a:p>
      </dsp:txBody>
      <dsp:txXfrm rot="-5400000">
        <a:off x="1" y="2419448"/>
        <a:ext cx="840105" cy="360045"/>
      </dsp:txXfrm>
    </dsp:sp>
    <dsp:sp modelId="{89CFBFFD-503D-4457-AA7D-5726D2909821}">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None/>
          </a:pPr>
          <a:r>
            <a:rPr lang="en-PH" sz="700" kern="1200"/>
            <a:t>	Once the payroll register is verified, it will be sent to the Finance Head for final approval.</a:t>
          </a:r>
        </a:p>
        <a:p>
          <a:pPr marL="114300" lvl="2" indent="-57150" algn="l" defTabSz="311150">
            <a:lnSpc>
              <a:spcPct val="90000"/>
            </a:lnSpc>
            <a:spcBef>
              <a:spcPct val="0"/>
            </a:spcBef>
            <a:spcAft>
              <a:spcPct val="15000"/>
            </a:spcAft>
            <a:buNone/>
          </a:pPr>
          <a:r>
            <a:rPr lang="en-PH" sz="700" kern="1200"/>
            <a:t>After approval, the RCMS File will be uploaded to Maybank2e for proper payroll crediting</a:t>
          </a:r>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pmgi payroll</dc:creator>
  <cp:keywords/>
  <dc:description/>
  <cp:lastModifiedBy>pmgi payroll</cp:lastModifiedBy>
  <cp:revision>1</cp:revision>
  <dcterms:created xsi:type="dcterms:W3CDTF">2025-08-04T05:21:00Z</dcterms:created>
  <dcterms:modified xsi:type="dcterms:W3CDTF">2025-08-04T05:38:00Z</dcterms:modified>
</cp:coreProperties>
</file>