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Primeiro Acesso e Login</w:t>
      </w:r>
    </w:p>
    <w:p w:rsidR="00730282" w:rsidRPr="00730282" w:rsidRDefault="00730282" w:rsidP="0073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opera com controle rígido de acesso. Utilize a matrícula e a senha cadastradas. Se estiver usando a base de dados zerada criada pelo script anterior, o login inicial do administrador é Matrícula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0000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Senha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1234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30282" w:rsidRPr="00730282" w:rsidRDefault="00730282" w:rsidP="0073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Navegação Adaptativa: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menu lateral é exibido de acordo com o perfil. Um TST ou Estagiário verá apenas as ferramentas operacionais, enquanto o Supervisor e o Administrador terão acesso à gestão de cadastros, metas e edição estrutural.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Cadastros Base (Gerenciar Usuários e Gestores)</w:t>
      </w:r>
    </w:p>
    <w:p w:rsidR="00730282" w:rsidRPr="00730282" w:rsidRDefault="00730282" w:rsidP="00730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Gerenciar Usuários: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a sua equipe. Para os estagiários que não possuem matrícula, crie uma identificação padrão (ex: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ESTAG01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ESTAG02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>) e defina o perfil estritamente como "Estagiario".</w:t>
      </w:r>
    </w:p>
    <w:p w:rsidR="00730282" w:rsidRPr="00730282" w:rsidRDefault="00730282" w:rsidP="00730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Gestores e Setores: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iniciar as inspeções, mapeie as áreas. É fundamental cadastrar o e-mail e o WhatsApp (com DDD) corretos de cada gestor, pois é para estes contatos que o robô enviará as notificações automáticas de cobrança de prazos.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Construtor de Formulários</w:t>
      </w:r>
    </w:p>
    <w:p w:rsidR="00730282" w:rsidRPr="00730282" w:rsidRDefault="00730282" w:rsidP="0073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Modelos: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Insira o nome do checklist (ex: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SETORES DE PRODUCAO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730282" w:rsidRPr="00730282" w:rsidRDefault="00730282" w:rsidP="0073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Categorização: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dividir o checklist visualmente, digite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###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seguido do nome da categoria (ex: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### 1. CONDIÇÕES GERAIS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730282" w:rsidRPr="00730282" w:rsidRDefault="00730282" w:rsidP="0073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de Inspeção: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Pressione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Enter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digite cada pergunta em uma nova linha abaixo da sua respectiva categoria.</w:t>
      </w:r>
    </w:p>
    <w:p w:rsidR="00730282" w:rsidRPr="00730282" w:rsidRDefault="00730282" w:rsidP="0073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Edição e Atualização: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aba "Editar/Excluir", você pode selecionar um checklist existente e alterar textos, adicionar novas normas de NR ou inativar formulários antigos sem precisar mexer no código.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Realizar Inspeção (Operação de Campo)</w:t>
      </w:r>
    </w:p>
    <w:p w:rsidR="00730282" w:rsidRPr="00730282" w:rsidRDefault="00730282" w:rsidP="0073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Setup Inicial: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celular ou tablet, o operador seleciona o modelo do checklist e o setor auditado.</w:t>
      </w:r>
    </w:p>
    <w:p w:rsidR="00730282" w:rsidRPr="00730282" w:rsidRDefault="00730282" w:rsidP="0073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Regra do Estagiário: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usuário logado tiver o perfil "Estagiario", um campo obrigatório surgirá para ele selecionar qual TST da equipe será o "Validador" daquela inspeção.</w:t>
      </w:r>
    </w:p>
    <w:p w:rsidR="00730282" w:rsidRPr="00730282" w:rsidRDefault="00730282" w:rsidP="0073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Preenchimento: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formulário exibe as opções OK, NC (Não Conformidade) e NA.</w:t>
      </w:r>
    </w:p>
    <w:p w:rsidR="00730282" w:rsidRPr="00730282" w:rsidRDefault="00730282" w:rsidP="0073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Geração de O.S.: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marcar qualquer item como "NC", o sistema habilita automaticamente a abertura de uma Ordem de Serviço. O operador descreve o problema e tira a foto da situação atual (Antes) diretamente pela câmera do dispositivo. O sistema salva o checklist e abre a O.S. vinculada.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Validar Inspeções (Exclusivo para TST/Supervisor)</w:t>
      </w:r>
    </w:p>
    <w:p w:rsidR="00730282" w:rsidRPr="00730282" w:rsidRDefault="00730282" w:rsidP="00730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Auditoria de Estagiários: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Inspeções feitas por estagiários não contabilizam nas metas até serem validadas. O TST acessa este menu para revisar o que o estagiário preencheu.</w:t>
      </w:r>
    </w:p>
    <w:p w:rsidR="00730282" w:rsidRPr="00730282" w:rsidRDefault="00730282" w:rsidP="00730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Aprovação: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expandir o checklist pendente, os itens marcados como NC ficam em destaque vermelho. Se o TST concordar com o levantamento, clica em "Assinar e Validar". O documento recebe a assinatura digital do TST e passa a fazer parte dos indicadores oficiais.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Gestão de O.S. (O Coração do Acompanhamento)</w:t>
      </w:r>
    </w:p>
    <w:p w:rsidR="00730282" w:rsidRPr="00730282" w:rsidRDefault="00730282" w:rsidP="00730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Acompanhamento: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Exibe o status de todas as Não Conformidades, com uma coluna de "Alerta" calculada em tempo real (🟢, 🟡, 🔴) com base no prazo acordado com o gestor.</w:t>
      </w:r>
    </w:p>
    <w:p w:rsidR="00730282" w:rsidRPr="00730282" w:rsidRDefault="00730282" w:rsidP="00730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Atualização e Histórico: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SESMT seleciona o número da O.S. para mudar o status (ex: de "ABERTA" para "AGUARDANDO PEÇA"), inserir o prazo de resolução e adicionar comentários no histórico de evolução (ex: "Peça comprada, aguardando entrega").</w:t>
      </w:r>
    </w:p>
    <w:p w:rsidR="00730282" w:rsidRPr="00730282" w:rsidRDefault="00730282" w:rsidP="00730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mudar o status para "CONCLUÍDA", o sistema habilita o anexo da "Foto Depois", garantindo a evidência visual de que o risco foi sanado.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Dashboard e Metas</w:t>
      </w:r>
    </w:p>
    <w:p w:rsidR="00730282" w:rsidRPr="00730282" w:rsidRDefault="00730282" w:rsidP="00730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de Metas: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seleciona um TST, o tipo de checklist e define a cota mensal (ex: 8 inspeções de Desossa em 10/2026).</w:t>
      </w:r>
    </w:p>
    <w:p w:rsidR="00730282" w:rsidRPr="00730282" w:rsidRDefault="00730282" w:rsidP="00730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Gráfico: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Selecionando o mês de análise, o sistema cruza as metas cadastradas com os checklists efetivamente realizados (e validados). Gráficos de barras mostram o "Previsto vs Realizado" de cada membro da equipe, enquanto métricas exibem o volume total de O.S. pendentes e vencidas no período.</w:t>
      </w:r>
    </w:p>
    <w:p w:rsidR="00730282" w:rsidRPr="00730282" w:rsidRDefault="00730282" w:rsidP="00730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O Robô de Alertas (Script de Background)</w:t>
      </w:r>
    </w:p>
    <w:p w:rsidR="00730282" w:rsidRPr="00730282" w:rsidRDefault="00730282" w:rsidP="00730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arquivo </w:t>
      </w:r>
      <w:r w:rsidRPr="00730282">
        <w:rPr>
          <w:rFonts w:ascii="Courier New" w:eastAsia="Times New Roman" w:hAnsi="Courier New" w:cs="Courier New"/>
          <w:sz w:val="20"/>
          <w:lang w:eastAsia="pt-BR"/>
        </w:rPr>
        <w:t>alerta_os_background.py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 nos bastidores (no servidor) e não possui interface gráfica.</w:t>
      </w:r>
    </w:p>
    <w:p w:rsidR="00730282" w:rsidRPr="00730282" w:rsidRDefault="00730282" w:rsidP="007302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02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Cobrança:</w:t>
      </w:r>
      <w:r w:rsidRPr="007302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é programado para acordar diariamente às 08:00, ler o banco de dados e identificar O.S. que estão vencidas ou a 2 dias do vencimento. Ao encontrar, ele monta a mensagem e engatilha o disparo para o e-mail e WhatsApp do gestor cadastrado no passo 2.</w:t>
      </w:r>
    </w:p>
    <w:p w:rsidR="00A75C8A" w:rsidRDefault="00A75C8A"/>
    <w:sectPr w:rsidR="00A75C8A" w:rsidSect="00A75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57214"/>
    <w:multiLevelType w:val="multilevel"/>
    <w:tmpl w:val="699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9F474C"/>
    <w:multiLevelType w:val="multilevel"/>
    <w:tmpl w:val="FB8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230E0"/>
    <w:multiLevelType w:val="multilevel"/>
    <w:tmpl w:val="60A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6460F2"/>
    <w:multiLevelType w:val="multilevel"/>
    <w:tmpl w:val="D75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F0C20"/>
    <w:multiLevelType w:val="multilevel"/>
    <w:tmpl w:val="AA1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36526C"/>
    <w:multiLevelType w:val="multilevel"/>
    <w:tmpl w:val="6C2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4F70FD"/>
    <w:multiLevelType w:val="multilevel"/>
    <w:tmpl w:val="BE5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820D65"/>
    <w:multiLevelType w:val="multilevel"/>
    <w:tmpl w:val="786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30282"/>
    <w:rsid w:val="00730282"/>
    <w:rsid w:val="00A75C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C8A"/>
  </w:style>
  <w:style w:type="paragraph" w:styleId="Ttulo3">
    <w:name w:val="heading 3"/>
    <w:basedOn w:val="Normal"/>
    <w:link w:val="Ttulo3Char"/>
    <w:uiPriority w:val="9"/>
    <w:qFormat/>
    <w:rsid w:val="00730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302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30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Stephany Antonio Damas</dc:creator>
  <cp:lastModifiedBy>Stephany Antonio Damas</cp:lastModifiedBy>
  <cp:revision>1</cp:revision>
  <dcterms:created xsi:type="dcterms:W3CDTF">2026-10-02T14:55:00Z</dcterms:created>
  <dcterms:modified xsi:type="dcterms:W3CDTF">2026-10-02T14:56:00Z</dcterms:modified>
</cp:coreProperties>
</file>