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79575" w14:textId="77777777" w:rsidR="004371A7" w:rsidRPr="004371A7" w:rsidRDefault="004371A7" w:rsidP="004371A7">
      <w:pPr>
        <w:spacing w:line="360" w:lineRule="auto"/>
        <w:jc w:val="center"/>
        <w:rPr>
          <w:b/>
          <w:sz w:val="32"/>
          <w:szCs w:val="32"/>
        </w:rPr>
      </w:pPr>
      <w:r w:rsidRPr="004371A7">
        <w:rPr>
          <w:rFonts w:hint="eastAsia"/>
          <w:b/>
          <w:sz w:val="32"/>
          <w:szCs w:val="32"/>
        </w:rPr>
        <w:t>实验三</w:t>
      </w:r>
      <w:r w:rsidRPr="004371A7">
        <w:rPr>
          <w:rFonts w:hint="eastAsia"/>
          <w:b/>
          <w:sz w:val="32"/>
          <w:szCs w:val="32"/>
        </w:rPr>
        <w:t xml:space="preserve"> </w:t>
      </w:r>
      <w:r w:rsidRPr="004371A7">
        <w:rPr>
          <w:rFonts w:hint="eastAsia"/>
          <w:b/>
          <w:sz w:val="32"/>
          <w:szCs w:val="32"/>
        </w:rPr>
        <w:t>分组密码算法</w:t>
      </w:r>
      <w:r w:rsidRPr="004371A7">
        <w:rPr>
          <w:b/>
          <w:sz w:val="32"/>
          <w:szCs w:val="32"/>
        </w:rPr>
        <w:t>AES</w:t>
      </w:r>
    </w:p>
    <w:p w14:paraId="1D1D6560" w14:textId="77777777" w:rsidR="004371A7" w:rsidRPr="004371A7" w:rsidRDefault="004371A7" w:rsidP="004371A7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4371A7">
        <w:rPr>
          <w:rFonts w:hint="eastAsia"/>
          <w:b/>
          <w:sz w:val="30"/>
          <w:szCs w:val="30"/>
        </w:rPr>
        <w:t>实验目的</w:t>
      </w:r>
    </w:p>
    <w:p w14:paraId="0BC6CC60" w14:textId="77777777" w:rsidR="004371A7" w:rsidRPr="004371A7" w:rsidRDefault="004371A7" w:rsidP="004371A7"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Pr="004371A7">
        <w:rPr>
          <w:rFonts w:hint="eastAsia"/>
          <w:sz w:val="28"/>
          <w:szCs w:val="28"/>
        </w:rPr>
        <w:t>通过用</w:t>
      </w:r>
      <w:r w:rsidRPr="004371A7">
        <w:rPr>
          <w:rFonts w:hint="eastAsia"/>
          <w:sz w:val="28"/>
          <w:szCs w:val="28"/>
        </w:rPr>
        <w:t>AES</w:t>
      </w:r>
      <w:r w:rsidRPr="004371A7">
        <w:rPr>
          <w:rFonts w:hint="eastAsia"/>
          <w:sz w:val="28"/>
          <w:szCs w:val="28"/>
        </w:rPr>
        <w:t>算法对实际的数据进行加密和解密来深刻了解</w:t>
      </w:r>
      <w:r w:rsidRPr="004371A7">
        <w:rPr>
          <w:rFonts w:hint="eastAsia"/>
          <w:sz w:val="28"/>
          <w:szCs w:val="28"/>
        </w:rPr>
        <w:t>AES</w:t>
      </w:r>
      <w:r w:rsidRPr="004371A7">
        <w:rPr>
          <w:rFonts w:hint="eastAsia"/>
          <w:sz w:val="28"/>
          <w:szCs w:val="28"/>
        </w:rPr>
        <w:t>的运行原理。</w:t>
      </w:r>
    </w:p>
    <w:p w14:paraId="649B30B3" w14:textId="77777777" w:rsidR="004371A7" w:rsidRPr="001F2A7F" w:rsidRDefault="004371A7" w:rsidP="004371A7">
      <w:pPr>
        <w:spacing w:line="360" w:lineRule="auto"/>
        <w:rPr>
          <w:sz w:val="24"/>
        </w:rPr>
      </w:pPr>
    </w:p>
    <w:p w14:paraId="30A83B37" w14:textId="77777777" w:rsidR="004371A7" w:rsidRPr="004371A7" w:rsidRDefault="004371A7" w:rsidP="004371A7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4371A7">
        <w:rPr>
          <w:rFonts w:hint="eastAsia"/>
          <w:b/>
          <w:sz w:val="30"/>
          <w:szCs w:val="30"/>
        </w:rPr>
        <w:t>实验环境</w:t>
      </w:r>
    </w:p>
    <w:p w14:paraId="40F46DF2" w14:textId="77777777" w:rsidR="004371A7" w:rsidRPr="004371A7" w:rsidRDefault="004371A7" w:rsidP="004371A7">
      <w:pPr>
        <w:spacing w:line="360" w:lineRule="auto"/>
        <w:ind w:left="720"/>
        <w:rPr>
          <w:sz w:val="28"/>
          <w:szCs w:val="28"/>
        </w:rPr>
      </w:pPr>
      <w:r w:rsidRPr="004371A7">
        <w:rPr>
          <w:rFonts w:hint="eastAsia"/>
          <w:sz w:val="28"/>
          <w:szCs w:val="28"/>
        </w:rPr>
        <w:t>运行</w:t>
      </w:r>
      <w:r w:rsidRPr="004371A7">
        <w:rPr>
          <w:rFonts w:hint="eastAsia"/>
          <w:sz w:val="28"/>
          <w:szCs w:val="28"/>
        </w:rPr>
        <w:t>Windows</w:t>
      </w:r>
      <w:r w:rsidRPr="004371A7">
        <w:rPr>
          <w:rFonts w:hint="eastAsia"/>
          <w:sz w:val="28"/>
          <w:szCs w:val="28"/>
        </w:rPr>
        <w:t>操作系统的</w:t>
      </w:r>
      <w:r w:rsidRPr="004371A7">
        <w:rPr>
          <w:rFonts w:hint="eastAsia"/>
          <w:sz w:val="28"/>
          <w:szCs w:val="28"/>
        </w:rPr>
        <w:t>PC</w:t>
      </w:r>
      <w:r w:rsidRPr="004371A7">
        <w:rPr>
          <w:rFonts w:hint="eastAsia"/>
          <w:sz w:val="28"/>
          <w:szCs w:val="28"/>
        </w:rPr>
        <w:t>机，具有</w:t>
      </w:r>
      <w:r w:rsidRPr="004371A7">
        <w:rPr>
          <w:rFonts w:hint="eastAsia"/>
          <w:sz w:val="28"/>
          <w:szCs w:val="28"/>
        </w:rPr>
        <w:t>VC</w:t>
      </w:r>
      <w:r w:rsidRPr="004371A7">
        <w:rPr>
          <w:rFonts w:hint="eastAsia"/>
          <w:sz w:val="28"/>
          <w:szCs w:val="28"/>
        </w:rPr>
        <w:t>等语言编译环境</w:t>
      </w:r>
    </w:p>
    <w:p w14:paraId="7C2AA2E5" w14:textId="77777777" w:rsidR="004371A7" w:rsidRPr="00C96D26" w:rsidRDefault="004371A7" w:rsidP="004371A7">
      <w:pPr>
        <w:spacing w:line="360" w:lineRule="auto"/>
        <w:rPr>
          <w:b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2FE" wp14:editId="22AF571D">
                <wp:simplePos x="0" y="0"/>
                <wp:positionH relativeFrom="column">
                  <wp:posOffset>1238250</wp:posOffset>
                </wp:positionH>
                <wp:positionV relativeFrom="paragraph">
                  <wp:posOffset>6347460</wp:posOffset>
                </wp:positionV>
                <wp:extent cx="2628900" cy="396240"/>
                <wp:effectExtent l="0" t="0" r="0" b="381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40846" w14:textId="77777777" w:rsidR="004371A7" w:rsidRPr="00F706F2" w:rsidRDefault="004371A7" w:rsidP="004371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 AES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加密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解密流程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372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7.5pt;margin-top:499.8pt;width:207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" filled="f" stroked="f">
                <v:textbox>
                  <w:txbxContent>
                    <w:p w14:paraId="05840846" w14:textId="77777777" w:rsidR="004371A7" w:rsidRPr="00F706F2" w:rsidRDefault="004371A7" w:rsidP="004371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图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1 AES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加密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解密流程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ADA909" wp14:editId="103A8C46">
            <wp:simplePos x="0" y="0"/>
            <wp:positionH relativeFrom="column">
              <wp:posOffset>914400</wp:posOffset>
            </wp:positionH>
            <wp:positionV relativeFrom="paragraph">
              <wp:posOffset>159385</wp:posOffset>
            </wp:positionV>
            <wp:extent cx="3438525" cy="6162675"/>
            <wp:effectExtent l="0" t="0" r="0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81E0F" w14:textId="77777777" w:rsidR="004371A7" w:rsidRDefault="004371A7" w:rsidP="004371A7">
      <w:pPr>
        <w:rPr>
          <w:noProof/>
          <w:sz w:val="24"/>
        </w:rPr>
      </w:pPr>
    </w:p>
    <w:p w14:paraId="5465EA75" w14:textId="77777777" w:rsidR="004371A7" w:rsidRDefault="004371A7" w:rsidP="004371A7">
      <w:pPr>
        <w:rPr>
          <w:noProof/>
          <w:sz w:val="24"/>
        </w:rPr>
      </w:pPr>
    </w:p>
    <w:p w14:paraId="64E06F81" w14:textId="77777777" w:rsidR="004371A7" w:rsidRDefault="004371A7" w:rsidP="004371A7">
      <w:pPr>
        <w:rPr>
          <w:noProof/>
          <w:sz w:val="24"/>
        </w:rPr>
      </w:pPr>
    </w:p>
    <w:p w14:paraId="1122A260" w14:textId="77777777" w:rsidR="004371A7" w:rsidRDefault="004371A7" w:rsidP="004371A7">
      <w:pPr>
        <w:rPr>
          <w:noProof/>
          <w:sz w:val="24"/>
        </w:rPr>
      </w:pPr>
    </w:p>
    <w:p w14:paraId="78BBEFAC" w14:textId="77777777" w:rsidR="004371A7" w:rsidRDefault="004371A7" w:rsidP="004371A7">
      <w:pPr>
        <w:rPr>
          <w:noProof/>
          <w:sz w:val="24"/>
        </w:rPr>
      </w:pPr>
    </w:p>
    <w:p w14:paraId="5CE69F88" w14:textId="77777777" w:rsidR="004371A7" w:rsidRDefault="004371A7" w:rsidP="004371A7">
      <w:pPr>
        <w:rPr>
          <w:noProof/>
          <w:sz w:val="24"/>
        </w:rPr>
      </w:pPr>
    </w:p>
    <w:p w14:paraId="1682FC9A" w14:textId="77777777" w:rsidR="004371A7" w:rsidRDefault="004371A7" w:rsidP="004371A7">
      <w:pPr>
        <w:rPr>
          <w:noProof/>
          <w:sz w:val="24"/>
        </w:rPr>
      </w:pPr>
    </w:p>
    <w:p w14:paraId="3A214B68" w14:textId="77777777" w:rsidR="004371A7" w:rsidRDefault="004371A7" w:rsidP="004371A7">
      <w:pPr>
        <w:rPr>
          <w:noProof/>
          <w:sz w:val="24"/>
        </w:rPr>
      </w:pPr>
    </w:p>
    <w:p w14:paraId="2A5695BF" w14:textId="77777777" w:rsidR="004371A7" w:rsidRDefault="004371A7" w:rsidP="004371A7">
      <w:pPr>
        <w:rPr>
          <w:noProof/>
          <w:sz w:val="24"/>
        </w:rPr>
      </w:pPr>
    </w:p>
    <w:p w14:paraId="56BB865E" w14:textId="77777777" w:rsidR="004371A7" w:rsidRDefault="004371A7" w:rsidP="004371A7">
      <w:pPr>
        <w:rPr>
          <w:noProof/>
          <w:sz w:val="24"/>
        </w:rPr>
      </w:pPr>
    </w:p>
    <w:p w14:paraId="731EB703" w14:textId="77777777" w:rsidR="004371A7" w:rsidRDefault="004371A7" w:rsidP="004371A7">
      <w:pPr>
        <w:rPr>
          <w:noProof/>
          <w:sz w:val="24"/>
        </w:rPr>
      </w:pPr>
    </w:p>
    <w:p w14:paraId="7C5FD962" w14:textId="77777777" w:rsidR="004371A7" w:rsidRDefault="004371A7" w:rsidP="004371A7">
      <w:pPr>
        <w:rPr>
          <w:noProof/>
          <w:sz w:val="24"/>
        </w:rPr>
      </w:pPr>
    </w:p>
    <w:p w14:paraId="04238901" w14:textId="77777777" w:rsidR="004371A7" w:rsidRDefault="004371A7" w:rsidP="004371A7">
      <w:pPr>
        <w:rPr>
          <w:noProof/>
          <w:sz w:val="24"/>
        </w:rPr>
      </w:pPr>
    </w:p>
    <w:p w14:paraId="624B9D57" w14:textId="77777777" w:rsidR="004371A7" w:rsidRDefault="004371A7" w:rsidP="004371A7">
      <w:pPr>
        <w:rPr>
          <w:noProof/>
          <w:sz w:val="24"/>
        </w:rPr>
      </w:pPr>
    </w:p>
    <w:p w14:paraId="09DFF25E" w14:textId="77777777" w:rsidR="004371A7" w:rsidRDefault="004371A7" w:rsidP="004371A7">
      <w:pPr>
        <w:rPr>
          <w:noProof/>
          <w:sz w:val="24"/>
        </w:rPr>
      </w:pPr>
    </w:p>
    <w:p w14:paraId="6F61B8DE" w14:textId="77777777" w:rsidR="004371A7" w:rsidRDefault="004371A7" w:rsidP="004371A7">
      <w:pPr>
        <w:rPr>
          <w:noProof/>
          <w:sz w:val="24"/>
        </w:rPr>
      </w:pPr>
    </w:p>
    <w:p w14:paraId="12FE09BF" w14:textId="77777777" w:rsidR="004371A7" w:rsidRDefault="004371A7" w:rsidP="004371A7">
      <w:pPr>
        <w:rPr>
          <w:noProof/>
          <w:sz w:val="24"/>
        </w:rPr>
      </w:pPr>
    </w:p>
    <w:p w14:paraId="36C8A9D9" w14:textId="77777777" w:rsidR="004371A7" w:rsidRDefault="004371A7" w:rsidP="004371A7">
      <w:pPr>
        <w:rPr>
          <w:noProof/>
          <w:sz w:val="24"/>
        </w:rPr>
      </w:pPr>
    </w:p>
    <w:p w14:paraId="4B28ABEB" w14:textId="77777777" w:rsidR="004371A7" w:rsidRDefault="004371A7" w:rsidP="004371A7">
      <w:pPr>
        <w:rPr>
          <w:noProof/>
          <w:sz w:val="24"/>
        </w:rPr>
      </w:pPr>
    </w:p>
    <w:p w14:paraId="72583826" w14:textId="77777777" w:rsidR="004371A7" w:rsidRDefault="004371A7" w:rsidP="004371A7">
      <w:pPr>
        <w:rPr>
          <w:noProof/>
          <w:sz w:val="24"/>
        </w:rPr>
      </w:pPr>
    </w:p>
    <w:p w14:paraId="3D6F0B95" w14:textId="77777777" w:rsidR="004371A7" w:rsidRDefault="004371A7" w:rsidP="004371A7">
      <w:pPr>
        <w:rPr>
          <w:noProof/>
          <w:sz w:val="24"/>
        </w:rPr>
      </w:pPr>
    </w:p>
    <w:p w14:paraId="681C1DAE" w14:textId="77777777" w:rsidR="004371A7" w:rsidRDefault="004371A7" w:rsidP="004371A7">
      <w:pPr>
        <w:rPr>
          <w:noProof/>
          <w:sz w:val="24"/>
        </w:rPr>
      </w:pPr>
    </w:p>
    <w:p w14:paraId="19AB9227" w14:textId="77777777" w:rsidR="004371A7" w:rsidRDefault="004371A7" w:rsidP="004371A7">
      <w:pPr>
        <w:rPr>
          <w:noProof/>
          <w:sz w:val="24"/>
        </w:rPr>
      </w:pPr>
    </w:p>
    <w:p w14:paraId="661291E5" w14:textId="77777777" w:rsidR="004371A7" w:rsidRDefault="004371A7" w:rsidP="004371A7">
      <w:pPr>
        <w:rPr>
          <w:noProof/>
          <w:sz w:val="24"/>
        </w:rPr>
      </w:pPr>
    </w:p>
    <w:p w14:paraId="7173F314" w14:textId="77777777" w:rsidR="004371A7" w:rsidRDefault="004371A7" w:rsidP="004371A7">
      <w:pPr>
        <w:rPr>
          <w:noProof/>
          <w:sz w:val="24"/>
        </w:rPr>
      </w:pPr>
    </w:p>
    <w:p w14:paraId="08412DE5" w14:textId="77777777" w:rsidR="004371A7" w:rsidRDefault="004371A7" w:rsidP="004371A7">
      <w:pPr>
        <w:rPr>
          <w:noProof/>
          <w:sz w:val="24"/>
        </w:rPr>
      </w:pPr>
    </w:p>
    <w:p w14:paraId="478A65C2" w14:textId="77777777" w:rsidR="004371A7" w:rsidRDefault="004371A7" w:rsidP="004371A7">
      <w:pPr>
        <w:rPr>
          <w:noProof/>
          <w:sz w:val="24"/>
        </w:rPr>
      </w:pPr>
    </w:p>
    <w:p w14:paraId="236EACD4" w14:textId="77777777" w:rsidR="004371A7" w:rsidRDefault="004371A7" w:rsidP="004371A7">
      <w:pPr>
        <w:rPr>
          <w:noProof/>
          <w:sz w:val="24"/>
        </w:rPr>
      </w:pPr>
    </w:p>
    <w:p w14:paraId="67E90353" w14:textId="77777777" w:rsidR="004371A7" w:rsidRDefault="004371A7" w:rsidP="004371A7">
      <w:pPr>
        <w:rPr>
          <w:noProof/>
          <w:sz w:val="24"/>
        </w:rPr>
      </w:pPr>
    </w:p>
    <w:p w14:paraId="71317DD6" w14:textId="77777777" w:rsidR="004371A7" w:rsidRDefault="004371A7" w:rsidP="004371A7">
      <w:pPr>
        <w:rPr>
          <w:noProof/>
          <w:sz w:val="24"/>
        </w:rPr>
      </w:pPr>
    </w:p>
    <w:p w14:paraId="12B57028" w14:textId="77777777" w:rsidR="004371A7" w:rsidRDefault="004371A7" w:rsidP="004371A7">
      <w:pPr>
        <w:rPr>
          <w:noProof/>
          <w:sz w:val="24"/>
        </w:rPr>
      </w:pPr>
    </w:p>
    <w:p w14:paraId="559C7A48" w14:textId="77777777" w:rsidR="004371A7" w:rsidRDefault="004371A7" w:rsidP="004371A7">
      <w:pPr>
        <w:rPr>
          <w:b/>
          <w:sz w:val="24"/>
        </w:rPr>
      </w:pPr>
    </w:p>
    <w:p w14:paraId="6F0C0E7F" w14:textId="77777777" w:rsidR="004371A7" w:rsidRPr="004371A7" w:rsidRDefault="004371A7" w:rsidP="004371A7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4371A7">
        <w:rPr>
          <w:rFonts w:hint="eastAsia"/>
          <w:b/>
          <w:sz w:val="30"/>
          <w:szCs w:val="30"/>
        </w:rPr>
        <w:t>实验原理</w:t>
      </w:r>
    </w:p>
    <w:p w14:paraId="3C94FF05" w14:textId="77777777" w:rsidR="004371A7" w:rsidRPr="004371A7" w:rsidRDefault="004371A7" w:rsidP="004371A7">
      <w:pPr>
        <w:pStyle w:val="a7"/>
        <w:spacing w:line="360" w:lineRule="auto"/>
        <w:ind w:left="360" w:firstLineChars="0" w:firstLine="0"/>
        <w:rPr>
          <w:bCs/>
          <w:sz w:val="28"/>
          <w:szCs w:val="28"/>
        </w:rPr>
      </w:pPr>
      <w:r w:rsidRPr="004371A7">
        <w:rPr>
          <w:rFonts w:ascii="宋体" w:hAnsi="宋体" w:hint="eastAsia"/>
          <w:sz w:val="28"/>
          <w:szCs w:val="28"/>
        </w:rPr>
        <w:t xml:space="preserve"> </w:t>
      </w:r>
      <w:r w:rsidRPr="004371A7">
        <w:rPr>
          <w:rFonts w:ascii="宋体" w:hAnsi="宋体"/>
          <w:sz w:val="28"/>
          <w:szCs w:val="28"/>
        </w:rPr>
        <w:t xml:space="preserve"> </w:t>
      </w:r>
      <w:r w:rsidRPr="004371A7">
        <w:rPr>
          <w:bCs/>
          <w:sz w:val="28"/>
          <w:szCs w:val="28"/>
        </w:rPr>
        <w:t>AES</w:t>
      </w:r>
      <w:r w:rsidRPr="004371A7">
        <w:rPr>
          <w:bCs/>
          <w:sz w:val="28"/>
          <w:szCs w:val="28"/>
        </w:rPr>
        <w:t>算法本质上是一种对称分组密码体制，采用代替</w:t>
      </w:r>
      <w:r w:rsidRPr="004371A7">
        <w:rPr>
          <w:bCs/>
          <w:sz w:val="28"/>
          <w:szCs w:val="28"/>
        </w:rPr>
        <w:t>/</w:t>
      </w:r>
      <w:r w:rsidRPr="004371A7">
        <w:rPr>
          <w:bCs/>
          <w:sz w:val="28"/>
          <w:szCs w:val="28"/>
        </w:rPr>
        <w:t>置换网络，每轮由三</w:t>
      </w:r>
    </w:p>
    <w:p w14:paraId="3B083769" w14:textId="77777777" w:rsidR="004371A7" w:rsidRPr="004371A7" w:rsidRDefault="004371A7" w:rsidP="004371A7">
      <w:pPr>
        <w:spacing w:line="360" w:lineRule="auto"/>
        <w:rPr>
          <w:bCs/>
          <w:sz w:val="28"/>
          <w:szCs w:val="28"/>
        </w:rPr>
      </w:pPr>
      <w:r w:rsidRPr="004371A7">
        <w:rPr>
          <w:bCs/>
          <w:sz w:val="28"/>
          <w:szCs w:val="28"/>
        </w:rPr>
        <w:t>层组成：线性混合层确保多轮之上的高度扩散，非线性层由</w:t>
      </w:r>
      <w:r w:rsidRPr="004371A7">
        <w:rPr>
          <w:bCs/>
          <w:sz w:val="28"/>
          <w:szCs w:val="28"/>
        </w:rPr>
        <w:t>16</w:t>
      </w:r>
      <w:r w:rsidRPr="004371A7">
        <w:rPr>
          <w:bCs/>
          <w:sz w:val="28"/>
          <w:szCs w:val="28"/>
        </w:rPr>
        <w:t>个</w:t>
      </w:r>
      <w:r w:rsidRPr="004371A7">
        <w:rPr>
          <w:bCs/>
          <w:sz w:val="28"/>
          <w:szCs w:val="28"/>
        </w:rPr>
        <w:t>S</w:t>
      </w:r>
      <w:r w:rsidRPr="004371A7">
        <w:rPr>
          <w:bCs/>
          <w:sz w:val="28"/>
          <w:szCs w:val="28"/>
        </w:rPr>
        <w:t>盒并置起到混淆的作用，密钥加密层将子密钥异或到中间状态。</w:t>
      </w:r>
      <w:r w:rsidRPr="004371A7">
        <w:rPr>
          <w:rFonts w:hint="eastAsia"/>
          <w:bCs/>
          <w:sz w:val="28"/>
          <w:szCs w:val="28"/>
        </w:rPr>
        <w:lastRenderedPageBreak/>
        <w:t>Rijndael</w:t>
      </w:r>
      <w:r w:rsidRPr="004371A7">
        <w:rPr>
          <w:bCs/>
          <w:sz w:val="28"/>
          <w:szCs w:val="28"/>
        </w:rPr>
        <w:t>是一个迭代分组密码，其分组长度和密钥长度都是可变的，只是为了满足</w:t>
      </w:r>
      <w:r w:rsidRPr="004371A7">
        <w:rPr>
          <w:bCs/>
          <w:sz w:val="28"/>
          <w:szCs w:val="28"/>
        </w:rPr>
        <w:t>AES</w:t>
      </w:r>
      <w:r w:rsidRPr="004371A7">
        <w:rPr>
          <w:bCs/>
          <w:sz w:val="28"/>
          <w:szCs w:val="28"/>
        </w:rPr>
        <w:t>的要求才限定处理的分组大小为</w:t>
      </w:r>
      <w:r w:rsidRPr="004371A7">
        <w:rPr>
          <w:bCs/>
          <w:sz w:val="28"/>
          <w:szCs w:val="28"/>
        </w:rPr>
        <w:t>128</w:t>
      </w:r>
      <w:r w:rsidRPr="004371A7">
        <w:rPr>
          <w:bCs/>
          <w:sz w:val="28"/>
          <w:szCs w:val="28"/>
        </w:rPr>
        <w:t>位，而密钥长度为</w:t>
      </w:r>
      <w:r w:rsidRPr="004371A7">
        <w:rPr>
          <w:bCs/>
          <w:sz w:val="28"/>
          <w:szCs w:val="28"/>
        </w:rPr>
        <w:t>128</w:t>
      </w:r>
      <w:r w:rsidRPr="004371A7">
        <w:rPr>
          <w:bCs/>
          <w:sz w:val="28"/>
          <w:szCs w:val="28"/>
        </w:rPr>
        <w:t>位、</w:t>
      </w:r>
      <w:r w:rsidRPr="004371A7">
        <w:rPr>
          <w:bCs/>
          <w:sz w:val="28"/>
          <w:szCs w:val="28"/>
        </w:rPr>
        <w:t>192</w:t>
      </w:r>
      <w:r w:rsidRPr="004371A7">
        <w:rPr>
          <w:bCs/>
          <w:sz w:val="28"/>
          <w:szCs w:val="28"/>
        </w:rPr>
        <w:t>位或</w:t>
      </w:r>
      <w:r w:rsidRPr="004371A7">
        <w:rPr>
          <w:bCs/>
          <w:sz w:val="28"/>
          <w:szCs w:val="28"/>
        </w:rPr>
        <w:t>256</w:t>
      </w:r>
      <w:r w:rsidRPr="004371A7">
        <w:rPr>
          <w:bCs/>
          <w:sz w:val="28"/>
          <w:szCs w:val="28"/>
        </w:rPr>
        <w:t>位，相应的迭代轮数</w:t>
      </w:r>
      <w:r w:rsidRPr="004371A7">
        <w:rPr>
          <w:bCs/>
          <w:sz w:val="28"/>
          <w:szCs w:val="28"/>
        </w:rPr>
        <w:t>N</w:t>
      </w:r>
      <w:r w:rsidRPr="004371A7">
        <w:rPr>
          <w:bCs/>
          <w:sz w:val="28"/>
          <w:szCs w:val="28"/>
        </w:rPr>
        <w:t>，为</w:t>
      </w:r>
      <w:r w:rsidRPr="004371A7">
        <w:rPr>
          <w:bCs/>
          <w:sz w:val="28"/>
          <w:szCs w:val="28"/>
        </w:rPr>
        <w:t>10</w:t>
      </w:r>
      <w:r w:rsidRPr="004371A7">
        <w:rPr>
          <w:bCs/>
          <w:sz w:val="28"/>
          <w:szCs w:val="28"/>
        </w:rPr>
        <w:t>轮、</w:t>
      </w:r>
      <w:r w:rsidRPr="004371A7">
        <w:rPr>
          <w:bCs/>
          <w:sz w:val="28"/>
          <w:szCs w:val="28"/>
        </w:rPr>
        <w:t>12</w:t>
      </w:r>
      <w:r w:rsidRPr="004371A7">
        <w:rPr>
          <w:bCs/>
          <w:sz w:val="28"/>
          <w:szCs w:val="28"/>
        </w:rPr>
        <w:t>轮、</w:t>
      </w:r>
      <w:r w:rsidRPr="004371A7">
        <w:rPr>
          <w:bCs/>
          <w:sz w:val="28"/>
          <w:szCs w:val="28"/>
        </w:rPr>
        <w:t>14</w:t>
      </w:r>
      <w:r w:rsidRPr="004371A7">
        <w:rPr>
          <w:bCs/>
          <w:sz w:val="28"/>
          <w:szCs w:val="28"/>
        </w:rPr>
        <w:t>轮。</w:t>
      </w:r>
      <w:r w:rsidRPr="004371A7">
        <w:rPr>
          <w:bCs/>
          <w:sz w:val="28"/>
          <w:szCs w:val="28"/>
        </w:rPr>
        <w:t>AES</w:t>
      </w:r>
      <w:r w:rsidRPr="004371A7">
        <w:rPr>
          <w:bCs/>
          <w:sz w:val="28"/>
          <w:szCs w:val="28"/>
        </w:rPr>
        <w:t>汇聚了安全性能、效率、可实现性、灵活性等优点。最大的优点是可以给出算法的最佳差分特征的概率，并分析算法抵抗差分密码分析及线</w:t>
      </w:r>
      <w:r w:rsidRPr="004371A7">
        <w:rPr>
          <w:rFonts w:hint="eastAsia"/>
          <w:bCs/>
          <w:sz w:val="28"/>
          <w:szCs w:val="28"/>
        </w:rPr>
        <w:t>性密码分析的能力。其实现的加密流程图如图</w:t>
      </w:r>
      <w:r w:rsidRPr="004371A7">
        <w:rPr>
          <w:rFonts w:hint="eastAsia"/>
          <w:bCs/>
          <w:sz w:val="28"/>
          <w:szCs w:val="28"/>
        </w:rPr>
        <w:t>-</w:t>
      </w:r>
      <w:r w:rsidRPr="004371A7">
        <w:rPr>
          <w:bCs/>
          <w:sz w:val="28"/>
          <w:szCs w:val="28"/>
        </w:rPr>
        <w:t>1</w:t>
      </w:r>
      <w:r w:rsidRPr="004371A7">
        <w:rPr>
          <w:bCs/>
          <w:sz w:val="28"/>
          <w:szCs w:val="28"/>
        </w:rPr>
        <w:t>所示</w:t>
      </w:r>
      <w:r w:rsidRPr="004371A7">
        <w:rPr>
          <w:rFonts w:hint="eastAsia"/>
          <w:bCs/>
          <w:sz w:val="28"/>
          <w:szCs w:val="28"/>
        </w:rPr>
        <w:t>。</w:t>
      </w:r>
    </w:p>
    <w:p w14:paraId="454293C2" w14:textId="77777777" w:rsidR="004371A7" w:rsidRPr="004371A7" w:rsidRDefault="004371A7" w:rsidP="004371A7">
      <w:pPr>
        <w:spacing w:line="360" w:lineRule="auto"/>
        <w:ind w:firstLineChars="200" w:firstLine="560"/>
        <w:rPr>
          <w:bCs/>
          <w:sz w:val="28"/>
          <w:szCs w:val="28"/>
        </w:rPr>
      </w:pPr>
      <w:r w:rsidRPr="004371A7">
        <w:rPr>
          <w:rFonts w:hint="eastAsia"/>
          <w:bCs/>
          <w:sz w:val="28"/>
          <w:szCs w:val="28"/>
        </w:rPr>
        <w:t>加密的主要过程包括：对明文状态的一次密钥加，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Pr="004371A7">
        <w:rPr>
          <w:bCs/>
          <w:sz w:val="28"/>
          <w:szCs w:val="28"/>
        </w:rPr>
        <w:t>轮轮加密和</w:t>
      </w:r>
      <w:r w:rsidRPr="004371A7">
        <w:rPr>
          <w:rFonts w:hint="eastAsia"/>
          <w:bCs/>
          <w:sz w:val="28"/>
          <w:szCs w:val="28"/>
        </w:rPr>
        <w:t>末尾</w:t>
      </w:r>
      <w:r w:rsidRPr="004371A7">
        <w:rPr>
          <w:bCs/>
          <w:sz w:val="28"/>
          <w:szCs w:val="28"/>
        </w:rPr>
        <w:t>轮轮加密</w:t>
      </w:r>
      <w:r w:rsidRPr="004371A7">
        <w:rPr>
          <w:rFonts w:hint="eastAsia"/>
          <w:bCs/>
          <w:sz w:val="28"/>
          <w:szCs w:val="28"/>
        </w:rPr>
        <w:t>，最后得到密文。其中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Pr="004371A7">
        <w:rPr>
          <w:bCs/>
          <w:sz w:val="28"/>
          <w:szCs w:val="28"/>
        </w:rPr>
        <w:t>轮轮加密每一轮有四个部件</w:t>
      </w:r>
      <w:r w:rsidRPr="004371A7">
        <w:rPr>
          <w:rFonts w:hint="eastAsia"/>
          <w:bCs/>
          <w:sz w:val="28"/>
          <w:szCs w:val="28"/>
        </w:rPr>
        <w:t>，</w:t>
      </w:r>
      <w:r w:rsidRPr="004371A7">
        <w:rPr>
          <w:bCs/>
          <w:sz w:val="28"/>
          <w:szCs w:val="28"/>
        </w:rPr>
        <w:t>包括字节代换部件</w:t>
      </w:r>
      <w:r w:rsidRPr="004371A7">
        <w:rPr>
          <w:bCs/>
          <w:sz w:val="28"/>
          <w:szCs w:val="28"/>
        </w:rPr>
        <w:t>ByteSub</w:t>
      </w:r>
      <w:r w:rsidRPr="004371A7">
        <w:rPr>
          <w:rFonts w:hint="eastAsia"/>
          <w:bCs/>
          <w:sz w:val="28"/>
          <w:szCs w:val="28"/>
        </w:rPr>
        <w:t>、行移位变换</w:t>
      </w:r>
      <w:r w:rsidRPr="004371A7">
        <w:rPr>
          <w:rFonts w:hint="eastAsia"/>
          <w:bCs/>
          <w:sz w:val="28"/>
          <w:szCs w:val="28"/>
        </w:rPr>
        <w:t>ShiftRow</w:t>
      </w:r>
      <w:r w:rsidRPr="004371A7">
        <w:rPr>
          <w:rFonts w:hint="eastAsia"/>
          <w:bCs/>
          <w:sz w:val="28"/>
          <w:szCs w:val="28"/>
        </w:rPr>
        <w:t>、列混合变换</w:t>
      </w:r>
      <w:r w:rsidRPr="004371A7">
        <w:rPr>
          <w:rFonts w:hint="eastAsia"/>
          <w:bCs/>
          <w:sz w:val="28"/>
          <w:szCs w:val="28"/>
        </w:rPr>
        <w:t>NixColumn</w:t>
      </w:r>
      <w:r w:rsidRPr="004371A7">
        <w:rPr>
          <w:rFonts w:hint="eastAsia"/>
          <w:bCs/>
          <w:sz w:val="28"/>
          <w:szCs w:val="28"/>
        </w:rPr>
        <w:t>和一个密钥加</w:t>
      </w:r>
      <w:r w:rsidRPr="004371A7">
        <w:rPr>
          <w:rFonts w:hint="eastAsia"/>
          <w:bCs/>
          <w:sz w:val="28"/>
          <w:szCs w:val="28"/>
        </w:rPr>
        <w:t>AddRoundKey</w:t>
      </w:r>
      <w:r w:rsidRPr="004371A7">
        <w:rPr>
          <w:rFonts w:hint="eastAsia"/>
          <w:bCs/>
          <w:sz w:val="28"/>
          <w:szCs w:val="28"/>
        </w:rPr>
        <w:t>部件，末尾轮加密和前面轮加密类似，只是少了一个列混合变换</w:t>
      </w:r>
      <w:r w:rsidRPr="004371A7">
        <w:rPr>
          <w:rFonts w:hint="eastAsia"/>
          <w:bCs/>
          <w:sz w:val="28"/>
          <w:szCs w:val="28"/>
        </w:rPr>
        <w:t>NixColumn</w:t>
      </w:r>
      <w:r w:rsidRPr="004371A7">
        <w:rPr>
          <w:rFonts w:hint="eastAsia"/>
          <w:bCs/>
          <w:sz w:val="28"/>
          <w:szCs w:val="28"/>
        </w:rPr>
        <w:t>部件。下面具体介绍这几个部件的实现方法：</w:t>
      </w:r>
    </w:p>
    <w:p w14:paraId="262B4070" w14:textId="77777777" w:rsidR="004371A7" w:rsidRPr="004371A7" w:rsidRDefault="004371A7" w:rsidP="004371A7">
      <w:pPr>
        <w:pStyle w:val="a7"/>
        <w:spacing w:line="360" w:lineRule="auto"/>
        <w:ind w:left="360" w:firstLineChars="0" w:firstLine="0"/>
        <w:rPr>
          <w:bCs/>
          <w:sz w:val="28"/>
          <w:szCs w:val="28"/>
        </w:rPr>
      </w:pPr>
    </w:p>
    <w:p w14:paraId="6453BCB0" w14:textId="77777777" w:rsidR="004371A7" w:rsidRPr="004371A7" w:rsidRDefault="004371A7" w:rsidP="004371A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4371A7">
        <w:rPr>
          <w:rFonts w:hint="eastAsia"/>
          <w:sz w:val="28"/>
          <w:szCs w:val="28"/>
        </w:rPr>
        <w:t>字节代换</w:t>
      </w:r>
      <w:r w:rsidRPr="004371A7">
        <w:rPr>
          <w:sz w:val="28"/>
          <w:szCs w:val="28"/>
        </w:rPr>
        <w:t>ByteSub</w:t>
      </w:r>
      <w:r w:rsidRPr="004371A7">
        <w:rPr>
          <w:sz w:val="28"/>
          <w:szCs w:val="28"/>
        </w:rPr>
        <w:t>部件</w:t>
      </w:r>
    </w:p>
    <w:p w14:paraId="7B7A8805" w14:textId="77777777" w:rsidR="004371A7" w:rsidRPr="004371A7" w:rsidRDefault="004371A7" w:rsidP="004371A7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字节代换是非线形变换，独立地对状态的每个字节进行。代换表（即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S-</w:t>
      </w: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 xml:space="preserve">盒）是可逆的，由以下两个变换的合成得到：  </w:t>
      </w:r>
    </w:p>
    <w:p w14:paraId="26C13116" w14:textId="77777777" w:rsidR="004371A7" w:rsidRPr="004371A7" w:rsidRDefault="004371A7" w:rsidP="004371A7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首先，将字节看作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GF(2</w:t>
      </w:r>
      <w:r w:rsidRPr="004371A7">
        <w:rPr>
          <w:rFonts w:asciiTheme="minorEastAsia" w:eastAsiaTheme="minorEastAsia" w:hAnsiTheme="minorEastAsia"/>
          <w:bCs/>
          <w:sz w:val="28"/>
          <w:szCs w:val="28"/>
          <w:vertAlign w:val="superscript"/>
        </w:rPr>
        <w:t>8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)</w:t>
      </w: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上的元素，映射到自己的乘法逆元，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‘00’</w:t>
      </w: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映射到自己。</w:t>
      </w:r>
    </w:p>
    <w:p w14:paraId="5C84E9D7" w14:textId="77777777" w:rsidR="004371A7" w:rsidRPr="004371A7" w:rsidRDefault="004371A7" w:rsidP="004371A7">
      <w:pPr>
        <w:ind w:firstLineChars="175" w:firstLine="490"/>
        <w:rPr>
          <w:sz w:val="28"/>
          <w:szCs w:val="28"/>
        </w:rPr>
      </w:pP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（2）其次，对字节做如下的（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GF(2)</w:t>
      </w: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上的，可逆的）仿射变换：</w:t>
      </w:r>
    </w:p>
    <w:p w14:paraId="720BB691" w14:textId="77777777" w:rsidR="004371A7" w:rsidRPr="004371A7" w:rsidRDefault="004371A7" w:rsidP="004371A7">
      <w:pPr>
        <w:pStyle w:val="a7"/>
        <w:ind w:left="360" w:firstLineChars="0" w:firstLine="0"/>
        <w:rPr>
          <w:sz w:val="28"/>
          <w:szCs w:val="28"/>
        </w:rPr>
      </w:pPr>
    </w:p>
    <w:p w14:paraId="4667D43C" w14:textId="77777777" w:rsidR="004371A7" w:rsidRPr="004371A7" w:rsidRDefault="004371A7" w:rsidP="004371A7">
      <w:pPr>
        <w:pStyle w:val="a7"/>
        <w:ind w:left="360" w:firstLineChars="0" w:firstLine="0"/>
        <w:rPr>
          <w:sz w:val="28"/>
          <w:szCs w:val="28"/>
        </w:rPr>
      </w:pPr>
      <w:r w:rsidRPr="004371A7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1241047" wp14:editId="4F914C22">
            <wp:extent cx="3926416" cy="2524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057" cy="25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5C982" w14:textId="77777777" w:rsidR="004371A7" w:rsidRPr="004371A7" w:rsidRDefault="004371A7" w:rsidP="004371A7">
      <w:pPr>
        <w:pStyle w:val="a7"/>
        <w:ind w:left="360" w:firstLineChars="0" w:firstLine="0"/>
        <w:rPr>
          <w:sz w:val="28"/>
          <w:szCs w:val="28"/>
        </w:rPr>
      </w:pPr>
    </w:p>
    <w:p w14:paraId="48502D2F" w14:textId="77777777" w:rsidR="004371A7" w:rsidRPr="004371A7" w:rsidRDefault="004371A7" w:rsidP="004371A7">
      <w:pPr>
        <w:spacing w:line="360" w:lineRule="auto"/>
        <w:ind w:firstLine="480"/>
        <w:rPr>
          <w:rFonts w:ascii="宋体" w:hAnsi="宋体"/>
          <w:sz w:val="28"/>
          <w:szCs w:val="28"/>
        </w:rPr>
      </w:pPr>
      <w:r w:rsidRPr="004371A7">
        <w:rPr>
          <w:rFonts w:ascii="宋体" w:hAnsi="宋体" w:hint="eastAsia"/>
          <w:sz w:val="28"/>
          <w:szCs w:val="28"/>
        </w:rPr>
        <w:t>该部件的逆运算部件就是先对自己做一个逆仿射变换，然后映射到自己的乘法逆元上。</w:t>
      </w:r>
    </w:p>
    <w:p w14:paraId="46E23D50" w14:textId="77777777" w:rsidR="004371A7" w:rsidRPr="004371A7" w:rsidRDefault="004371A7" w:rsidP="004371A7">
      <w:pPr>
        <w:pStyle w:val="a7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4371A7">
        <w:rPr>
          <w:rFonts w:hint="eastAsia"/>
          <w:sz w:val="28"/>
          <w:szCs w:val="28"/>
        </w:rPr>
        <w:t>行移位变换</w:t>
      </w:r>
      <w:r w:rsidRPr="004371A7">
        <w:rPr>
          <w:rFonts w:hint="eastAsia"/>
          <w:sz w:val="28"/>
          <w:szCs w:val="28"/>
        </w:rPr>
        <w:t>ShiftRow</w:t>
      </w:r>
    </w:p>
    <w:p w14:paraId="70570CB6" w14:textId="77777777" w:rsidR="004371A7" w:rsidRPr="004371A7" w:rsidRDefault="004371A7" w:rsidP="004371A7">
      <w:pPr>
        <w:pStyle w:val="a7"/>
        <w:spacing w:line="360" w:lineRule="auto"/>
        <w:ind w:left="360" w:firstLineChars="0" w:firstLine="0"/>
        <w:rPr>
          <w:rFonts w:ascii="宋体" w:hAnsi="宋体"/>
          <w:bCs/>
          <w:sz w:val="28"/>
          <w:szCs w:val="28"/>
        </w:rPr>
      </w:pPr>
      <w:r w:rsidRPr="004371A7">
        <w:rPr>
          <w:rFonts w:ascii="宋体" w:hAnsi="宋体" w:hint="eastAsia"/>
          <w:bCs/>
          <w:sz w:val="28"/>
          <w:szCs w:val="28"/>
        </w:rPr>
        <w:t>行移位是将状态阵列的各行进行循环移位，不同状态行的位移量不同。第0</w:t>
      </w:r>
    </w:p>
    <w:p w14:paraId="568F9C79" w14:textId="77777777" w:rsidR="004371A7" w:rsidRPr="004371A7" w:rsidRDefault="004371A7" w:rsidP="004371A7">
      <w:pPr>
        <w:spacing w:line="360" w:lineRule="auto"/>
        <w:rPr>
          <w:rFonts w:ascii="宋体" w:hAnsi="宋体"/>
          <w:bCs/>
          <w:sz w:val="28"/>
          <w:szCs w:val="28"/>
        </w:rPr>
      </w:pPr>
      <w:r w:rsidRPr="004371A7">
        <w:rPr>
          <w:rFonts w:ascii="宋体" w:hAnsi="宋体" w:hint="eastAsia"/>
          <w:bCs/>
          <w:sz w:val="28"/>
          <w:szCs w:val="28"/>
        </w:rPr>
        <w:t>行不移动，第1行循环左移</w:t>
      </w:r>
      <w:r w:rsidRPr="004371A7">
        <w:rPr>
          <w:rFonts w:ascii="宋体" w:hAnsi="宋体"/>
          <w:bCs/>
          <w:sz w:val="28"/>
          <w:szCs w:val="28"/>
        </w:rPr>
        <w:t>C</w:t>
      </w:r>
      <w:r w:rsidRPr="004371A7">
        <w:rPr>
          <w:rFonts w:ascii="宋体" w:hAnsi="宋体"/>
          <w:bCs/>
          <w:sz w:val="28"/>
          <w:szCs w:val="28"/>
          <w:vertAlign w:val="subscript"/>
        </w:rPr>
        <w:t>1</w:t>
      </w:r>
      <w:r w:rsidRPr="004371A7">
        <w:rPr>
          <w:rFonts w:ascii="宋体" w:hAnsi="宋体" w:hint="eastAsia"/>
          <w:bCs/>
          <w:sz w:val="28"/>
          <w:szCs w:val="28"/>
        </w:rPr>
        <w:t>个字节，第2行循环左移</w:t>
      </w:r>
      <w:r w:rsidRPr="004371A7">
        <w:rPr>
          <w:rFonts w:ascii="宋体" w:hAnsi="宋体"/>
          <w:bCs/>
          <w:sz w:val="28"/>
          <w:szCs w:val="28"/>
        </w:rPr>
        <w:t>C</w:t>
      </w:r>
      <w:r w:rsidRPr="004371A7">
        <w:rPr>
          <w:rFonts w:ascii="宋体" w:hAnsi="宋体"/>
          <w:bCs/>
          <w:sz w:val="28"/>
          <w:szCs w:val="28"/>
          <w:vertAlign w:val="subscript"/>
        </w:rPr>
        <w:t>2</w:t>
      </w:r>
      <w:r w:rsidRPr="004371A7">
        <w:rPr>
          <w:rFonts w:ascii="宋体" w:hAnsi="宋体" w:hint="eastAsia"/>
          <w:bCs/>
          <w:sz w:val="28"/>
          <w:szCs w:val="28"/>
        </w:rPr>
        <w:t>个字节，第3行循环左移</w:t>
      </w:r>
      <w:r w:rsidRPr="004371A7">
        <w:rPr>
          <w:rFonts w:ascii="宋体" w:hAnsi="宋体"/>
          <w:bCs/>
          <w:sz w:val="28"/>
          <w:szCs w:val="28"/>
        </w:rPr>
        <w:t>C</w:t>
      </w:r>
      <w:r w:rsidRPr="004371A7">
        <w:rPr>
          <w:rFonts w:ascii="宋体" w:hAnsi="宋体"/>
          <w:bCs/>
          <w:sz w:val="28"/>
          <w:szCs w:val="28"/>
          <w:vertAlign w:val="subscript"/>
        </w:rPr>
        <w:t>3</w:t>
      </w:r>
      <w:r w:rsidRPr="004371A7">
        <w:rPr>
          <w:rFonts w:ascii="宋体" w:hAnsi="宋体" w:hint="eastAsia"/>
          <w:bCs/>
          <w:sz w:val="28"/>
          <w:szCs w:val="28"/>
        </w:rPr>
        <w:t>个字节。位移量</w:t>
      </w:r>
      <w:r w:rsidRPr="004371A7">
        <w:rPr>
          <w:rFonts w:ascii="宋体" w:hAnsi="宋体"/>
          <w:bCs/>
          <w:sz w:val="28"/>
          <w:szCs w:val="28"/>
        </w:rPr>
        <w:t>C</w:t>
      </w:r>
      <w:r w:rsidRPr="004371A7">
        <w:rPr>
          <w:rFonts w:ascii="宋体" w:hAnsi="宋体"/>
          <w:bCs/>
          <w:sz w:val="28"/>
          <w:szCs w:val="28"/>
          <w:vertAlign w:val="subscript"/>
        </w:rPr>
        <w:t>1</w:t>
      </w:r>
      <w:r w:rsidRPr="004371A7">
        <w:rPr>
          <w:rFonts w:ascii="宋体" w:hAnsi="宋体" w:hint="eastAsia"/>
          <w:bCs/>
          <w:sz w:val="28"/>
          <w:szCs w:val="28"/>
        </w:rPr>
        <w:t>、</w:t>
      </w:r>
      <w:r w:rsidRPr="004371A7">
        <w:rPr>
          <w:rFonts w:ascii="宋体" w:hAnsi="宋体"/>
          <w:bCs/>
          <w:sz w:val="28"/>
          <w:szCs w:val="28"/>
        </w:rPr>
        <w:t>C</w:t>
      </w:r>
      <w:r w:rsidRPr="004371A7">
        <w:rPr>
          <w:rFonts w:ascii="宋体" w:hAnsi="宋体"/>
          <w:bCs/>
          <w:sz w:val="28"/>
          <w:szCs w:val="28"/>
          <w:vertAlign w:val="subscript"/>
        </w:rPr>
        <w:t>2</w:t>
      </w:r>
      <w:r w:rsidRPr="004371A7">
        <w:rPr>
          <w:rFonts w:ascii="宋体" w:hAnsi="宋体" w:hint="eastAsia"/>
          <w:bCs/>
          <w:sz w:val="28"/>
          <w:szCs w:val="28"/>
        </w:rPr>
        <w:t>、</w:t>
      </w:r>
      <w:r w:rsidRPr="004371A7">
        <w:rPr>
          <w:rFonts w:ascii="宋体" w:hAnsi="宋体"/>
          <w:bCs/>
          <w:sz w:val="28"/>
          <w:szCs w:val="28"/>
        </w:rPr>
        <w:t>C</w:t>
      </w:r>
      <w:r w:rsidRPr="004371A7">
        <w:rPr>
          <w:rFonts w:ascii="宋体" w:hAnsi="宋体"/>
          <w:bCs/>
          <w:sz w:val="28"/>
          <w:szCs w:val="28"/>
          <w:vertAlign w:val="subscript"/>
        </w:rPr>
        <w:t>3</w:t>
      </w:r>
      <w:r w:rsidRPr="004371A7">
        <w:rPr>
          <w:rFonts w:ascii="宋体" w:hAnsi="宋体" w:hint="eastAsia"/>
          <w:bCs/>
          <w:sz w:val="28"/>
          <w:szCs w:val="28"/>
        </w:rPr>
        <w:t>的取值与</w:t>
      </w:r>
      <w:r w:rsidRPr="004371A7">
        <w:rPr>
          <w:rFonts w:ascii="宋体" w:hAnsi="宋体"/>
          <w:bCs/>
          <w:sz w:val="28"/>
          <w:szCs w:val="28"/>
        </w:rPr>
        <w:t>N</w:t>
      </w:r>
      <w:r w:rsidRPr="004371A7">
        <w:rPr>
          <w:rFonts w:ascii="宋体" w:hAnsi="宋体"/>
          <w:bCs/>
          <w:sz w:val="28"/>
          <w:szCs w:val="28"/>
          <w:vertAlign w:val="subscript"/>
        </w:rPr>
        <w:t>b</w:t>
      </w:r>
      <w:r w:rsidRPr="004371A7">
        <w:rPr>
          <w:rFonts w:ascii="宋体" w:hAnsi="宋体" w:hint="eastAsia"/>
          <w:bCs/>
          <w:sz w:val="28"/>
          <w:szCs w:val="28"/>
        </w:rPr>
        <w:t xml:space="preserve">有关，由教材中表3.10给出。  </w:t>
      </w:r>
      <w:r w:rsidRPr="004371A7">
        <w:rPr>
          <w:rFonts w:ascii="宋体" w:hAnsi="宋体"/>
          <w:bCs/>
          <w:sz w:val="28"/>
          <w:szCs w:val="28"/>
        </w:rPr>
        <w:t xml:space="preserve"> </w:t>
      </w:r>
    </w:p>
    <w:p w14:paraId="5E72BF9F" w14:textId="77777777" w:rsidR="004371A7" w:rsidRPr="004371A7" w:rsidRDefault="004371A7" w:rsidP="004371A7">
      <w:pPr>
        <w:spacing w:line="360" w:lineRule="auto"/>
        <w:rPr>
          <w:bCs/>
          <w:sz w:val="28"/>
          <w:szCs w:val="28"/>
        </w:rPr>
      </w:pPr>
      <w:r w:rsidRPr="004371A7">
        <w:rPr>
          <w:rFonts w:ascii="宋体" w:hAnsi="宋体"/>
          <w:bCs/>
          <w:sz w:val="28"/>
          <w:szCs w:val="28"/>
        </w:rPr>
        <w:t xml:space="preserve">     </w:t>
      </w:r>
      <w:r w:rsidRPr="004371A7">
        <w:rPr>
          <w:bCs/>
          <w:sz w:val="28"/>
          <w:szCs w:val="28"/>
        </w:rPr>
        <w:t>ShiftRow</w:t>
      </w:r>
      <w:r w:rsidRPr="004371A7">
        <w:rPr>
          <w:rFonts w:hint="eastAsia"/>
          <w:bCs/>
          <w:sz w:val="28"/>
          <w:szCs w:val="28"/>
        </w:rPr>
        <w:t>的逆变换是对状态阵列的后</w:t>
      </w:r>
      <w:r w:rsidRPr="004371A7">
        <w:rPr>
          <w:rFonts w:hint="eastAsia"/>
          <w:bCs/>
          <w:sz w:val="28"/>
          <w:szCs w:val="28"/>
        </w:rPr>
        <w:t>3</w:t>
      </w:r>
      <w:r w:rsidRPr="004371A7">
        <w:rPr>
          <w:rFonts w:hint="eastAsia"/>
          <w:bCs/>
          <w:sz w:val="28"/>
          <w:szCs w:val="28"/>
        </w:rPr>
        <w:t>行分别以位移量</w:t>
      </w:r>
      <w:r w:rsidRPr="004371A7">
        <w:rPr>
          <w:bCs/>
          <w:sz w:val="28"/>
          <w:szCs w:val="28"/>
        </w:rPr>
        <w:t>N</w:t>
      </w:r>
      <w:r w:rsidRPr="004371A7">
        <w:rPr>
          <w:bCs/>
          <w:sz w:val="28"/>
          <w:szCs w:val="28"/>
          <w:vertAlign w:val="subscript"/>
        </w:rPr>
        <w:t>b</w:t>
      </w:r>
      <w:r w:rsidRPr="004371A7">
        <w:rPr>
          <w:bCs/>
          <w:sz w:val="28"/>
          <w:szCs w:val="28"/>
        </w:rPr>
        <w:t>-C</w:t>
      </w:r>
      <w:r w:rsidRPr="004371A7">
        <w:rPr>
          <w:bCs/>
          <w:sz w:val="28"/>
          <w:szCs w:val="28"/>
          <w:vertAlign w:val="subscript"/>
        </w:rPr>
        <w:t>1</w:t>
      </w:r>
      <w:r w:rsidRPr="004371A7">
        <w:rPr>
          <w:rFonts w:hint="eastAsia"/>
          <w:bCs/>
          <w:sz w:val="28"/>
          <w:szCs w:val="28"/>
        </w:rPr>
        <w:t>、</w:t>
      </w:r>
      <w:r w:rsidRPr="004371A7">
        <w:rPr>
          <w:bCs/>
          <w:sz w:val="28"/>
          <w:szCs w:val="28"/>
        </w:rPr>
        <w:t>N</w:t>
      </w:r>
      <w:r w:rsidRPr="004371A7">
        <w:rPr>
          <w:bCs/>
          <w:sz w:val="28"/>
          <w:szCs w:val="28"/>
          <w:vertAlign w:val="subscript"/>
        </w:rPr>
        <w:t>b</w:t>
      </w:r>
      <w:r w:rsidRPr="004371A7">
        <w:rPr>
          <w:bCs/>
          <w:sz w:val="28"/>
          <w:szCs w:val="28"/>
        </w:rPr>
        <w:t>-C</w:t>
      </w:r>
      <w:r w:rsidRPr="004371A7">
        <w:rPr>
          <w:bCs/>
          <w:sz w:val="28"/>
          <w:szCs w:val="28"/>
          <w:vertAlign w:val="subscript"/>
        </w:rPr>
        <w:t>2</w:t>
      </w:r>
      <w:r w:rsidRPr="004371A7">
        <w:rPr>
          <w:rFonts w:hint="eastAsia"/>
          <w:bCs/>
          <w:sz w:val="28"/>
          <w:szCs w:val="28"/>
        </w:rPr>
        <w:t>、</w:t>
      </w:r>
      <w:r w:rsidRPr="004371A7">
        <w:rPr>
          <w:bCs/>
          <w:sz w:val="28"/>
          <w:szCs w:val="28"/>
        </w:rPr>
        <w:t>N</w:t>
      </w:r>
      <w:r w:rsidRPr="004371A7">
        <w:rPr>
          <w:bCs/>
          <w:sz w:val="28"/>
          <w:szCs w:val="28"/>
          <w:vertAlign w:val="subscript"/>
        </w:rPr>
        <w:t>b</w:t>
      </w:r>
      <w:r w:rsidRPr="004371A7">
        <w:rPr>
          <w:bCs/>
          <w:sz w:val="28"/>
          <w:szCs w:val="28"/>
        </w:rPr>
        <w:t>-C</w:t>
      </w:r>
      <w:r w:rsidRPr="004371A7">
        <w:rPr>
          <w:bCs/>
          <w:sz w:val="28"/>
          <w:szCs w:val="28"/>
          <w:vertAlign w:val="subscript"/>
        </w:rPr>
        <w:t>3</w:t>
      </w:r>
      <w:r w:rsidRPr="004371A7">
        <w:rPr>
          <w:rFonts w:hint="eastAsia"/>
          <w:bCs/>
          <w:sz w:val="28"/>
          <w:szCs w:val="28"/>
        </w:rPr>
        <w:t>进行循环移位，使得第</w:t>
      </w:r>
      <w:r w:rsidRPr="004371A7">
        <w:rPr>
          <w:bCs/>
          <w:sz w:val="28"/>
          <w:szCs w:val="28"/>
        </w:rPr>
        <w:t>i</w:t>
      </w:r>
      <w:r w:rsidRPr="004371A7">
        <w:rPr>
          <w:rFonts w:hint="eastAsia"/>
          <w:bCs/>
          <w:sz w:val="28"/>
          <w:szCs w:val="28"/>
        </w:rPr>
        <w:t>行第</w:t>
      </w:r>
      <w:r w:rsidRPr="004371A7">
        <w:rPr>
          <w:bCs/>
          <w:sz w:val="28"/>
          <w:szCs w:val="28"/>
        </w:rPr>
        <w:t>j</w:t>
      </w:r>
      <w:r w:rsidRPr="004371A7">
        <w:rPr>
          <w:rFonts w:hint="eastAsia"/>
          <w:bCs/>
          <w:sz w:val="28"/>
          <w:szCs w:val="28"/>
        </w:rPr>
        <w:t>列的字节移位到</w:t>
      </w:r>
      <w:r w:rsidRPr="004371A7">
        <w:rPr>
          <w:rFonts w:hint="eastAsia"/>
          <w:bCs/>
          <w:sz w:val="28"/>
          <w:szCs w:val="28"/>
        </w:rPr>
        <w:t>(</w:t>
      </w:r>
      <w:r w:rsidRPr="004371A7">
        <w:rPr>
          <w:bCs/>
          <w:sz w:val="28"/>
          <w:szCs w:val="28"/>
        </w:rPr>
        <w:t>j+N</w:t>
      </w:r>
      <w:r w:rsidRPr="004371A7">
        <w:rPr>
          <w:bCs/>
          <w:sz w:val="28"/>
          <w:szCs w:val="28"/>
          <w:vertAlign w:val="subscript"/>
        </w:rPr>
        <w:t>b</w:t>
      </w:r>
      <w:r w:rsidRPr="004371A7">
        <w:rPr>
          <w:bCs/>
          <w:sz w:val="28"/>
          <w:szCs w:val="28"/>
        </w:rPr>
        <w:t>-C</w:t>
      </w:r>
      <w:r w:rsidRPr="004371A7">
        <w:rPr>
          <w:bCs/>
          <w:sz w:val="28"/>
          <w:szCs w:val="28"/>
          <w:vertAlign w:val="subscript"/>
        </w:rPr>
        <w:t>i</w:t>
      </w:r>
      <w:r w:rsidRPr="004371A7">
        <w:rPr>
          <w:bCs/>
          <w:sz w:val="28"/>
          <w:szCs w:val="28"/>
        </w:rPr>
        <w:t>) mod N</w:t>
      </w:r>
      <w:r w:rsidRPr="004371A7">
        <w:rPr>
          <w:bCs/>
          <w:sz w:val="28"/>
          <w:szCs w:val="28"/>
          <w:vertAlign w:val="subscript"/>
        </w:rPr>
        <w:t>b</w:t>
      </w:r>
      <w:r w:rsidRPr="004371A7">
        <w:rPr>
          <w:rFonts w:hint="eastAsia"/>
          <w:bCs/>
          <w:sz w:val="28"/>
          <w:szCs w:val="28"/>
        </w:rPr>
        <w:t>。</w:t>
      </w:r>
    </w:p>
    <w:p w14:paraId="732E25A7" w14:textId="7E76B4AB" w:rsidR="004371A7" w:rsidRPr="004371A7" w:rsidRDefault="004371A7" w:rsidP="004371A7">
      <w:pPr>
        <w:pStyle w:val="a7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4371A7">
        <w:rPr>
          <w:rFonts w:hint="eastAsia"/>
          <w:sz w:val="28"/>
          <w:szCs w:val="28"/>
        </w:rPr>
        <w:t>列混合变换</w:t>
      </w:r>
      <w:r w:rsidR="001E10E0">
        <w:rPr>
          <w:rFonts w:hint="eastAsia"/>
          <w:sz w:val="28"/>
          <w:szCs w:val="28"/>
        </w:rPr>
        <w:t>M</w:t>
      </w:r>
      <w:bookmarkStart w:id="0" w:name="_GoBack"/>
      <w:bookmarkEnd w:id="0"/>
      <w:r w:rsidRPr="004371A7">
        <w:rPr>
          <w:rFonts w:hint="eastAsia"/>
          <w:sz w:val="28"/>
          <w:szCs w:val="28"/>
        </w:rPr>
        <w:t>ixColumn</w:t>
      </w:r>
    </w:p>
    <w:p w14:paraId="4C677147" w14:textId="77777777" w:rsidR="004371A7" w:rsidRPr="004371A7" w:rsidRDefault="004371A7" w:rsidP="004371A7">
      <w:pPr>
        <w:pStyle w:val="a7"/>
        <w:spacing w:line="360" w:lineRule="auto"/>
        <w:ind w:left="360" w:firstLineChars="0" w:firstLine="0"/>
        <w:rPr>
          <w:bCs/>
          <w:sz w:val="28"/>
          <w:szCs w:val="28"/>
        </w:rPr>
      </w:pPr>
      <w:r w:rsidRPr="004371A7">
        <w:rPr>
          <w:rFonts w:hint="eastAsia"/>
          <w:bCs/>
          <w:sz w:val="28"/>
          <w:szCs w:val="28"/>
        </w:rPr>
        <w:t>在列混合变换中，将状态阵列的每个列视为系数为</w:t>
      </w:r>
      <w:r w:rsidRPr="004371A7">
        <w:rPr>
          <w:bCs/>
          <w:sz w:val="28"/>
          <w:szCs w:val="28"/>
        </w:rPr>
        <w:t>GF(2</w:t>
      </w:r>
      <w:r w:rsidRPr="004371A7">
        <w:rPr>
          <w:bCs/>
          <w:sz w:val="28"/>
          <w:szCs w:val="28"/>
          <w:vertAlign w:val="superscript"/>
        </w:rPr>
        <w:t>8</w:t>
      </w:r>
      <w:r w:rsidRPr="004371A7">
        <w:rPr>
          <w:bCs/>
          <w:sz w:val="28"/>
          <w:szCs w:val="28"/>
        </w:rPr>
        <w:t>)</w:t>
      </w:r>
      <w:r w:rsidRPr="004371A7">
        <w:rPr>
          <w:rFonts w:hint="eastAsia"/>
          <w:bCs/>
          <w:sz w:val="28"/>
          <w:szCs w:val="28"/>
        </w:rPr>
        <w:t>上的多项式，再与</w:t>
      </w:r>
    </w:p>
    <w:p w14:paraId="37718324" w14:textId="77777777" w:rsidR="004371A7" w:rsidRPr="004371A7" w:rsidRDefault="004371A7" w:rsidP="004371A7">
      <w:pPr>
        <w:spacing w:line="360" w:lineRule="auto"/>
        <w:rPr>
          <w:bCs/>
          <w:sz w:val="28"/>
          <w:szCs w:val="28"/>
        </w:rPr>
      </w:pPr>
      <w:r w:rsidRPr="004371A7">
        <w:rPr>
          <w:rFonts w:hint="eastAsia"/>
          <w:bCs/>
          <w:sz w:val="28"/>
          <w:szCs w:val="28"/>
        </w:rPr>
        <w:t>一个固定的多项式</w:t>
      </w:r>
      <w:r w:rsidRPr="004371A7">
        <w:rPr>
          <w:bCs/>
          <w:sz w:val="28"/>
          <w:szCs w:val="28"/>
        </w:rPr>
        <w:t>c(x)</w:t>
      </w:r>
      <w:r w:rsidRPr="004371A7">
        <w:rPr>
          <w:rFonts w:hint="eastAsia"/>
          <w:bCs/>
          <w:sz w:val="28"/>
          <w:szCs w:val="28"/>
        </w:rPr>
        <w:t>进行模</w:t>
      </w:r>
      <w:r w:rsidRPr="004371A7">
        <w:rPr>
          <w:bCs/>
          <w:sz w:val="28"/>
          <w:szCs w:val="28"/>
        </w:rPr>
        <w:t>x</w:t>
      </w:r>
      <w:r w:rsidRPr="004371A7">
        <w:rPr>
          <w:bCs/>
          <w:sz w:val="28"/>
          <w:szCs w:val="28"/>
          <w:vertAlign w:val="superscript"/>
        </w:rPr>
        <w:t>4</w:t>
      </w:r>
      <w:r w:rsidRPr="004371A7">
        <w:rPr>
          <w:bCs/>
          <w:sz w:val="28"/>
          <w:szCs w:val="28"/>
        </w:rPr>
        <w:t>+1</w:t>
      </w:r>
      <w:r w:rsidRPr="004371A7">
        <w:rPr>
          <w:rFonts w:hint="eastAsia"/>
          <w:bCs/>
          <w:sz w:val="28"/>
          <w:szCs w:val="28"/>
        </w:rPr>
        <w:t>乘法。当然要求</w:t>
      </w:r>
      <w:r w:rsidRPr="004371A7">
        <w:rPr>
          <w:bCs/>
          <w:sz w:val="28"/>
          <w:szCs w:val="28"/>
        </w:rPr>
        <w:t>c(x)</w:t>
      </w:r>
      <w:r w:rsidRPr="004371A7">
        <w:rPr>
          <w:rFonts w:hint="eastAsia"/>
          <w:bCs/>
          <w:sz w:val="28"/>
          <w:szCs w:val="28"/>
        </w:rPr>
        <w:t>是模</w:t>
      </w:r>
      <w:r w:rsidRPr="004371A7">
        <w:rPr>
          <w:bCs/>
          <w:sz w:val="28"/>
          <w:szCs w:val="28"/>
        </w:rPr>
        <w:t>x</w:t>
      </w:r>
      <w:r w:rsidRPr="004371A7">
        <w:rPr>
          <w:bCs/>
          <w:sz w:val="28"/>
          <w:szCs w:val="28"/>
          <w:vertAlign w:val="superscript"/>
        </w:rPr>
        <w:t>4</w:t>
      </w:r>
      <w:r w:rsidRPr="004371A7">
        <w:rPr>
          <w:bCs/>
          <w:sz w:val="28"/>
          <w:szCs w:val="28"/>
        </w:rPr>
        <w:t>+1</w:t>
      </w:r>
      <w:r w:rsidRPr="004371A7">
        <w:rPr>
          <w:rFonts w:hint="eastAsia"/>
          <w:bCs/>
          <w:sz w:val="28"/>
          <w:szCs w:val="28"/>
        </w:rPr>
        <w:t>可</w:t>
      </w:r>
      <w:r w:rsidRPr="004371A7">
        <w:rPr>
          <w:rFonts w:hint="eastAsia"/>
          <w:bCs/>
          <w:sz w:val="28"/>
          <w:szCs w:val="28"/>
        </w:rPr>
        <w:lastRenderedPageBreak/>
        <w:t>逆的多项式，否则列混合变换就是不可逆的，因而会使不同的输入分组对应的输出分组可能相同。</w:t>
      </w:r>
      <w:r w:rsidRPr="004371A7">
        <w:rPr>
          <w:bCs/>
          <w:sz w:val="28"/>
          <w:szCs w:val="28"/>
        </w:rPr>
        <w:t>Rijndael</w:t>
      </w:r>
      <w:r w:rsidRPr="004371A7">
        <w:rPr>
          <w:rFonts w:hint="eastAsia"/>
          <w:bCs/>
          <w:sz w:val="28"/>
          <w:szCs w:val="28"/>
        </w:rPr>
        <w:t>的设计者给出的</w:t>
      </w:r>
      <w:r w:rsidRPr="004371A7">
        <w:rPr>
          <w:bCs/>
          <w:sz w:val="28"/>
          <w:szCs w:val="28"/>
        </w:rPr>
        <w:t>c(x)</w:t>
      </w:r>
      <w:r w:rsidRPr="004371A7">
        <w:rPr>
          <w:rFonts w:hint="eastAsia"/>
          <w:bCs/>
          <w:sz w:val="28"/>
          <w:szCs w:val="28"/>
        </w:rPr>
        <w:t>为（系数用十六进制数表示）：</w:t>
      </w:r>
    </w:p>
    <w:p w14:paraId="18C0C775" w14:textId="77777777" w:rsidR="004371A7" w:rsidRPr="004371A7" w:rsidRDefault="004371A7" w:rsidP="004371A7">
      <w:pPr>
        <w:pStyle w:val="a7"/>
        <w:spacing w:line="360" w:lineRule="auto"/>
        <w:ind w:left="360" w:firstLine="560"/>
        <w:rPr>
          <w:bCs/>
          <w:sz w:val="28"/>
          <w:szCs w:val="28"/>
        </w:rPr>
      </w:pPr>
      <w:r w:rsidRPr="004371A7">
        <w:rPr>
          <w:bCs/>
          <w:sz w:val="28"/>
          <w:szCs w:val="28"/>
        </w:rPr>
        <w:t xml:space="preserve">  c(x)=‘03’x</w:t>
      </w:r>
      <w:r w:rsidRPr="004371A7">
        <w:rPr>
          <w:bCs/>
          <w:sz w:val="28"/>
          <w:szCs w:val="28"/>
          <w:vertAlign w:val="superscript"/>
        </w:rPr>
        <w:t>3</w:t>
      </w:r>
      <w:r w:rsidRPr="004371A7">
        <w:rPr>
          <w:bCs/>
          <w:sz w:val="28"/>
          <w:szCs w:val="28"/>
        </w:rPr>
        <w:t>+‘01’x</w:t>
      </w:r>
      <w:r w:rsidRPr="004371A7">
        <w:rPr>
          <w:bCs/>
          <w:sz w:val="28"/>
          <w:szCs w:val="28"/>
          <w:vertAlign w:val="superscript"/>
        </w:rPr>
        <w:t>2</w:t>
      </w:r>
      <w:r w:rsidRPr="004371A7">
        <w:rPr>
          <w:bCs/>
          <w:sz w:val="28"/>
          <w:szCs w:val="28"/>
        </w:rPr>
        <w:t>+‘01’x+‘02’</w:t>
      </w:r>
    </w:p>
    <w:p w14:paraId="36B0A301" w14:textId="77777777" w:rsidR="004371A7" w:rsidRPr="004371A7" w:rsidRDefault="004371A7" w:rsidP="004371A7">
      <w:pPr>
        <w:spacing w:line="360" w:lineRule="auto"/>
        <w:ind w:firstLineChars="175" w:firstLine="490"/>
        <w:rPr>
          <w:bCs/>
          <w:sz w:val="28"/>
          <w:szCs w:val="28"/>
        </w:rPr>
      </w:pPr>
      <w:r w:rsidRPr="004371A7">
        <w:rPr>
          <w:bCs/>
          <w:sz w:val="28"/>
          <w:szCs w:val="28"/>
        </w:rPr>
        <w:t>c(x)</w:t>
      </w:r>
      <w:r w:rsidRPr="004371A7">
        <w:rPr>
          <w:rFonts w:hint="eastAsia"/>
          <w:bCs/>
          <w:sz w:val="28"/>
          <w:szCs w:val="28"/>
        </w:rPr>
        <w:t>是与</w:t>
      </w:r>
      <w:r w:rsidRPr="004371A7">
        <w:rPr>
          <w:bCs/>
          <w:sz w:val="28"/>
          <w:szCs w:val="28"/>
        </w:rPr>
        <w:t>x</w:t>
      </w:r>
      <w:r w:rsidRPr="004371A7">
        <w:rPr>
          <w:bCs/>
          <w:sz w:val="28"/>
          <w:szCs w:val="28"/>
          <w:vertAlign w:val="superscript"/>
        </w:rPr>
        <w:t>4</w:t>
      </w:r>
      <w:r w:rsidRPr="004371A7">
        <w:rPr>
          <w:bCs/>
          <w:sz w:val="28"/>
          <w:szCs w:val="28"/>
        </w:rPr>
        <w:t>+1</w:t>
      </w:r>
      <w:r w:rsidRPr="004371A7">
        <w:rPr>
          <w:rFonts w:hint="eastAsia"/>
          <w:bCs/>
          <w:sz w:val="28"/>
          <w:szCs w:val="28"/>
        </w:rPr>
        <w:t>互素的，因此是模</w:t>
      </w:r>
      <w:r w:rsidRPr="004371A7">
        <w:rPr>
          <w:bCs/>
          <w:sz w:val="28"/>
          <w:szCs w:val="28"/>
        </w:rPr>
        <w:t>x</w:t>
      </w:r>
      <w:r w:rsidRPr="004371A7">
        <w:rPr>
          <w:bCs/>
          <w:sz w:val="28"/>
          <w:szCs w:val="28"/>
          <w:vertAlign w:val="superscript"/>
        </w:rPr>
        <w:t>4</w:t>
      </w:r>
      <w:r w:rsidRPr="004371A7">
        <w:rPr>
          <w:bCs/>
          <w:sz w:val="28"/>
          <w:szCs w:val="28"/>
        </w:rPr>
        <w:t>+1</w:t>
      </w:r>
      <w:r w:rsidRPr="004371A7">
        <w:rPr>
          <w:rFonts w:hint="eastAsia"/>
          <w:bCs/>
          <w:sz w:val="28"/>
          <w:szCs w:val="28"/>
        </w:rPr>
        <w:t>可逆的。列混合运算也可写为矩阵</w:t>
      </w:r>
    </w:p>
    <w:p w14:paraId="316A2C7D" w14:textId="77777777" w:rsidR="004371A7" w:rsidRPr="004371A7" w:rsidRDefault="004371A7" w:rsidP="004371A7">
      <w:pPr>
        <w:spacing w:line="360" w:lineRule="auto"/>
        <w:rPr>
          <w:bCs/>
          <w:sz w:val="28"/>
          <w:szCs w:val="28"/>
        </w:rPr>
      </w:pPr>
      <w:r w:rsidRPr="004371A7">
        <w:rPr>
          <w:rFonts w:hint="eastAsia"/>
          <w:bCs/>
          <w:sz w:val="28"/>
          <w:szCs w:val="28"/>
        </w:rPr>
        <w:t>乘法。设</w:t>
      </w:r>
      <w:r w:rsidRPr="004371A7">
        <w:rPr>
          <w:bCs/>
          <w:sz w:val="28"/>
          <w:szCs w:val="28"/>
        </w:rPr>
        <w:t>b(x)= c(x)</w:t>
      </w:r>
      <m:oMath>
        <m:r>
          <w:rPr>
            <w:rFonts w:ascii="Cambria Math" w:hAnsi="Cambria Math"/>
            <w:sz w:val="28"/>
            <w:szCs w:val="28"/>
          </w:rPr>
          <m:t>⊗</m:t>
        </m:r>
      </m:oMath>
      <w:r w:rsidRPr="004371A7">
        <w:rPr>
          <w:bCs/>
          <w:sz w:val="28"/>
          <w:szCs w:val="28"/>
        </w:rPr>
        <w:t>a(x)</w:t>
      </w:r>
      <w:r w:rsidRPr="004371A7">
        <w:rPr>
          <w:rFonts w:hint="eastAsia"/>
          <w:bCs/>
          <w:sz w:val="28"/>
          <w:szCs w:val="28"/>
        </w:rPr>
        <w:t>，则</w:t>
      </w:r>
    </w:p>
    <w:p w14:paraId="51398A0E" w14:textId="77777777" w:rsidR="004371A7" w:rsidRPr="004371A7" w:rsidRDefault="004371A7" w:rsidP="004371A7">
      <w:pPr>
        <w:pStyle w:val="a7"/>
        <w:spacing w:line="360" w:lineRule="auto"/>
        <w:ind w:left="360" w:firstLineChars="0" w:firstLine="0"/>
        <w:rPr>
          <w:bCs/>
          <w:sz w:val="28"/>
          <w:szCs w:val="28"/>
        </w:rPr>
      </w:pPr>
      <w:r w:rsidRPr="004371A7">
        <w:rPr>
          <w:bCs/>
          <w:noProof/>
          <w:sz w:val="28"/>
          <w:szCs w:val="28"/>
        </w:rPr>
        <w:drawing>
          <wp:inline distT="0" distB="0" distL="0" distR="0" wp14:anchorId="1422941D" wp14:editId="0D98D542">
            <wp:extent cx="2789360" cy="1343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85" cy="13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2257" w14:textId="77777777" w:rsidR="004371A7" w:rsidRPr="004371A7" w:rsidRDefault="004371A7" w:rsidP="004371A7">
      <w:pPr>
        <w:spacing w:line="360" w:lineRule="auto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这个运算需要做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GF(2</w:t>
      </w:r>
      <w:r w:rsidRPr="004371A7">
        <w:rPr>
          <w:rFonts w:asciiTheme="minorEastAsia" w:eastAsiaTheme="minorEastAsia" w:hAnsiTheme="minorEastAsia"/>
          <w:bCs/>
          <w:sz w:val="28"/>
          <w:szCs w:val="28"/>
          <w:vertAlign w:val="superscript"/>
        </w:rPr>
        <w:t>8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)</w:t>
      </w: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上的乘法，但由于所乘的因子是3个固定的元素02、03、01，所以这些乘法运算仍然是比较简单的。</w:t>
      </w:r>
    </w:p>
    <w:p w14:paraId="609C229E" w14:textId="77777777" w:rsidR="004371A7" w:rsidRPr="004371A7" w:rsidRDefault="004371A7" w:rsidP="004371A7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列混合运算的逆运算是类似的，即每列都用一个特定的多项式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d(x)</w:t>
      </w: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相乘。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d(x)</w:t>
      </w: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满足</w:t>
      </w:r>
    </w:p>
    <w:p w14:paraId="60E8FE62" w14:textId="77777777" w:rsidR="004371A7" w:rsidRPr="004371A7" w:rsidRDefault="004371A7" w:rsidP="004371A7">
      <w:pPr>
        <w:spacing w:line="360" w:lineRule="auto"/>
        <w:ind w:firstLineChars="600" w:firstLine="1680"/>
        <w:rPr>
          <w:rFonts w:asciiTheme="minorEastAsia" w:eastAsiaTheme="minorEastAsia" w:hAnsiTheme="minorEastAsia"/>
          <w:sz w:val="28"/>
          <w:szCs w:val="28"/>
        </w:rPr>
      </w:pPr>
      <w:r w:rsidRPr="004371A7">
        <w:rPr>
          <w:rFonts w:asciiTheme="minorEastAsia" w:eastAsiaTheme="minorEastAsia" w:hAnsiTheme="minorEastAsia"/>
          <w:bCs/>
          <w:sz w:val="28"/>
          <w:szCs w:val="28"/>
        </w:rPr>
        <w:t>(‘03’x</w:t>
      </w:r>
      <w:r w:rsidRPr="004371A7">
        <w:rPr>
          <w:rFonts w:asciiTheme="minorEastAsia" w:eastAsiaTheme="minorEastAsia" w:hAnsiTheme="minorEastAsia"/>
          <w:bCs/>
          <w:sz w:val="28"/>
          <w:szCs w:val="28"/>
          <w:vertAlign w:val="superscript"/>
        </w:rPr>
        <w:t>3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+‘01’x</w:t>
      </w:r>
      <w:r w:rsidRPr="004371A7">
        <w:rPr>
          <w:rFonts w:asciiTheme="minorEastAsia" w:eastAsiaTheme="minorEastAsia" w:hAnsiTheme="minorEastAsia"/>
          <w:bCs/>
          <w:sz w:val="28"/>
          <w:szCs w:val="28"/>
          <w:vertAlign w:val="superscript"/>
        </w:rPr>
        <w:t>2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+‘01’x+‘02’) )</w:t>
      </w:r>
      <m:oMath>
        <m:r>
          <w:rPr>
            <w:rFonts w:ascii="Cambria Math" w:eastAsiaTheme="minorEastAsia" w:hAnsi="Cambria Math"/>
            <w:sz w:val="28"/>
            <w:szCs w:val="28"/>
          </w:rPr>
          <m:t>⊗</m:t>
        </m:r>
      </m:oMath>
      <w:r w:rsidRPr="004371A7">
        <w:rPr>
          <w:rFonts w:asciiTheme="minorEastAsia" w:eastAsiaTheme="minorEastAsia" w:hAnsiTheme="minorEastAsia"/>
          <w:bCs/>
          <w:sz w:val="28"/>
          <w:szCs w:val="28"/>
        </w:rPr>
        <w:t>d(x)=‘01’</w:t>
      </w:r>
    </w:p>
    <w:p w14:paraId="6573E086" w14:textId="77777777" w:rsidR="004371A7" w:rsidRPr="004371A7" w:rsidRDefault="004371A7" w:rsidP="004371A7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  <w:lang w:val="de-DE"/>
        </w:rPr>
      </w:pP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由此可得</w:t>
      </w:r>
    </w:p>
    <w:p w14:paraId="2979563D" w14:textId="77777777" w:rsidR="004371A7" w:rsidRPr="004371A7" w:rsidRDefault="004371A7" w:rsidP="004371A7">
      <w:pPr>
        <w:spacing w:line="360" w:lineRule="auto"/>
        <w:ind w:firstLineChars="600" w:firstLine="1680"/>
        <w:rPr>
          <w:rFonts w:asciiTheme="minorEastAsia" w:eastAsiaTheme="minorEastAsia" w:hAnsiTheme="minorEastAsia"/>
          <w:sz w:val="28"/>
          <w:szCs w:val="28"/>
          <w:lang w:val="de-DE"/>
        </w:rPr>
      </w:pPr>
      <w:r w:rsidRPr="004371A7">
        <w:rPr>
          <w:rFonts w:asciiTheme="minorEastAsia" w:eastAsiaTheme="minorEastAsia" w:hAnsiTheme="minorEastAsia"/>
          <w:bCs/>
          <w:sz w:val="28"/>
          <w:szCs w:val="28"/>
          <w:lang w:val="de-DE"/>
        </w:rPr>
        <w:t>d(x)=‘0B’x</w:t>
      </w:r>
      <w:r w:rsidRPr="004371A7">
        <w:rPr>
          <w:rFonts w:asciiTheme="minorEastAsia" w:eastAsiaTheme="minorEastAsia" w:hAnsiTheme="minorEastAsia"/>
          <w:bCs/>
          <w:sz w:val="28"/>
          <w:szCs w:val="28"/>
          <w:vertAlign w:val="superscript"/>
          <w:lang w:val="de-DE"/>
        </w:rPr>
        <w:t>3</w:t>
      </w:r>
      <w:r w:rsidRPr="004371A7">
        <w:rPr>
          <w:rFonts w:asciiTheme="minorEastAsia" w:eastAsiaTheme="minorEastAsia" w:hAnsiTheme="minorEastAsia"/>
          <w:bCs/>
          <w:sz w:val="28"/>
          <w:szCs w:val="28"/>
          <w:lang w:val="de-DE"/>
        </w:rPr>
        <w:t>+‘0D’x</w:t>
      </w:r>
      <w:r w:rsidRPr="004371A7">
        <w:rPr>
          <w:rFonts w:asciiTheme="minorEastAsia" w:eastAsiaTheme="minorEastAsia" w:hAnsiTheme="minorEastAsia"/>
          <w:bCs/>
          <w:sz w:val="28"/>
          <w:szCs w:val="28"/>
          <w:vertAlign w:val="superscript"/>
          <w:lang w:val="de-DE"/>
        </w:rPr>
        <w:t>2</w:t>
      </w:r>
      <w:r w:rsidRPr="004371A7">
        <w:rPr>
          <w:rFonts w:asciiTheme="minorEastAsia" w:eastAsiaTheme="minorEastAsia" w:hAnsiTheme="minorEastAsia"/>
          <w:bCs/>
          <w:sz w:val="28"/>
          <w:szCs w:val="28"/>
          <w:lang w:val="de-DE"/>
        </w:rPr>
        <w:t xml:space="preserve">+‘09’x+‘0E’   </w:t>
      </w:r>
    </w:p>
    <w:p w14:paraId="2EEE28AB" w14:textId="77777777" w:rsidR="004371A7" w:rsidRPr="004371A7" w:rsidRDefault="004371A7" w:rsidP="004371A7">
      <w:pPr>
        <w:spacing w:line="360" w:lineRule="auto"/>
        <w:ind w:firstLineChars="200" w:firstLine="560"/>
        <w:rPr>
          <w:rFonts w:ascii="宋体" w:hAnsi="宋体"/>
          <w:sz w:val="28"/>
          <w:szCs w:val="28"/>
          <w:lang w:val="de-DE"/>
        </w:rPr>
      </w:pPr>
    </w:p>
    <w:p w14:paraId="019AFF0B" w14:textId="77777777" w:rsidR="004371A7" w:rsidRPr="004371A7" w:rsidRDefault="004371A7" w:rsidP="004371A7">
      <w:pPr>
        <w:spacing w:line="360" w:lineRule="auto"/>
        <w:rPr>
          <w:rFonts w:ascii="宋体" w:hAnsi="宋体"/>
          <w:sz w:val="28"/>
          <w:szCs w:val="28"/>
        </w:rPr>
      </w:pPr>
      <w:r w:rsidRPr="004371A7">
        <w:rPr>
          <w:rFonts w:ascii="宋体" w:hAnsi="宋体"/>
          <w:sz w:val="28"/>
          <w:szCs w:val="28"/>
        </w:rPr>
        <w:t>4</w:t>
      </w:r>
      <w:r w:rsidRPr="004371A7">
        <w:rPr>
          <w:rFonts w:ascii="宋体" w:hAnsi="宋体" w:hint="eastAsia"/>
          <w:sz w:val="28"/>
          <w:szCs w:val="28"/>
        </w:rPr>
        <w:t>、</w:t>
      </w:r>
      <w:r w:rsidRPr="004371A7">
        <w:rPr>
          <w:rFonts w:hint="eastAsia"/>
          <w:sz w:val="28"/>
          <w:szCs w:val="28"/>
        </w:rPr>
        <w:t>密钥加</w:t>
      </w:r>
      <w:r w:rsidRPr="004371A7">
        <w:rPr>
          <w:rFonts w:hint="eastAsia"/>
          <w:sz w:val="28"/>
          <w:szCs w:val="28"/>
        </w:rPr>
        <w:t>AddRoundKey</w:t>
      </w:r>
      <w:r w:rsidRPr="004371A7">
        <w:rPr>
          <w:rFonts w:hint="eastAsia"/>
          <w:sz w:val="28"/>
          <w:szCs w:val="28"/>
        </w:rPr>
        <w:t>部件</w:t>
      </w:r>
    </w:p>
    <w:p w14:paraId="3236F115" w14:textId="77777777" w:rsidR="004371A7" w:rsidRPr="004371A7" w:rsidRDefault="004371A7" w:rsidP="004371A7">
      <w:pPr>
        <w:spacing w:line="360" w:lineRule="auto"/>
        <w:ind w:firstLine="480"/>
        <w:rPr>
          <w:rFonts w:asciiTheme="minorEastAsia" w:eastAsiaTheme="minorEastAsia" w:hAnsiTheme="minorEastAsia"/>
          <w:bCs/>
          <w:sz w:val="28"/>
          <w:szCs w:val="28"/>
        </w:rPr>
      </w:pP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密钥加是将轮密钥简单地与状态进行逐比特异或。轮密钥由种子密钥通过密钥编排算法得到，轮密钥长度等于分组长度</w:t>
      </w:r>
      <w:r w:rsidRPr="004371A7">
        <w:rPr>
          <w:rFonts w:asciiTheme="minorEastAsia" w:eastAsiaTheme="minorEastAsia" w:hAnsiTheme="minorEastAsia"/>
          <w:bCs/>
          <w:sz w:val="28"/>
          <w:szCs w:val="28"/>
        </w:rPr>
        <w:t>N</w:t>
      </w:r>
      <w:r w:rsidRPr="004371A7">
        <w:rPr>
          <w:rFonts w:asciiTheme="minorEastAsia" w:eastAsiaTheme="minorEastAsia" w:hAnsiTheme="minorEastAsia"/>
          <w:bCs/>
          <w:sz w:val="28"/>
          <w:szCs w:val="28"/>
          <w:vertAlign w:val="subscript"/>
        </w:rPr>
        <w:t>b</w:t>
      </w:r>
      <w:r w:rsidRPr="004371A7">
        <w:rPr>
          <w:rFonts w:asciiTheme="minorEastAsia" w:eastAsiaTheme="minorEastAsia" w:hAnsiTheme="minorEastAsia" w:hint="eastAsia"/>
          <w:bCs/>
          <w:sz w:val="28"/>
          <w:szCs w:val="28"/>
        </w:rPr>
        <w:t>。密钥加运算的逆运算是其自身。</w:t>
      </w:r>
    </w:p>
    <w:p w14:paraId="00CB934B" w14:textId="77777777" w:rsidR="004371A7" w:rsidRPr="004371A7" w:rsidRDefault="004371A7" w:rsidP="004371A7">
      <w:pPr>
        <w:spacing w:line="360" w:lineRule="auto"/>
        <w:ind w:firstLine="480"/>
        <w:rPr>
          <w:rFonts w:asciiTheme="minorEastAsia" w:eastAsiaTheme="minorEastAsia" w:hAnsiTheme="minorEastAsia"/>
          <w:sz w:val="28"/>
          <w:szCs w:val="28"/>
        </w:rPr>
      </w:pPr>
    </w:p>
    <w:p w14:paraId="1CDE4900" w14:textId="77777777" w:rsidR="004371A7" w:rsidRPr="004371A7" w:rsidRDefault="004371A7" w:rsidP="004371A7">
      <w:pPr>
        <w:spacing w:line="360" w:lineRule="auto"/>
        <w:ind w:firstLine="480"/>
        <w:rPr>
          <w:rFonts w:asciiTheme="minorEastAsia" w:eastAsiaTheme="minorEastAsia" w:hAnsiTheme="minorEastAsia"/>
          <w:sz w:val="28"/>
          <w:szCs w:val="28"/>
        </w:rPr>
      </w:pPr>
    </w:p>
    <w:p w14:paraId="16A34F4C" w14:textId="77777777" w:rsidR="004371A7" w:rsidRPr="004371A7" w:rsidRDefault="004371A7" w:rsidP="004371A7">
      <w:pPr>
        <w:spacing w:line="360" w:lineRule="auto"/>
        <w:ind w:firstLine="480"/>
        <w:rPr>
          <w:rFonts w:asciiTheme="minorEastAsia" w:eastAsiaTheme="minorEastAsia" w:hAnsiTheme="minorEastAsia"/>
          <w:sz w:val="28"/>
          <w:szCs w:val="28"/>
        </w:rPr>
      </w:pPr>
    </w:p>
    <w:p w14:paraId="1225C61E" w14:textId="77777777" w:rsidR="004371A7" w:rsidRPr="004371A7" w:rsidRDefault="004371A7" w:rsidP="004371A7">
      <w:pPr>
        <w:spacing w:line="360" w:lineRule="auto"/>
        <w:rPr>
          <w:rFonts w:ascii="宋体" w:hAnsi="宋体"/>
          <w:sz w:val="28"/>
          <w:szCs w:val="28"/>
        </w:rPr>
      </w:pPr>
      <w:r w:rsidRPr="004371A7">
        <w:rPr>
          <w:rFonts w:ascii="宋体" w:hAnsi="宋体" w:hint="eastAsia"/>
          <w:sz w:val="28"/>
          <w:szCs w:val="28"/>
        </w:rPr>
        <w:t>5、密钥编排</w:t>
      </w:r>
    </w:p>
    <w:p w14:paraId="4E2E2685" w14:textId="77777777" w:rsidR="004371A7" w:rsidRPr="004371A7" w:rsidRDefault="004371A7" w:rsidP="004371A7">
      <w:pPr>
        <w:spacing w:line="360" w:lineRule="auto"/>
        <w:ind w:firstLineChars="200" w:firstLine="560"/>
        <w:rPr>
          <w:sz w:val="28"/>
          <w:szCs w:val="28"/>
        </w:rPr>
      </w:pPr>
      <w:r w:rsidRPr="004371A7">
        <w:rPr>
          <w:rFonts w:hint="eastAsia"/>
          <w:bCs/>
          <w:sz w:val="28"/>
          <w:szCs w:val="28"/>
        </w:rPr>
        <w:t>密钥编排指从种子密钥得到轮密钥的过程，它由密钥扩展和轮密钥选取两部分组成。其基本原则如下：</w:t>
      </w:r>
      <w:r w:rsidRPr="004371A7">
        <w:rPr>
          <w:rFonts w:hint="eastAsia"/>
          <w:bCs/>
          <w:sz w:val="28"/>
          <w:szCs w:val="28"/>
        </w:rPr>
        <w:t xml:space="preserve">  </w:t>
      </w:r>
    </w:p>
    <w:p w14:paraId="5B8889F1" w14:textId="77777777" w:rsidR="004371A7" w:rsidRPr="004371A7" w:rsidRDefault="004371A7" w:rsidP="004371A7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4371A7">
        <w:rPr>
          <w:rFonts w:ascii="宋体" w:hAnsi="宋体"/>
          <w:bCs/>
          <w:sz w:val="28"/>
          <w:szCs w:val="28"/>
        </w:rPr>
        <w:t>轮密钥的字数（4</w:t>
      </w:r>
      <w:r w:rsidRPr="004371A7">
        <w:rPr>
          <w:rFonts w:ascii="宋体" w:hAnsi="宋体" w:hint="eastAsia"/>
          <w:bCs/>
          <w:sz w:val="28"/>
          <w:szCs w:val="28"/>
        </w:rPr>
        <w:t>比特</w:t>
      </w:r>
      <w:r w:rsidRPr="004371A7">
        <w:rPr>
          <w:rFonts w:ascii="宋体" w:hAnsi="宋体"/>
          <w:bCs/>
          <w:sz w:val="28"/>
          <w:szCs w:val="28"/>
        </w:rPr>
        <w:t>32</w:t>
      </w:r>
      <w:r w:rsidRPr="004371A7">
        <w:rPr>
          <w:rFonts w:ascii="宋体" w:hAnsi="宋体" w:hint="eastAsia"/>
          <w:bCs/>
          <w:sz w:val="28"/>
          <w:szCs w:val="28"/>
        </w:rPr>
        <w:t>位的数）等于分组长度乘以轮数加1；</w:t>
      </w:r>
    </w:p>
    <w:p w14:paraId="2020C349" w14:textId="77777777" w:rsidR="004371A7" w:rsidRPr="004371A7" w:rsidRDefault="004371A7" w:rsidP="004371A7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4371A7">
        <w:rPr>
          <w:rFonts w:ascii="宋体" w:hAnsi="宋体"/>
          <w:bCs/>
          <w:sz w:val="28"/>
          <w:szCs w:val="28"/>
        </w:rPr>
        <w:t>种子密钥被扩展成为扩展密钥；</w:t>
      </w:r>
    </w:p>
    <w:p w14:paraId="23F08E1B" w14:textId="77777777" w:rsidR="004371A7" w:rsidRPr="004371A7" w:rsidRDefault="004371A7" w:rsidP="004371A7">
      <w:pPr>
        <w:pStyle w:val="a7"/>
        <w:spacing w:line="360" w:lineRule="auto"/>
        <w:ind w:left="240" w:firstLineChars="100" w:firstLine="280"/>
        <w:rPr>
          <w:rFonts w:ascii="宋体" w:hAnsi="宋体"/>
          <w:bCs/>
          <w:sz w:val="28"/>
          <w:szCs w:val="28"/>
        </w:rPr>
      </w:pPr>
      <w:r w:rsidRPr="004371A7">
        <w:rPr>
          <w:rFonts w:ascii="宋体" w:hAnsi="宋体" w:hint="eastAsia"/>
          <w:bCs/>
          <w:sz w:val="28"/>
          <w:szCs w:val="28"/>
        </w:rPr>
        <w:t>（3）</w:t>
      </w:r>
      <w:r w:rsidRPr="004371A7">
        <w:rPr>
          <w:rFonts w:ascii="宋体" w:hAnsi="宋体"/>
          <w:bCs/>
          <w:sz w:val="28"/>
          <w:szCs w:val="28"/>
        </w:rPr>
        <w:t xml:space="preserve"> 轮密钥从扩展密钥中取，其中第1轮轮密钥取扩展密钥的前N</w:t>
      </w:r>
      <w:r w:rsidRPr="004371A7">
        <w:rPr>
          <w:rFonts w:ascii="宋体" w:hAnsi="宋体"/>
          <w:bCs/>
          <w:sz w:val="28"/>
          <w:szCs w:val="28"/>
          <w:vertAlign w:val="subscript"/>
        </w:rPr>
        <w:t>b</w:t>
      </w:r>
      <w:r w:rsidRPr="004371A7">
        <w:rPr>
          <w:rFonts w:ascii="宋体" w:hAnsi="宋体" w:hint="eastAsia"/>
          <w:bCs/>
          <w:sz w:val="28"/>
          <w:szCs w:val="28"/>
        </w:rPr>
        <w:t>个字，第2轮轮密钥取接下来的</w:t>
      </w:r>
      <w:r w:rsidRPr="004371A7">
        <w:rPr>
          <w:rFonts w:ascii="宋体" w:hAnsi="宋体"/>
          <w:bCs/>
          <w:sz w:val="28"/>
          <w:szCs w:val="28"/>
        </w:rPr>
        <w:t>N</w:t>
      </w:r>
      <w:r w:rsidRPr="004371A7">
        <w:rPr>
          <w:rFonts w:ascii="宋体" w:hAnsi="宋体"/>
          <w:bCs/>
          <w:sz w:val="28"/>
          <w:szCs w:val="28"/>
          <w:vertAlign w:val="subscript"/>
        </w:rPr>
        <w:t>b</w:t>
      </w:r>
      <w:r w:rsidRPr="004371A7">
        <w:rPr>
          <w:rFonts w:ascii="宋体" w:hAnsi="宋体" w:hint="eastAsia"/>
          <w:bCs/>
          <w:sz w:val="28"/>
          <w:szCs w:val="28"/>
        </w:rPr>
        <w:t>个字，如此下去。</w:t>
      </w:r>
    </w:p>
    <w:p w14:paraId="5E885954" w14:textId="77777777" w:rsidR="004371A7" w:rsidRPr="004371A7" w:rsidRDefault="004371A7" w:rsidP="004371A7">
      <w:pPr>
        <w:pStyle w:val="a7"/>
        <w:spacing w:line="360" w:lineRule="auto"/>
        <w:ind w:left="240" w:firstLineChars="100" w:firstLine="280"/>
        <w:rPr>
          <w:rFonts w:ascii="宋体" w:hAnsi="宋体"/>
          <w:sz w:val="28"/>
          <w:szCs w:val="28"/>
        </w:rPr>
      </w:pPr>
      <w:r w:rsidRPr="004371A7">
        <w:rPr>
          <w:rFonts w:ascii="宋体" w:hAnsi="宋体"/>
          <w:sz w:val="28"/>
          <w:szCs w:val="28"/>
        </w:rPr>
        <w:t xml:space="preserve"> 密钥扩展的方法和密钥的取法具体请参考教材和ppt</w:t>
      </w:r>
      <w:r w:rsidRPr="004371A7">
        <w:rPr>
          <w:rFonts w:ascii="宋体" w:hAnsi="宋体" w:hint="eastAsia"/>
          <w:sz w:val="28"/>
          <w:szCs w:val="28"/>
        </w:rPr>
        <w:t>。</w:t>
      </w:r>
    </w:p>
    <w:p w14:paraId="2FD7DC36" w14:textId="77777777" w:rsidR="004371A7" w:rsidRPr="004371A7" w:rsidRDefault="004371A7" w:rsidP="004371A7">
      <w:pPr>
        <w:spacing w:line="360" w:lineRule="auto"/>
        <w:rPr>
          <w:rFonts w:ascii="宋体" w:hAnsi="宋体"/>
          <w:sz w:val="28"/>
          <w:szCs w:val="28"/>
        </w:rPr>
      </w:pPr>
      <w:r w:rsidRPr="004371A7">
        <w:rPr>
          <w:rFonts w:ascii="宋体" w:hAnsi="宋体" w:hint="eastAsia"/>
          <w:sz w:val="28"/>
          <w:szCs w:val="28"/>
        </w:rPr>
        <w:t>6、解密过程</w:t>
      </w:r>
    </w:p>
    <w:p w14:paraId="0727BE4A" w14:textId="77777777" w:rsidR="004371A7" w:rsidRPr="004371A7" w:rsidRDefault="004371A7" w:rsidP="004371A7">
      <w:pPr>
        <w:spacing w:line="360" w:lineRule="auto"/>
        <w:rPr>
          <w:sz w:val="28"/>
          <w:szCs w:val="28"/>
        </w:rPr>
      </w:pPr>
      <w:r w:rsidRPr="004371A7">
        <w:rPr>
          <w:rFonts w:ascii="宋体" w:hAnsi="宋体" w:hint="eastAsia"/>
          <w:sz w:val="28"/>
          <w:szCs w:val="28"/>
        </w:rPr>
        <w:t xml:space="preserve">     </w:t>
      </w:r>
      <w:r w:rsidRPr="004371A7">
        <w:rPr>
          <w:rFonts w:ascii="宋体" w:hAnsi="宋体"/>
          <w:sz w:val="28"/>
          <w:szCs w:val="28"/>
        </w:rPr>
        <w:t>AES算法的解密过程和加密过程是相似的</w:t>
      </w:r>
      <w:r w:rsidRPr="004371A7">
        <w:rPr>
          <w:rFonts w:ascii="宋体" w:hAnsi="宋体" w:hint="eastAsia"/>
          <w:sz w:val="28"/>
          <w:szCs w:val="28"/>
        </w:rPr>
        <w:t>，</w:t>
      </w:r>
      <w:r w:rsidRPr="004371A7">
        <w:rPr>
          <w:rFonts w:ascii="宋体" w:hAnsi="宋体"/>
          <w:sz w:val="28"/>
          <w:szCs w:val="28"/>
        </w:rPr>
        <w:t>也是先经过一个密钥加</w:t>
      </w:r>
      <w:r w:rsidRPr="004371A7">
        <w:rPr>
          <w:rFonts w:ascii="宋体" w:hAnsi="宋体" w:hint="eastAsia"/>
          <w:sz w:val="28"/>
          <w:szCs w:val="28"/>
        </w:rPr>
        <w:t>，</w:t>
      </w:r>
      <w:r w:rsidRPr="004371A7">
        <w:rPr>
          <w:rFonts w:ascii="宋体" w:hAnsi="宋体"/>
          <w:sz w:val="28"/>
          <w:szCs w:val="28"/>
        </w:rPr>
        <w:t>然后进行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MS Mincho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4371A7">
        <w:rPr>
          <w:sz w:val="28"/>
          <w:szCs w:val="28"/>
        </w:rPr>
        <w:t>轮轮解密和</w:t>
      </w:r>
      <w:r w:rsidRPr="004371A7">
        <w:rPr>
          <w:rFonts w:hint="eastAsia"/>
          <w:sz w:val="28"/>
          <w:szCs w:val="28"/>
        </w:rPr>
        <w:t>末尾</w:t>
      </w:r>
      <w:r w:rsidRPr="004371A7">
        <w:rPr>
          <w:sz w:val="28"/>
          <w:szCs w:val="28"/>
        </w:rPr>
        <w:t>轮轮解密</w:t>
      </w:r>
      <w:r w:rsidRPr="004371A7">
        <w:rPr>
          <w:rFonts w:hint="eastAsia"/>
          <w:sz w:val="28"/>
          <w:szCs w:val="28"/>
        </w:rPr>
        <w:t>，最后得到明文。和加密不同的是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MS Mincho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4371A7">
        <w:rPr>
          <w:sz w:val="28"/>
          <w:szCs w:val="28"/>
        </w:rPr>
        <w:t>轮轮解密每一轮四个部件都需要用到它们的逆运算部件</w:t>
      </w:r>
      <w:r w:rsidRPr="004371A7">
        <w:rPr>
          <w:rFonts w:hint="eastAsia"/>
          <w:sz w:val="28"/>
          <w:szCs w:val="28"/>
        </w:rPr>
        <w:t>，</w:t>
      </w:r>
      <w:r w:rsidRPr="004371A7">
        <w:rPr>
          <w:sz w:val="28"/>
          <w:szCs w:val="28"/>
        </w:rPr>
        <w:t>包括字节代换部件的逆运算</w:t>
      </w:r>
      <w:r w:rsidRPr="004371A7">
        <w:rPr>
          <w:rFonts w:hint="eastAsia"/>
          <w:sz w:val="28"/>
          <w:szCs w:val="28"/>
        </w:rPr>
        <w:t>、行移位变换的逆变换、逆列混合变换和一个密钥加部件，末尾轮加密和前面轮加密类似，只是少了一个逆列混合变换部件。</w:t>
      </w:r>
    </w:p>
    <w:p w14:paraId="1ABBD8FA" w14:textId="77777777" w:rsidR="004371A7" w:rsidRPr="004371A7" w:rsidRDefault="004371A7" w:rsidP="004371A7">
      <w:pPr>
        <w:spacing w:line="360" w:lineRule="auto"/>
        <w:rPr>
          <w:rFonts w:ascii="宋体" w:hAnsi="宋体"/>
          <w:sz w:val="28"/>
          <w:szCs w:val="28"/>
        </w:rPr>
      </w:pPr>
      <w:r w:rsidRPr="004371A7">
        <w:rPr>
          <w:rFonts w:hint="eastAsia"/>
          <w:sz w:val="28"/>
          <w:szCs w:val="28"/>
        </w:rPr>
        <w:t xml:space="preserve">    </w:t>
      </w:r>
      <w:r w:rsidRPr="004371A7">
        <w:rPr>
          <w:rFonts w:hint="eastAsia"/>
          <w:sz w:val="28"/>
          <w:szCs w:val="28"/>
        </w:rPr>
        <w:t>在解密的时候，还要注意轮密钥和加密密钥的区别，</w:t>
      </w:r>
      <w:r w:rsidRPr="004371A7">
        <w:rPr>
          <w:rFonts w:ascii="宋体" w:hAnsi="宋体" w:hint="eastAsia"/>
          <w:bCs/>
          <w:sz w:val="28"/>
          <w:szCs w:val="28"/>
        </w:rPr>
        <w:t>设加密算法的初始密钥加、第1轮、第2轮、</w:t>
      </w:r>
      <w:r w:rsidRPr="004371A7">
        <w:rPr>
          <w:rFonts w:ascii="宋体" w:hAnsi="宋体"/>
          <w:bCs/>
          <w:sz w:val="28"/>
          <w:szCs w:val="28"/>
        </w:rPr>
        <w:t>…</w:t>
      </w:r>
      <w:r w:rsidRPr="004371A7">
        <w:rPr>
          <w:rFonts w:ascii="宋体" w:hAnsi="宋体" w:hint="eastAsia"/>
          <w:bCs/>
          <w:sz w:val="28"/>
          <w:szCs w:val="28"/>
        </w:rPr>
        <w:t>、第</w:t>
      </w:r>
      <w:r w:rsidRPr="004371A7">
        <w:rPr>
          <w:rFonts w:ascii="宋体" w:hAnsi="宋体"/>
          <w:bCs/>
          <w:sz w:val="28"/>
          <w:szCs w:val="28"/>
        </w:rPr>
        <w:t>N</w:t>
      </w:r>
      <w:r w:rsidRPr="004371A7">
        <w:rPr>
          <w:rFonts w:ascii="宋体" w:hAnsi="宋体"/>
          <w:bCs/>
          <w:sz w:val="28"/>
          <w:szCs w:val="28"/>
          <w:vertAlign w:val="subscript"/>
        </w:rPr>
        <w:t>r</w:t>
      </w:r>
      <w:r w:rsidRPr="004371A7">
        <w:rPr>
          <w:rFonts w:ascii="宋体" w:hAnsi="宋体" w:hint="eastAsia"/>
          <w:bCs/>
          <w:sz w:val="28"/>
          <w:szCs w:val="28"/>
        </w:rPr>
        <w:t>轮的子密钥依次为</w:t>
      </w:r>
    </w:p>
    <w:p w14:paraId="337FBC39" w14:textId="77777777" w:rsidR="004371A7" w:rsidRPr="004371A7" w:rsidRDefault="004371A7" w:rsidP="004371A7">
      <w:pPr>
        <w:spacing w:line="360" w:lineRule="auto"/>
        <w:rPr>
          <w:rFonts w:ascii="宋体" w:hAnsi="宋体"/>
          <w:sz w:val="28"/>
          <w:szCs w:val="28"/>
          <w:lang w:val="de-DE"/>
        </w:rPr>
      </w:pPr>
      <w:r w:rsidRPr="004371A7">
        <w:rPr>
          <w:rFonts w:ascii="宋体" w:hAnsi="宋体"/>
          <w:bCs/>
          <w:sz w:val="28"/>
          <w:szCs w:val="28"/>
          <w:lang w:val="de-DE"/>
        </w:rPr>
        <w:t>k(0), k(1), k(2), …, k(N</w:t>
      </w:r>
      <w:r w:rsidRPr="004371A7">
        <w:rPr>
          <w:rFonts w:ascii="宋体" w:hAnsi="宋体"/>
          <w:bCs/>
          <w:sz w:val="28"/>
          <w:szCs w:val="28"/>
          <w:vertAlign w:val="subscript"/>
          <w:lang w:val="de-DE"/>
        </w:rPr>
        <w:t>r-1</w:t>
      </w:r>
      <w:r w:rsidRPr="004371A7">
        <w:rPr>
          <w:rFonts w:ascii="宋体" w:hAnsi="宋体"/>
          <w:bCs/>
          <w:sz w:val="28"/>
          <w:szCs w:val="28"/>
          <w:lang w:val="de-DE"/>
        </w:rPr>
        <w:t>), k(N</w:t>
      </w:r>
      <w:r w:rsidRPr="004371A7">
        <w:rPr>
          <w:rFonts w:ascii="宋体" w:hAnsi="宋体"/>
          <w:bCs/>
          <w:sz w:val="28"/>
          <w:szCs w:val="28"/>
          <w:vertAlign w:val="subscript"/>
          <w:lang w:val="de-DE"/>
        </w:rPr>
        <w:t>r</w:t>
      </w:r>
      <w:r w:rsidRPr="004371A7">
        <w:rPr>
          <w:rFonts w:ascii="宋体" w:hAnsi="宋体"/>
          <w:bCs/>
          <w:sz w:val="28"/>
          <w:szCs w:val="28"/>
          <w:lang w:val="de-DE"/>
        </w:rPr>
        <w:t>)</w:t>
      </w:r>
    </w:p>
    <w:p w14:paraId="4664A289" w14:textId="77777777" w:rsidR="004371A7" w:rsidRPr="004371A7" w:rsidRDefault="004371A7" w:rsidP="004371A7">
      <w:pPr>
        <w:spacing w:line="360" w:lineRule="auto"/>
        <w:rPr>
          <w:rFonts w:ascii="宋体" w:hAnsi="宋体"/>
          <w:sz w:val="28"/>
          <w:szCs w:val="28"/>
        </w:rPr>
      </w:pPr>
      <w:r w:rsidRPr="004371A7">
        <w:rPr>
          <w:rFonts w:ascii="宋体" w:hAnsi="宋体" w:hint="eastAsia"/>
          <w:bCs/>
          <w:sz w:val="28"/>
          <w:szCs w:val="28"/>
        </w:rPr>
        <w:lastRenderedPageBreak/>
        <w:t>则解密算法的初始密钥加、第1轮、第2轮、</w:t>
      </w:r>
      <w:r w:rsidRPr="004371A7">
        <w:rPr>
          <w:rFonts w:ascii="宋体" w:hAnsi="宋体"/>
          <w:bCs/>
          <w:sz w:val="28"/>
          <w:szCs w:val="28"/>
        </w:rPr>
        <w:t>…</w:t>
      </w:r>
      <w:r w:rsidRPr="004371A7">
        <w:rPr>
          <w:rFonts w:ascii="宋体" w:hAnsi="宋体" w:hint="eastAsia"/>
          <w:bCs/>
          <w:sz w:val="28"/>
          <w:szCs w:val="28"/>
        </w:rPr>
        <w:t>、第</w:t>
      </w:r>
      <w:r w:rsidRPr="004371A7">
        <w:rPr>
          <w:rFonts w:ascii="宋体" w:hAnsi="宋体"/>
          <w:bCs/>
          <w:sz w:val="28"/>
          <w:szCs w:val="28"/>
        </w:rPr>
        <w:t>Nr</w:t>
      </w:r>
      <w:r w:rsidRPr="004371A7">
        <w:rPr>
          <w:rFonts w:ascii="宋体" w:hAnsi="宋体" w:hint="eastAsia"/>
          <w:bCs/>
          <w:sz w:val="28"/>
          <w:szCs w:val="28"/>
        </w:rPr>
        <w:t>轮的子密钥依次为</w:t>
      </w:r>
    </w:p>
    <w:p w14:paraId="1DBC34B8" w14:textId="77777777" w:rsidR="004371A7" w:rsidRPr="004371A7" w:rsidRDefault="004371A7" w:rsidP="004371A7">
      <w:pPr>
        <w:spacing w:line="360" w:lineRule="auto"/>
        <w:rPr>
          <w:rFonts w:ascii="宋体" w:hAnsi="宋体"/>
          <w:sz w:val="28"/>
          <w:szCs w:val="28"/>
        </w:rPr>
      </w:pPr>
      <w:r w:rsidRPr="004371A7">
        <w:rPr>
          <w:rFonts w:ascii="宋体" w:hAnsi="宋体"/>
          <w:bCs/>
          <w:sz w:val="28"/>
          <w:szCs w:val="28"/>
        </w:rPr>
        <w:t>k(N</w:t>
      </w:r>
      <w:r w:rsidRPr="004371A7">
        <w:rPr>
          <w:rFonts w:ascii="宋体" w:hAnsi="宋体"/>
          <w:bCs/>
          <w:sz w:val="28"/>
          <w:szCs w:val="28"/>
          <w:vertAlign w:val="subscript"/>
        </w:rPr>
        <w:t>r</w:t>
      </w:r>
      <w:r w:rsidRPr="004371A7">
        <w:rPr>
          <w:rFonts w:ascii="宋体" w:hAnsi="宋体"/>
          <w:bCs/>
          <w:sz w:val="28"/>
          <w:szCs w:val="28"/>
        </w:rPr>
        <w:t>), InvMixColumn (k(N</w:t>
      </w:r>
      <w:r w:rsidRPr="004371A7">
        <w:rPr>
          <w:rFonts w:ascii="宋体" w:hAnsi="宋体"/>
          <w:bCs/>
          <w:sz w:val="28"/>
          <w:szCs w:val="28"/>
          <w:vertAlign w:val="subscript"/>
        </w:rPr>
        <w:t>r-1</w:t>
      </w:r>
      <w:r w:rsidRPr="004371A7">
        <w:rPr>
          <w:rFonts w:ascii="宋体" w:hAnsi="宋体"/>
          <w:bCs/>
          <w:sz w:val="28"/>
          <w:szCs w:val="28"/>
        </w:rPr>
        <w:t>)), InvMixColumn (k(N</w:t>
      </w:r>
      <w:r w:rsidRPr="004371A7">
        <w:rPr>
          <w:rFonts w:ascii="宋体" w:hAnsi="宋体"/>
          <w:bCs/>
          <w:sz w:val="28"/>
          <w:szCs w:val="28"/>
          <w:vertAlign w:val="subscript"/>
        </w:rPr>
        <w:t>r-2</w:t>
      </w:r>
      <w:r w:rsidRPr="004371A7">
        <w:rPr>
          <w:rFonts w:ascii="宋体" w:hAnsi="宋体"/>
          <w:bCs/>
          <w:sz w:val="28"/>
          <w:szCs w:val="28"/>
        </w:rPr>
        <w:t>)), …,</w:t>
      </w:r>
    </w:p>
    <w:p w14:paraId="7C0B9768" w14:textId="2DA9C757" w:rsidR="00BB4F66" w:rsidRDefault="004371A7" w:rsidP="00D97737">
      <w:pPr>
        <w:spacing w:line="360" w:lineRule="auto"/>
        <w:rPr>
          <w:rFonts w:ascii="宋体" w:hAnsi="宋体"/>
          <w:sz w:val="28"/>
          <w:szCs w:val="28"/>
        </w:rPr>
      </w:pPr>
      <w:r w:rsidRPr="004371A7">
        <w:rPr>
          <w:rFonts w:ascii="宋体" w:hAnsi="宋体"/>
          <w:bCs/>
          <w:sz w:val="28"/>
          <w:szCs w:val="28"/>
        </w:rPr>
        <w:tab/>
        <w:t>InvMixColumn (k(1)), k(0)</w:t>
      </w:r>
      <w:r w:rsidRPr="004371A7">
        <w:rPr>
          <w:rFonts w:ascii="宋体" w:hAnsi="宋体" w:hint="eastAsia"/>
          <w:bCs/>
          <w:sz w:val="28"/>
          <w:szCs w:val="28"/>
        </w:rPr>
        <w:t>。</w:t>
      </w:r>
    </w:p>
    <w:p w14:paraId="40A99282" w14:textId="77777777" w:rsidR="00D97737" w:rsidRPr="00D97737" w:rsidRDefault="00D97737" w:rsidP="00D97737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D97737">
        <w:rPr>
          <w:rFonts w:hint="eastAsia"/>
          <w:b/>
          <w:sz w:val="30"/>
          <w:szCs w:val="30"/>
        </w:rPr>
        <w:t>实验内容和步骤，</w:t>
      </w:r>
    </w:p>
    <w:p w14:paraId="44664AE9" w14:textId="77777777" w:rsidR="00D97737" w:rsidRPr="00D97737" w:rsidRDefault="00D97737" w:rsidP="00D97737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D97737">
        <w:rPr>
          <w:rFonts w:ascii="宋体" w:hAnsi="宋体" w:hint="eastAsia"/>
          <w:sz w:val="28"/>
          <w:szCs w:val="28"/>
        </w:rPr>
        <w:t>1．算法分析：</w:t>
      </w:r>
    </w:p>
    <w:p w14:paraId="33C57452" w14:textId="741511DE" w:rsidR="00D97737" w:rsidRPr="00D97737" w:rsidRDefault="00D97737" w:rsidP="00D97737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D97737">
        <w:rPr>
          <w:rFonts w:hint="eastAsia"/>
          <w:sz w:val="28"/>
          <w:szCs w:val="28"/>
        </w:rPr>
        <w:t>对课本中</w:t>
      </w:r>
      <w:r w:rsidRPr="00D97737">
        <w:rPr>
          <w:rFonts w:hint="eastAsia"/>
          <w:sz w:val="28"/>
          <w:szCs w:val="28"/>
        </w:rPr>
        <w:t>AES</w:t>
      </w:r>
      <w:r w:rsidRPr="00D97737">
        <w:rPr>
          <w:rFonts w:hint="eastAsia"/>
          <w:sz w:val="28"/>
          <w:szCs w:val="28"/>
        </w:rPr>
        <w:t>算法进行深入分析，对其中用到的基本数学算法、字节代换、行移位变换、列混合变换原理进行详细的分析，并考虑如何进行编程实现。对轮函数、密钥生成等环节要有清晰的了解，并考虑其每一个环节的实现过程。</w:t>
      </w:r>
    </w:p>
    <w:p w14:paraId="390C3160" w14:textId="796D57C1" w:rsidR="00D97737" w:rsidRPr="00D97737" w:rsidRDefault="00D97737" w:rsidP="00D97737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sz w:val="28"/>
          <w:szCs w:val="28"/>
        </w:rPr>
      </w:pPr>
      <w:r w:rsidRPr="00D97737">
        <w:rPr>
          <w:rFonts w:hint="eastAsia"/>
          <w:sz w:val="28"/>
          <w:szCs w:val="28"/>
        </w:rPr>
        <w:t>AES</w:t>
      </w:r>
      <w:r w:rsidRPr="00D97737">
        <w:rPr>
          <w:rFonts w:hint="eastAsia"/>
          <w:sz w:val="28"/>
          <w:szCs w:val="28"/>
        </w:rPr>
        <w:t>实现程序的总体设计：</w:t>
      </w:r>
    </w:p>
    <w:p w14:paraId="57C8CDC2" w14:textId="675B5992" w:rsidR="00D97737" w:rsidRPr="00D97737" w:rsidRDefault="00D97737" w:rsidP="00D97737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D97737">
        <w:rPr>
          <w:rFonts w:hint="eastAsia"/>
          <w:sz w:val="28"/>
          <w:szCs w:val="28"/>
        </w:rPr>
        <w:t>在第一步的基础上，对整个</w:t>
      </w:r>
      <w:r w:rsidRPr="00D97737">
        <w:rPr>
          <w:rFonts w:hint="eastAsia"/>
          <w:sz w:val="28"/>
          <w:szCs w:val="28"/>
        </w:rPr>
        <w:t>AES</w:t>
      </w:r>
      <w:r w:rsidRPr="00D97737">
        <w:rPr>
          <w:rFonts w:hint="eastAsia"/>
          <w:sz w:val="28"/>
          <w:szCs w:val="28"/>
        </w:rPr>
        <w:t>加密函数的实现进行总体设计，考虑数据的存储格式，参数的传递格式，程序实现的总体层次等，画出程序实现的流程图。</w:t>
      </w:r>
      <w:r w:rsidRPr="00D97737">
        <w:rPr>
          <w:rFonts w:hint="eastAsia"/>
          <w:sz w:val="28"/>
          <w:szCs w:val="28"/>
        </w:rPr>
        <w:t xml:space="preserve">   </w:t>
      </w:r>
    </w:p>
    <w:p w14:paraId="5032B38C" w14:textId="3C4CF895" w:rsidR="00D97737" w:rsidRPr="00894E89" w:rsidRDefault="00D97737" w:rsidP="00894E89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sz w:val="28"/>
          <w:szCs w:val="28"/>
        </w:rPr>
      </w:pPr>
      <w:r w:rsidRPr="00894E89">
        <w:rPr>
          <w:rFonts w:hint="eastAsia"/>
          <w:sz w:val="28"/>
          <w:szCs w:val="28"/>
        </w:rPr>
        <w:t>在总体设计完成后，开始具体的编码，在编码过程中，注意要尽量使用高效的编码方式。</w:t>
      </w:r>
    </w:p>
    <w:p w14:paraId="65512B4C" w14:textId="6A90F17A" w:rsidR="00D97737" w:rsidRDefault="00D97737" w:rsidP="00894E89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sz w:val="28"/>
          <w:szCs w:val="28"/>
        </w:rPr>
      </w:pPr>
      <w:r w:rsidRPr="00894E89">
        <w:rPr>
          <w:rFonts w:hint="eastAsia"/>
          <w:sz w:val="28"/>
          <w:szCs w:val="28"/>
        </w:rPr>
        <w:t>利用</w:t>
      </w:r>
      <w:r w:rsidRPr="00894E89">
        <w:rPr>
          <w:rFonts w:hint="eastAsia"/>
          <w:sz w:val="28"/>
          <w:szCs w:val="28"/>
        </w:rPr>
        <w:t>3</w:t>
      </w:r>
      <w:r w:rsidRPr="00894E89">
        <w:rPr>
          <w:rFonts w:hint="eastAsia"/>
          <w:sz w:val="28"/>
          <w:szCs w:val="28"/>
        </w:rPr>
        <w:t>中实现的程序，对</w:t>
      </w:r>
      <w:r w:rsidRPr="00894E89">
        <w:rPr>
          <w:sz w:val="28"/>
          <w:szCs w:val="28"/>
        </w:rPr>
        <w:t>A</w:t>
      </w:r>
      <w:r w:rsidRPr="00894E89">
        <w:rPr>
          <w:rFonts w:hint="eastAsia"/>
          <w:sz w:val="28"/>
          <w:szCs w:val="28"/>
        </w:rPr>
        <w:t>ES</w:t>
      </w:r>
      <w:r w:rsidRPr="00894E89">
        <w:rPr>
          <w:rFonts w:hint="eastAsia"/>
          <w:sz w:val="28"/>
          <w:szCs w:val="28"/>
        </w:rPr>
        <w:t>的密文进行雪崩效应检验。即固定密钥，仅改变明文中的一位，统计密文改变的位数；固定明文，仅改变密钥中的一位，统计密文改变的位数。</w:t>
      </w:r>
    </w:p>
    <w:p w14:paraId="7C0F311F" w14:textId="77777777" w:rsidR="00967CA6" w:rsidRDefault="00894E89" w:rsidP="00967CA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  <w:sz w:val="30"/>
          <w:szCs w:val="30"/>
        </w:rPr>
      </w:pPr>
      <w:r w:rsidRPr="00992457">
        <w:rPr>
          <w:rFonts w:hint="eastAsia"/>
          <w:b/>
          <w:bCs/>
          <w:sz w:val="30"/>
          <w:szCs w:val="30"/>
        </w:rPr>
        <w:t>实验流程：</w:t>
      </w:r>
    </w:p>
    <w:p w14:paraId="631BE5C3" w14:textId="3514DA80" w:rsidR="00A77DB1" w:rsidRPr="00967CA6" w:rsidRDefault="00A77DB1" w:rsidP="00967CA6">
      <w:pPr>
        <w:spacing w:line="360" w:lineRule="auto"/>
        <w:jc w:val="left"/>
        <w:rPr>
          <w:b/>
          <w:bCs/>
          <w:sz w:val="30"/>
          <w:szCs w:val="30"/>
        </w:rPr>
      </w:pPr>
      <w:r w:rsidRPr="00967CA6">
        <w:rPr>
          <w:rFonts w:ascii="宋体" w:hAnsi="宋体" w:hint="eastAsia"/>
          <w:sz w:val="28"/>
          <w:szCs w:val="28"/>
        </w:rPr>
        <w:t>对于AES加密：</w:t>
      </w:r>
    </w:p>
    <w:p w14:paraId="644B09BB" w14:textId="4075AB46" w:rsidR="00992457" w:rsidRDefault="00A77DB1" w:rsidP="00992457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6149BD" wp14:editId="5F7ED959">
            <wp:extent cx="5274310" cy="6132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7BF6" w14:textId="4DEFE028" w:rsidR="00967CA6" w:rsidRDefault="00967CA6" w:rsidP="00992457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解密：</w:t>
      </w:r>
    </w:p>
    <w:p w14:paraId="06773274" w14:textId="56284B42" w:rsidR="00631ED3" w:rsidRDefault="00631ED3" w:rsidP="00992457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5171A" wp14:editId="162FC336">
            <wp:extent cx="5274310" cy="6132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0475" w14:textId="25F562E3" w:rsidR="00987A9E" w:rsidRPr="00987A9E" w:rsidRDefault="00987A9E" w:rsidP="00987A9E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  <w:sz w:val="30"/>
          <w:szCs w:val="30"/>
        </w:rPr>
      </w:pPr>
      <w:r w:rsidRPr="00987A9E">
        <w:rPr>
          <w:rFonts w:hint="eastAsia"/>
          <w:b/>
          <w:bCs/>
          <w:sz w:val="30"/>
          <w:szCs w:val="30"/>
        </w:rPr>
        <w:t>具体实验过程：</w:t>
      </w:r>
    </w:p>
    <w:p w14:paraId="71B41E25" w14:textId="6B0CDADC" w:rsidR="00987A9E" w:rsidRDefault="00987A9E" w:rsidP="00987A9E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由于此次操作之数据为</w:t>
      </w:r>
      <w:r w:rsidR="002E14D0">
        <w:rPr>
          <w:rFonts w:hint="eastAsia"/>
          <w:sz w:val="28"/>
          <w:szCs w:val="28"/>
        </w:rPr>
        <w:t>长</w:t>
      </w:r>
      <w:r>
        <w:rPr>
          <w:rFonts w:hint="eastAsia"/>
          <w:sz w:val="28"/>
          <w:szCs w:val="28"/>
        </w:rPr>
        <w:t>8</w:t>
      </w:r>
      <w:r w:rsidR="002E14D0"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>之字节，因此，为避免输入输出时出现不便，已将所有实验数据存入工程。</w:t>
      </w:r>
      <w:r w:rsidR="0079439D">
        <w:rPr>
          <w:rFonts w:hint="eastAsia"/>
          <w:sz w:val="28"/>
          <w:szCs w:val="28"/>
        </w:rPr>
        <w:t>此外，本次实验数据并未覆盖</w:t>
      </w:r>
      <w:r w:rsidR="0079439D">
        <w:rPr>
          <w:rFonts w:hint="eastAsia"/>
          <w:sz w:val="28"/>
          <w:szCs w:val="28"/>
        </w:rPr>
        <w:t>192</w:t>
      </w:r>
      <w:r w:rsidR="0079439D">
        <w:rPr>
          <w:rFonts w:hint="eastAsia"/>
          <w:sz w:val="28"/>
          <w:szCs w:val="28"/>
        </w:rPr>
        <w:t>位与</w:t>
      </w:r>
      <w:r w:rsidR="0079439D">
        <w:rPr>
          <w:rFonts w:hint="eastAsia"/>
          <w:sz w:val="28"/>
          <w:szCs w:val="28"/>
        </w:rPr>
        <w:t>256</w:t>
      </w:r>
      <w:r w:rsidR="0079439D">
        <w:rPr>
          <w:rFonts w:hint="eastAsia"/>
          <w:sz w:val="28"/>
          <w:szCs w:val="28"/>
        </w:rPr>
        <w:t>位实验内容，笔者特将对应明密文同前者存入。</w:t>
      </w:r>
    </w:p>
    <w:p w14:paraId="5B9400B6" w14:textId="1AB22D18" w:rsidR="00DA07F3" w:rsidRDefault="00DA07F3" w:rsidP="00987A9E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DA07F3">
        <w:rPr>
          <w:noProof/>
          <w:sz w:val="28"/>
          <w:szCs w:val="28"/>
        </w:rPr>
        <w:lastRenderedPageBreak/>
        <w:drawing>
          <wp:inline distT="0" distB="0" distL="0" distR="0" wp14:anchorId="24F367C6" wp14:editId="28E0E442">
            <wp:extent cx="3985605" cy="243099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A233" w14:textId="53431CA2" w:rsidR="00C147A4" w:rsidRDefault="00C147A4" w:rsidP="00987A9E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C147A4">
        <w:rPr>
          <w:noProof/>
          <w:sz w:val="28"/>
          <w:szCs w:val="28"/>
        </w:rPr>
        <w:drawing>
          <wp:inline distT="0" distB="0" distL="0" distR="0" wp14:anchorId="4C825B19" wp14:editId="3FEDB0EA">
            <wp:extent cx="4381880" cy="150127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0A33" w14:textId="79A579D3" w:rsidR="00264C14" w:rsidRPr="00987A9E" w:rsidRDefault="00264C14" w:rsidP="00987A9E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264C14">
        <w:rPr>
          <w:noProof/>
          <w:sz w:val="28"/>
          <w:szCs w:val="28"/>
        </w:rPr>
        <w:drawing>
          <wp:inline distT="0" distB="0" distL="0" distR="0" wp14:anchorId="68854B2B" wp14:editId="62427871">
            <wp:extent cx="2474364" cy="3985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0039" cy="40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14">
        <w:rPr>
          <w:noProof/>
          <w:sz w:val="28"/>
          <w:szCs w:val="28"/>
        </w:rPr>
        <w:drawing>
          <wp:inline distT="0" distB="0" distL="0" distR="0" wp14:anchorId="67F39E27" wp14:editId="1071D282">
            <wp:extent cx="2359132" cy="39166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7139" cy="39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C14" w:rsidRPr="0098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1D2B0" w14:textId="77777777" w:rsidR="00C91A9B" w:rsidRDefault="00C91A9B" w:rsidP="004371A7">
      <w:r>
        <w:separator/>
      </w:r>
    </w:p>
  </w:endnote>
  <w:endnote w:type="continuationSeparator" w:id="0">
    <w:p w14:paraId="6A68C2CE" w14:textId="77777777" w:rsidR="00C91A9B" w:rsidRDefault="00C91A9B" w:rsidP="0043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C31B3" w14:textId="77777777" w:rsidR="00C91A9B" w:rsidRDefault="00C91A9B" w:rsidP="004371A7">
      <w:r>
        <w:separator/>
      </w:r>
    </w:p>
  </w:footnote>
  <w:footnote w:type="continuationSeparator" w:id="0">
    <w:p w14:paraId="2DCBDED5" w14:textId="77777777" w:rsidR="00C91A9B" w:rsidRDefault="00C91A9B" w:rsidP="00437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79D"/>
    <w:multiLevelType w:val="hybridMultilevel"/>
    <w:tmpl w:val="4246D1D4"/>
    <w:lvl w:ilvl="0" w:tplc="3EFCB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56BDB"/>
    <w:multiLevelType w:val="hybridMultilevel"/>
    <w:tmpl w:val="959E472C"/>
    <w:lvl w:ilvl="0" w:tplc="1A4C5EDC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DE27B8"/>
    <w:multiLevelType w:val="hybridMultilevel"/>
    <w:tmpl w:val="5A8AE710"/>
    <w:lvl w:ilvl="0" w:tplc="96386E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AA31B96"/>
    <w:multiLevelType w:val="hybridMultilevel"/>
    <w:tmpl w:val="E0640B64"/>
    <w:lvl w:ilvl="0" w:tplc="440016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4876056"/>
    <w:multiLevelType w:val="hybridMultilevel"/>
    <w:tmpl w:val="49D874E2"/>
    <w:lvl w:ilvl="0" w:tplc="1A522A54">
      <w:start w:val="3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72CB29AF"/>
    <w:multiLevelType w:val="hybridMultilevel"/>
    <w:tmpl w:val="6E6813CC"/>
    <w:lvl w:ilvl="0" w:tplc="6BDE9B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66"/>
    <w:rsid w:val="001E10E0"/>
    <w:rsid w:val="00264C14"/>
    <w:rsid w:val="002E14D0"/>
    <w:rsid w:val="004371A7"/>
    <w:rsid w:val="00557F3B"/>
    <w:rsid w:val="00631ED3"/>
    <w:rsid w:val="0079439D"/>
    <w:rsid w:val="0088519C"/>
    <w:rsid w:val="00894E89"/>
    <w:rsid w:val="00967CA6"/>
    <w:rsid w:val="00987A9E"/>
    <w:rsid w:val="00992457"/>
    <w:rsid w:val="00A77DB1"/>
    <w:rsid w:val="00BB4F66"/>
    <w:rsid w:val="00C147A4"/>
    <w:rsid w:val="00C91A9B"/>
    <w:rsid w:val="00D26169"/>
    <w:rsid w:val="00D97737"/>
    <w:rsid w:val="00DA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5C76F"/>
  <w15:chartTrackingRefBased/>
  <w15:docId w15:val="{A6813252-2D2D-4B59-83A0-EEFE5F10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1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1A7"/>
    <w:rPr>
      <w:sz w:val="18"/>
      <w:szCs w:val="18"/>
    </w:rPr>
  </w:style>
  <w:style w:type="paragraph" w:styleId="a7">
    <w:name w:val="List Paragraph"/>
    <w:basedOn w:val="a"/>
    <w:uiPriority w:val="34"/>
    <w:qFormat/>
    <w:rsid w:val="00437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387</Words>
  <Characters>2207</Characters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2019-12-10T02:19:00Z</dcterms:created>
  <dcterms:modified xsi:type="dcterms:W3CDTF">2019-12-10T11:28:00Z</dcterms:modified>
</cp:coreProperties>
</file>