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CA3" w:rsidRPr="009C7662" w:rsidRDefault="00C519F1">
      <w:pPr>
        <w:rPr>
          <w:b/>
          <w:sz w:val="32"/>
          <w:szCs w:val="24"/>
        </w:rPr>
      </w:pPr>
      <w:r w:rsidRPr="009C7662">
        <w:rPr>
          <w:b/>
          <w:sz w:val="32"/>
          <w:szCs w:val="24"/>
        </w:rPr>
        <w:t>Historias de usuario Atención al cliente</w:t>
      </w:r>
    </w:p>
    <w:p w:rsidR="00C519F1" w:rsidRPr="009C7662" w:rsidRDefault="00C519F1">
      <w:pPr>
        <w:rPr>
          <w:b/>
          <w:sz w:val="24"/>
          <w:szCs w:val="24"/>
        </w:rPr>
      </w:pPr>
      <w:r w:rsidRPr="009C7662">
        <w:rPr>
          <w:noProof/>
          <w:sz w:val="24"/>
          <w:szCs w:val="24"/>
          <w:lang w:eastAsia="es-CL"/>
        </w:rPr>
        <w:drawing>
          <wp:inline distT="0" distB="0" distL="0" distR="0" wp14:anchorId="1250DC13" wp14:editId="1A8E7AC5">
            <wp:extent cx="5612130" cy="2232838"/>
            <wp:effectExtent l="152400" t="171450" r="350520" b="3581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85" b="27551"/>
                    <a:stretch/>
                  </pic:blipFill>
                  <pic:spPr bwMode="auto">
                    <a:xfrm>
                      <a:off x="0" y="0"/>
                      <a:ext cx="5612130" cy="2232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9F1" w:rsidRPr="009C7662" w:rsidRDefault="00C519F1" w:rsidP="00C519F1">
      <w:pPr>
        <w:pStyle w:val="Prrafodelista"/>
        <w:numPr>
          <w:ilvl w:val="0"/>
          <w:numId w:val="1"/>
        </w:numPr>
        <w:rPr>
          <w:b/>
          <w:sz w:val="28"/>
          <w:szCs w:val="24"/>
        </w:rPr>
      </w:pPr>
      <w:r w:rsidRPr="009C7662">
        <w:rPr>
          <w:b/>
          <w:sz w:val="28"/>
          <w:szCs w:val="24"/>
        </w:rPr>
        <w:t>Formulario de contacto</w:t>
      </w:r>
    </w:p>
    <w:p w:rsidR="00C519F1" w:rsidRPr="009C7662" w:rsidRDefault="00C519F1" w:rsidP="00C519F1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C7662">
        <w:rPr>
          <w:sz w:val="24"/>
          <w:szCs w:val="24"/>
        </w:rPr>
        <w:t xml:space="preserve">Texto </w:t>
      </w:r>
    </w:p>
    <w:p w:rsidR="00C519F1" w:rsidRPr="009C7662" w:rsidRDefault="00C519F1" w:rsidP="00C519F1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9C7662">
        <w:rPr>
          <w:sz w:val="24"/>
          <w:szCs w:val="24"/>
        </w:rPr>
        <w:t xml:space="preserve">Botón completar </w:t>
      </w:r>
      <w:r w:rsidRPr="009C7662">
        <w:rPr>
          <w:sz w:val="24"/>
          <w:szCs w:val="24"/>
        </w:rPr>
        <w:sym w:font="Wingdings" w:char="F0E0"/>
      </w:r>
      <w:r w:rsidRPr="009C7662">
        <w:rPr>
          <w:sz w:val="24"/>
          <w:szCs w:val="24"/>
        </w:rPr>
        <w:t xml:space="preserve"> debe llevar al formulario de contacto</w:t>
      </w:r>
    </w:p>
    <w:p w:rsidR="00C519F1" w:rsidRPr="009C7662" w:rsidRDefault="00C519F1" w:rsidP="00C519F1">
      <w:pPr>
        <w:rPr>
          <w:sz w:val="24"/>
          <w:szCs w:val="24"/>
        </w:rPr>
      </w:pPr>
    </w:p>
    <w:p w:rsidR="00C519F1" w:rsidRPr="009C7662" w:rsidRDefault="00C519F1" w:rsidP="00C519F1">
      <w:pPr>
        <w:rPr>
          <w:b/>
          <w:sz w:val="24"/>
          <w:szCs w:val="24"/>
        </w:rPr>
      </w:pPr>
      <w:r w:rsidRPr="009C7662">
        <w:rPr>
          <w:b/>
          <w:sz w:val="24"/>
          <w:szCs w:val="24"/>
        </w:rPr>
        <w:t>Formulario de contacto:</w:t>
      </w:r>
    </w:p>
    <w:p w:rsidR="00C519F1" w:rsidRPr="009C7662" w:rsidRDefault="00C519F1" w:rsidP="00C519F1">
      <w:pPr>
        <w:spacing w:after="0"/>
        <w:rPr>
          <w:sz w:val="24"/>
          <w:szCs w:val="24"/>
        </w:rPr>
      </w:pPr>
      <w:r w:rsidRPr="009C7662">
        <w:rPr>
          <w:sz w:val="24"/>
          <w:szCs w:val="24"/>
        </w:rPr>
        <w:t>Cliente debe poder seleccionar el formulario que desea completar. Para poder avanzar en el formulario, debe seleccionar una opción.</w:t>
      </w:r>
    </w:p>
    <w:p w:rsidR="00C519F1" w:rsidRPr="009C7662" w:rsidRDefault="00EE1115" w:rsidP="00C519F1">
      <w:pPr>
        <w:rPr>
          <w:sz w:val="24"/>
          <w:szCs w:val="24"/>
        </w:rPr>
      </w:pPr>
      <w:r w:rsidRPr="009C7662">
        <w:rPr>
          <w:noProof/>
          <w:sz w:val="24"/>
          <w:szCs w:val="24"/>
          <w:lang w:eastAsia="es-CL"/>
        </w:rPr>
        <w:drawing>
          <wp:inline distT="0" distB="0" distL="0" distR="0" wp14:anchorId="186F12B5" wp14:editId="7AD15183">
            <wp:extent cx="2082800" cy="2082800"/>
            <wp:effectExtent l="114300" t="114300" r="107950" b="146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342" t="18917" r="31545" b="15074"/>
                    <a:stretch/>
                  </pic:blipFill>
                  <pic:spPr bwMode="auto">
                    <a:xfrm>
                      <a:off x="0" y="0"/>
                      <a:ext cx="2082800" cy="208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9F1" w:rsidRPr="009C7662" w:rsidRDefault="00C519F1" w:rsidP="00C519F1">
      <w:pPr>
        <w:rPr>
          <w:sz w:val="24"/>
          <w:szCs w:val="24"/>
        </w:rPr>
      </w:pPr>
    </w:p>
    <w:p w:rsidR="009C7662" w:rsidRPr="009C7662" w:rsidRDefault="009C7662" w:rsidP="00C519F1">
      <w:pPr>
        <w:rPr>
          <w:sz w:val="24"/>
          <w:szCs w:val="24"/>
        </w:rPr>
      </w:pPr>
    </w:p>
    <w:p w:rsidR="00C519F1" w:rsidRPr="009C7662" w:rsidRDefault="00C519F1" w:rsidP="00C519F1">
      <w:pPr>
        <w:rPr>
          <w:i/>
          <w:sz w:val="24"/>
          <w:szCs w:val="24"/>
        </w:rPr>
      </w:pPr>
      <w:r w:rsidRPr="009C7662">
        <w:rPr>
          <w:sz w:val="24"/>
          <w:szCs w:val="24"/>
        </w:rPr>
        <w:t xml:space="preserve">Según la opción que seleccione </w:t>
      </w:r>
      <w:r w:rsidR="009C7662" w:rsidRPr="009C7662">
        <w:rPr>
          <w:sz w:val="24"/>
          <w:szCs w:val="24"/>
        </w:rPr>
        <w:t xml:space="preserve">es el formulario que debe abrir, y se debe derivar según este cuadro: </w:t>
      </w:r>
      <w:r w:rsidR="009C7662" w:rsidRPr="009C7662">
        <w:rPr>
          <w:i/>
          <w:sz w:val="24"/>
          <w:szCs w:val="24"/>
        </w:rPr>
        <w:t>(este cuadro puede tener variaciones, lo estamos chequeando)</w:t>
      </w:r>
    </w:p>
    <w:tbl>
      <w:tblPr>
        <w:tblW w:w="6833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0"/>
        <w:gridCol w:w="3463"/>
      </w:tblGrid>
      <w:tr w:rsidR="009C7662" w:rsidRPr="009C7662" w:rsidTr="009C7662">
        <w:trPr>
          <w:trHeight w:val="290"/>
        </w:trPr>
        <w:tc>
          <w:tcPr>
            <w:tcW w:w="33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595959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  <w:t>Formulario contacto</w:t>
            </w:r>
          </w:p>
        </w:tc>
        <w:tc>
          <w:tcPr>
            <w:tcW w:w="3463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595959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  <w:t>Correo electrónico de derivación</w:t>
            </w:r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Cobranza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7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Prendas o alzamientos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lang w:eastAsia="es-CL"/>
              </w:rPr>
            </w:pPr>
            <w:hyperlink r:id="rId8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lang w:eastAsia="es-CL"/>
                </w:rPr>
                <w:t>alzamientos@marubenicredit.cl</w:t>
              </w:r>
            </w:hyperlink>
            <w:r w:rsidR="00A1732B">
              <w:rPr>
                <w:rFonts w:ascii="Calibri" w:eastAsia="Times New Roman" w:hAnsi="Calibri" w:cs="Calibri"/>
                <w:color w:val="0563C1"/>
                <w:sz w:val="20"/>
                <w:szCs w:val="20"/>
                <w:lang w:eastAsia="es-CL"/>
              </w:rPr>
              <w:t xml:space="preserve"> </w:t>
            </w:r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proofErr w:type="spellStart"/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Autoplan</w:t>
            </w:r>
            <w:proofErr w:type="spellEnd"/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9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Requisitos para un crédito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0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Seguros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A1732B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1" w:history="1">
              <w:r w:rsidRPr="00A1732B">
                <w:rPr>
                  <w:rStyle w:val="Hipervnculo"/>
                  <w:rFonts w:eastAsia="Times New Roman"/>
                  <w:sz w:val="20"/>
                  <w:szCs w:val="20"/>
                </w:rPr>
                <w:t>seguros@marubenicredit.cl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PAC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2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Cuponeras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3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Reclamos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4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Otras consultas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5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C7662">
        <w:trPr>
          <w:trHeight w:val="290"/>
        </w:trPr>
        <w:tc>
          <w:tcPr>
            <w:tcW w:w="3370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Solicitud nuevo crédito</w:t>
            </w:r>
          </w:p>
        </w:tc>
        <w:tc>
          <w:tcPr>
            <w:tcW w:w="3463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6" w:history="1">
              <w:r w:rsidRPr="00A1732B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</w:tbl>
    <w:p w:rsidR="00CD2534" w:rsidRPr="009C7662" w:rsidRDefault="00CD2534" w:rsidP="00C519F1">
      <w:pPr>
        <w:rPr>
          <w:sz w:val="24"/>
          <w:szCs w:val="24"/>
        </w:rPr>
      </w:pPr>
    </w:p>
    <w:p w:rsidR="00C519F1" w:rsidRPr="009C7662" w:rsidRDefault="009C7662" w:rsidP="009C7662">
      <w:pPr>
        <w:pStyle w:val="Prrafodelista"/>
        <w:numPr>
          <w:ilvl w:val="0"/>
          <w:numId w:val="1"/>
        </w:numPr>
        <w:rPr>
          <w:b/>
          <w:sz w:val="28"/>
          <w:szCs w:val="24"/>
        </w:rPr>
      </w:pPr>
      <w:r w:rsidRPr="009C7662">
        <w:rPr>
          <w:b/>
          <w:sz w:val="28"/>
          <w:szCs w:val="24"/>
        </w:rPr>
        <w:t>Solicitud de Certificados</w:t>
      </w:r>
    </w:p>
    <w:p w:rsidR="009C7662" w:rsidRDefault="009C7662" w:rsidP="00C519F1">
      <w:pPr>
        <w:rPr>
          <w:sz w:val="24"/>
          <w:szCs w:val="24"/>
        </w:rPr>
      </w:pPr>
      <w:r w:rsidRPr="009C7662">
        <w:rPr>
          <w:noProof/>
          <w:sz w:val="24"/>
          <w:szCs w:val="24"/>
          <w:lang w:eastAsia="es-CL"/>
        </w:rPr>
        <w:drawing>
          <wp:inline distT="0" distB="0" distL="0" distR="0" wp14:anchorId="086CDDE4" wp14:editId="0626D56B">
            <wp:extent cx="2362200" cy="2187222"/>
            <wp:effectExtent l="114300" t="114300" r="114300" b="137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95" t="24351" r="31545" b="15274"/>
                    <a:stretch/>
                  </pic:blipFill>
                  <pic:spPr bwMode="auto">
                    <a:xfrm>
                      <a:off x="0" y="0"/>
                      <a:ext cx="2363327" cy="2188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662" w:rsidRDefault="009C7662" w:rsidP="00C519F1">
      <w:pPr>
        <w:rPr>
          <w:sz w:val="24"/>
          <w:szCs w:val="24"/>
        </w:rPr>
      </w:pPr>
    </w:p>
    <w:p w:rsidR="009C7662" w:rsidRPr="009C7662" w:rsidRDefault="009C7662" w:rsidP="009C7662">
      <w:pPr>
        <w:rPr>
          <w:i/>
          <w:sz w:val="24"/>
          <w:szCs w:val="24"/>
        </w:rPr>
      </w:pPr>
      <w:r w:rsidRPr="009C7662">
        <w:rPr>
          <w:sz w:val="24"/>
          <w:szCs w:val="24"/>
        </w:rPr>
        <w:t xml:space="preserve">Según la opción que seleccione se debe derivar según este cuadro: </w:t>
      </w:r>
      <w:r w:rsidRPr="009C7662">
        <w:rPr>
          <w:i/>
          <w:sz w:val="24"/>
          <w:szCs w:val="24"/>
        </w:rPr>
        <w:t>(este cuadro puede tener variaciones, lo estamos chequeando)</w:t>
      </w:r>
    </w:p>
    <w:tbl>
      <w:tblPr>
        <w:tblW w:w="710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04"/>
        <w:gridCol w:w="3598"/>
      </w:tblGrid>
      <w:tr w:rsidR="009C7662" w:rsidRPr="009C7662" w:rsidTr="00986750">
        <w:trPr>
          <w:trHeight w:val="271"/>
        </w:trPr>
        <w:tc>
          <w:tcPr>
            <w:tcW w:w="35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595959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  <w:t>Solicitar Certificado</w:t>
            </w:r>
          </w:p>
        </w:tc>
        <w:tc>
          <w:tcPr>
            <w:tcW w:w="3598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595959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s-CL"/>
              </w:rPr>
              <w:t>Correo electrónico de derivación</w:t>
            </w:r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Certificado sin deuda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8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19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viviana.alarcon@marubenicredit.cl</w:t>
              </w:r>
            </w:hyperlink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Certificado con deuda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20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contacto@marubenicredit.cl</w:t>
              </w:r>
            </w:hyperlink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21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viviana.alarcon@marubenicredit.cl</w:t>
              </w:r>
            </w:hyperlink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vMerge w:val="restart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Certificados de pre pago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22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Jose.Fontecilla@marubenicredit.cl</w:t>
              </w:r>
            </w:hyperlink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vMerge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  <w:lang w:eastAsia="es-CL"/>
              </w:rPr>
            </w:pPr>
            <w:hyperlink r:id="rId23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  <w:lang w:eastAsia="es-CL"/>
                </w:rPr>
                <w:t>prepagos@marubenicredit.cl</w:t>
              </w:r>
            </w:hyperlink>
          </w:p>
        </w:tc>
      </w:tr>
      <w:tr w:rsidR="009C7662" w:rsidRPr="009C7662" w:rsidTr="00986750">
        <w:trPr>
          <w:trHeight w:val="271"/>
        </w:trPr>
        <w:tc>
          <w:tcPr>
            <w:tcW w:w="350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</w:pPr>
            <w:r w:rsidRPr="009C766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L"/>
              </w:rPr>
              <w:t>Certificados de alzamiento en trámite</w:t>
            </w:r>
          </w:p>
        </w:tc>
        <w:tc>
          <w:tcPr>
            <w:tcW w:w="359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C7662" w:rsidRPr="009C7662" w:rsidRDefault="009C7662" w:rsidP="009C766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lang w:eastAsia="es-CL"/>
              </w:rPr>
            </w:pPr>
            <w:hyperlink r:id="rId24" w:history="1">
              <w:r w:rsidRPr="009C7662">
                <w:rPr>
                  <w:rFonts w:ascii="Calibri" w:eastAsia="Times New Roman" w:hAnsi="Calibri" w:cs="Calibri"/>
                  <w:color w:val="0563C1"/>
                  <w:sz w:val="20"/>
                  <w:szCs w:val="20"/>
                  <w:lang w:eastAsia="es-CL"/>
                </w:rPr>
                <w:t>alzamientos@marubenicredit.cl</w:t>
              </w:r>
            </w:hyperlink>
          </w:p>
        </w:tc>
      </w:tr>
    </w:tbl>
    <w:p w:rsidR="009C7662" w:rsidRDefault="009C7662" w:rsidP="00C519F1">
      <w:pPr>
        <w:rPr>
          <w:sz w:val="24"/>
          <w:szCs w:val="24"/>
        </w:rPr>
      </w:pPr>
    </w:p>
    <w:p w:rsidR="009C7662" w:rsidRDefault="009C7662" w:rsidP="00C519F1">
      <w:pPr>
        <w:rPr>
          <w:sz w:val="24"/>
          <w:szCs w:val="24"/>
        </w:rPr>
      </w:pPr>
    </w:p>
    <w:p w:rsidR="009C7662" w:rsidRPr="009C7662" w:rsidRDefault="009C7662" w:rsidP="009C7662">
      <w:pPr>
        <w:pStyle w:val="Prrafodelista"/>
        <w:numPr>
          <w:ilvl w:val="0"/>
          <w:numId w:val="1"/>
        </w:numPr>
        <w:rPr>
          <w:b/>
          <w:sz w:val="28"/>
          <w:szCs w:val="24"/>
        </w:rPr>
      </w:pPr>
      <w:r w:rsidRPr="009C7662">
        <w:rPr>
          <w:b/>
          <w:sz w:val="28"/>
          <w:szCs w:val="24"/>
        </w:rPr>
        <w:t>Preguntas frecuentes</w:t>
      </w:r>
    </w:p>
    <w:p w:rsidR="009C7662" w:rsidRDefault="009C7662" w:rsidP="009C7662">
      <w:pPr>
        <w:rPr>
          <w:b/>
          <w:sz w:val="28"/>
          <w:szCs w:val="24"/>
        </w:rPr>
      </w:pPr>
      <w:r>
        <w:rPr>
          <w:noProof/>
          <w:lang w:eastAsia="es-CL"/>
        </w:rPr>
        <w:drawing>
          <wp:inline distT="0" distB="0" distL="0" distR="0" wp14:anchorId="34FE88BD" wp14:editId="034A44E3">
            <wp:extent cx="4118776" cy="2315705"/>
            <wp:effectExtent l="152400" t="152400" r="358140" b="3708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011" cy="2321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662" w:rsidRDefault="009C7662" w:rsidP="009C7662">
      <w:pPr>
        <w:rPr>
          <w:sz w:val="24"/>
          <w:szCs w:val="24"/>
        </w:rPr>
      </w:pPr>
      <w:r w:rsidRPr="009C7662">
        <w:rPr>
          <w:sz w:val="24"/>
          <w:szCs w:val="24"/>
        </w:rPr>
        <w:t xml:space="preserve">Se deben </w:t>
      </w:r>
      <w:r>
        <w:rPr>
          <w:sz w:val="24"/>
          <w:szCs w:val="24"/>
        </w:rPr>
        <w:t xml:space="preserve">desplegar todas las preguntas cerradas, y cuando el cliente haga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la flecha roja, se debe abrir y mostrar la respuesta.</w:t>
      </w:r>
    </w:p>
    <w:p w:rsidR="00986750" w:rsidRDefault="00986750" w:rsidP="009C7662">
      <w:pPr>
        <w:rPr>
          <w:sz w:val="24"/>
          <w:szCs w:val="24"/>
        </w:rPr>
      </w:pPr>
    </w:p>
    <w:p w:rsidR="00986750" w:rsidRPr="00986750" w:rsidRDefault="00986750" w:rsidP="009C7662">
      <w:pPr>
        <w:rPr>
          <w:b/>
          <w:sz w:val="24"/>
          <w:szCs w:val="24"/>
        </w:rPr>
      </w:pPr>
      <w:r w:rsidRPr="00986750">
        <w:rPr>
          <w:b/>
          <w:sz w:val="24"/>
          <w:szCs w:val="24"/>
        </w:rPr>
        <w:t>Otros documentos que pueden ser de ayuda</w:t>
      </w:r>
    </w:p>
    <w:p w:rsidR="009C7662" w:rsidRDefault="00986750" w:rsidP="009C7662">
      <w:pPr>
        <w:rPr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39128B4C" wp14:editId="3C3D0925">
            <wp:extent cx="3864334" cy="2172650"/>
            <wp:effectExtent l="152400" t="152400" r="365125" b="3613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117" cy="2184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6750" w:rsidRDefault="00986750" w:rsidP="009C7662">
      <w:pPr>
        <w:rPr>
          <w:sz w:val="24"/>
          <w:szCs w:val="24"/>
        </w:rPr>
      </w:pPr>
    </w:p>
    <w:p w:rsidR="00986750" w:rsidRDefault="00986750" w:rsidP="009C7662">
      <w:pPr>
        <w:rPr>
          <w:sz w:val="24"/>
          <w:szCs w:val="24"/>
        </w:rPr>
      </w:pPr>
    </w:p>
    <w:p w:rsidR="009C7662" w:rsidRPr="00986750" w:rsidRDefault="009C7662" w:rsidP="00986750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986750">
        <w:rPr>
          <w:b/>
          <w:sz w:val="28"/>
          <w:szCs w:val="24"/>
        </w:rPr>
        <w:t>Consejos de financiamiento</w:t>
      </w:r>
    </w:p>
    <w:p w:rsidR="00986750" w:rsidRPr="00986750" w:rsidRDefault="00986750" w:rsidP="00986750">
      <w:pPr>
        <w:rPr>
          <w:sz w:val="24"/>
          <w:szCs w:val="24"/>
        </w:rPr>
      </w:pPr>
      <w:r w:rsidRPr="00986750">
        <w:rPr>
          <w:sz w:val="24"/>
          <w:szCs w:val="24"/>
        </w:rPr>
        <w:t>Debe mostrar los consejos para un buen financiamiento automotriz</w:t>
      </w:r>
    </w:p>
    <w:p w:rsidR="00986750" w:rsidRDefault="00986750" w:rsidP="00986750">
      <w:pPr>
        <w:rPr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37849F00" wp14:editId="66640167">
            <wp:extent cx="3335202" cy="1875155"/>
            <wp:effectExtent l="152400" t="152400" r="360680" b="3536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6035" cy="188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6750" w:rsidRPr="00986750" w:rsidRDefault="00986750" w:rsidP="00986750">
      <w:pPr>
        <w:pStyle w:val="Prrafodelista"/>
        <w:numPr>
          <w:ilvl w:val="0"/>
          <w:numId w:val="1"/>
        </w:numPr>
        <w:rPr>
          <w:b/>
          <w:sz w:val="28"/>
          <w:szCs w:val="24"/>
        </w:rPr>
      </w:pPr>
      <w:r w:rsidRPr="00986750">
        <w:rPr>
          <w:b/>
          <w:sz w:val="28"/>
          <w:szCs w:val="24"/>
        </w:rPr>
        <w:t>Anexo servicio al cliente</w:t>
      </w:r>
    </w:p>
    <w:p w:rsidR="00986750" w:rsidRPr="00986750" w:rsidRDefault="00986750" w:rsidP="00986750">
      <w:p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Debe mostrar información de contacto </w:t>
      </w:r>
      <w:proofErr w:type="spellStart"/>
      <w:r>
        <w:rPr>
          <w:sz w:val="28"/>
          <w:szCs w:val="24"/>
        </w:rPr>
        <w:t>Marubeni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Credit</w:t>
      </w:r>
      <w:proofErr w:type="spellEnd"/>
    </w:p>
    <w:p w:rsidR="00986750" w:rsidRPr="00986750" w:rsidRDefault="00986750" w:rsidP="00986750">
      <w:pPr>
        <w:rPr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5B55EA50" wp14:editId="6D19E409">
            <wp:extent cx="3971611" cy="2232964"/>
            <wp:effectExtent l="152400" t="152400" r="353060" b="358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4626" cy="2245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CF3512" w:rsidRDefault="00CF3512" w:rsidP="00CF3512">
      <w:pPr>
        <w:pStyle w:val="Prrafodelista"/>
        <w:rPr>
          <w:b/>
          <w:sz w:val="24"/>
          <w:szCs w:val="24"/>
        </w:rPr>
      </w:pPr>
    </w:p>
    <w:p w:rsidR="00986750" w:rsidRDefault="00986750" w:rsidP="00986750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986750">
        <w:rPr>
          <w:b/>
          <w:sz w:val="24"/>
          <w:szCs w:val="24"/>
        </w:rPr>
        <w:t>Portabilidad Financiera</w:t>
      </w:r>
    </w:p>
    <w:p w:rsidR="00986750" w:rsidRDefault="00986750" w:rsidP="00986750">
      <w:pPr>
        <w:rPr>
          <w:b/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4C2982AF" wp14:editId="31669166">
            <wp:extent cx="3321059" cy="1867203"/>
            <wp:effectExtent l="152400" t="152400" r="355600" b="3619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632" cy="1870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6750" w:rsidRDefault="00016BDD" w:rsidP="00986750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Banner</w:t>
      </w:r>
    </w:p>
    <w:p w:rsidR="00986750" w:rsidRPr="00986750" w:rsidRDefault="00016BDD" w:rsidP="00986750">
      <w:pPr>
        <w:rPr>
          <w:b/>
          <w:sz w:val="24"/>
          <w:szCs w:val="24"/>
        </w:rPr>
      </w:pPr>
      <w:r>
        <w:rPr>
          <w:sz w:val="24"/>
          <w:szCs w:val="24"/>
        </w:rPr>
        <w:t>Texto sobre portabilidad financiera</w:t>
      </w:r>
    </w:p>
    <w:p w:rsidR="00986750" w:rsidRDefault="00986750" w:rsidP="00986750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986750">
        <w:rPr>
          <w:b/>
          <w:sz w:val="24"/>
          <w:szCs w:val="24"/>
        </w:rPr>
        <w:t>Solicitud Portabilidad financiera</w:t>
      </w:r>
    </w:p>
    <w:p w:rsidR="00986750" w:rsidRDefault="00986750" w:rsidP="00986750">
      <w:pPr>
        <w:spacing w:after="0"/>
        <w:rPr>
          <w:sz w:val="24"/>
          <w:szCs w:val="24"/>
        </w:rPr>
      </w:pPr>
      <w:r w:rsidRPr="00986750">
        <w:rPr>
          <w:sz w:val="24"/>
          <w:szCs w:val="24"/>
        </w:rPr>
        <w:t>Se debe desplegar formulario de solicitud de portabilidad financiera.</w:t>
      </w:r>
    </w:p>
    <w:p w:rsidR="00986750" w:rsidRPr="00986750" w:rsidRDefault="00986750" w:rsidP="00986750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Cliente debe descargar </w:t>
      </w:r>
      <w:r w:rsidR="00016BDD">
        <w:rPr>
          <w:sz w:val="24"/>
          <w:szCs w:val="24"/>
        </w:rPr>
        <w:t>formulario</w:t>
      </w:r>
      <w:r>
        <w:rPr>
          <w:sz w:val="24"/>
          <w:szCs w:val="24"/>
        </w:rPr>
        <w:t xml:space="preserve"> </w:t>
      </w:r>
    </w:p>
    <w:p w:rsidR="00986750" w:rsidRPr="00986750" w:rsidRDefault="00986750" w:rsidP="00986750">
      <w:pPr>
        <w:spacing w:after="0"/>
        <w:rPr>
          <w:sz w:val="24"/>
          <w:szCs w:val="24"/>
        </w:rPr>
      </w:pPr>
      <w:r w:rsidRPr="00986750">
        <w:rPr>
          <w:sz w:val="24"/>
          <w:szCs w:val="24"/>
        </w:rPr>
        <w:t>Este formulario debe ser derivado al correo: XXXXX@marubenicredit.cl</w:t>
      </w:r>
    </w:p>
    <w:p w:rsidR="00986750" w:rsidRDefault="00986750" w:rsidP="00986750">
      <w:pPr>
        <w:ind w:left="360"/>
        <w:rPr>
          <w:b/>
          <w:sz w:val="24"/>
          <w:szCs w:val="24"/>
        </w:rPr>
      </w:pPr>
    </w:p>
    <w:p w:rsidR="00986750" w:rsidRPr="00986750" w:rsidRDefault="00986750" w:rsidP="00986750">
      <w:pPr>
        <w:ind w:left="360"/>
        <w:rPr>
          <w:b/>
          <w:sz w:val="24"/>
          <w:szCs w:val="24"/>
        </w:rPr>
      </w:pPr>
      <w:r>
        <w:rPr>
          <w:noProof/>
          <w:lang w:eastAsia="es-CL"/>
        </w:rPr>
        <w:drawing>
          <wp:inline distT="0" distB="0" distL="0" distR="0" wp14:anchorId="319885EE" wp14:editId="6C3D879D">
            <wp:extent cx="2050857" cy="2743200"/>
            <wp:effectExtent l="133350" t="114300" r="121285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316" t="8064" r="32135" b="4983"/>
                    <a:stretch/>
                  </pic:blipFill>
                  <pic:spPr bwMode="auto">
                    <a:xfrm>
                      <a:off x="0" y="0"/>
                      <a:ext cx="2051169" cy="27436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512" w:rsidRDefault="00CF3512" w:rsidP="00986750">
      <w:pPr>
        <w:rPr>
          <w:b/>
          <w:sz w:val="24"/>
          <w:szCs w:val="24"/>
        </w:rPr>
      </w:pPr>
    </w:p>
    <w:p w:rsidR="00CF3512" w:rsidRDefault="00CF3512" w:rsidP="00986750">
      <w:pPr>
        <w:rPr>
          <w:b/>
          <w:sz w:val="24"/>
          <w:szCs w:val="24"/>
        </w:rPr>
      </w:pPr>
    </w:p>
    <w:p w:rsidR="00986750" w:rsidRPr="00016BDD" w:rsidRDefault="00016BDD" w:rsidP="00986750">
      <w:pPr>
        <w:rPr>
          <w:b/>
          <w:sz w:val="24"/>
          <w:szCs w:val="24"/>
        </w:rPr>
      </w:pPr>
      <w:r w:rsidRPr="00016BDD">
        <w:rPr>
          <w:b/>
          <w:sz w:val="24"/>
          <w:szCs w:val="24"/>
        </w:rPr>
        <w:t>6.3 Solicitud de Certificados</w:t>
      </w:r>
    </w:p>
    <w:p w:rsidR="007D273F" w:rsidRDefault="007D273F" w:rsidP="00986750">
      <w:pPr>
        <w:rPr>
          <w:rStyle w:val="nfasis"/>
          <w:rFonts w:ascii="Segoe UI" w:hAnsi="Segoe UI" w:cs="Segoe UI"/>
          <w:color w:val="222222"/>
          <w:shd w:val="clear" w:color="auto" w:fill="FFFFFF"/>
        </w:rPr>
      </w:pPr>
      <w:r>
        <w:rPr>
          <w:sz w:val="24"/>
          <w:szCs w:val="24"/>
        </w:rPr>
        <w:t xml:space="preserve">REVISAR </w:t>
      </w:r>
      <w:r w:rsidR="00CF3512">
        <w:rPr>
          <w:sz w:val="24"/>
          <w:szCs w:val="24"/>
        </w:rPr>
        <w:t>formulario con Jelly</w:t>
      </w:r>
    </w:p>
    <w:p w:rsidR="007D273F" w:rsidRDefault="007D273F" w:rsidP="00986750">
      <w:pPr>
        <w:rPr>
          <w:rStyle w:val="nfasis"/>
          <w:rFonts w:ascii="Segoe UI" w:hAnsi="Segoe UI" w:cs="Segoe UI"/>
          <w:i w:val="0"/>
          <w:color w:val="222222"/>
          <w:shd w:val="clear" w:color="auto" w:fill="FFFFFF"/>
        </w:rPr>
      </w:pPr>
      <w:r w:rsidRPr="007D273F">
        <w:rPr>
          <w:rStyle w:val="nfasis"/>
          <w:rFonts w:ascii="Segoe UI" w:hAnsi="Segoe UI" w:cs="Segoe UI"/>
          <w:i w:val="0"/>
          <w:color w:val="222222"/>
          <w:shd w:val="clear" w:color="auto" w:fill="FFFFFF"/>
        </w:rPr>
        <w:t xml:space="preserve">Este formulario de solicitud de portabilidad financiera debe llegar al correo: </w:t>
      </w:r>
      <w:hyperlink r:id="rId31" w:history="1">
        <w:r w:rsidRPr="004807A3">
          <w:rPr>
            <w:rStyle w:val="Hipervnculo"/>
            <w:rFonts w:ascii="Segoe UI" w:hAnsi="Segoe UI" w:cs="Segoe UI"/>
            <w:shd w:val="clear" w:color="auto" w:fill="FFFFFF"/>
          </w:rPr>
          <w:t>portabilidad.financiera@marubenicredit.cl</w:t>
        </w:r>
      </w:hyperlink>
    </w:p>
    <w:p w:rsidR="007D273F" w:rsidRDefault="007D273F" w:rsidP="00986750">
      <w:pPr>
        <w:rPr>
          <w:rStyle w:val="nfasis"/>
          <w:rFonts w:ascii="Segoe UI" w:hAnsi="Segoe UI" w:cs="Segoe UI"/>
          <w:i w:val="0"/>
          <w:color w:val="222222"/>
          <w:shd w:val="clear" w:color="auto" w:fill="FFFFFF"/>
        </w:rPr>
      </w:pPr>
    </w:p>
    <w:p w:rsidR="007D273F" w:rsidRPr="007D273F" w:rsidRDefault="007D273F" w:rsidP="00986750">
      <w:pPr>
        <w:rPr>
          <w:rFonts w:ascii="Segoe UI" w:hAnsi="Segoe UI" w:cs="Segoe UI"/>
          <w:i/>
          <w:iCs/>
          <w:color w:val="222222"/>
          <w:shd w:val="clear" w:color="auto" w:fill="FFFFFF"/>
        </w:rPr>
      </w:pPr>
    </w:p>
    <w:sectPr w:rsidR="007D273F" w:rsidRPr="007D27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05110"/>
    <w:multiLevelType w:val="multilevel"/>
    <w:tmpl w:val="8DC8A5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6C92BDC"/>
    <w:multiLevelType w:val="hybridMultilevel"/>
    <w:tmpl w:val="9976B0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72F35"/>
    <w:multiLevelType w:val="hybridMultilevel"/>
    <w:tmpl w:val="ACACCB6A"/>
    <w:lvl w:ilvl="0" w:tplc="2CDA0EC2">
      <w:start w:val="5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9F1"/>
    <w:rsid w:val="00016BDD"/>
    <w:rsid w:val="00185CA3"/>
    <w:rsid w:val="00407083"/>
    <w:rsid w:val="007D273F"/>
    <w:rsid w:val="00986750"/>
    <w:rsid w:val="009C7662"/>
    <w:rsid w:val="00A1732B"/>
    <w:rsid w:val="00C519F1"/>
    <w:rsid w:val="00CD2534"/>
    <w:rsid w:val="00CF3512"/>
    <w:rsid w:val="00EE1115"/>
    <w:rsid w:val="00FE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414C5"/>
  <w15:chartTrackingRefBased/>
  <w15:docId w15:val="{0C40D5E4-F467-4F42-AFD6-4C6F5EFFD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9F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1115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016B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7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ontacto@marubenicredit.cl" TargetMode="External"/><Relationship Id="rId18" Type="http://schemas.openxmlformats.org/officeDocument/2006/relationships/hyperlink" Target="mailto:contacto@marubenicredit.cl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mailto:viviana.alarcon@marubenicredit.cl" TargetMode="External"/><Relationship Id="rId7" Type="http://schemas.openxmlformats.org/officeDocument/2006/relationships/hyperlink" Target="mailto:contacto@marubenicredit.cl" TargetMode="External"/><Relationship Id="rId12" Type="http://schemas.openxmlformats.org/officeDocument/2006/relationships/hyperlink" Target="mailto:contacto@marubenicredit.c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contacto@marubenicredit.cl" TargetMode="External"/><Relationship Id="rId20" Type="http://schemas.openxmlformats.org/officeDocument/2006/relationships/hyperlink" Target="mailto:contacto@marubenicredit.cl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seguros@marubenicredit.cl" TargetMode="External"/><Relationship Id="rId24" Type="http://schemas.openxmlformats.org/officeDocument/2006/relationships/hyperlink" Target="mailto:alzamientos@marubenicredit.cl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contacto@marubenicredit.cl" TargetMode="External"/><Relationship Id="rId23" Type="http://schemas.openxmlformats.org/officeDocument/2006/relationships/hyperlink" Target="mailto:prepagos@marubenicredit.cl" TargetMode="External"/><Relationship Id="rId28" Type="http://schemas.openxmlformats.org/officeDocument/2006/relationships/image" Target="media/image7.png"/><Relationship Id="rId10" Type="http://schemas.openxmlformats.org/officeDocument/2006/relationships/hyperlink" Target="mailto:contacto@marubenicredit.cl" TargetMode="External"/><Relationship Id="rId19" Type="http://schemas.openxmlformats.org/officeDocument/2006/relationships/hyperlink" Target="mailto:viviana.alarcon@marubenicredit.cl" TargetMode="External"/><Relationship Id="rId31" Type="http://schemas.openxmlformats.org/officeDocument/2006/relationships/hyperlink" Target="mailto:portabilidad.financiera@marubenicredit.c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contacto@marubenicredit.cl" TargetMode="External"/><Relationship Id="rId14" Type="http://schemas.openxmlformats.org/officeDocument/2006/relationships/hyperlink" Target="mailto:contacto@marubenicredit.cl" TargetMode="External"/><Relationship Id="rId22" Type="http://schemas.openxmlformats.org/officeDocument/2006/relationships/hyperlink" Target="mailto:Jose.Fontecilla@marubenicredit.cl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8" Type="http://schemas.openxmlformats.org/officeDocument/2006/relationships/hyperlink" Target="mailto:alzamientos@marubenicredit.c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502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Ortiz</dc:creator>
  <cp:keywords/>
  <dc:description/>
  <cp:lastModifiedBy>Claudia Ortiz</cp:lastModifiedBy>
  <cp:revision>4</cp:revision>
  <dcterms:created xsi:type="dcterms:W3CDTF">2022-08-30T15:48:00Z</dcterms:created>
  <dcterms:modified xsi:type="dcterms:W3CDTF">2022-08-31T16:01:00Z</dcterms:modified>
</cp:coreProperties>
</file>