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EF03" w14:textId="77777777" w:rsidR="00E96AE2" w:rsidRDefault="00FF1999">
      <w:pPr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4756F36C" w14:textId="77777777" w:rsidR="00E96AE2" w:rsidRDefault="00FF19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DC54BF3" w14:textId="77777777" w:rsidR="00E96AE2" w:rsidRDefault="00FF19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4FFA1B0" w14:textId="77777777" w:rsidR="00E96AE2" w:rsidRDefault="00FF1999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1DEAB2E2" w14:textId="77777777" w:rsidR="00E96AE2" w:rsidRDefault="00E96AE2">
      <w:pPr>
        <w:spacing w:line="360" w:lineRule="auto"/>
        <w:ind w:firstLine="567"/>
        <w:jc w:val="both"/>
        <w:rPr>
          <w:sz w:val="22"/>
          <w:szCs w:val="22"/>
        </w:rPr>
      </w:pPr>
    </w:p>
    <w:p w14:paraId="4FDD48B0" w14:textId="77777777" w:rsidR="00E96AE2" w:rsidRDefault="00E96AE2">
      <w:pPr>
        <w:spacing w:line="360" w:lineRule="auto"/>
        <w:ind w:firstLine="567"/>
        <w:jc w:val="both"/>
        <w:rPr>
          <w:sz w:val="22"/>
          <w:szCs w:val="22"/>
        </w:rPr>
      </w:pPr>
    </w:p>
    <w:p w14:paraId="773A77CD" w14:textId="77777777" w:rsidR="00E96AE2" w:rsidRDefault="00E96AE2">
      <w:pPr>
        <w:spacing w:line="360" w:lineRule="auto"/>
        <w:ind w:firstLine="567"/>
        <w:jc w:val="both"/>
        <w:rPr>
          <w:sz w:val="22"/>
          <w:szCs w:val="22"/>
        </w:rPr>
      </w:pPr>
    </w:p>
    <w:p w14:paraId="1912FAF2" w14:textId="77777777" w:rsidR="00E96AE2" w:rsidRDefault="00FF19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831D8FB" w14:textId="77777777" w:rsidR="00E96AE2" w:rsidRDefault="00E96AE2">
      <w:pPr>
        <w:ind w:firstLine="567"/>
        <w:jc w:val="both"/>
        <w:rPr>
          <w:b/>
          <w:sz w:val="28"/>
          <w:szCs w:val="28"/>
        </w:rPr>
      </w:pPr>
    </w:p>
    <w:p w14:paraId="7B5DB819" w14:textId="77777777" w:rsidR="00E96AE2" w:rsidRDefault="00FF19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556C89A5" w14:textId="77777777" w:rsidR="00E96AE2" w:rsidRDefault="00E96AE2">
      <w:pPr>
        <w:jc w:val="center"/>
        <w:rPr>
          <w:b/>
          <w:sz w:val="28"/>
          <w:szCs w:val="28"/>
        </w:rPr>
      </w:pPr>
    </w:p>
    <w:p w14:paraId="3FE974CE" w14:textId="77777777" w:rsidR="00E96AE2" w:rsidRDefault="00FF19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7A32D1F5" w14:textId="77777777" w:rsidR="00E96AE2" w:rsidRDefault="00E96AE2">
      <w:pPr>
        <w:jc w:val="center"/>
        <w:rPr>
          <w:b/>
          <w:sz w:val="28"/>
          <w:szCs w:val="28"/>
        </w:rPr>
      </w:pPr>
    </w:p>
    <w:p w14:paraId="0AAD9D04" w14:textId="5D1ED8E6" w:rsidR="00E96AE2" w:rsidRPr="002D2246" w:rsidRDefault="00FF1999" w:rsidP="002D2246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97043" w:rsidRPr="00B97043">
        <w:rPr>
          <w:b/>
          <w:bCs/>
          <w:sz w:val="28"/>
          <w:szCs w:val="28"/>
        </w:rPr>
        <w:t>Автоматизация документооборота ПТО (Производственно-технического отдела) в газораспределительной организации»</w:t>
      </w:r>
    </w:p>
    <w:p w14:paraId="416D636B" w14:textId="77777777" w:rsidR="00E96AE2" w:rsidRDefault="00E96AE2">
      <w:pPr>
        <w:spacing w:line="360" w:lineRule="auto"/>
        <w:ind w:firstLine="567"/>
        <w:jc w:val="both"/>
        <w:rPr>
          <w:sz w:val="22"/>
          <w:szCs w:val="22"/>
        </w:rPr>
      </w:pPr>
    </w:p>
    <w:p w14:paraId="1C8BC5DB" w14:textId="77777777" w:rsidR="00E96AE2" w:rsidRDefault="00E96AE2">
      <w:pPr>
        <w:spacing w:line="360" w:lineRule="auto"/>
        <w:rPr>
          <w:sz w:val="22"/>
          <w:szCs w:val="22"/>
        </w:rPr>
      </w:pPr>
    </w:p>
    <w:p w14:paraId="39322F10" w14:textId="77777777" w:rsidR="00E96AE2" w:rsidRDefault="00FF1999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55443DBF" w14:textId="50A5FFE5" w:rsidR="00E96AE2" w:rsidRDefault="00B9704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Беляев Данил Игоревич</w:t>
      </w:r>
    </w:p>
    <w:p w14:paraId="3601A66C" w14:textId="77777777" w:rsidR="00E96AE2" w:rsidRDefault="00FF1999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785A557F" w14:textId="77777777" w:rsidR="00E96AE2" w:rsidRDefault="00FF1999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C8EE84A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51724229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7611296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5212C95A" w14:textId="3A05389E" w:rsidR="00E96AE2" w:rsidRDefault="00FF1999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2D2246">
        <w:rPr>
          <w:i/>
          <w:color w:val="000000"/>
          <w:sz w:val="28"/>
          <w:szCs w:val="28"/>
        </w:rPr>
        <w:t>Павленко Сергей Михайлович</w:t>
      </w:r>
    </w:p>
    <w:p w14:paraId="35C358C3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2310D3B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4ED5427C" w14:textId="77777777" w:rsidR="00E96AE2" w:rsidRDefault="00FF1999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66475C6" w14:textId="61215F27" w:rsidR="00E96AE2" w:rsidRDefault="002D2246">
      <w:pPr>
        <w:ind w:leftChars="1949" w:left="4818" w:hangingChars="50" w:hanging="140"/>
        <w:rPr>
          <w:sz w:val="28"/>
          <w:szCs w:val="28"/>
        </w:rPr>
      </w:pPr>
      <w:r w:rsidRPr="002D2246">
        <w:rPr>
          <w:sz w:val="28"/>
          <w:szCs w:val="28"/>
        </w:rPr>
        <w:t>__________________________</w:t>
      </w:r>
      <w:r w:rsidR="00FF1999">
        <w:rPr>
          <w:sz w:val="28"/>
          <w:szCs w:val="28"/>
        </w:rPr>
        <w:t>____________</w:t>
      </w:r>
    </w:p>
    <w:p w14:paraId="370707E5" w14:textId="77777777" w:rsidR="00E96AE2" w:rsidRDefault="00FF1999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23C6A34D" w14:textId="4CFC7A71" w:rsidR="00E96AE2" w:rsidRDefault="00FF1999">
      <w:pPr>
        <w:ind w:left="4080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</w:t>
      </w:r>
      <w:r w:rsidR="002D2246">
        <w:rPr>
          <w:u w:val="single"/>
        </w:rPr>
        <w:t>ЭЛЕКТРОН-СОФТ</w:t>
      </w:r>
      <w:r>
        <w:rPr>
          <w:u w:val="single"/>
        </w:rPr>
        <w:t>"________</w:t>
      </w:r>
    </w:p>
    <w:p w14:paraId="167382EA" w14:textId="77777777" w:rsidR="00E96AE2" w:rsidRDefault="00FF1999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6871F87D" w14:textId="77777777" w:rsidR="00E96AE2" w:rsidRDefault="00FF1999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756B710" w14:textId="77777777" w:rsidR="00E96AE2" w:rsidRDefault="00FF1999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4B9D0FB" w14:textId="77777777" w:rsidR="00E96AE2" w:rsidRDefault="00FF1999">
      <w:pPr>
        <w:ind w:left="5529"/>
        <w:jc w:val="center"/>
      </w:pPr>
      <w:r>
        <w:t xml:space="preserve"> </w:t>
      </w:r>
    </w:p>
    <w:p w14:paraId="779303DF" w14:textId="77777777" w:rsidR="00E96AE2" w:rsidRDefault="00FF1999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5E088848" w14:textId="77777777" w:rsidR="00E96AE2" w:rsidRDefault="00FF19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5E634" w14:textId="3B4826AB" w:rsidR="00E96AE2" w:rsidRPr="008B32CF" w:rsidRDefault="008B32CF" w:rsidP="008B32C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B32CF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05583311"/>
        <w:docPartObj>
          <w:docPartGallery w:val="Table of Contents"/>
          <w:docPartUnique/>
        </w:docPartObj>
      </w:sdtPr>
      <w:sdtContent>
        <w:p w14:paraId="58723A68" w14:textId="293D99F5" w:rsidR="008B32CF" w:rsidRDefault="008B32CF">
          <w:pPr>
            <w:pStyle w:val="ab"/>
          </w:pPr>
        </w:p>
        <w:p w14:paraId="31377FAC" w14:textId="71F58A95" w:rsidR="008B32CF" w:rsidRDefault="008B32CF">
          <w:pPr>
            <w:pStyle w:val="11"/>
          </w:pPr>
          <w:r>
            <w:rPr>
              <w:b/>
              <w:bCs/>
            </w:rPr>
            <w:t>СОДЕРЖАНИЕ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DD3D670" w14:textId="0FE106BE" w:rsidR="008B32CF" w:rsidRDefault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1.ВВЕДЕНИЕ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3AF8323" w14:textId="2BEBED51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2.ХАРАКТЕРИСТИКА ОБЪЕКТА ПРАКТИКИ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4CF622C" w14:textId="6D31BD69" w:rsidR="008B32CF" w:rsidRPr="008B32CF" w:rsidRDefault="008B32CF" w:rsidP="008B32CF">
          <w:pPr>
            <w:pStyle w:val="11"/>
          </w:pPr>
          <w:r>
            <w:rPr>
              <w:b/>
              <w:bCs/>
            </w:rPr>
            <w:t>3.АНАЛИЗ ПРЕДМЕТНОЙ ОБЛАСТИ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FFACDA1" w14:textId="476B2E46" w:rsidR="008B32CF" w:rsidRPr="008B32CF" w:rsidRDefault="008B32CF" w:rsidP="008B32CF">
          <w:pPr>
            <w:pStyle w:val="11"/>
          </w:pPr>
          <w:r>
            <w:rPr>
              <w:b/>
              <w:bCs/>
            </w:rPr>
            <w:t>4.ОПИСАНИЕ ВЫПОЛНЕНЫХ РАБОТ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2D63AE9" w14:textId="2FE65AA2" w:rsidR="008B32CF" w:rsidRPr="008B32CF" w:rsidRDefault="008B32CF" w:rsidP="0091061E">
          <w:pPr>
            <w:pStyle w:val="21"/>
          </w:pPr>
          <w:r>
            <w:t>4</w:t>
          </w:r>
          <w:r w:rsidRPr="008B32CF">
            <w:t>.1 Настройка структуры базы данных</w:t>
          </w:r>
          <w:r w:rsidRPr="008B32CF">
            <w:ptab w:relativeTo="margin" w:alignment="right" w:leader="dot"/>
          </w:r>
          <w:r>
            <w:t>5</w:t>
          </w:r>
        </w:p>
        <w:p w14:paraId="6AC51CA7" w14:textId="499665CC" w:rsidR="008B32CF" w:rsidRPr="008B32CF" w:rsidRDefault="008B32CF" w:rsidP="0091061E">
          <w:pPr>
            <w:pStyle w:val="21"/>
          </w:pPr>
          <w:r>
            <w:t>4</w:t>
          </w:r>
          <w:r w:rsidRPr="008B32CF">
            <w:t>.2 Реализация функционала</w:t>
          </w:r>
          <w:r w:rsidRPr="008B32CF">
            <w:ptab w:relativeTo="margin" w:alignment="right" w:leader="dot"/>
          </w:r>
          <w:r>
            <w:t>5</w:t>
          </w:r>
        </w:p>
        <w:p w14:paraId="26E92336" w14:textId="1506D8E5" w:rsidR="008B32CF" w:rsidRDefault="008B32CF" w:rsidP="0091061E">
          <w:pPr>
            <w:pStyle w:val="21"/>
          </w:pPr>
          <w:r>
            <w:t>4</w:t>
          </w:r>
          <w:r w:rsidRPr="008B32CF">
            <w:t>.3 Настройка структуры базы данных</w:t>
          </w:r>
          <w:r w:rsidRPr="008B32CF">
            <w:ptab w:relativeTo="margin" w:alignment="right" w:leader="dot"/>
          </w:r>
          <w:r>
            <w:t>5</w:t>
          </w:r>
        </w:p>
        <w:p w14:paraId="2C9CA06E" w14:textId="66D7E0C8" w:rsidR="008B32CF" w:rsidRDefault="008B32CF" w:rsidP="008B32CF">
          <w:pPr>
            <w:pStyle w:val="11"/>
            <w:rPr>
              <w:b/>
              <w:bCs/>
            </w:rPr>
          </w:pPr>
          <w:r>
            <w:rPr>
              <w:b/>
              <w:bCs/>
            </w:rPr>
            <w:t>5.ЗАКЛЮЧЕНИЕ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28793C5C" w14:textId="23530CC5" w:rsidR="0091061E" w:rsidRDefault="0091061E" w:rsidP="0091061E">
          <w:pPr>
            <w:pStyle w:val="21"/>
            <w:rPr>
              <w:b/>
              <w:bCs/>
            </w:rPr>
          </w:pPr>
          <w:r>
            <w:rPr>
              <w:b/>
              <w:bCs/>
            </w:rPr>
            <w:t>5</w:t>
          </w:r>
          <w:r w:rsidRPr="008B32CF">
            <w:rPr>
              <w:b/>
              <w:bCs/>
            </w:rPr>
            <w:t xml:space="preserve">.1 </w:t>
          </w:r>
          <w:r>
            <w:rPr>
              <w:b/>
              <w:bCs/>
            </w:rPr>
            <w:t>Выводы о проделанной работе</w:t>
          </w:r>
          <w:r w:rsidRPr="008B32CF"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CA930B2" w14:textId="0056CAB4" w:rsidR="0091061E" w:rsidRPr="008B32CF" w:rsidRDefault="0091061E" w:rsidP="0091061E">
          <w:pPr>
            <w:pStyle w:val="21"/>
            <w:rPr>
              <w:b/>
              <w:bCs/>
            </w:rPr>
          </w:pPr>
          <w:r>
            <w:rPr>
              <w:b/>
              <w:bCs/>
            </w:rPr>
            <w:t>5</w:t>
          </w:r>
          <w:r w:rsidRPr="008B32CF">
            <w:rPr>
              <w:b/>
              <w:bCs/>
            </w:rPr>
            <w:t xml:space="preserve">.1 </w:t>
          </w:r>
          <w:r>
            <w:rPr>
              <w:b/>
              <w:bCs/>
            </w:rPr>
            <w:t>Достижения и приобретенные навыки</w:t>
          </w:r>
          <w:r w:rsidRPr="008B32CF"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26BAF080" w14:textId="77777777" w:rsidR="0091061E" w:rsidRPr="0091061E" w:rsidRDefault="0091061E" w:rsidP="0091061E"/>
        <w:p w14:paraId="79FAE03B" w14:textId="77777777" w:rsidR="0091061E" w:rsidRPr="0091061E" w:rsidRDefault="0091061E" w:rsidP="0091061E"/>
        <w:p w14:paraId="2D90F1E5" w14:textId="77777777" w:rsidR="008B32CF" w:rsidRPr="008B32CF" w:rsidRDefault="008B32CF" w:rsidP="008B32CF"/>
        <w:p w14:paraId="021EDB05" w14:textId="77777777" w:rsidR="008B32CF" w:rsidRPr="008B32CF" w:rsidRDefault="008B32CF" w:rsidP="008B32CF"/>
        <w:p w14:paraId="1D5541AC" w14:textId="77777777" w:rsidR="008B32CF" w:rsidRPr="008B32CF" w:rsidRDefault="008B32CF" w:rsidP="008B32CF"/>
        <w:p w14:paraId="4F9EEDA3" w14:textId="24326C8A" w:rsidR="008B32CF" w:rsidRDefault="00000000" w:rsidP="008B32CF">
          <w:pPr>
            <w:pStyle w:val="30"/>
          </w:pPr>
        </w:p>
      </w:sdtContent>
    </w:sdt>
    <w:p w14:paraId="1CFCD9C7" w14:textId="77777777" w:rsidR="008B32CF" w:rsidRDefault="008B32C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bCs/>
          <w:shd w:val="clear" w:color="auto" w:fill="FFFFFF"/>
        </w:rPr>
        <w:br w:type="page"/>
      </w:r>
    </w:p>
    <w:p w14:paraId="5A81A81D" w14:textId="6EBE7E36" w:rsidR="00B97043" w:rsidRPr="00B97043" w:rsidRDefault="00B97043" w:rsidP="00B97043">
      <w:pPr>
        <w:pStyle w:val="1"/>
        <w:numPr>
          <w:ilvl w:val="3"/>
          <w:numId w:val="1"/>
        </w:numPr>
        <w:ind w:left="284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lastRenderedPageBreak/>
        <w:t>ВВЕДЕНИЕ</w:t>
      </w:r>
    </w:p>
    <w:p w14:paraId="3B1B392D" w14:textId="77777777" w:rsidR="00B97043" w:rsidRPr="00B97043" w:rsidRDefault="00B97043" w:rsidP="00B97043">
      <w:pPr>
        <w:pStyle w:val="1"/>
        <w:ind w:left="360" w:firstLine="349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Цель практики:</w:t>
      </w:r>
      <w:r w:rsidRPr="00B97043">
        <w:rPr>
          <w:b w:val="0"/>
          <w:shd w:val="clear" w:color="auto" w:fill="FFFFFF"/>
        </w:rPr>
        <w:t> Разработка и внедрение модуля автоматизации документооборота ПТО на платформе 1С:Предприятие 8.3 для оптимизации обработки заявок, контроля сроков и формирования отчетности.</w:t>
      </w:r>
    </w:p>
    <w:p w14:paraId="1E6D489E" w14:textId="77777777" w:rsidR="00B97043" w:rsidRPr="00B97043" w:rsidRDefault="00B97043" w:rsidP="00B97043">
      <w:pPr>
        <w:pStyle w:val="1"/>
        <w:ind w:left="360" w:firstLine="349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Задачи:</w:t>
      </w:r>
    </w:p>
    <w:p w14:paraId="6187A3FF" w14:textId="77777777" w:rsidR="00B97043" w:rsidRPr="00B97043" w:rsidRDefault="00B97043" w:rsidP="00B97043">
      <w:pPr>
        <w:pStyle w:val="1"/>
        <w:numPr>
          <w:ilvl w:val="0"/>
          <w:numId w:val="3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Настроить структуру базы данных для учета заявок и технических условий (ТУ).</w:t>
      </w:r>
    </w:p>
    <w:p w14:paraId="2BAB5C3C" w14:textId="77777777" w:rsidR="00B97043" w:rsidRPr="00B97043" w:rsidRDefault="00B97043" w:rsidP="00B97043">
      <w:pPr>
        <w:pStyle w:val="1"/>
        <w:numPr>
          <w:ilvl w:val="0"/>
          <w:numId w:val="3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Реализовать функционал автоматического контроля сроков обработки документов.</w:t>
      </w:r>
    </w:p>
    <w:p w14:paraId="67FE212B" w14:textId="77777777" w:rsidR="00B97043" w:rsidRPr="00B97043" w:rsidRDefault="00B97043" w:rsidP="00B97043">
      <w:pPr>
        <w:pStyle w:val="1"/>
        <w:numPr>
          <w:ilvl w:val="0"/>
          <w:numId w:val="3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Настроить разграничение прав доступа для пользователей.</w:t>
      </w:r>
    </w:p>
    <w:p w14:paraId="1B4B5161" w14:textId="77777777" w:rsidR="00B97043" w:rsidRPr="00B97043" w:rsidRDefault="00B97043" w:rsidP="00B97043">
      <w:pPr>
        <w:pStyle w:val="1"/>
        <w:numPr>
          <w:ilvl w:val="0"/>
          <w:numId w:val="3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Обеспечить интеграцию модуля с другими подразделениями (ОКС, ЦДС).</w:t>
      </w:r>
    </w:p>
    <w:p w14:paraId="337DB926" w14:textId="77777777" w:rsidR="00B97043" w:rsidRPr="00B97043" w:rsidRDefault="00B97043" w:rsidP="00B97043">
      <w:pPr>
        <w:pStyle w:val="1"/>
        <w:ind w:left="360" w:firstLine="349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Объект исследования:</w:t>
      </w:r>
      <w:r w:rsidRPr="00B97043">
        <w:rPr>
          <w:b w:val="0"/>
          <w:shd w:val="clear" w:color="auto" w:fill="FFFFFF"/>
        </w:rPr>
        <w:t> Документооборот ПТО газораспределительной организации.</w:t>
      </w:r>
      <w:r w:rsidRPr="00B97043">
        <w:rPr>
          <w:b w:val="0"/>
          <w:shd w:val="clear" w:color="auto" w:fill="FFFFFF"/>
        </w:rPr>
        <w:br/>
        <w:t>Предмет исследования: Процессы автоматизации обработки заявок и формирования ТУ в системе 1С.</w:t>
      </w:r>
    </w:p>
    <w:p w14:paraId="7934C882" w14:textId="77777777" w:rsidR="00B97043" w:rsidRPr="00B97043" w:rsidRDefault="00B97043" w:rsidP="00B97043">
      <w:pPr>
        <w:pStyle w:val="1"/>
        <w:ind w:left="360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Методы и инструменты:</w:t>
      </w:r>
    </w:p>
    <w:p w14:paraId="78FD1E08" w14:textId="77777777" w:rsidR="00B97043" w:rsidRPr="00B97043" w:rsidRDefault="00B97043" w:rsidP="00B97043">
      <w:pPr>
        <w:pStyle w:val="1"/>
        <w:numPr>
          <w:ilvl w:val="0"/>
          <w:numId w:val="48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Платформа 1С:Предприятие 8.3.</w:t>
      </w:r>
    </w:p>
    <w:p w14:paraId="21760E05" w14:textId="77777777" w:rsidR="00B97043" w:rsidRPr="00B97043" w:rsidRDefault="00B97043" w:rsidP="00B97043">
      <w:pPr>
        <w:pStyle w:val="1"/>
        <w:numPr>
          <w:ilvl w:val="0"/>
          <w:numId w:val="48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Язык встроенного программирования 1С.</w:t>
      </w:r>
    </w:p>
    <w:p w14:paraId="4904AC0F" w14:textId="77777777" w:rsidR="00B97043" w:rsidRPr="00B97043" w:rsidRDefault="00000000" w:rsidP="00B97043">
      <w:pPr>
        <w:pStyle w:val="1"/>
        <w:ind w:left="360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pict w14:anchorId="57F04903">
          <v:rect id="_x0000_i1025" style="width:0;height:.75pt" o:hralign="center" o:hrstd="t" o:hrnoshade="t" o:hr="t" fillcolor="#f8faff" stroked="f"/>
        </w:pict>
      </w:r>
    </w:p>
    <w:p w14:paraId="534997E9" w14:textId="3E98BC14" w:rsidR="00B97043" w:rsidRPr="00B97043" w:rsidRDefault="00B97043" w:rsidP="00B97043">
      <w:pPr>
        <w:pStyle w:val="1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2. ХАРАКТЕРИСТИКА ОБЪЕКТА ПРАКТИКИ</w:t>
      </w:r>
    </w:p>
    <w:p w14:paraId="4955A507" w14:textId="77777777" w:rsidR="00B97043" w:rsidRPr="00B97043" w:rsidRDefault="00B97043" w:rsidP="00B97043">
      <w:pPr>
        <w:pStyle w:val="1"/>
        <w:ind w:left="360"/>
        <w:jc w:val="both"/>
        <w:rPr>
          <w:b w:val="0"/>
          <w:shd w:val="clear" w:color="auto" w:fill="FFFFFF"/>
        </w:rPr>
      </w:pPr>
      <w:r w:rsidRPr="00B97043">
        <w:rPr>
          <w:bCs/>
          <w:shd w:val="clear" w:color="auto" w:fill="FFFFFF"/>
        </w:rPr>
        <w:t>Организация:</w:t>
      </w:r>
      <w:r w:rsidRPr="00B97043">
        <w:rPr>
          <w:b w:val="0"/>
          <w:shd w:val="clear" w:color="auto" w:fill="FFFFFF"/>
        </w:rPr>
        <w:t> ООО «Электрон-Софт».</w:t>
      </w:r>
      <w:r w:rsidRPr="00B97043">
        <w:rPr>
          <w:b w:val="0"/>
          <w:shd w:val="clear" w:color="auto" w:fill="FFFFFF"/>
        </w:rPr>
        <w:br/>
      </w:r>
      <w:r w:rsidRPr="00B97043">
        <w:rPr>
          <w:bCs/>
          <w:shd w:val="clear" w:color="auto" w:fill="FFFFFF"/>
        </w:rPr>
        <w:t>Рабочее место:</w:t>
      </w:r>
    </w:p>
    <w:p w14:paraId="75A8E025" w14:textId="10CCA22A" w:rsidR="00B97043" w:rsidRPr="00B97043" w:rsidRDefault="00B97043" w:rsidP="00B97043">
      <w:pPr>
        <w:pStyle w:val="1"/>
        <w:numPr>
          <w:ilvl w:val="0"/>
          <w:numId w:val="4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Аппаратное обеспечение: ПК (</w:t>
      </w:r>
      <w:r>
        <w:rPr>
          <w:b w:val="0"/>
          <w:shd w:val="clear" w:color="auto" w:fill="FFFFFF"/>
          <w:lang w:val="en-US"/>
        </w:rPr>
        <w:t>Inte</w:t>
      </w:r>
      <w:r w:rsidRPr="00B97043">
        <w:rPr>
          <w:b w:val="0"/>
          <w:shd w:val="clear" w:color="auto" w:fill="FFFFFF"/>
        </w:rPr>
        <w:t xml:space="preserve"> </w:t>
      </w:r>
      <w:r>
        <w:rPr>
          <w:b w:val="0"/>
          <w:shd w:val="clear" w:color="auto" w:fill="FFFFFF"/>
          <w:lang w:val="en-US"/>
        </w:rPr>
        <w:t>Core</w:t>
      </w:r>
      <w:r w:rsidRPr="00B97043">
        <w:rPr>
          <w:b w:val="0"/>
          <w:shd w:val="clear" w:color="auto" w:fill="FFFFFF"/>
        </w:rPr>
        <w:t xml:space="preserve"> </w:t>
      </w:r>
      <w:r>
        <w:rPr>
          <w:b w:val="0"/>
          <w:shd w:val="clear" w:color="auto" w:fill="FFFFFF"/>
          <w:lang w:val="en-US"/>
        </w:rPr>
        <w:t>i</w:t>
      </w:r>
      <w:r w:rsidRPr="00B97043">
        <w:rPr>
          <w:b w:val="0"/>
          <w:shd w:val="clear" w:color="auto" w:fill="FFFFFF"/>
        </w:rPr>
        <w:t>5-12600</w:t>
      </w:r>
      <w:r>
        <w:rPr>
          <w:b w:val="0"/>
          <w:shd w:val="clear" w:color="auto" w:fill="FFFFFF"/>
          <w:lang w:val="en-US"/>
        </w:rPr>
        <w:t>kf</w:t>
      </w:r>
      <w:r w:rsidRPr="00B97043">
        <w:rPr>
          <w:b w:val="0"/>
          <w:shd w:val="clear" w:color="auto" w:fill="FFFFFF"/>
        </w:rPr>
        <w:t xml:space="preserve">, </w:t>
      </w:r>
      <w:r>
        <w:rPr>
          <w:b w:val="0"/>
          <w:shd w:val="clear" w:color="auto" w:fill="FFFFFF"/>
        </w:rPr>
        <w:t>32</w:t>
      </w:r>
      <w:r w:rsidRPr="00B97043">
        <w:rPr>
          <w:b w:val="0"/>
          <w:shd w:val="clear" w:color="auto" w:fill="FFFFFF"/>
        </w:rPr>
        <w:t xml:space="preserve"> ГБ ОЗУ, Windows 1</w:t>
      </w:r>
      <w:r>
        <w:rPr>
          <w:b w:val="0"/>
          <w:shd w:val="clear" w:color="auto" w:fill="FFFFFF"/>
        </w:rPr>
        <w:t>1</w:t>
      </w:r>
      <w:r w:rsidRPr="00B97043">
        <w:rPr>
          <w:b w:val="0"/>
          <w:shd w:val="clear" w:color="auto" w:fill="FFFFFF"/>
        </w:rPr>
        <w:t>).</w:t>
      </w:r>
    </w:p>
    <w:p w14:paraId="6AABED24" w14:textId="77777777" w:rsidR="00B97043" w:rsidRPr="00B97043" w:rsidRDefault="00B97043" w:rsidP="00B97043">
      <w:pPr>
        <w:pStyle w:val="1"/>
        <w:numPr>
          <w:ilvl w:val="0"/>
          <w:numId w:val="47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Программное обеспечение: 1С:Предприятие 8.3 (учебная версия).</w:t>
      </w:r>
    </w:p>
    <w:p w14:paraId="60B5681A" w14:textId="77777777" w:rsidR="00B97043" w:rsidRPr="00B97043" w:rsidRDefault="00000000" w:rsidP="00B97043">
      <w:pPr>
        <w:pStyle w:val="1"/>
        <w:ind w:left="360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pict w14:anchorId="382DEB08">
          <v:rect id="_x0000_i1026" style="width:0;height:.75pt" o:hralign="center" o:hrstd="t" o:hrnoshade="t" o:hr="t" fillcolor="#f8faff" stroked="f"/>
        </w:pict>
      </w:r>
    </w:p>
    <w:p w14:paraId="7AC94C11" w14:textId="77777777" w:rsidR="00B97043" w:rsidRDefault="00B97043">
      <w:pPr>
        <w:rPr>
          <w:rFonts w:eastAsiaTheme="majorEastAsia" w:cstheme="majorBidi"/>
          <w:b/>
          <w:bCs/>
          <w:sz w:val="28"/>
          <w:szCs w:val="32"/>
          <w:shd w:val="clear" w:color="auto" w:fill="FFFFFF"/>
          <w:lang w:val="en-US"/>
        </w:rPr>
      </w:pPr>
      <w:r>
        <w:rPr>
          <w:bCs/>
          <w:shd w:val="clear" w:color="auto" w:fill="FFFFFF"/>
          <w:lang w:val="en-US"/>
        </w:rPr>
        <w:br w:type="page"/>
      </w:r>
    </w:p>
    <w:p w14:paraId="419C909C" w14:textId="77777777" w:rsidR="008B32CF" w:rsidRPr="00B97043" w:rsidRDefault="008B32CF" w:rsidP="008B32CF">
      <w:pPr>
        <w:pStyle w:val="1"/>
        <w:rPr>
          <w:bCs/>
          <w:shd w:val="clear" w:color="auto" w:fill="FFFFFF"/>
        </w:rPr>
      </w:pPr>
      <w:r>
        <w:rPr>
          <w:bCs/>
          <w:shd w:val="clear" w:color="auto" w:fill="FFFFFF"/>
        </w:rPr>
        <w:lastRenderedPageBreak/>
        <w:t>3</w:t>
      </w:r>
      <w:r w:rsidRPr="008B32CF">
        <w:rPr>
          <w:bCs/>
          <w:shd w:val="clear" w:color="auto" w:fill="FFFFFF"/>
        </w:rPr>
        <w:t xml:space="preserve">. </w:t>
      </w:r>
      <w:r w:rsidRPr="00B97043">
        <w:rPr>
          <w:bCs/>
          <w:shd w:val="clear" w:color="auto" w:fill="FFFFFF"/>
        </w:rPr>
        <w:t>АНАЛИЗ ПРЕДМЕТНОЙ ОБЛАСТИ</w:t>
      </w:r>
    </w:p>
    <w:p w14:paraId="2E64783B" w14:textId="77777777" w:rsidR="008B32CF" w:rsidRPr="00B97043" w:rsidRDefault="008B32CF" w:rsidP="008B32CF">
      <w:pPr>
        <w:pStyle w:val="1"/>
        <w:ind w:left="360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Проблемы без автоматизации:</w:t>
      </w:r>
    </w:p>
    <w:p w14:paraId="5F6534D1" w14:textId="77777777" w:rsidR="008B32CF" w:rsidRPr="00B97043" w:rsidRDefault="008B32CF" w:rsidP="008B32CF">
      <w:pPr>
        <w:pStyle w:val="1"/>
        <w:numPr>
          <w:ilvl w:val="0"/>
          <w:numId w:val="49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Ручная обработка документов → задержки и ошибки.</w:t>
      </w:r>
    </w:p>
    <w:p w14:paraId="48A81768" w14:textId="77777777" w:rsidR="008B32CF" w:rsidRPr="00B97043" w:rsidRDefault="008B32CF" w:rsidP="008B32CF">
      <w:pPr>
        <w:pStyle w:val="1"/>
        <w:numPr>
          <w:ilvl w:val="0"/>
          <w:numId w:val="49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Отсутствие прозрачности в сроках выполнения.</w:t>
      </w:r>
    </w:p>
    <w:p w14:paraId="7396D6AE" w14:textId="77777777" w:rsidR="008B32CF" w:rsidRPr="00B97043" w:rsidRDefault="008B32CF" w:rsidP="008B32CF">
      <w:pPr>
        <w:pStyle w:val="1"/>
        <w:ind w:left="360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Ключевые бизнес-процессы:</w:t>
      </w:r>
    </w:p>
    <w:p w14:paraId="7CB6D29C" w14:textId="77777777" w:rsidR="008B32CF" w:rsidRPr="00B97043" w:rsidRDefault="008B32CF" w:rsidP="008B32CF">
      <w:pPr>
        <w:pStyle w:val="1"/>
        <w:numPr>
          <w:ilvl w:val="0"/>
          <w:numId w:val="50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Прием заявок → Согласование ТУ → Выполнение работ → Формирование отчетности.</w:t>
      </w:r>
    </w:p>
    <w:p w14:paraId="0CBA9F30" w14:textId="77777777" w:rsidR="008B32CF" w:rsidRPr="00B97043" w:rsidRDefault="008B32CF" w:rsidP="008B32CF">
      <w:pPr>
        <w:pStyle w:val="1"/>
        <w:ind w:left="360"/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Нормативная база:</w:t>
      </w:r>
    </w:p>
    <w:p w14:paraId="6E79B94B" w14:textId="77777777" w:rsidR="008B32CF" w:rsidRPr="00B97043" w:rsidRDefault="008B32CF" w:rsidP="008B32CF">
      <w:pPr>
        <w:pStyle w:val="1"/>
        <w:numPr>
          <w:ilvl w:val="0"/>
          <w:numId w:val="50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Постановление Правительства №1314 (сроки подключения).</w:t>
      </w:r>
    </w:p>
    <w:p w14:paraId="4EC66FAD" w14:textId="77777777" w:rsidR="008B32CF" w:rsidRPr="00B97043" w:rsidRDefault="008B32CF" w:rsidP="008B32CF">
      <w:pPr>
        <w:pStyle w:val="1"/>
        <w:numPr>
          <w:ilvl w:val="0"/>
          <w:numId w:val="50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ФЗ «О газоснабжении».</w:t>
      </w:r>
    </w:p>
    <w:p w14:paraId="4C1FD03B" w14:textId="77777777" w:rsidR="008B32CF" w:rsidRDefault="008B32CF">
      <w:pPr>
        <w:rPr>
          <w:rFonts w:eastAsiaTheme="majorEastAsia" w:cstheme="majorBidi"/>
          <w:b/>
          <w:bCs/>
          <w:sz w:val="28"/>
          <w:szCs w:val="32"/>
          <w:shd w:val="clear" w:color="auto" w:fill="FFFFFF"/>
        </w:rPr>
      </w:pPr>
      <w:r>
        <w:rPr>
          <w:bCs/>
          <w:shd w:val="clear" w:color="auto" w:fill="FFFFFF"/>
        </w:rPr>
        <w:br w:type="page"/>
      </w:r>
    </w:p>
    <w:p w14:paraId="2A67881C" w14:textId="18B0A7BE" w:rsidR="00B97043" w:rsidRPr="00B97043" w:rsidRDefault="008B32CF" w:rsidP="00B97043">
      <w:pPr>
        <w:pStyle w:val="1"/>
        <w:rPr>
          <w:bCs/>
          <w:shd w:val="clear" w:color="auto" w:fill="FFFFFF"/>
        </w:rPr>
      </w:pPr>
      <w:r>
        <w:rPr>
          <w:bCs/>
          <w:shd w:val="clear" w:color="auto" w:fill="FFFFFF"/>
        </w:rPr>
        <w:lastRenderedPageBreak/>
        <w:t>4</w:t>
      </w:r>
      <w:r w:rsidR="00B97043" w:rsidRPr="008B32CF">
        <w:rPr>
          <w:bCs/>
          <w:shd w:val="clear" w:color="auto" w:fill="FFFFFF"/>
        </w:rPr>
        <w:t xml:space="preserve">. </w:t>
      </w:r>
      <w:r w:rsidR="00B97043" w:rsidRPr="00B97043">
        <w:rPr>
          <w:bCs/>
          <w:shd w:val="clear" w:color="auto" w:fill="FFFFFF"/>
        </w:rPr>
        <w:t>ОПИСАНИЕ ВЫПОЛНЕННЫХ РАБОТ</w:t>
      </w:r>
    </w:p>
    <w:p w14:paraId="60DD6BC4" w14:textId="486AF93A" w:rsidR="00B97043" w:rsidRPr="00B97043" w:rsidRDefault="008B32CF" w:rsidP="00B97043">
      <w:pPr>
        <w:pStyle w:val="1"/>
        <w:ind w:left="36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4</w:t>
      </w:r>
      <w:r w:rsidR="00B97043" w:rsidRPr="00B97043">
        <w:rPr>
          <w:bCs/>
          <w:shd w:val="clear" w:color="auto" w:fill="FFFFFF"/>
        </w:rPr>
        <w:t>.1. Настройка структуры базы данных</w:t>
      </w:r>
    </w:p>
    <w:p w14:paraId="297C36FD" w14:textId="77777777" w:rsidR="00B97043" w:rsidRPr="00B97043" w:rsidRDefault="00B97043" w:rsidP="00B97043">
      <w:pPr>
        <w:pStyle w:val="1"/>
        <w:numPr>
          <w:ilvl w:val="0"/>
          <w:numId w:val="46"/>
        </w:numPr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Справочники:</w:t>
      </w:r>
    </w:p>
    <w:p w14:paraId="1D565A42" w14:textId="77777777" w:rsidR="00B97043" w:rsidRPr="00B97043" w:rsidRDefault="00B97043" w:rsidP="00B97043">
      <w:pPr>
        <w:pStyle w:val="1"/>
        <w:numPr>
          <w:ilvl w:val="0"/>
          <w:numId w:val="43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«Товары» (для хранения ТУ с параметрами: давление, диаметр трубы и т.д.).</w:t>
      </w:r>
    </w:p>
    <w:p w14:paraId="14D1615B" w14:textId="77777777" w:rsidR="00B97043" w:rsidRPr="00B97043" w:rsidRDefault="00B97043" w:rsidP="00B97043">
      <w:pPr>
        <w:pStyle w:val="1"/>
        <w:numPr>
          <w:ilvl w:val="0"/>
          <w:numId w:val="43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«Подразделения» (ПТО, ОКС, ЮО и др.).</w:t>
      </w:r>
    </w:p>
    <w:p w14:paraId="3F90AF8F" w14:textId="77777777" w:rsidR="00B97043" w:rsidRPr="00B97043" w:rsidRDefault="00B97043" w:rsidP="00B97043">
      <w:pPr>
        <w:pStyle w:val="1"/>
        <w:numPr>
          <w:ilvl w:val="0"/>
          <w:numId w:val="43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«Клиенты» (данные заявителей).</w:t>
      </w:r>
    </w:p>
    <w:p w14:paraId="2CABD013" w14:textId="77777777" w:rsidR="00B97043" w:rsidRPr="00B97043" w:rsidRDefault="00B97043" w:rsidP="00B97043">
      <w:pPr>
        <w:pStyle w:val="1"/>
        <w:numPr>
          <w:ilvl w:val="0"/>
          <w:numId w:val="43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«Заявки ПТО» (категория договора, срок обработки).</w:t>
      </w:r>
    </w:p>
    <w:p w14:paraId="565A3B8C" w14:textId="77777777" w:rsidR="00B97043" w:rsidRPr="00B97043" w:rsidRDefault="00B97043" w:rsidP="00B97043">
      <w:pPr>
        <w:pStyle w:val="1"/>
        <w:numPr>
          <w:ilvl w:val="0"/>
          <w:numId w:val="45"/>
        </w:numPr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Документы:</w:t>
      </w:r>
    </w:p>
    <w:p w14:paraId="5EAB511C" w14:textId="77777777" w:rsidR="00B97043" w:rsidRPr="00B97043" w:rsidRDefault="00B97043" w:rsidP="00B97043">
      <w:pPr>
        <w:pStyle w:val="1"/>
        <w:numPr>
          <w:ilvl w:val="0"/>
          <w:numId w:val="44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«Заявка на подключение» (автоматический расчет суммы, контроль сроков).</w:t>
      </w:r>
    </w:p>
    <w:p w14:paraId="6D53848C" w14:textId="77777777" w:rsidR="00B97043" w:rsidRPr="00B97043" w:rsidRDefault="00B97043" w:rsidP="00B97043">
      <w:pPr>
        <w:pStyle w:val="1"/>
        <w:numPr>
          <w:ilvl w:val="0"/>
          <w:numId w:val="44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«Отчет о доставке» (фиксация выполнения заявок).</w:t>
      </w:r>
    </w:p>
    <w:p w14:paraId="3810E5D9" w14:textId="40180D6A" w:rsidR="00B97043" w:rsidRPr="00B97043" w:rsidRDefault="008B32CF" w:rsidP="00B97043">
      <w:pPr>
        <w:pStyle w:val="1"/>
        <w:ind w:left="36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4</w:t>
      </w:r>
      <w:r w:rsidR="00B97043" w:rsidRPr="00B97043">
        <w:rPr>
          <w:bCs/>
          <w:shd w:val="clear" w:color="auto" w:fill="FFFFFF"/>
        </w:rPr>
        <w:t>.2. Реализация функционала</w:t>
      </w:r>
    </w:p>
    <w:p w14:paraId="7B4E7A63" w14:textId="77777777" w:rsidR="00B97043" w:rsidRPr="00B97043" w:rsidRDefault="00B97043" w:rsidP="00B97043">
      <w:pPr>
        <w:pStyle w:val="1"/>
        <w:numPr>
          <w:ilvl w:val="0"/>
          <w:numId w:val="39"/>
        </w:numPr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Автосумма в документах:</w:t>
      </w:r>
    </w:p>
    <w:p w14:paraId="0CBA2FE3" w14:textId="77777777" w:rsidR="00B97043" w:rsidRPr="00B97043" w:rsidRDefault="00B97043" w:rsidP="00B97043">
      <w:pPr>
        <w:pStyle w:val="1"/>
        <w:numPr>
          <w:ilvl w:val="0"/>
          <w:numId w:val="42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Пересчет суммы при изменении количества или цены товаров.</w:t>
      </w:r>
    </w:p>
    <w:p w14:paraId="5DCBDE1F" w14:textId="77777777" w:rsidR="00B97043" w:rsidRPr="00B97043" w:rsidRDefault="00B97043" w:rsidP="00B97043">
      <w:pPr>
        <w:pStyle w:val="1"/>
        <w:numPr>
          <w:ilvl w:val="0"/>
          <w:numId w:val="39"/>
        </w:numPr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Разграничение прав доступа:</w:t>
      </w:r>
    </w:p>
    <w:p w14:paraId="7115301D" w14:textId="77777777" w:rsidR="00B97043" w:rsidRPr="00B97043" w:rsidRDefault="00B97043" w:rsidP="00B97043">
      <w:pPr>
        <w:pStyle w:val="1"/>
        <w:numPr>
          <w:ilvl w:val="0"/>
          <w:numId w:val="41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Специалист ПТО: Создание и редактирование заявок, формирование ТУ.</w:t>
      </w:r>
    </w:p>
    <w:p w14:paraId="54E3B51B" w14:textId="77777777" w:rsidR="00B97043" w:rsidRPr="00B97043" w:rsidRDefault="00B97043" w:rsidP="00B97043">
      <w:pPr>
        <w:pStyle w:val="1"/>
        <w:numPr>
          <w:ilvl w:val="0"/>
          <w:numId w:val="41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Начальник ПТО: Утверждение ТУ, корректировка сроков.</w:t>
      </w:r>
    </w:p>
    <w:p w14:paraId="3EA7AE4A" w14:textId="77777777" w:rsidR="00B97043" w:rsidRPr="00B97043" w:rsidRDefault="00B97043" w:rsidP="00B97043">
      <w:pPr>
        <w:pStyle w:val="1"/>
        <w:ind w:left="1080"/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ОКС: Просмотр документов без редактирования.</w:t>
      </w:r>
    </w:p>
    <w:p w14:paraId="41D632C9" w14:textId="77777777" w:rsidR="00B97043" w:rsidRPr="00B97043" w:rsidRDefault="00B97043" w:rsidP="00B97043">
      <w:pPr>
        <w:pStyle w:val="1"/>
        <w:numPr>
          <w:ilvl w:val="0"/>
          <w:numId w:val="39"/>
        </w:numPr>
        <w:jc w:val="both"/>
        <w:rPr>
          <w:bCs/>
          <w:shd w:val="clear" w:color="auto" w:fill="FFFFFF"/>
        </w:rPr>
      </w:pPr>
      <w:r w:rsidRPr="00B97043">
        <w:rPr>
          <w:bCs/>
          <w:shd w:val="clear" w:color="auto" w:fill="FFFFFF"/>
        </w:rPr>
        <w:t>Контроль сроков:</w:t>
      </w:r>
    </w:p>
    <w:p w14:paraId="5167240F" w14:textId="77777777" w:rsidR="00B97043" w:rsidRPr="00B97043" w:rsidRDefault="00B97043" w:rsidP="00B97043">
      <w:pPr>
        <w:pStyle w:val="1"/>
        <w:numPr>
          <w:ilvl w:val="0"/>
          <w:numId w:val="40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Поле «Дата обработки» с выделением просроченных записей.</w:t>
      </w:r>
    </w:p>
    <w:p w14:paraId="7CDF2185" w14:textId="7E301D0C" w:rsidR="00B97043" w:rsidRPr="00B97043" w:rsidRDefault="008B32CF" w:rsidP="00B97043">
      <w:pPr>
        <w:pStyle w:val="1"/>
        <w:ind w:left="360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>4</w:t>
      </w:r>
      <w:r w:rsidR="00B97043" w:rsidRPr="00B97043">
        <w:rPr>
          <w:bCs/>
          <w:shd w:val="clear" w:color="auto" w:fill="FFFFFF"/>
        </w:rPr>
        <w:t>.3. Дополнительные улучшения</w:t>
      </w:r>
    </w:p>
    <w:p w14:paraId="1715F5DD" w14:textId="77777777" w:rsidR="00B97043" w:rsidRPr="00B97043" w:rsidRDefault="00B97043" w:rsidP="00B97043">
      <w:pPr>
        <w:pStyle w:val="1"/>
        <w:numPr>
          <w:ilvl w:val="0"/>
          <w:numId w:val="38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Автоподстановка цены из справочника «Товары».</w:t>
      </w:r>
    </w:p>
    <w:p w14:paraId="4085CD37" w14:textId="77777777" w:rsidR="00B97043" w:rsidRPr="00B97043" w:rsidRDefault="00B97043" w:rsidP="00B97043">
      <w:pPr>
        <w:pStyle w:val="1"/>
        <w:numPr>
          <w:ilvl w:val="0"/>
          <w:numId w:val="38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Кнопка «Утвердить» для начальника ПТО с запретом изменений после утверждения.</w:t>
      </w:r>
    </w:p>
    <w:p w14:paraId="681E9E14" w14:textId="77777777" w:rsidR="00B97043" w:rsidRPr="00B97043" w:rsidRDefault="00B97043" w:rsidP="00B97043">
      <w:pPr>
        <w:pStyle w:val="1"/>
        <w:numPr>
          <w:ilvl w:val="0"/>
          <w:numId w:val="38"/>
        </w:numPr>
        <w:jc w:val="both"/>
        <w:rPr>
          <w:b w:val="0"/>
          <w:shd w:val="clear" w:color="auto" w:fill="FFFFFF"/>
        </w:rPr>
      </w:pPr>
      <w:r w:rsidRPr="00B97043">
        <w:rPr>
          <w:b w:val="0"/>
          <w:shd w:val="clear" w:color="auto" w:fill="FFFFFF"/>
        </w:rPr>
        <w:t>Интеграция с Excel для выгрузки отчетов.</w:t>
      </w:r>
    </w:p>
    <w:p w14:paraId="79A36311" w14:textId="77777777" w:rsidR="00B97043" w:rsidRPr="00B97043" w:rsidRDefault="00000000" w:rsidP="00B97043">
      <w:pPr>
        <w:pStyle w:val="1"/>
        <w:ind w:left="360"/>
        <w:jc w:val="both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pict w14:anchorId="549E5DCF">
          <v:rect id="_x0000_i1027" style="width:0;height:.75pt" o:hralign="center" o:hrstd="t" o:hrnoshade="t" o:hr="t" fillcolor="#f8faff" stroked="f"/>
        </w:pict>
      </w:r>
    </w:p>
    <w:p w14:paraId="2AD989D1" w14:textId="77777777" w:rsidR="00B97043" w:rsidRDefault="00B97043">
      <w:pPr>
        <w:rPr>
          <w:rFonts w:eastAsiaTheme="majorEastAsia" w:cstheme="majorBidi"/>
          <w:b/>
          <w:bCs/>
          <w:sz w:val="28"/>
          <w:szCs w:val="32"/>
          <w:shd w:val="clear" w:color="auto" w:fill="FFFFFF"/>
          <w:lang w:val="en-US"/>
        </w:rPr>
      </w:pPr>
      <w:r>
        <w:rPr>
          <w:bCs/>
          <w:shd w:val="clear" w:color="auto" w:fill="FFFFFF"/>
          <w:lang w:val="en-US"/>
        </w:rPr>
        <w:br w:type="page"/>
      </w:r>
    </w:p>
    <w:p w14:paraId="3245FE15" w14:textId="43BBAB78" w:rsidR="00E96AE2" w:rsidRPr="00B97043" w:rsidRDefault="00FF1999" w:rsidP="00B37CDF">
      <w:pPr>
        <w:pStyle w:val="a4"/>
        <w:spacing w:before="0" w:beforeAutospacing="0" w:after="0" w:afterAutospacing="0" w:line="360" w:lineRule="auto"/>
        <w:ind w:left="567" w:right="1417" w:firstLine="851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Установка предложенного программного обеспечения</w:t>
      </w:r>
    </w:p>
    <w:p w14:paraId="42312CF7" w14:textId="251D9765" w:rsidR="00E96AE2" w:rsidRPr="00B97043" w:rsidRDefault="00FF1999" w:rsidP="00B37CDF">
      <w:pPr>
        <w:pStyle w:val="a4"/>
        <w:spacing w:before="0" w:beforeAutospacing="0" w:after="0" w:afterAutospacing="0" w:line="360" w:lineRule="auto"/>
        <w:ind w:left="567" w:right="1417" w:firstLine="851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Установка </w:t>
      </w:r>
      <w:r w:rsidR="00EC69B4" w:rsidRPr="00B97043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1С Предприятие.</w:t>
      </w:r>
    </w:p>
    <w:p w14:paraId="0FE687B1" w14:textId="5C916D94" w:rsidR="00E55A62" w:rsidRPr="008B32CF" w:rsidRDefault="0046583B" w:rsidP="008B32CF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B3A2D">
        <w:rPr>
          <w:noProof/>
        </w:rPr>
        <w:drawing>
          <wp:inline distT="0" distB="0" distL="0" distR="0" wp14:anchorId="31E4A1AE" wp14:editId="2B1B6FD2">
            <wp:extent cx="4766945" cy="363220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F7FB" w14:textId="606EA616" w:rsidR="00B37CDF" w:rsidRPr="00B97043" w:rsidRDefault="00B37CDF" w:rsidP="00B37CDF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center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Разработка структуры базы данных</w:t>
      </w:r>
    </w:p>
    <w:p w14:paraId="638AA48D" w14:textId="1D8464B5" w:rsidR="00B37CDF" w:rsidRPr="00B97043" w:rsidRDefault="00B37CDF" w:rsidP="00B37CDF">
      <w:pPr>
        <w:pStyle w:val="a4"/>
        <w:tabs>
          <w:tab w:val="left" w:pos="720"/>
          <w:tab w:val="left" w:pos="1440"/>
        </w:tabs>
        <w:spacing w:line="360" w:lineRule="auto"/>
        <w:ind w:left="1418" w:right="1417"/>
        <w:jc w:val="left"/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t>Созданы:</w:t>
      </w:r>
    </w:p>
    <w:p w14:paraId="00AB32B0" w14:textId="5A0B844C" w:rsidR="00B37CDF" w:rsidRDefault="00B37CDF" w:rsidP="00E55A62">
      <w:pPr>
        <w:pStyle w:val="a4"/>
        <w:numPr>
          <w:ilvl w:val="2"/>
          <w:numId w:val="7"/>
        </w:numPr>
        <w:tabs>
          <w:tab w:val="left" w:pos="720"/>
          <w:tab w:val="left" w:pos="1440"/>
        </w:tabs>
        <w:spacing w:line="360" w:lineRule="auto"/>
        <w:ind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Справочники</w:t>
      </w:r>
    </w:p>
    <w:p w14:paraId="3B3F5D09" w14:textId="0FC16D75" w:rsid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0A90D402" wp14:editId="165315BF">
            <wp:extent cx="1539229" cy="1580606"/>
            <wp:effectExtent l="0" t="0" r="4445" b="635"/>
            <wp:docPr id="126836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0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921" cy="15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69DE" w14:textId="10A161C9" w:rsid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1A310B60" wp14:editId="668E33EB">
            <wp:extent cx="1695687" cy="1829055"/>
            <wp:effectExtent l="0" t="0" r="0" b="0"/>
            <wp:docPr id="210263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1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5EE" w14:textId="1384022F" w:rsid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lastRenderedPageBreak/>
        <w:drawing>
          <wp:inline distT="0" distB="0" distL="0" distR="0" wp14:anchorId="4A54769A" wp14:editId="2556CE42">
            <wp:extent cx="1876687" cy="1819529"/>
            <wp:effectExtent l="0" t="0" r="9525" b="9525"/>
            <wp:docPr id="136407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295" w14:textId="45BF4C36" w:rsidR="00B37CDF" w:rsidRP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29BE3DD2" wp14:editId="025659CA">
            <wp:extent cx="1705213" cy="2000529"/>
            <wp:effectExtent l="0" t="0" r="9525" b="0"/>
            <wp:docPr id="99597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910" w14:textId="708D2370" w:rsidR="00B37CDF" w:rsidRDefault="00B37CDF" w:rsidP="00E55A62">
      <w:pPr>
        <w:pStyle w:val="a4"/>
        <w:numPr>
          <w:ilvl w:val="2"/>
          <w:numId w:val="7"/>
        </w:numPr>
        <w:tabs>
          <w:tab w:val="left" w:pos="720"/>
          <w:tab w:val="left" w:pos="1440"/>
        </w:tabs>
        <w:spacing w:line="360" w:lineRule="auto"/>
        <w:ind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 xml:space="preserve">Документы </w:t>
      </w:r>
    </w:p>
    <w:p w14:paraId="0EABA756" w14:textId="11C1CD47" w:rsid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52ECE120" wp14:editId="64857BA3">
            <wp:extent cx="1819529" cy="2381582"/>
            <wp:effectExtent l="0" t="0" r="9525" b="0"/>
            <wp:docPr id="135943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31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B292" w14:textId="0084C20B" w:rsidR="00E55A62" w:rsidRP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0014C2B1" wp14:editId="377DB79A">
            <wp:extent cx="1838582" cy="1952898"/>
            <wp:effectExtent l="0" t="0" r="9525" b="9525"/>
            <wp:docPr id="39294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7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F960" w14:textId="32333AFA" w:rsidR="00B37CDF" w:rsidRPr="00B97043" w:rsidRDefault="00B37CDF" w:rsidP="00FF1999">
      <w:pPr>
        <w:pStyle w:val="a4"/>
        <w:numPr>
          <w:ilvl w:val="2"/>
          <w:numId w:val="7"/>
        </w:numPr>
        <w:tabs>
          <w:tab w:val="left" w:pos="720"/>
          <w:tab w:val="left" w:pos="1440"/>
        </w:tabs>
        <w:spacing w:line="360" w:lineRule="auto"/>
        <w:ind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B97043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lastRenderedPageBreak/>
        <w:t xml:space="preserve">Перечисления </w:t>
      </w:r>
    </w:p>
    <w:p w14:paraId="726A673A" w14:textId="37CEBAD0" w:rsidR="00B37CDF" w:rsidRDefault="00E55A62" w:rsidP="00B37CDF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10E18319" wp14:editId="366F1F23">
            <wp:extent cx="1648055" cy="1428949"/>
            <wp:effectExtent l="0" t="0" r="9525" b="0"/>
            <wp:docPr id="65844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40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1AA" w14:textId="537B29A1" w:rsidR="00E55A62" w:rsidRDefault="00E55A62" w:rsidP="00B37CDF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36F8D6B6" wp14:editId="0351DA10">
            <wp:extent cx="1781424" cy="1800476"/>
            <wp:effectExtent l="0" t="0" r="9525" b="0"/>
            <wp:docPr id="141186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0EC" w14:textId="68BD2E65" w:rsidR="00E55A62" w:rsidRDefault="00E55A62" w:rsidP="00B37CDF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 wp14:anchorId="3CA9D632" wp14:editId="5A8B1F85">
            <wp:extent cx="1648055" cy="1457528"/>
            <wp:effectExtent l="0" t="0" r="9525" b="9525"/>
            <wp:docPr id="149112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0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AB93" w14:textId="6CF94FDE" w:rsidR="00B37CDF" w:rsidRDefault="00B37CDF" w:rsidP="00B37CDF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404040"/>
          <w:sz w:val="28"/>
          <w:szCs w:val="28"/>
          <w:shd w:val="clear" w:color="auto" w:fill="FFFFFF"/>
        </w:rPr>
      </w:pPr>
    </w:p>
    <w:p w14:paraId="5EC5930E" w14:textId="0054F26B" w:rsidR="00B37CDF" w:rsidRDefault="00E55A62" w:rsidP="00E55A62">
      <w:pPr>
        <w:pStyle w:val="a4"/>
        <w:numPr>
          <w:ilvl w:val="2"/>
          <w:numId w:val="7"/>
        </w:numPr>
        <w:tabs>
          <w:tab w:val="left" w:pos="720"/>
          <w:tab w:val="left" w:pos="1440"/>
        </w:tabs>
        <w:spacing w:line="360" w:lineRule="auto"/>
        <w:ind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Обработки</w:t>
      </w:r>
    </w:p>
    <w:p w14:paraId="03784794" w14:textId="61964C00" w:rsid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7ADB60E3" wp14:editId="4D20E8B6">
            <wp:extent cx="2143424" cy="390580"/>
            <wp:effectExtent l="0" t="0" r="0" b="9525"/>
            <wp:docPr id="124501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14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1E08" w14:textId="575E2CFC" w:rsidR="00E55A62" w:rsidRDefault="00E55A62" w:rsidP="00E55A62">
      <w:pPr>
        <w:pStyle w:val="a4"/>
        <w:numPr>
          <w:ilvl w:val="2"/>
          <w:numId w:val="7"/>
        </w:numPr>
        <w:tabs>
          <w:tab w:val="left" w:pos="720"/>
          <w:tab w:val="left" w:pos="1440"/>
        </w:tabs>
        <w:spacing w:line="360" w:lineRule="auto"/>
        <w:ind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Роли</w:t>
      </w:r>
    </w:p>
    <w:p w14:paraId="737B59A9" w14:textId="6DEC60F3" w:rsidR="00E55A62" w:rsidRPr="00E55A62" w:rsidRDefault="00E55A62" w:rsidP="00E55A62">
      <w:pPr>
        <w:pStyle w:val="a4"/>
        <w:tabs>
          <w:tab w:val="left" w:pos="720"/>
          <w:tab w:val="left" w:pos="1440"/>
        </w:tabs>
        <w:spacing w:line="360" w:lineRule="auto"/>
        <w:ind w:left="2160" w:right="1417"/>
        <w:jc w:val="left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noProof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20502C96" wp14:editId="3ECB35F5">
            <wp:extent cx="1705213" cy="790685"/>
            <wp:effectExtent l="0" t="0" r="9525" b="9525"/>
            <wp:docPr id="178633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7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8C1A" w14:textId="77777777" w:rsidR="00E55A62" w:rsidRDefault="00E55A62">
      <w:pP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br w:type="page"/>
      </w:r>
    </w:p>
    <w:p w14:paraId="79E682A8" w14:textId="028C7EE3" w:rsidR="00E55A62" w:rsidRPr="00E55A62" w:rsidRDefault="00E55A62" w:rsidP="00E55A62">
      <w:pPr>
        <w:pStyle w:val="a4"/>
        <w:spacing w:before="0" w:after="0" w:line="360" w:lineRule="auto"/>
        <w:ind w:right="1417"/>
        <w:jc w:val="center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 w:rsidRPr="00E55A62">
        <w:rPr>
          <w:rFonts w:eastAsia="Segoe U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5. ЗАКЛЮЧЕНИЕ</w:t>
      </w:r>
    </w:p>
    <w:p w14:paraId="6052A1AE" w14:textId="431249F9" w:rsidR="0091061E" w:rsidRPr="007A2795" w:rsidRDefault="0091061E" w:rsidP="0091061E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A2795">
        <w:rPr>
          <w:b/>
          <w:bCs/>
          <w:sz w:val="28"/>
          <w:szCs w:val="28"/>
        </w:rPr>
        <w:t>.1. Выводы о проделанной работе</w:t>
      </w:r>
    </w:p>
    <w:p w14:paraId="0B8681FD" w14:textId="2C782B44" w:rsidR="0091061E" w:rsidRDefault="0091061E" w:rsidP="0091061E">
      <w:pPr>
        <w:spacing w:line="360" w:lineRule="auto"/>
        <w:ind w:firstLine="709"/>
        <w:jc w:val="both"/>
        <w:rPr>
          <w:sz w:val="28"/>
          <w:szCs w:val="28"/>
        </w:rPr>
      </w:pPr>
      <w:r w:rsidRPr="007A2795">
        <w:rPr>
          <w:sz w:val="28"/>
          <w:szCs w:val="28"/>
        </w:rPr>
        <w:t xml:space="preserve">В рамках учебной практики была разработана </w:t>
      </w:r>
      <w:r>
        <w:rPr>
          <w:sz w:val="28"/>
          <w:szCs w:val="28"/>
        </w:rPr>
        <w:t>база данных</w:t>
      </w:r>
      <w:r w:rsidRPr="007A2795">
        <w:rPr>
          <w:sz w:val="28"/>
          <w:szCs w:val="28"/>
        </w:rPr>
        <w:t xml:space="preserve"> в 1С:Предприятие. Разработанный функционал решает поставленную задачу и может быть использован для повышения эффективности работы пользователей.</w:t>
      </w:r>
    </w:p>
    <w:p w14:paraId="5FE0A6A1" w14:textId="77777777" w:rsidR="0091061E" w:rsidRPr="007A2795" w:rsidRDefault="0091061E" w:rsidP="0091061E">
      <w:pPr>
        <w:spacing w:line="360" w:lineRule="auto"/>
        <w:ind w:firstLine="709"/>
        <w:jc w:val="both"/>
        <w:rPr>
          <w:sz w:val="28"/>
          <w:szCs w:val="28"/>
        </w:rPr>
      </w:pPr>
    </w:p>
    <w:p w14:paraId="0323839C" w14:textId="110F8E4A" w:rsidR="0091061E" w:rsidRPr="007A2795" w:rsidRDefault="0091061E" w:rsidP="0091061E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A2795">
        <w:rPr>
          <w:b/>
          <w:bCs/>
          <w:sz w:val="28"/>
          <w:szCs w:val="28"/>
        </w:rPr>
        <w:t>.2. Достижения и приобретенные навыки</w:t>
      </w:r>
    </w:p>
    <w:p w14:paraId="047CAEAC" w14:textId="77777777" w:rsidR="0091061E" w:rsidRPr="007A2795" w:rsidRDefault="0091061E" w:rsidP="0091061E">
      <w:pPr>
        <w:spacing w:line="360" w:lineRule="auto"/>
        <w:ind w:firstLine="360"/>
        <w:jc w:val="both"/>
        <w:rPr>
          <w:sz w:val="28"/>
          <w:szCs w:val="28"/>
        </w:rPr>
      </w:pPr>
      <w:r w:rsidRPr="007A2795">
        <w:rPr>
          <w:sz w:val="28"/>
          <w:szCs w:val="28"/>
        </w:rPr>
        <w:t>В процессе выполнения работы были приобретены следующие навыки:</w:t>
      </w:r>
    </w:p>
    <w:p w14:paraId="14598391" w14:textId="77777777" w:rsidR="0091061E" w:rsidRPr="007A2795" w:rsidRDefault="0091061E" w:rsidP="0091061E">
      <w:pPr>
        <w:numPr>
          <w:ilvl w:val="0"/>
          <w:numId w:val="53"/>
        </w:numPr>
        <w:spacing w:after="160" w:line="360" w:lineRule="auto"/>
        <w:jc w:val="both"/>
        <w:rPr>
          <w:sz w:val="28"/>
          <w:szCs w:val="28"/>
        </w:rPr>
      </w:pPr>
      <w:r w:rsidRPr="007A2795">
        <w:rPr>
          <w:sz w:val="28"/>
          <w:szCs w:val="28"/>
        </w:rPr>
        <w:t>Работа с платформой 1С:Предприятие 8.3</w:t>
      </w:r>
    </w:p>
    <w:p w14:paraId="49191928" w14:textId="77777777" w:rsidR="0091061E" w:rsidRPr="007A2795" w:rsidRDefault="0091061E" w:rsidP="0091061E">
      <w:pPr>
        <w:numPr>
          <w:ilvl w:val="0"/>
          <w:numId w:val="53"/>
        </w:numPr>
        <w:spacing w:after="160" w:line="360" w:lineRule="auto"/>
        <w:jc w:val="both"/>
        <w:rPr>
          <w:sz w:val="28"/>
          <w:szCs w:val="28"/>
        </w:rPr>
      </w:pPr>
      <w:r w:rsidRPr="007A2795">
        <w:rPr>
          <w:sz w:val="28"/>
          <w:szCs w:val="28"/>
        </w:rPr>
        <w:t>Тестирование и отладка кода 1С.</w:t>
      </w:r>
    </w:p>
    <w:p w14:paraId="355EC71A" w14:textId="77777777" w:rsidR="00E55A62" w:rsidRDefault="00E55A62" w:rsidP="00E55A62">
      <w:pPr>
        <w:pStyle w:val="a4"/>
        <w:spacing w:line="360" w:lineRule="auto"/>
        <w:ind w:left="720" w:right="1417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</w:p>
    <w:p w14:paraId="419AF535" w14:textId="09CF3111" w:rsidR="00E55A62" w:rsidRPr="00E55A62" w:rsidRDefault="00E55A62" w:rsidP="00E55A62">
      <w:pPr>
        <w:pStyle w:val="a4"/>
        <w:spacing w:line="360" w:lineRule="auto"/>
        <w:ind w:left="720" w:right="1417"/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 xml:space="preserve">Ссылка на репозиторий - </w:t>
      </w:r>
      <w:r w:rsidRPr="00E55A62">
        <w:rPr>
          <w:rFonts w:eastAsia="Segoe UI"/>
          <w:color w:val="0D0D0D" w:themeColor="text1" w:themeTint="F2"/>
          <w:sz w:val="28"/>
          <w:szCs w:val="28"/>
          <w:shd w:val="clear" w:color="auto" w:fill="FFFFFF"/>
        </w:rPr>
        <w:t>https://github.com/Teqkillah1337/ProizvPM04</w:t>
      </w:r>
    </w:p>
    <w:sectPr w:rsidR="00E55A62" w:rsidRPr="00E55A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A29"/>
    <w:multiLevelType w:val="hybridMultilevel"/>
    <w:tmpl w:val="452AD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13BB0"/>
    <w:multiLevelType w:val="multilevel"/>
    <w:tmpl w:val="41D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252C"/>
    <w:multiLevelType w:val="multilevel"/>
    <w:tmpl w:val="799C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10D11"/>
    <w:multiLevelType w:val="hybridMultilevel"/>
    <w:tmpl w:val="E0A0191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305882"/>
    <w:multiLevelType w:val="multilevel"/>
    <w:tmpl w:val="0830588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A3D7286"/>
    <w:multiLevelType w:val="multilevel"/>
    <w:tmpl w:val="A27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B4F30"/>
    <w:multiLevelType w:val="hybridMultilevel"/>
    <w:tmpl w:val="9DB4B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6F2D20"/>
    <w:multiLevelType w:val="multilevel"/>
    <w:tmpl w:val="A4F6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E58F6"/>
    <w:multiLevelType w:val="hybridMultilevel"/>
    <w:tmpl w:val="58A413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DA3620"/>
    <w:multiLevelType w:val="multilevel"/>
    <w:tmpl w:val="4A04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36135"/>
    <w:multiLevelType w:val="multilevel"/>
    <w:tmpl w:val="29736135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B435A30"/>
    <w:multiLevelType w:val="multilevel"/>
    <w:tmpl w:val="48C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41C25"/>
    <w:multiLevelType w:val="hybridMultilevel"/>
    <w:tmpl w:val="C7B2A6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852B14"/>
    <w:multiLevelType w:val="multilevel"/>
    <w:tmpl w:val="B28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56EE5"/>
    <w:multiLevelType w:val="multilevel"/>
    <w:tmpl w:val="3C46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B3FB3"/>
    <w:multiLevelType w:val="hybridMultilevel"/>
    <w:tmpl w:val="0210836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871311"/>
    <w:multiLevelType w:val="hybridMultilevel"/>
    <w:tmpl w:val="70CA9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B252EB"/>
    <w:multiLevelType w:val="multilevel"/>
    <w:tmpl w:val="808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618B0"/>
    <w:multiLevelType w:val="multilevel"/>
    <w:tmpl w:val="7ED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4880C3D"/>
    <w:multiLevelType w:val="hybridMultilevel"/>
    <w:tmpl w:val="8850F6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E0509B"/>
    <w:multiLevelType w:val="multilevel"/>
    <w:tmpl w:val="1506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0552F1"/>
    <w:multiLevelType w:val="multilevel"/>
    <w:tmpl w:val="51C2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CF19DF"/>
    <w:multiLevelType w:val="multilevel"/>
    <w:tmpl w:val="4A7E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6500E5"/>
    <w:multiLevelType w:val="multilevel"/>
    <w:tmpl w:val="1C9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50784"/>
    <w:multiLevelType w:val="hybridMultilevel"/>
    <w:tmpl w:val="82E03A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BD5998"/>
    <w:multiLevelType w:val="multilevel"/>
    <w:tmpl w:val="A68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B5CAC"/>
    <w:multiLevelType w:val="hybridMultilevel"/>
    <w:tmpl w:val="E35CC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966DC2"/>
    <w:multiLevelType w:val="multilevel"/>
    <w:tmpl w:val="16D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70908"/>
    <w:multiLevelType w:val="multilevel"/>
    <w:tmpl w:val="6F3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E91506"/>
    <w:multiLevelType w:val="hybridMultilevel"/>
    <w:tmpl w:val="59A47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4B5E96"/>
    <w:multiLevelType w:val="multilevel"/>
    <w:tmpl w:val="BDA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37BCA"/>
    <w:multiLevelType w:val="hybridMultilevel"/>
    <w:tmpl w:val="A1920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462E54"/>
    <w:multiLevelType w:val="multilevel"/>
    <w:tmpl w:val="09F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3D7CEB"/>
    <w:multiLevelType w:val="multilevel"/>
    <w:tmpl w:val="6ED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ED53C4"/>
    <w:multiLevelType w:val="hybridMultilevel"/>
    <w:tmpl w:val="9E1AD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205EA8"/>
    <w:multiLevelType w:val="multilevel"/>
    <w:tmpl w:val="4F34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BD4539"/>
    <w:multiLevelType w:val="multilevel"/>
    <w:tmpl w:val="C56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873E5"/>
    <w:multiLevelType w:val="multilevel"/>
    <w:tmpl w:val="D4FE9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8A18BE"/>
    <w:multiLevelType w:val="multilevel"/>
    <w:tmpl w:val="EFD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1F5795"/>
    <w:multiLevelType w:val="multilevel"/>
    <w:tmpl w:val="906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F91015"/>
    <w:multiLevelType w:val="hybridMultilevel"/>
    <w:tmpl w:val="69F4266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DBC422C"/>
    <w:multiLevelType w:val="multilevel"/>
    <w:tmpl w:val="B15C8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EF3623"/>
    <w:multiLevelType w:val="multilevel"/>
    <w:tmpl w:val="1ADC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01261"/>
    <w:multiLevelType w:val="hybridMultilevel"/>
    <w:tmpl w:val="73D2A88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7F205DB"/>
    <w:multiLevelType w:val="multilevel"/>
    <w:tmpl w:val="8C2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9101A4"/>
    <w:multiLevelType w:val="hybridMultilevel"/>
    <w:tmpl w:val="30547EB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08B45FB"/>
    <w:multiLevelType w:val="hybridMultilevel"/>
    <w:tmpl w:val="FD64A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CB1F55"/>
    <w:multiLevelType w:val="multilevel"/>
    <w:tmpl w:val="528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181DD8"/>
    <w:multiLevelType w:val="multilevel"/>
    <w:tmpl w:val="5B6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B5D8E"/>
    <w:multiLevelType w:val="multilevel"/>
    <w:tmpl w:val="D41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900CAC"/>
    <w:multiLevelType w:val="hybridMultilevel"/>
    <w:tmpl w:val="266C5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756D14"/>
    <w:multiLevelType w:val="multilevel"/>
    <w:tmpl w:val="AD8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251556">
    <w:abstractNumId w:val="19"/>
  </w:num>
  <w:num w:numId="2" w16cid:durableId="1935359467">
    <w:abstractNumId w:val="4"/>
  </w:num>
  <w:num w:numId="3" w16cid:durableId="1170684243">
    <w:abstractNumId w:val="10"/>
  </w:num>
  <w:num w:numId="4" w16cid:durableId="1387601545">
    <w:abstractNumId w:val="37"/>
  </w:num>
  <w:num w:numId="5" w16cid:durableId="504129933">
    <w:abstractNumId w:val="36"/>
  </w:num>
  <w:num w:numId="6" w16cid:durableId="1171484309">
    <w:abstractNumId w:val="7"/>
  </w:num>
  <w:num w:numId="7" w16cid:durableId="854156483">
    <w:abstractNumId w:val="34"/>
  </w:num>
  <w:num w:numId="8" w16cid:durableId="532349850">
    <w:abstractNumId w:val="24"/>
  </w:num>
  <w:num w:numId="9" w16cid:durableId="1877699747">
    <w:abstractNumId w:val="13"/>
  </w:num>
  <w:num w:numId="10" w16cid:durableId="286084434">
    <w:abstractNumId w:val="23"/>
  </w:num>
  <w:num w:numId="11" w16cid:durableId="1888371670">
    <w:abstractNumId w:val="22"/>
  </w:num>
  <w:num w:numId="12" w16cid:durableId="281108898">
    <w:abstractNumId w:val="11"/>
  </w:num>
  <w:num w:numId="13" w16cid:durableId="1092622670">
    <w:abstractNumId w:val="29"/>
  </w:num>
  <w:num w:numId="14" w16cid:durableId="698121653">
    <w:abstractNumId w:val="50"/>
  </w:num>
  <w:num w:numId="15" w16cid:durableId="778141364">
    <w:abstractNumId w:val="48"/>
  </w:num>
  <w:num w:numId="16" w16cid:durableId="1606885034">
    <w:abstractNumId w:val="38"/>
  </w:num>
  <w:num w:numId="17" w16cid:durableId="1741244662">
    <w:abstractNumId w:val="5"/>
  </w:num>
  <w:num w:numId="18" w16cid:durableId="390543122">
    <w:abstractNumId w:val="42"/>
  </w:num>
  <w:num w:numId="19" w16cid:durableId="2140226779">
    <w:abstractNumId w:val="40"/>
  </w:num>
  <w:num w:numId="20" w16cid:durableId="1431076502">
    <w:abstractNumId w:val="39"/>
  </w:num>
  <w:num w:numId="21" w16cid:durableId="1648558565">
    <w:abstractNumId w:val="2"/>
  </w:num>
  <w:num w:numId="22" w16cid:durableId="1771123723">
    <w:abstractNumId w:val="25"/>
  </w:num>
  <w:num w:numId="23" w16cid:durableId="108939273">
    <w:abstractNumId w:val="17"/>
  </w:num>
  <w:num w:numId="24" w16cid:durableId="120728207">
    <w:abstractNumId w:val="8"/>
  </w:num>
  <w:num w:numId="25" w16cid:durableId="1499270023">
    <w:abstractNumId w:val="12"/>
  </w:num>
  <w:num w:numId="26" w16cid:durableId="704872040">
    <w:abstractNumId w:val="14"/>
  </w:num>
  <w:num w:numId="27" w16cid:durableId="1878813915">
    <w:abstractNumId w:val="21"/>
  </w:num>
  <w:num w:numId="28" w16cid:durableId="70127603">
    <w:abstractNumId w:val="43"/>
  </w:num>
  <w:num w:numId="29" w16cid:durableId="948272665">
    <w:abstractNumId w:val="1"/>
  </w:num>
  <w:num w:numId="30" w16cid:durableId="850148161">
    <w:abstractNumId w:val="45"/>
  </w:num>
  <w:num w:numId="31" w16cid:durableId="1632201476">
    <w:abstractNumId w:val="49"/>
  </w:num>
  <w:num w:numId="32" w16cid:durableId="1870802164">
    <w:abstractNumId w:val="31"/>
  </w:num>
  <w:num w:numId="33" w16cid:durableId="798301003">
    <w:abstractNumId w:val="28"/>
  </w:num>
  <w:num w:numId="34" w16cid:durableId="93551445">
    <w:abstractNumId w:val="18"/>
  </w:num>
  <w:num w:numId="35" w16cid:durableId="219243617">
    <w:abstractNumId w:val="26"/>
  </w:num>
  <w:num w:numId="36" w16cid:durableId="833836447">
    <w:abstractNumId w:val="47"/>
  </w:num>
  <w:num w:numId="37" w16cid:durableId="300427257">
    <w:abstractNumId w:val="16"/>
  </w:num>
  <w:num w:numId="38" w16cid:durableId="115568395">
    <w:abstractNumId w:val="27"/>
  </w:num>
  <w:num w:numId="39" w16cid:durableId="1940135420">
    <w:abstractNumId w:val="51"/>
  </w:num>
  <w:num w:numId="40" w16cid:durableId="1664815323">
    <w:abstractNumId w:val="41"/>
  </w:num>
  <w:num w:numId="41" w16cid:durableId="1056130124">
    <w:abstractNumId w:val="44"/>
  </w:num>
  <w:num w:numId="42" w16cid:durableId="1111625748">
    <w:abstractNumId w:val="3"/>
  </w:num>
  <w:num w:numId="43" w16cid:durableId="297105712">
    <w:abstractNumId w:val="46"/>
  </w:num>
  <w:num w:numId="44" w16cid:durableId="677468026">
    <w:abstractNumId w:val="15"/>
  </w:num>
  <w:num w:numId="45" w16cid:durableId="1981808721">
    <w:abstractNumId w:val="32"/>
  </w:num>
  <w:num w:numId="46" w16cid:durableId="1082600595">
    <w:abstractNumId w:val="20"/>
  </w:num>
  <w:num w:numId="47" w16cid:durableId="2125807378">
    <w:abstractNumId w:val="30"/>
  </w:num>
  <w:num w:numId="48" w16cid:durableId="1077897222">
    <w:abstractNumId w:val="0"/>
  </w:num>
  <w:num w:numId="49" w16cid:durableId="1169060746">
    <w:abstractNumId w:val="35"/>
  </w:num>
  <w:num w:numId="50" w16cid:durableId="2023972913">
    <w:abstractNumId w:val="6"/>
  </w:num>
  <w:num w:numId="51" w16cid:durableId="163715073">
    <w:abstractNumId w:val="52"/>
  </w:num>
  <w:num w:numId="52" w16cid:durableId="1518345093">
    <w:abstractNumId w:val="9"/>
  </w:num>
  <w:num w:numId="53" w16cid:durableId="909972226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45512"/>
    <w:rsid w:val="0008710D"/>
    <w:rsid w:val="000C2B3B"/>
    <w:rsid w:val="001022E1"/>
    <w:rsid w:val="00103B94"/>
    <w:rsid w:val="001608EA"/>
    <w:rsid w:val="0018111E"/>
    <w:rsid w:val="002238AE"/>
    <w:rsid w:val="0029065D"/>
    <w:rsid w:val="002C033C"/>
    <w:rsid w:val="002D2246"/>
    <w:rsid w:val="00341BF9"/>
    <w:rsid w:val="0035477D"/>
    <w:rsid w:val="003C502B"/>
    <w:rsid w:val="00410A13"/>
    <w:rsid w:val="0046583B"/>
    <w:rsid w:val="004726A0"/>
    <w:rsid w:val="004842DC"/>
    <w:rsid w:val="00492125"/>
    <w:rsid w:val="00522AB6"/>
    <w:rsid w:val="0054111F"/>
    <w:rsid w:val="00546DD9"/>
    <w:rsid w:val="00550C43"/>
    <w:rsid w:val="00552050"/>
    <w:rsid w:val="005B2824"/>
    <w:rsid w:val="005E4B8B"/>
    <w:rsid w:val="00652858"/>
    <w:rsid w:val="006B45D7"/>
    <w:rsid w:val="0072171E"/>
    <w:rsid w:val="0074327D"/>
    <w:rsid w:val="00766C55"/>
    <w:rsid w:val="007D2529"/>
    <w:rsid w:val="008179CB"/>
    <w:rsid w:val="00833D34"/>
    <w:rsid w:val="00853E87"/>
    <w:rsid w:val="0089342F"/>
    <w:rsid w:val="008B32CF"/>
    <w:rsid w:val="008C09A7"/>
    <w:rsid w:val="008D5D9C"/>
    <w:rsid w:val="0091061E"/>
    <w:rsid w:val="00980CA1"/>
    <w:rsid w:val="0099617D"/>
    <w:rsid w:val="009D72E8"/>
    <w:rsid w:val="00A37701"/>
    <w:rsid w:val="00B37CDF"/>
    <w:rsid w:val="00B55E28"/>
    <w:rsid w:val="00B648A7"/>
    <w:rsid w:val="00B97043"/>
    <w:rsid w:val="00BF036D"/>
    <w:rsid w:val="00BF67B1"/>
    <w:rsid w:val="00C04142"/>
    <w:rsid w:val="00C64C64"/>
    <w:rsid w:val="00C74E7F"/>
    <w:rsid w:val="00C7751D"/>
    <w:rsid w:val="00CE4E6C"/>
    <w:rsid w:val="00E4132D"/>
    <w:rsid w:val="00E55A62"/>
    <w:rsid w:val="00E96AE2"/>
    <w:rsid w:val="00EC69B4"/>
    <w:rsid w:val="00F03909"/>
    <w:rsid w:val="00F11296"/>
    <w:rsid w:val="00F326C3"/>
    <w:rsid w:val="00F7439B"/>
    <w:rsid w:val="00FC6D0E"/>
    <w:rsid w:val="00FD518E"/>
    <w:rsid w:val="00FE6E40"/>
    <w:rsid w:val="00FF1999"/>
    <w:rsid w:val="0C68794F"/>
    <w:rsid w:val="13470047"/>
    <w:rsid w:val="256271BC"/>
    <w:rsid w:val="43CE2C49"/>
    <w:rsid w:val="44BD136B"/>
    <w:rsid w:val="532A6E5E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3596"/>
  <w15:docId w15:val="{2CE6F076-50AE-4615-A2D3-E56800D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224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8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D2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D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2246"/>
    <w:rPr>
      <w:rFonts w:eastAsiaTheme="maj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6583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8">
    <w:name w:val="Table Grid"/>
    <w:basedOn w:val="a1"/>
    <w:uiPriority w:val="39"/>
    <w:rsid w:val="00465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55A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5A62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8B32C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1061E"/>
    <w:pPr>
      <w:spacing w:after="100" w:line="259" w:lineRule="auto"/>
      <w:ind w:left="216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32C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B32C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B9B17-2133-4693-9303-3502B681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Home</cp:lastModifiedBy>
  <cp:revision>5</cp:revision>
  <dcterms:created xsi:type="dcterms:W3CDTF">2025-06-15T21:02:00Z</dcterms:created>
  <dcterms:modified xsi:type="dcterms:W3CDTF">2025-06-16T09:41:00Z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