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1DE8" w14:textId="77777777" w:rsidR="0035477D" w:rsidRDefault="0035477D" w:rsidP="00EC1C73">
      <w:pPr>
        <w:tabs>
          <w:tab w:val="left" w:pos="851"/>
        </w:tabs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563F4457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542DAF7F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7B27892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4C8664A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6708D210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586F9DF5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4D0B9A4B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12B045D" w14:textId="77777777" w:rsidR="0035477D" w:rsidRDefault="0035477D" w:rsidP="00EC1C73">
      <w:pPr>
        <w:tabs>
          <w:tab w:val="left" w:pos="851"/>
        </w:tabs>
        <w:ind w:firstLine="567"/>
        <w:jc w:val="both"/>
        <w:rPr>
          <w:b/>
          <w:sz w:val="28"/>
          <w:szCs w:val="28"/>
        </w:rPr>
      </w:pPr>
    </w:p>
    <w:p w14:paraId="7A534ACF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C7371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6869DE09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</w:p>
    <w:p w14:paraId="4077DC68" w14:textId="77777777" w:rsidR="0035477D" w:rsidRP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="00C73710">
        <w:rPr>
          <w:b/>
          <w:sz w:val="28"/>
          <w:szCs w:val="28"/>
        </w:rPr>
        <w:t>Разработка модулей программного обеспечения для компьютерных систем</w:t>
      </w:r>
    </w:p>
    <w:p w14:paraId="514F5327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</w:p>
    <w:p w14:paraId="6B35E30C" w14:textId="6A8832D3" w:rsidR="0035477D" w:rsidRDefault="0035477D" w:rsidP="00EC1C73">
      <w:pPr>
        <w:tabs>
          <w:tab w:val="left" w:pos="851"/>
        </w:tabs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Тема: «Разработка </w:t>
      </w:r>
      <w:r w:rsidR="00C73710">
        <w:rPr>
          <w:b/>
          <w:sz w:val="28"/>
          <w:szCs w:val="28"/>
        </w:rPr>
        <w:t>модулей программного обеспечения «</w:t>
      </w:r>
      <w:r w:rsidR="00316C98">
        <w:rPr>
          <w:b/>
          <w:sz w:val="28"/>
          <w:szCs w:val="28"/>
        </w:rPr>
        <w:t>Склад</w:t>
      </w:r>
      <w:r>
        <w:rPr>
          <w:b/>
          <w:sz w:val="28"/>
          <w:szCs w:val="28"/>
        </w:rPr>
        <w:t>»</w:t>
      </w:r>
    </w:p>
    <w:p w14:paraId="0D542212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6FABD6CA" w14:textId="77777777" w:rsidR="0035477D" w:rsidRDefault="0035477D" w:rsidP="00EC1C73">
      <w:pPr>
        <w:tabs>
          <w:tab w:val="left" w:pos="851"/>
        </w:tabs>
        <w:spacing w:line="360" w:lineRule="auto"/>
        <w:rPr>
          <w:sz w:val="22"/>
          <w:szCs w:val="22"/>
        </w:rPr>
      </w:pPr>
    </w:p>
    <w:p w14:paraId="2E5C03D0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1B0B02EE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107C1910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03DA41EC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671FBCAB" w14:textId="77777777" w:rsidR="0035477D" w:rsidRPr="00B97A30" w:rsidRDefault="0035477D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54FDFF86" w14:textId="2C546219" w:rsidR="00316C98" w:rsidRPr="00316C98" w:rsidRDefault="00A6193F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Беляев Данил Игоревич</w:t>
      </w:r>
    </w:p>
    <w:p w14:paraId="5CB2082B" w14:textId="1DA1ED95" w:rsidR="0035477D" w:rsidRPr="00F326C3" w:rsidRDefault="00AC63CF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A6193F">
        <w:rPr>
          <w:sz w:val="28"/>
          <w:szCs w:val="28"/>
        </w:rPr>
        <w:t>2</w:t>
      </w:r>
      <w:r>
        <w:rPr>
          <w:sz w:val="28"/>
          <w:szCs w:val="28"/>
        </w:rPr>
        <w:t>П-1</w:t>
      </w:r>
    </w:p>
    <w:p w14:paraId="34F049CA" w14:textId="77777777" w:rsidR="0035477D" w:rsidRPr="00F326C3" w:rsidRDefault="00F326C3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014BA101" w14:textId="77777777" w:rsidR="00F326C3" w:rsidRPr="00F326C3" w:rsidRDefault="00F326C3" w:rsidP="00EC1C73">
      <w:pPr>
        <w:pStyle w:val="a3"/>
        <w:tabs>
          <w:tab w:val="left" w:pos="851"/>
        </w:tabs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4D6C55F0" w14:textId="77777777" w:rsidR="00F326C3" w:rsidRPr="00F326C3" w:rsidRDefault="0001649F" w:rsidP="00EC1C73">
      <w:pPr>
        <w:pStyle w:val="a3"/>
        <w:tabs>
          <w:tab w:val="left" w:pos="851"/>
        </w:tabs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Пентин Николай Сергеевич</w:t>
      </w:r>
    </w:p>
    <w:p w14:paraId="5029C954" w14:textId="77777777" w:rsidR="0035477D" w:rsidRDefault="0035477D" w:rsidP="00EC1C73">
      <w:pPr>
        <w:tabs>
          <w:tab w:val="left" w:pos="851"/>
        </w:tabs>
        <w:ind w:left="5529"/>
        <w:jc w:val="center"/>
      </w:pPr>
    </w:p>
    <w:p w14:paraId="6E1D8B75" w14:textId="77777777" w:rsidR="00475827" w:rsidRDefault="00475827" w:rsidP="00EC1C73">
      <w:pPr>
        <w:tabs>
          <w:tab w:val="left" w:pos="851"/>
        </w:tabs>
        <w:ind w:left="4500"/>
      </w:pPr>
    </w:p>
    <w:p w14:paraId="7E7BEF93" w14:textId="77777777" w:rsidR="00475827" w:rsidRDefault="00475827" w:rsidP="00EC1C73">
      <w:pPr>
        <w:tabs>
          <w:tab w:val="left" w:pos="851"/>
        </w:tabs>
        <w:ind w:left="4500"/>
      </w:pPr>
    </w:p>
    <w:p w14:paraId="73A2E624" w14:textId="77777777" w:rsidR="00475827" w:rsidRDefault="00475827" w:rsidP="00EC1C73">
      <w:pPr>
        <w:tabs>
          <w:tab w:val="left" w:pos="851"/>
        </w:tabs>
        <w:ind w:left="4500"/>
      </w:pPr>
    </w:p>
    <w:p w14:paraId="4B63EA24" w14:textId="77777777" w:rsidR="00475827" w:rsidRDefault="00475827" w:rsidP="00EC1C73">
      <w:pPr>
        <w:tabs>
          <w:tab w:val="left" w:pos="851"/>
        </w:tabs>
        <w:ind w:left="4500"/>
      </w:pPr>
    </w:p>
    <w:p w14:paraId="531A32AE" w14:textId="77777777" w:rsidR="00475827" w:rsidRDefault="00475827" w:rsidP="00EC1C73">
      <w:pPr>
        <w:tabs>
          <w:tab w:val="left" w:pos="851"/>
        </w:tabs>
        <w:ind w:left="4500"/>
      </w:pPr>
    </w:p>
    <w:p w14:paraId="2F17219E" w14:textId="77777777" w:rsidR="00475827" w:rsidRDefault="00475827" w:rsidP="00EC1C73">
      <w:pPr>
        <w:tabs>
          <w:tab w:val="left" w:pos="851"/>
        </w:tabs>
        <w:ind w:left="4500"/>
      </w:pPr>
    </w:p>
    <w:p w14:paraId="25716D29" w14:textId="77777777" w:rsidR="00475827" w:rsidRDefault="00475827" w:rsidP="00EC1C73">
      <w:pPr>
        <w:tabs>
          <w:tab w:val="left" w:pos="851"/>
        </w:tabs>
        <w:ind w:left="4500"/>
      </w:pPr>
    </w:p>
    <w:p w14:paraId="0B7591AB" w14:textId="77777777" w:rsidR="00475827" w:rsidRDefault="00475827" w:rsidP="00EC1C73">
      <w:pPr>
        <w:tabs>
          <w:tab w:val="left" w:pos="851"/>
        </w:tabs>
        <w:ind w:left="4500"/>
      </w:pPr>
    </w:p>
    <w:p w14:paraId="38620372" w14:textId="77777777" w:rsidR="00475827" w:rsidRDefault="00475827" w:rsidP="00EC1C73">
      <w:pPr>
        <w:tabs>
          <w:tab w:val="left" w:pos="851"/>
        </w:tabs>
        <w:ind w:left="4500"/>
      </w:pPr>
    </w:p>
    <w:p w14:paraId="232AFA57" w14:textId="77777777" w:rsidR="00475827" w:rsidRDefault="00475827" w:rsidP="00EC1C73">
      <w:pPr>
        <w:tabs>
          <w:tab w:val="left" w:pos="851"/>
        </w:tabs>
        <w:ind w:left="4500"/>
      </w:pPr>
    </w:p>
    <w:p w14:paraId="42D2B1D9" w14:textId="77777777" w:rsidR="00475827" w:rsidRDefault="00475827" w:rsidP="00EC1C73">
      <w:pPr>
        <w:tabs>
          <w:tab w:val="left" w:pos="851"/>
        </w:tabs>
        <w:ind w:left="4500"/>
      </w:pPr>
    </w:p>
    <w:p w14:paraId="27FDAE4C" w14:textId="77777777" w:rsidR="00475827" w:rsidRDefault="00475827" w:rsidP="00EC1C73">
      <w:pPr>
        <w:tabs>
          <w:tab w:val="left" w:pos="851"/>
        </w:tabs>
        <w:ind w:left="4500"/>
      </w:pPr>
    </w:p>
    <w:p w14:paraId="4A1452A1" w14:textId="2B48293B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FE7C2B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 w:rsidR="00E43D61">
        <w:rPr>
          <w:sz w:val="28"/>
          <w:szCs w:val="28"/>
        </w:rPr>
        <w:t>202</w:t>
      </w:r>
      <w:r w:rsidR="00FE7C2B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08B2CD19" w14:textId="77777777" w:rsidR="0035477D" w:rsidRDefault="0035477D" w:rsidP="00EC1C73">
      <w:pPr>
        <w:tabs>
          <w:tab w:val="left" w:pos="851"/>
        </w:tabs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72ED0E" w14:textId="77777777" w:rsidR="0035477D" w:rsidRDefault="0035477D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29FD1C09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</w:p>
    <w:p w14:paraId="6E2958F6" w14:textId="77777777" w:rsid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Постановка задачи на разработку программных модулей 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обеспечения</w:t>
      </w:r>
    </w:p>
    <w:p w14:paraId="4346D173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модуля на языках низкого и высокого уровней</w:t>
      </w:r>
    </w:p>
    <w:p w14:paraId="0EDDFAD4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программы по разработанному алгоритм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</w:t>
      </w:r>
    </w:p>
    <w:p w14:paraId="74EC4684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и тестирование программы на уровне модуля</w:t>
      </w:r>
    </w:p>
    <w:p w14:paraId="275A3C4D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модуля на современных языках программирования</w:t>
      </w:r>
    </w:p>
    <w:p w14:paraId="4BC823AC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Оптимизация и рефакторинг программного кода</w:t>
      </w:r>
    </w:p>
    <w:p w14:paraId="580D652F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программные средства</w:t>
      </w:r>
    </w:p>
    <w:p w14:paraId="14EFA4E7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мобильных приложений</w:t>
      </w:r>
    </w:p>
    <w:p w14:paraId="4895E9D0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продукта на основе готовой спецификации на уровне модуля</w:t>
      </w:r>
    </w:p>
    <w:p w14:paraId="3A37BDBC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Проведение тестирования программного модуля по определенному сценарию</w:t>
      </w:r>
    </w:p>
    <w:p w14:paraId="0776A1BA" w14:textId="77777777" w:rsid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Использование инструментальных средств на этапе отладки программного продукта</w:t>
      </w:r>
    </w:p>
    <w:p w14:paraId="6D271A89" w14:textId="77777777" w:rsidR="0035477D" w:rsidRDefault="0035477D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1031DBEE" w14:textId="77777777" w:rsidR="0035477D" w:rsidRDefault="0035477D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</w:t>
      </w:r>
    </w:p>
    <w:p w14:paraId="63CEEB23" w14:textId="77777777" w:rsidR="00C73710" w:rsidRPr="00C73710" w:rsidRDefault="00C73710" w:rsidP="00EC1C73">
      <w:pPr>
        <w:widowControl w:val="0"/>
        <w:numPr>
          <w:ilvl w:val="1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Электронный вариант отчета в формате 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*.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docx</w:t>
      </w:r>
    </w:p>
    <w:p w14:paraId="141F87F7" w14:textId="25BD0E34" w:rsidR="00C73710" w:rsidRDefault="00C73710" w:rsidP="00EC1C73">
      <w:pPr>
        <w:widowControl w:val="0"/>
        <w:numPr>
          <w:ilvl w:val="1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Проекты всех разработанных программ в каталоге </w:t>
      </w:r>
      <w:r w:rsidR="0047582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«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Программное обеспечение</w:t>
      </w:r>
      <w:r w:rsidR="0047582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»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: в отдельных каталогах каждое </w:t>
      </w:r>
      <w:r w:rsidR="004F37C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разработанное ПО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с соответствующим названием</w:t>
      </w:r>
      <w:r w:rsidR="0047582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, скрипты БД в подкаталогах.</w:t>
      </w:r>
    </w:p>
    <w:p w14:paraId="18AFD7F0" w14:textId="77777777" w:rsidR="00475827" w:rsidRDefault="00475827" w:rsidP="00EC1C73">
      <w:pPr>
        <w:widowControl w:val="0"/>
        <w:numPr>
          <w:ilvl w:val="1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Презентация (10 слайдов)</w:t>
      </w:r>
    </w:p>
    <w:p w14:paraId="2CFBD76C" w14:textId="77777777" w:rsidR="0035477D" w:rsidRDefault="0035477D" w:rsidP="00EC1C73">
      <w:pPr>
        <w:tabs>
          <w:tab w:val="left" w:pos="851"/>
        </w:tabs>
      </w:pPr>
    </w:p>
    <w:p w14:paraId="54841DC7" w14:textId="77777777" w:rsidR="0001649F" w:rsidRDefault="0001649F" w:rsidP="00EC1C73">
      <w:pPr>
        <w:tabs>
          <w:tab w:val="left" w:pos="851"/>
        </w:tabs>
      </w:pPr>
    </w:p>
    <w:p w14:paraId="6B77496F" w14:textId="77777777" w:rsidR="0001649F" w:rsidRDefault="0001649F" w:rsidP="00EC1C73">
      <w:pPr>
        <w:tabs>
          <w:tab w:val="left" w:pos="851"/>
        </w:tabs>
        <w:spacing w:after="160" w:line="259" w:lineRule="auto"/>
      </w:pPr>
      <w:r>
        <w:br w:type="page"/>
      </w:r>
    </w:p>
    <w:p w14:paraId="5A4927FA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6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>Постановка задачи на разработку программных модулей программного обеспечения</w:t>
      </w:r>
    </w:p>
    <w:p w14:paraId="438F7704" w14:textId="77777777" w:rsidR="0001649F" w:rsidRPr="00413F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6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Задачей данной практики были</w:t>
      </w:r>
      <w:r w:rsidRPr="00413F7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2AD1C459" w14:textId="03EF9021" w:rsidR="0001649F" w:rsidRDefault="0001649F" w:rsidP="00EC1C73">
      <w:pPr>
        <w:pStyle w:val="a4"/>
        <w:widowControl w:val="0"/>
        <w:numPr>
          <w:ilvl w:val="0"/>
          <w:numId w:val="3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программного обеспечения</w:t>
      </w:r>
      <w:r w:rsidR="00E10BB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="00E10BB2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Airlines</w:t>
      </w:r>
    </w:p>
    <w:p w14:paraId="1FD7D5D8" w14:textId="3C5DE1A0" w:rsidR="00DD2B8B" w:rsidRPr="00DD2B8B" w:rsidRDefault="00DD2B8B" w:rsidP="00EC1C73">
      <w:pPr>
        <w:pStyle w:val="a4"/>
        <w:widowControl w:val="0"/>
        <w:numPr>
          <w:ilvl w:val="0"/>
          <w:numId w:val="3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Создание программного обеспечения </w:t>
      </w:r>
      <w:r w:rsidR="00E10BB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ГИБДД</w:t>
      </w:r>
    </w:p>
    <w:p w14:paraId="4C664167" w14:textId="0965F3B6" w:rsidR="0001649F" w:rsidRPr="001C63A7" w:rsidRDefault="0001649F" w:rsidP="00EC1C73">
      <w:pPr>
        <w:pStyle w:val="a4"/>
        <w:widowControl w:val="0"/>
        <w:numPr>
          <w:ilvl w:val="0"/>
          <w:numId w:val="3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Создание мобильного приложения </w:t>
      </w:r>
      <w:r w:rsidR="00316C9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Склад</w:t>
      </w:r>
    </w:p>
    <w:p w14:paraId="2361C228" w14:textId="77777777" w:rsidR="0001649F" w:rsidRPr="001C63A7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108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7862325F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Разработка кода программного модуля на языках низкого и высокого уровней</w:t>
      </w:r>
    </w:p>
    <w:p w14:paraId="6A336F67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5245BD3A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Данные программы разрабатывались на языке программирования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#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в среде разработки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Visual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Studio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2022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 также на платформе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Xamarin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Forms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WPF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Web</w:t>
      </w:r>
      <w:r w:rsidRP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587928BE" w14:textId="77777777" w:rsidR="0001649F" w:rsidRPr="001C63A7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B1CF696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Создание программы по разработанному алгоритму</w:t>
      </w:r>
    </w:p>
    <w:p w14:paraId="612CB21B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AB998F1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Алгоритм был представлен в виде заданий.</w:t>
      </w:r>
    </w:p>
    <w:p w14:paraId="0D2D14F2" w14:textId="77777777" w:rsidR="0001649F" w:rsidRPr="001C63A7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5892EA8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Отладка и тестирование программы на уровне модуля</w:t>
      </w:r>
    </w:p>
    <w:p w14:paraId="4ACF92FC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1846B0FB" w14:textId="00EA18A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Во время тестирования были выполнены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Unit</w:t>
      </w:r>
      <w:r w:rsidRPr="00004C5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тесты для проверки методов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рисунок 1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а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также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CASE</w:t>
      </w:r>
      <w:r w:rsidRP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тесты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31D02C71" w14:textId="77777777" w:rsidR="00980249" w:rsidRDefault="0098024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028B879" w14:textId="242A1E93" w:rsidR="00980249" w:rsidRDefault="001B6CF2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B6CF2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7EE3A9CB" wp14:editId="1346F545">
            <wp:extent cx="6840220" cy="2236470"/>
            <wp:effectExtent l="0" t="0" r="0" b="0"/>
            <wp:docPr id="103569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93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4D66" w14:textId="21CE486A" w:rsidR="00980249" w:rsidRPr="00980249" w:rsidRDefault="0098024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Рисунок 1 –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Unit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-тесты</w:t>
      </w:r>
    </w:p>
    <w:p w14:paraId="6B004215" w14:textId="77777777" w:rsidR="0001649F" w:rsidRPr="00C73710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3F4029D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Разработка кода программного модуля на современных языках программирования</w:t>
      </w:r>
    </w:p>
    <w:p w14:paraId="4314F290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15AA5AA1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данных программных продуктов велась на языке программирования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</w:t>
      </w:r>
      <w:r w:rsidRPr="00EC7F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#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43637D92" w14:textId="77777777" w:rsidR="0001649F" w:rsidRPr="00EC7F0E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AD534E3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Оптимизация и рефакторинг программного кода</w:t>
      </w:r>
    </w:p>
    <w:p w14:paraId="405AC30E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74F9BAB6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Оптимизация была выполнена для нескольких методов, так как они выполнялись слишком долгое время.</w:t>
      </w:r>
    </w:p>
    <w:p w14:paraId="2B7CD506" w14:textId="77777777" w:rsidR="0001649F" w:rsidRPr="001C63A7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Рефакторинг кода выполняется с помощью методов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6F051939" w14:textId="77777777" w:rsidR="0001649F" w:rsidRPr="001C63A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Инкапсуляции кода</w:t>
      </w:r>
    </w:p>
    <w:p w14:paraId="31A59BF0" w14:textId="77777777" w:rsidR="0001649F" w:rsidRPr="001C63A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Выделения метода</w:t>
      </w:r>
    </w:p>
    <w:p w14:paraId="395C2652" w14:textId="77777777" w:rsidR="0001649F" w:rsidRPr="001C63A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Генерализация типа</w:t>
      </w:r>
    </w:p>
    <w:p w14:paraId="1F36F35B" w14:textId="77777777" w:rsidR="0001649F" w:rsidRPr="00D40EB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метода</w:t>
      </w:r>
    </w:p>
    <w:p w14:paraId="1A229C30" w14:textId="77777777" w:rsidR="0001649F" w:rsidRPr="001C63A7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107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3CCEA4C5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Оформление документации на программные средства</w:t>
      </w:r>
    </w:p>
    <w:p w14:paraId="5E93F068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6C7AB3A0" w14:textId="7C68DE08" w:rsidR="0001649F" w:rsidRPr="00316C98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Использовалась документация для проекта </w:t>
      </w:r>
      <w:r w:rsidR="00316C98">
        <w:rPr>
          <w:rFonts w:ascii="Times New Roman CYR" w:hAnsi="Times New Roman CYR" w:cs="Times New Roman CYR"/>
          <w:color w:val="000000"/>
          <w:sz w:val="28"/>
          <w:szCs w:val="28"/>
        </w:rPr>
        <w:t>Склад</w:t>
      </w:r>
    </w:p>
    <w:p w14:paraId="3A49E5E7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Этот тестовый проект содержит следующие документы/файлы</w:t>
      </w:r>
    </w:p>
    <w:p w14:paraId="4005B499" w14:textId="77777777" w:rsid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35EE17B7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</w:rPr>
        <w:t>Сессия 1</w:t>
      </w:r>
    </w:p>
    <w:p w14:paraId="0A10A1EC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1. DS2017_TP09_S1.pdf (Задание к 1 сессии)</w:t>
      </w:r>
    </w:p>
    <w:p w14:paraId="3B20976D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2. Session1_MySQL.sql (SQL Script для создания таблиц и данных в MySQL)</w:t>
      </w:r>
    </w:p>
    <w:p w14:paraId="6F80F3D2" w14:textId="7D1F117F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3. Session1_MSSQL.sql (SQL Script для создания таблиц и данных в MS SQL)</w:t>
      </w:r>
    </w:p>
    <w:p w14:paraId="4116BB98" w14:textId="0F68C430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. UserData.csv (Информация о пользователях, которую нужно импортировать в</w:t>
      </w:r>
    </w:p>
    <w:p w14:paraId="20279D3F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базу данных)</w:t>
      </w:r>
    </w:p>
    <w:p w14:paraId="14B029BE" w14:textId="77777777" w:rsidR="00316C98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2AC84A5C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</w:rPr>
        <w:t>Сессия 2</w:t>
      </w:r>
    </w:p>
    <w:p w14:paraId="60D98868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1.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DS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2017_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TP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09_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2.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pdf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(Задание к 2 сессии)</w:t>
      </w:r>
    </w:p>
    <w:p w14:paraId="1452E795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2.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Session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MySQL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.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Script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MySQL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)</w:t>
      </w:r>
    </w:p>
    <w:p w14:paraId="2F47566D" w14:textId="740CAB12" w:rsidR="0001649F" w:rsidRPr="00316C98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3.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Session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MSSQL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.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Script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MS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)</w:t>
      </w:r>
    </w:p>
    <w:p w14:paraId="5ECB64E5" w14:textId="4EB71795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. 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Schedules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_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12_2.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csv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(Изменения в расписании)</w:t>
      </w:r>
    </w:p>
    <w:p w14:paraId="3BEA821A" w14:textId="55D01C52" w:rsidR="0001649F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5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. 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Schedules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_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12.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csv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(Изменения в расписании)</w:t>
      </w:r>
    </w:p>
    <w:p w14:paraId="2E8E0247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</w:rPr>
        <w:t>Сессия 3</w:t>
      </w:r>
    </w:p>
    <w:p w14:paraId="18FA27AD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1. DS2017_TP09_S3.pdf (Задание к 3 сессии)</w:t>
      </w:r>
    </w:p>
    <w:p w14:paraId="4FD0CF12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2. Session3_MySQL.sql (SQL Script для создания таблиц и данных в MySQL)</w:t>
      </w:r>
    </w:p>
    <w:p w14:paraId="18A4BA5C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3. Session3_MSSQL.sql (SQL Script для создания таблиц и данных в MS SQL)</w:t>
      </w:r>
    </w:p>
    <w:p w14:paraId="226AB65D" w14:textId="18D5364A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. Testing_Template.docx (Шаблон тестирования для выполнения)</w:t>
      </w:r>
    </w:p>
    <w:p w14:paraId="005C4D2C" w14:textId="720B29C3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5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. Testing_Connect_DB.txt (Инструкция по подключению к БД для просмотра</w:t>
      </w:r>
    </w:p>
    <w:p w14:paraId="70095371" w14:textId="314E07C1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данных)</w:t>
      </w:r>
    </w:p>
    <w:p w14:paraId="30D31AAD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5B6B026" w14:textId="77777777" w:rsidR="0001649F" w:rsidRPr="001E6BF7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C90683D" w14:textId="1ADA4565" w:rsidR="0001649F" w:rsidRPr="001A020E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Для р</w:t>
      </w:r>
      <w:r w:rsidRPr="001E6BF7">
        <w:rPr>
          <w:rFonts w:ascii="Times New Roman CYR" w:hAnsi="Times New Roman CYR" w:cs="Times New Roman CYR"/>
          <w:color w:val="000000"/>
          <w:sz w:val="28"/>
          <w:szCs w:val="28"/>
        </w:rPr>
        <w:t>азработка мобильного приложения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="00316C9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Склад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использовались задачи, описанные в системе электронного обучения.</w:t>
      </w:r>
    </w:p>
    <w:p w14:paraId="6AFBBC1B" w14:textId="77777777" w:rsidR="0001649F" w:rsidRPr="00C10FD1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66C50BE" w14:textId="4C84AFCE" w:rsidR="0001649F" w:rsidRPr="005F0273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 xml:space="preserve">Разработка </w:t>
      </w:r>
      <w:r w:rsidR="00C61E56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программного продукта для ГИБДД</w:t>
      </w:r>
    </w:p>
    <w:p w14:paraId="14626976" w14:textId="24320005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Была поставлена задача по созданию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продукта для ГИБДД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1E747E94" w14:textId="295979F5" w:rsidR="0001649F" w:rsidRDefault="0001649F" w:rsidP="00EC1C73">
      <w:pPr>
        <w:pStyle w:val="a4"/>
        <w:widowControl w:val="0"/>
        <w:numPr>
          <w:ilvl w:val="0"/>
          <w:numId w:val="9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Создать просматриваемый список о имеющихся 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водителях и водительских удостоверениях</w:t>
      </w:r>
    </w:p>
    <w:p w14:paraId="13B863C3" w14:textId="587DEAD4" w:rsidR="0001649F" w:rsidRPr="000B75BD" w:rsidRDefault="000B75BD" w:rsidP="00EC1C73">
      <w:pPr>
        <w:pStyle w:val="a4"/>
        <w:widowControl w:val="0"/>
        <w:numPr>
          <w:ilvl w:val="0"/>
          <w:numId w:val="10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Для водителя: ФИО, паспорт, телефон,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Email</w:t>
      </w:r>
      <w:r w:rsidRPr="000B75BD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23D7F899" w14:textId="3E23007C" w:rsidR="0001649F" w:rsidRDefault="000B75BD" w:rsidP="00EC1C73">
      <w:pPr>
        <w:pStyle w:val="a4"/>
        <w:widowControl w:val="0"/>
        <w:numPr>
          <w:ilvl w:val="0"/>
          <w:numId w:val="10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Для ВУ: Водитель, Номер ВУ, Категории, Срок действия, Статус</w:t>
      </w:r>
    </w:p>
    <w:p w14:paraId="61B54D6B" w14:textId="20BDC546" w:rsidR="0001649F" w:rsidRDefault="0001649F" w:rsidP="00EC1C73">
      <w:pPr>
        <w:pStyle w:val="a4"/>
        <w:widowControl w:val="0"/>
        <w:numPr>
          <w:ilvl w:val="0"/>
          <w:numId w:val="9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Создание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библиотек для проверки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VIN</w:t>
      </w:r>
      <w:r w:rsidR="00C61E56" w:rsidRP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 номерного знака</w:t>
      </w:r>
    </w:p>
    <w:p w14:paraId="44B43706" w14:textId="77777777" w:rsidR="0001649F" w:rsidRDefault="0001649F" w:rsidP="00EC1C73">
      <w:pPr>
        <w:pStyle w:val="a4"/>
        <w:widowControl w:val="0"/>
        <w:numPr>
          <w:ilvl w:val="0"/>
          <w:numId w:val="9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окна для добавления, редактирования подробной информации о ДТП</w:t>
      </w:r>
    </w:p>
    <w:p w14:paraId="50AFA849" w14:textId="32B1A049" w:rsidR="0001649F" w:rsidRDefault="0052697A" w:rsidP="00EC1C73">
      <w:pPr>
        <w:pStyle w:val="a4"/>
        <w:widowControl w:val="0"/>
        <w:numPr>
          <w:ilvl w:val="0"/>
          <w:numId w:val="12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Возможность добавления </w:t>
      </w:r>
      <w:r w:rsidR="002A56B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нового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водителя, водительского удостоверения</w:t>
      </w:r>
    </w:p>
    <w:p w14:paraId="5DD8AC22" w14:textId="7E348484" w:rsidR="0052697A" w:rsidRPr="002A56B6" w:rsidRDefault="00C61E56" w:rsidP="00EC1C73">
      <w:pPr>
        <w:pStyle w:val="a4"/>
        <w:widowControl w:val="0"/>
        <w:numPr>
          <w:ilvl w:val="0"/>
          <w:numId w:val="12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Просмотр статистики</w:t>
      </w:r>
    </w:p>
    <w:p w14:paraId="5C507814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BE547C4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802356D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7FDBE6DD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2A4B6344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61B8E68" w14:textId="265976B7" w:rsidR="0001649F" w:rsidRDefault="00CF0C09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lastRenderedPageBreak/>
        <w:tab/>
      </w:r>
      <w:r w:rsidR="0001649F">
        <w:rPr>
          <w:rFonts w:ascii="Times New Roman CYR" w:hAnsi="Times New Roman CYR" w:cs="Times New Roman CYR"/>
          <w:color w:val="000000"/>
          <w:sz w:val="28"/>
          <w:szCs w:val="28"/>
        </w:rPr>
        <w:t xml:space="preserve">Главная </w:t>
      </w:r>
      <w:r w:rsidR="00B97A30" w:rsidRPr="001A020E">
        <w:rPr>
          <w:rFonts w:ascii="Times New Roman CYR" w:hAnsi="Times New Roman CYR" w:cs="Times New Roman CYR"/>
          <w:color w:val="000000"/>
          <w:sz w:val="28"/>
          <w:szCs w:val="28"/>
        </w:rPr>
        <w:t>страница</w:t>
      </w:r>
      <w:r w:rsidR="00B97A30">
        <w:rPr>
          <w:rFonts w:ascii="Times New Roman CYR" w:hAnsi="Times New Roman CYR" w:cs="Times New Roman CYR"/>
          <w:color w:val="000000"/>
          <w:sz w:val="28"/>
          <w:szCs w:val="28"/>
        </w:rPr>
        <w:t xml:space="preserve"> (</w:t>
      </w:r>
      <w:r w:rsidR="00464F1B">
        <w:rPr>
          <w:rFonts w:ascii="Times New Roman CYR" w:hAnsi="Times New Roman CYR" w:cs="Times New Roman CYR"/>
          <w:color w:val="000000"/>
          <w:sz w:val="28"/>
          <w:szCs w:val="28"/>
        </w:rPr>
        <w:t xml:space="preserve">Рисунок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</w:rPr>
        <w:t>2</w:t>
      </w:r>
      <w:r w:rsidR="0001649F">
        <w:rPr>
          <w:rFonts w:ascii="Times New Roman CYR" w:hAnsi="Times New Roman CYR" w:cs="Times New Roman CYR"/>
          <w:color w:val="000000"/>
          <w:sz w:val="28"/>
          <w:szCs w:val="28"/>
        </w:rPr>
        <w:t>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отображает основные функции для взаимодействия.</w:t>
      </w:r>
    </w:p>
    <w:p w14:paraId="4D808188" w14:textId="75E53292" w:rsidR="00C61E56" w:rsidRDefault="00CB15A1" w:rsidP="00CB15A1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CB15A1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74D20505" wp14:editId="381785EE">
            <wp:extent cx="5544324" cy="1857634"/>
            <wp:effectExtent l="0" t="0" r="0" b="9525"/>
            <wp:docPr id="79014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2F9B" w14:textId="35D8F782" w:rsidR="000B75BD" w:rsidRDefault="00CF0C09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Окно со списком водителей (Рисунок 3)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, выводит список всех водителей существующих в базе данных. Так же можно добавить нового водителя и просмотреть подробное информацию </w:t>
      </w:r>
      <w:r w:rsidR="00EC1C73">
        <w:rPr>
          <w:rFonts w:ascii="Times New Roman CYR" w:hAnsi="Times New Roman CYR" w:cs="Times New Roman CYR"/>
          <w:color w:val="000000"/>
          <w:sz w:val="28"/>
          <w:szCs w:val="28"/>
        </w:rPr>
        <w:t>о водителе.</w:t>
      </w:r>
    </w:p>
    <w:p w14:paraId="68F54255" w14:textId="112932B9" w:rsidR="00392019" w:rsidRDefault="00CB15A1" w:rsidP="00CB15A1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CB15A1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7B39364C" wp14:editId="7476EDDC">
            <wp:extent cx="6840220" cy="3760470"/>
            <wp:effectExtent l="0" t="0" r="0" b="0"/>
            <wp:docPr id="78757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0C47" w14:textId="16E8A4B6" w:rsidR="000B75BD" w:rsidRDefault="00CF0C09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Окно со список ВУ (Рисунок 4)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выводит список всех водительских удостоверений в базе данных, так же возможность добавлять или совершать какие-либо действия с ними.</w:t>
      </w:r>
    </w:p>
    <w:p w14:paraId="7AC2DF31" w14:textId="179F0202" w:rsidR="00392019" w:rsidRDefault="00CB15A1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CB15A1">
        <w:rPr>
          <w:rFonts w:ascii="Times New Roman CYR" w:hAnsi="Times New Roman CYR" w:cs="Times New Roman CYR"/>
          <w:noProof/>
          <w:color w:val="000000"/>
          <w:sz w:val="28"/>
          <w:szCs w:val="28"/>
        </w:rPr>
        <w:lastRenderedPageBreak/>
        <w:drawing>
          <wp:inline distT="0" distB="0" distL="0" distR="0" wp14:anchorId="7EE12E7A" wp14:editId="70BBA9CB">
            <wp:extent cx="6840220" cy="3695700"/>
            <wp:effectExtent l="0" t="0" r="0" b="0"/>
            <wp:docPr id="1369154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54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725B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822FE56" w14:textId="49F00D00" w:rsidR="000B75BD" w:rsidRDefault="00EC1C73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 xml:space="preserve">Окно статистики выдачу ВУ (Рисунок </w:t>
      </w:r>
      <w:r w:rsidR="00CB15A1">
        <w:rPr>
          <w:rFonts w:ascii="Times New Roman CYR" w:hAnsi="Times New Roman CYR" w:cs="Times New Roman CYR"/>
          <w:color w:val="000000"/>
          <w:sz w:val="28"/>
          <w:szCs w:val="28"/>
        </w:rPr>
        <w:t>5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возможность просмотра выдачи водительских удостоверений в разные года.</w:t>
      </w:r>
    </w:p>
    <w:p w14:paraId="66722D6E" w14:textId="6D1374C8" w:rsidR="000B75BD" w:rsidRDefault="00CB15A1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CB15A1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1E73FD3E" wp14:editId="7BA2C986">
            <wp:extent cx="6840220" cy="3921125"/>
            <wp:effectExtent l="0" t="0" r="0" b="3175"/>
            <wp:docPr id="204201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10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316" w14:textId="77777777" w:rsidR="000373E7" w:rsidRDefault="00EC1C73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373E7">
        <w:rPr>
          <w:rFonts w:ascii="Times New Roman CYR" w:hAnsi="Times New Roman CYR" w:cs="Times New Roman CYR"/>
          <w:color w:val="000000"/>
          <w:sz w:val="28"/>
          <w:szCs w:val="28"/>
        </w:rPr>
        <w:br/>
      </w:r>
    </w:p>
    <w:p w14:paraId="4A7E6565" w14:textId="77777777" w:rsidR="000373E7" w:rsidRDefault="000373E7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br w:type="page"/>
      </w:r>
    </w:p>
    <w:p w14:paraId="7CFB7C7A" w14:textId="314BF839" w:rsidR="000B75BD" w:rsidRPr="00EC1C73" w:rsidRDefault="000373E7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lastRenderedPageBreak/>
        <w:t>П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роверк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а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VIN</w:t>
      </w:r>
      <w:r w:rsidR="000B75BD" w:rsidRPr="000B75BD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номера авто (Рисунок 6)</w:t>
      </w:r>
    </w:p>
    <w:p w14:paraId="015375C8" w14:textId="3D8B5C5B" w:rsidR="00392019" w:rsidRDefault="000373E7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7A55087" wp14:editId="384A831E">
            <wp:extent cx="6636385" cy="3324860"/>
            <wp:effectExtent l="0" t="0" r="0" b="8890"/>
            <wp:docPr id="919372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462D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C69CDA1" w14:textId="74285191" w:rsidR="00392019" w:rsidRDefault="00EC1C73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373E7">
        <w:rPr>
          <w:rFonts w:ascii="Times New Roman CYR" w:hAnsi="Times New Roman CYR" w:cs="Times New Roman CYR"/>
          <w:color w:val="000000"/>
          <w:sz w:val="28"/>
          <w:szCs w:val="28"/>
        </w:rPr>
        <w:t>П</w:t>
      </w:r>
      <w:r w:rsidR="00392019">
        <w:rPr>
          <w:rFonts w:ascii="Times New Roman CYR" w:hAnsi="Times New Roman CYR" w:cs="Times New Roman CYR"/>
          <w:color w:val="000000"/>
          <w:sz w:val="28"/>
          <w:szCs w:val="28"/>
        </w:rPr>
        <w:t>роверк</w:t>
      </w:r>
      <w:r w:rsidR="000373E7">
        <w:rPr>
          <w:rFonts w:ascii="Times New Roman CYR" w:hAnsi="Times New Roman CYR" w:cs="Times New Roman CYR"/>
          <w:color w:val="000000"/>
          <w:sz w:val="28"/>
          <w:szCs w:val="28"/>
        </w:rPr>
        <w:t>а</w:t>
      </w:r>
      <w:r w:rsidR="00392019">
        <w:rPr>
          <w:rFonts w:ascii="Times New Roman CYR" w:hAnsi="Times New Roman CYR" w:cs="Times New Roman CYR"/>
          <w:color w:val="000000"/>
          <w:sz w:val="28"/>
          <w:szCs w:val="28"/>
        </w:rPr>
        <w:t xml:space="preserve"> номерного знака (Рисунок 7)</w:t>
      </w:r>
    </w:p>
    <w:p w14:paraId="76A86141" w14:textId="6CEEF3B1" w:rsidR="00392019" w:rsidRDefault="000373E7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4EC1532" wp14:editId="6FDE73E9">
            <wp:extent cx="6840220" cy="3601720"/>
            <wp:effectExtent l="0" t="0" r="0" b="0"/>
            <wp:docPr id="6291690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8CD7" w14:textId="77777777" w:rsidR="000373E7" w:rsidRDefault="00EC1C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</w:p>
    <w:p w14:paraId="4DBF4372" w14:textId="77777777" w:rsidR="000373E7" w:rsidRDefault="000373E7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br w:type="page"/>
      </w:r>
    </w:p>
    <w:p w14:paraId="13675B2B" w14:textId="1A55197B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lastRenderedPageBreak/>
        <w:t>Окно добавления водителя (Рисунок 8)</w:t>
      </w:r>
      <w:r w:rsidR="00EC1C73">
        <w:rPr>
          <w:rFonts w:ascii="Times New Roman CYR" w:hAnsi="Times New Roman CYR" w:cs="Times New Roman CYR"/>
          <w:color w:val="000000"/>
          <w:sz w:val="28"/>
          <w:szCs w:val="28"/>
        </w:rPr>
        <w:t xml:space="preserve">, заполнение полной информации </w:t>
      </w:r>
      <w:r w:rsidR="00FE7C2B">
        <w:rPr>
          <w:rFonts w:ascii="Times New Roman CYR" w:hAnsi="Times New Roman CYR" w:cs="Times New Roman CYR"/>
          <w:color w:val="000000"/>
          <w:sz w:val="28"/>
          <w:szCs w:val="28"/>
        </w:rPr>
        <w:t>водителя.</w:t>
      </w:r>
    </w:p>
    <w:p w14:paraId="3F14D66B" w14:textId="30423F4A" w:rsidR="00392019" w:rsidRDefault="000373E7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DE8D494" wp14:editId="0E716BD3">
            <wp:extent cx="6719570" cy="4835525"/>
            <wp:effectExtent l="0" t="0" r="5080" b="3175"/>
            <wp:docPr id="648109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57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3DA4" w14:textId="77777777" w:rsidR="00392019" w:rsidRP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29A9A218" w14:textId="024BF531" w:rsidR="000B75BD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Окно добавления ВУ (Рисунок 9)</w:t>
      </w:r>
      <w:r w:rsidR="00FE7C2B">
        <w:rPr>
          <w:rFonts w:ascii="Times New Roman CYR" w:hAnsi="Times New Roman CYR" w:cs="Times New Roman CYR"/>
          <w:color w:val="000000"/>
          <w:sz w:val="28"/>
          <w:szCs w:val="28"/>
        </w:rPr>
        <w:t>, заполнение данных о водительском удостоверении.</w:t>
      </w:r>
    </w:p>
    <w:p w14:paraId="4F394845" w14:textId="6A17EAFF" w:rsidR="000373E7" w:rsidRDefault="000373E7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0373E7">
        <w:rPr>
          <w:rFonts w:ascii="Times New Roman CYR" w:hAnsi="Times New Roman CYR" w:cs="Times New Roman CYR"/>
          <w:color w:val="000000"/>
          <w:sz w:val="28"/>
          <w:szCs w:val="28"/>
        </w:rPr>
        <w:drawing>
          <wp:inline distT="0" distB="0" distL="0" distR="0" wp14:anchorId="750AC8E2" wp14:editId="2FDD1880">
            <wp:extent cx="5662584" cy="4433553"/>
            <wp:effectExtent l="0" t="0" r="0" b="5715"/>
            <wp:docPr id="236056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6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298" cy="443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96F7" w14:textId="30D0A43B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lastRenderedPageBreak/>
        <w:t>Окно статистики изъятия ВУ (Рисунок 10)</w:t>
      </w:r>
    </w:p>
    <w:p w14:paraId="6093B0F6" w14:textId="317D2D5D" w:rsidR="00392019" w:rsidRDefault="000373E7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1DA4F92" wp14:editId="34A8B597">
            <wp:extent cx="6840220" cy="1991360"/>
            <wp:effectExtent l="0" t="0" r="0" b="8890"/>
            <wp:docPr id="17093670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6D56" w14:textId="77777777" w:rsidR="0052697A" w:rsidRDefault="0052697A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D2F765B" w14:textId="23DCF368" w:rsidR="00347DF7" w:rsidRDefault="00347DF7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ab/>
        <w:t>Блок-Схема по программе (Рисунок 11).</w:t>
      </w:r>
    </w:p>
    <w:p w14:paraId="4B920552" w14:textId="73B2AF24" w:rsidR="00347DF7" w:rsidRDefault="000373E7" w:rsidP="000373E7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sectPr w:rsidR="00347DF7" w:rsidSect="000733EA">
          <w:pgSz w:w="11906" w:h="16838"/>
          <w:pgMar w:top="567" w:right="567" w:bottom="567" w:left="567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3D2294DC" wp14:editId="1F6640CC">
            <wp:extent cx="4789747" cy="4896462"/>
            <wp:effectExtent l="0" t="0" r="0" b="0"/>
            <wp:docPr id="13009783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841" cy="489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A95B" w14:textId="580112C5" w:rsidR="0001649F" w:rsidRPr="00B97A30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sectPr w:rsidR="0001649F" w:rsidRPr="00B97A30" w:rsidSect="000733EA">
          <w:type w:val="continuous"/>
          <w:pgSz w:w="11906" w:h="16838"/>
          <w:pgMar w:top="567" w:right="567" w:bottom="567" w:left="567" w:header="708" w:footer="708" w:gutter="0"/>
          <w:cols w:space="708"/>
          <w:docGrid w:linePitch="360"/>
        </w:sectPr>
      </w:pPr>
    </w:p>
    <w:p w14:paraId="3CCAE4BF" w14:textId="77777777" w:rsidR="0001649F" w:rsidRPr="00C73710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EB64150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Разработка кода программного продукта на основе готовой спецификации на уровне        модуля</w:t>
      </w:r>
    </w:p>
    <w:p w14:paraId="7C853CCB" w14:textId="0DAD0263" w:rsidR="00464F1B" w:rsidRPr="00EB753F" w:rsidRDefault="00FC264C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 рамках учебной практики была поставлена задача по разработке клиентского приложения для автоматизации системы управления полетами "Amonic Airlines". Разработка велась на платформе .NET Framework с использованием языка программирования C# и технологии WPF (Windows Presentation Foundation) для создания графического интерфейса. В качестве системы управления базой данных использовался Microsoft SQL Server.</w:t>
      </w:r>
    </w:p>
    <w:p w14:paraId="562F06CF" w14:textId="77777777" w:rsidR="00FC264C" w:rsidRPr="00EB753F" w:rsidRDefault="00FC264C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855771B" w14:textId="3EB04801" w:rsidR="00FC264C" w:rsidRPr="00EB753F" w:rsidRDefault="00FC264C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Интерфейс приложения состоит из нескольких функциональных окон, доступ к которым разграничен в зависимости от роли пользователя (администратор или обычный пользователь).</w:t>
      </w:r>
    </w:p>
    <w:p w14:paraId="1A64950E" w14:textId="77777777" w:rsidR="00FC264C" w:rsidRPr="00EB753F" w:rsidRDefault="00FC264C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295ED74" w14:textId="306C0E55" w:rsidR="0001649F" w:rsidRDefault="00FC264C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Главное окно авторизации (Рисунок 2) является точкой входа в систему. Оно содержит поля для ввода электронной почты и пароля, а также кнопки "Login" и "Exit". В случае неверного ввода данных пользователю выводится сообщение об ошибке. В целях безопасности реализована блокировка повторных попыток входа на 10 секунд после трех неудачных попыток.</w:t>
      </w:r>
    </w:p>
    <w:p w14:paraId="5CC35D72" w14:textId="30B8B505" w:rsidR="0001649F" w:rsidRDefault="004103AA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4103AA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390541A1" wp14:editId="055EA0FB">
            <wp:extent cx="6656329" cy="5252483"/>
            <wp:effectExtent l="0" t="0" r="0" b="5715"/>
            <wp:docPr id="496966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6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5827" cy="525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C43E" w14:textId="65DBC89A" w:rsidR="0001649F" w:rsidRPr="00FC264C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</w:t>
      </w:r>
      <w:r w:rsidR="00464F1B"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="00FC264C"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1</w:t>
      </w: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– </w:t>
      </w:r>
      <w:r w:rsidR="00FC264C"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Окно авторизации</w:t>
      </w:r>
    </w:p>
    <w:p w14:paraId="5C495297" w14:textId="77777777" w:rsidR="00464F1B" w:rsidRPr="00FC264C" w:rsidRDefault="00464F1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A01B766" w14:textId="77777777" w:rsidR="004103AA" w:rsidRPr="00FC264C" w:rsidRDefault="004103AA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/>
      </w:r>
    </w:p>
    <w:p w14:paraId="75447D74" w14:textId="31DD811B" w:rsidR="00FC264C" w:rsidRDefault="004103AA" w:rsidP="004103AA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  <w:r w:rsidR="00FC264C"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После успешной авторизации для пользователя с ролью "Администратор" открывается окно управления пользователями (Рисунок 3). На данной форме расположен выпадающий список для фильтрации пользователей по офису, таблица (DataGrid) для отображения списка пользователей с информацией об имени, возрасте, роли, email и статусе активности. Кнопки "Change Role" и "Enable/Disable Login" позволяют изменять роль пользователя или блокировать/разблокировать его учетную запись. Из меню "Add user" осуществляется переход к форме добавления нового сотрудника.</w:t>
      </w:r>
    </w:p>
    <w:p w14:paraId="14312EBC" w14:textId="77777777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 w:rsidRPr="00FC264C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08DFD5B3" wp14:editId="2649FCF7">
            <wp:extent cx="6840220" cy="4550410"/>
            <wp:effectExtent l="0" t="0" r="0" b="2540"/>
            <wp:docPr id="198166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69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3136" w14:textId="77777777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Рисунок 2 - </w:t>
      </w: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Окно администратора</w:t>
      </w:r>
    </w:p>
    <w:p w14:paraId="1664876B" w14:textId="77777777" w:rsidR="00FC264C" w:rsidRDefault="00FC264C" w:rsidP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Окно добавления нового пользователя (Рисунок 4) представляет собой форму для ввода email, имени, фамилии, выбора офиса, даты рождения и пароля. Все поля обязательны для заполнения, а email проходит валидацию на соответствие формату.</w:t>
      </w:r>
    </w:p>
    <w:p w14:paraId="7F8283EC" w14:textId="48F9B8F2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2F38F2AF" wp14:editId="02CB49D4">
            <wp:extent cx="2456603" cy="2181952"/>
            <wp:effectExtent l="0" t="0" r="1270" b="8890"/>
            <wp:docPr id="1608735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5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2538" cy="22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BDA1" w14:textId="41E72FA3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Рисунок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3</w:t>
      </w: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- Окно добавления пользователя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102DBCEB" w14:textId="77777777" w:rsidR="00FC264C" w:rsidRDefault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Для обычных пользователей после входа в систему отображается персональное окно (Рисунок 5). В верхней части окна выводится приветствие, а также сводная информация: общее время, проведенное в системе за последние 30 дней, и количество "сбоев" (аварийных завершений сессии). Основную часть окна занимает таблица, отображающая историю сессий пользователя с датой, временем входа и выхода, проведенным временем и причиной незапланированного завершения, если таковая имеется.</w:t>
      </w:r>
    </w:p>
    <w:p w14:paraId="55A10202" w14:textId="0888ED8B" w:rsidR="00FC264C" w:rsidRDefault="00FC264C" w:rsidP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080D906B" wp14:editId="7629F512">
            <wp:extent cx="6840220" cy="4110990"/>
            <wp:effectExtent l="0" t="0" r="0" b="3810"/>
            <wp:docPr id="118850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08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411A" w14:textId="77777777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5 - Окно пользователя</w:t>
      </w:r>
    </w:p>
    <w:p w14:paraId="6E1155A1" w14:textId="77777777" w:rsidR="00FC264C" w:rsidRDefault="00FC264C" w:rsidP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Ключевым функциональным элементом для всех пользователей является окно управления расписанием полетов (Рисунок 6). Интерфейс разделен на две основные области: панель фильтрации и таблица отображения рейсов. Панель фильтрации позволяет осуществлять поиск рейсов по аэропорту отправления ("From"), назначения ("To"), дате вылета ("Outbound") и номеру рейса ("Flight Number"). Доступна сортировка результатов по дате-времени, цене эконом-класса или статусу подтверждения.</w:t>
      </w:r>
    </w:p>
    <w:p w14:paraId="1D7B8C92" w14:textId="113642FA" w:rsidR="00FC264C" w:rsidRDefault="00FC264C" w:rsidP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noProof/>
          <w:color w:val="000000"/>
          <w:sz w:val="28"/>
          <w:szCs w:val="28"/>
        </w:rPr>
        <w:lastRenderedPageBreak/>
        <w:drawing>
          <wp:inline distT="0" distB="0" distL="0" distR="0" wp14:anchorId="69B41EC0" wp14:editId="0DE2084A">
            <wp:extent cx="6840220" cy="4300220"/>
            <wp:effectExtent l="0" t="0" r="0" b="5080"/>
            <wp:docPr id="38575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57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9F55" w14:textId="77777777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6 - Окно управления расписанием полетов</w:t>
      </w:r>
    </w:p>
    <w:p w14:paraId="664047BB" w14:textId="77777777" w:rsidR="00FC264C" w:rsidRDefault="00FC264C" w:rsidP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Для администраторов и пользователей в окне управления расписанием доступны дополнительные действия. Кнопка "Cancel Flight / Confirm Flight" позволяет изменить статус подтверждения выбранного рейса (Рисунок 7). Кнопка "Edit Flight" открывает окно редактирования параметров рейса, где можно изменить дату, время и цену эконом-класса.</w:t>
      </w:r>
    </w:p>
    <w:p w14:paraId="429E0178" w14:textId="71B12219" w:rsidR="00FC264C" w:rsidRDefault="00FC264C" w:rsidP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3376043B" wp14:editId="09E3379E">
            <wp:extent cx="6840220" cy="3169920"/>
            <wp:effectExtent l="0" t="0" r="0" b="0"/>
            <wp:docPr id="155903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0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784F" w14:textId="77777777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7 - Фрагмент окна с элементами управления рейсами</w:t>
      </w:r>
    </w:p>
    <w:p w14:paraId="10283F46" w14:textId="77777777" w:rsidR="00FC264C" w:rsidRDefault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7DFE6DDE" w14:textId="77777777" w:rsidR="00FC264C" w:rsidRDefault="00FC264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Функция "Import Changes" (Рисунок 8) реализует загрузку изменений в расписание из CSV-файла. После выбора файла и нажатия кнопки "Import" система обрабатывает данные, добавляя новые записи (ADD) или редактируя существующие (EDIT). По окончании импорта пользователю отображается статистика по количеству успешно примененных, пропущенных дублирующихся и отклоненных из-за ошибок записей.</w:t>
      </w:r>
    </w:p>
    <w:p w14:paraId="6E736FF9" w14:textId="258273D0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18A1B5BE" wp14:editId="0EC5EB38">
            <wp:extent cx="5763429" cy="3334215"/>
            <wp:effectExtent l="0" t="0" r="8890" b="0"/>
            <wp:docPr id="126741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170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E8B6" w14:textId="77777777" w:rsidR="00FC264C" w:rsidRDefault="00FC264C" w:rsidP="00FC264C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FC264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8 - Окно импорта изменений расписания</w:t>
      </w:r>
    </w:p>
    <w:p w14:paraId="45483C52" w14:textId="708C1699" w:rsidR="00DD2B8B" w:rsidRDefault="00FC264C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7F09C9A2" w14:textId="12704D58" w:rsidR="00EB753F" w:rsidRDefault="00EB753F" w:rsidP="00EB753F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Разработка мобильного приложения «Инспектор ДТП»</w:t>
      </w:r>
    </w:p>
    <w:p w14:paraId="36922C6D" w14:textId="77777777" w:rsidR="00EB753F" w:rsidRP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 рамках учебной практики также была поставлена задача по разработке мобильного приложения для инспектора, позволяющего оформлять дорожно-транспортные происшествия непосредственно на месте события. Приложение разработано на платформе .NET MAUI (Multi-platform App UI) с использованием языка программирования C#. Это кроссплатформенное решение, предназначенное для устройств на базе Android.</w:t>
      </w:r>
    </w:p>
    <w:p w14:paraId="20BF297E" w14:textId="77777777" w:rsid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Приложение позволяет создавать, просматривать и хранить карточки ДТП с полной информацией: классификация, место, участники, транспортные средства, объекты, фотоснимки и схема происшествия. Данные сохраняются локально на устройстве в формате JSON.</w:t>
      </w:r>
    </w:p>
    <w:p w14:paraId="6B2EBE96" w14:textId="77777777" w:rsid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5D28D6A" w14:textId="47DD7901" w:rsid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Главный экран приложения (Рисунок 12) представляет собой список всех сохраненных ДТП. Каждый элемент списка отображает краткую информацию: дату и время, классификацию, место происшествия и количество участников. С левой стороны каждого элемента находится цветовой индикатор, который сигнализирует о наличии пострадавших: зеленый — жертв нет, оранжевый — 1 жертва, красный — 2 и более жертвы. На панели инструментов расположена кнопка «Добавить» для перехода к созданию нового происшествия.</w:t>
      </w:r>
    </w:p>
    <w:p w14:paraId="438B4AEE" w14:textId="218AFB82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6BDF7FCB" wp14:editId="2330170C">
            <wp:extent cx="4030576" cy="3387039"/>
            <wp:effectExtent l="0" t="0" r="8255" b="4445"/>
            <wp:docPr id="122025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9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5556" cy="339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F97A" w14:textId="139CC743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Рисунок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9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- Главный экран со списком ДТП</w:t>
      </w:r>
    </w:p>
    <w:p w14:paraId="7149428B" w14:textId="77777777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F1AA97D" w14:textId="7988287D" w:rsidR="00EB753F" w:rsidRDefault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505E9FE7" w14:textId="77777777" w:rsidR="00EB753F" w:rsidRP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Создание нового ДТП реализовано в виде пошагового мастера (конструктора), состоящего из пяти шагов, что упрощает процесс ввода данных.</w:t>
      </w:r>
    </w:p>
    <w:p w14:paraId="75B7197E" w14:textId="0305C612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Шаг 1. Классификация ДТП (Рисунок 13).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На этом шаге инспектор выбирает тип происшествия из выпадающего списка (Столкновение, Наезд на пешехода, Опрокидывание и др.).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/>
      </w:r>
      <w:r w:rsidRPr="00EB753F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0F8C5DD5" wp14:editId="1A2936D6">
            <wp:extent cx="4556261" cy="4765963"/>
            <wp:effectExtent l="0" t="0" r="0" b="0"/>
            <wp:docPr id="6900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9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5817" cy="47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4C70" w14:textId="2C075F84" w:rsidR="00EB753F" w:rsidRP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1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0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- Шаг 1: Классификация</w:t>
      </w:r>
    </w:p>
    <w:p w14:paraId="6AAC869C" w14:textId="77777777" w:rsidR="00EB753F" w:rsidRDefault="00EB753F">
      <w:pPr>
        <w:spacing w:after="160" w:line="259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br w:type="page"/>
      </w:r>
    </w:p>
    <w:p w14:paraId="0E082D2F" w14:textId="6AE1920A" w:rsidR="00EB753F" w:rsidRP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Шаг 2. Подробная информация (Рисунок 14).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На данном шаге заполняется основная информация:</w:t>
      </w:r>
    </w:p>
    <w:p w14:paraId="6ABA17D9" w14:textId="77777777" w:rsidR="00EB753F" w:rsidRPr="00EB753F" w:rsidRDefault="00EB753F" w:rsidP="00EB753F">
      <w:pPr>
        <w:numPr>
          <w:ilvl w:val="0"/>
          <w:numId w:val="13"/>
        </w:num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Дата и время ДТП.</w:t>
      </w:r>
    </w:p>
    <w:p w14:paraId="0031CD62" w14:textId="77777777" w:rsidR="00EB753F" w:rsidRPr="00EB753F" w:rsidRDefault="00EB753F" w:rsidP="00EB753F">
      <w:pPr>
        <w:numPr>
          <w:ilvl w:val="0"/>
          <w:numId w:val="13"/>
        </w:num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Адрес (улица, дом, ряд, полоса).</w:t>
      </w:r>
    </w:p>
    <w:p w14:paraId="11A0CB26" w14:textId="77777777" w:rsidR="00EB753F" w:rsidRPr="00EB753F" w:rsidRDefault="00EB753F" w:rsidP="00EB753F">
      <w:pPr>
        <w:numPr>
          <w:ilvl w:val="0"/>
          <w:numId w:val="13"/>
        </w:num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Количество пострадавших и комментарий.</w:t>
      </w:r>
    </w:p>
    <w:p w14:paraId="609E1A2A" w14:textId="77777777" w:rsidR="00EB753F" w:rsidRPr="00EB753F" w:rsidRDefault="00EB753F" w:rsidP="00EB753F">
      <w:pPr>
        <w:numPr>
          <w:ilvl w:val="0"/>
          <w:numId w:val="13"/>
        </w:num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Динамические блоки для добавления </w:t>
      </w: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участников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(ФИО, номер ВУ), </w:t>
      </w: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транспортных средств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(госномер, номер СТС) и </w:t>
      </w: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других объектов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(например, столб, животное). Для каждого ТС и объекта предусмотрена отдельная кнопка для прикрепления фотографий повреждений.</w:t>
      </w:r>
    </w:p>
    <w:p w14:paraId="778638F8" w14:textId="5114AABC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20E6DA92" wp14:editId="702C2B09">
            <wp:extent cx="2556452" cy="5427407"/>
            <wp:effectExtent l="0" t="0" r="0" b="1905"/>
            <wp:docPr id="756806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06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3823" cy="544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FA98" w14:textId="2E771859" w:rsidR="00EB753F" w:rsidRP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1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1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- Шаг 2: Заполнение данных об участниках и ТС</w:t>
      </w:r>
    </w:p>
    <w:p w14:paraId="47929684" w14:textId="77777777" w:rsid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br w:type="page"/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Шаг 3. Фотографии места ДТП (Рисунок 15). Этот шаг предназначен для прикрепления общих фотографий места происшествия. Пользователь может сделать снимок с помощью камеры или выбрать существующее изображение из галереи. Все добавленные фото отображаются в виде сетки миниатюр.</w:t>
      </w:r>
    </w:p>
    <w:p w14:paraId="38656B25" w14:textId="67DDFED9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4A86C258" wp14:editId="389CE221">
            <wp:extent cx="1830763" cy="3482391"/>
            <wp:effectExtent l="0" t="0" r="0" b="3810"/>
            <wp:docPr id="123538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870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6158" cy="349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FF2D" w14:textId="77777777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1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2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- Шаг 3: Добавление фотографий</w:t>
      </w:r>
    </w:p>
    <w:p w14:paraId="05145728" w14:textId="77777777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536E867" w14:textId="77777777" w:rsid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Шаг 4. Рисование схемы ДТП (Рисунок 16).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На этом шаге предоставляется область для рисования (холст), где инспектор может пальцем нарисовать схему происшествия. Кнопка «Очистить схему» позволяет сбросить все нарисованные линии и начать заново.</w:t>
      </w:r>
    </w:p>
    <w:p w14:paraId="215DB9BA" w14:textId="6EAFB4CB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65B7B546" wp14:editId="1D31C8C2">
            <wp:extent cx="1683941" cy="3228109"/>
            <wp:effectExtent l="0" t="0" r="0" b="0"/>
            <wp:docPr id="45895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53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7107" cy="32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6F5F" w14:textId="77777777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16 - Шаг 4: Рисование схемы</w:t>
      </w:r>
    </w:p>
    <w:p w14:paraId="08244C42" w14:textId="77777777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7E55909" w14:textId="77777777" w:rsidR="00EB753F" w:rsidRDefault="00EB753F" w:rsidP="00EB753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Шаг 5. Сохранение (Рисунок 17).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Финальный шаг отображает сводку введенных данных. Перед сохранением приложение выполняет минимальную проверку: наличие классификации и хотя бы одного участника с заполненными ФИО и номером водительского удостоверения. Кнопка «Сохранить ДТП» фиксирует запись.</w:t>
      </w:r>
    </w:p>
    <w:p w14:paraId="2690B77C" w14:textId="7818B2B0" w:rsid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668BFCF3" wp14:editId="2F2E2480">
            <wp:extent cx="3615577" cy="5647119"/>
            <wp:effectExtent l="0" t="0" r="4445" b="0"/>
            <wp:docPr id="1457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8281" cy="56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DBD8" w14:textId="6ED4C31C" w:rsidR="00EB753F" w:rsidRPr="00EB753F" w:rsidRDefault="00EB753F" w:rsidP="00EB753F">
      <w:pPr>
        <w:spacing w:after="160" w:line="259" w:lineRule="auto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17 - Шаг 5: Сохранение</w:t>
      </w:r>
      <w:r w:rsidRPr="00EB753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230B3E89" w14:textId="77777777" w:rsidR="00EB753F" w:rsidRDefault="00EB753F">
      <w:pPr>
        <w:spacing w:after="160" w:line="259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7FEF17C8" w14:textId="77777777" w:rsidR="00EB753F" w:rsidRPr="00EB753F" w:rsidRDefault="00EB753F" w:rsidP="00EB753F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2A903B47" w14:textId="77777777" w:rsidR="00DD2B8B" w:rsidRPr="00976B4C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B80AEEC" w14:textId="72C36D59" w:rsidR="00DD2B8B" w:rsidRPr="00C73710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3577DCE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Проведение тестирования программного модуля по определенному сценарию</w:t>
      </w:r>
    </w:p>
    <w:p w14:paraId="6E821635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F9AEF4F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Тестирование программ с помощью тест-кейсов,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Unit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-тестов.</w:t>
      </w:r>
    </w:p>
    <w:p w14:paraId="45DB6D82" w14:textId="77777777" w:rsidR="0001649F" w:rsidRPr="00EC7F0E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E04FCD4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Использование инструментальных средств на этапе отладки программного продукта</w:t>
      </w:r>
    </w:p>
    <w:p w14:paraId="70641A5E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4B5481AF" w14:textId="271C245F" w:rsidR="0001649F" w:rsidRPr="0052697A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Во время этапа отладки программного продукта использовали</w:t>
      </w:r>
      <w:r w:rsidR="0052697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сь такие продукты Visual Studio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как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Wpf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NET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  <w:r w:rsidRPr="00435FCB"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Framework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r w:rsidR="000373E7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MAUI</w:t>
      </w:r>
      <w:r w:rsid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Web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API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Server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Management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Studio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>.</w:t>
      </w:r>
    </w:p>
    <w:p w14:paraId="03FFE208" w14:textId="77777777" w:rsidR="0001649F" w:rsidRPr="0052697A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A8EFD04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Заключение</w:t>
      </w:r>
    </w:p>
    <w:p w14:paraId="2A8D2718" w14:textId="77777777" w:rsidR="005F0273" w:rsidRDefault="005F0273" w:rsidP="00EC1C73">
      <w:pPr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993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42196BE" w14:textId="77777777" w:rsidR="0001649F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993" w:hanging="426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Были поставлены задачи на разработку программных модулей 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обеспечения</w:t>
      </w:r>
    </w:p>
    <w:p w14:paraId="17A0B464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993" w:hanging="426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модуля на языках низкого и высокого уровней</w:t>
      </w:r>
    </w:p>
    <w:p w14:paraId="0B35311B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Созданы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программы по разработанному алгоритм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</w:t>
      </w:r>
    </w:p>
    <w:p w14:paraId="12A984F2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и тестирование программы на уровне модуля</w:t>
      </w:r>
    </w:p>
    <w:p w14:paraId="0C5DEADE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 код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модуля на современных языках программирования</w:t>
      </w:r>
    </w:p>
    <w:p w14:paraId="0A080DE9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Была выполнена о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птимизация и рефакторинг программного кода</w:t>
      </w:r>
    </w:p>
    <w:p w14:paraId="720A4D27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Оформлена документация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программные средства</w:t>
      </w:r>
    </w:p>
    <w:p w14:paraId="103EC323" w14:textId="77777777" w:rsidR="0001649F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Разработана мобильное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приложен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ие</w:t>
      </w:r>
    </w:p>
    <w:p w14:paraId="52D0D3D4" w14:textId="77777777" w:rsidR="0052697A" w:rsidRPr="00C73710" w:rsidRDefault="0052697A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Разработан веб-сервис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05B5C1C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clear" w:pos="786"/>
          <w:tab w:val="num" w:pos="567"/>
          <w:tab w:val="left" w:pos="851"/>
        </w:tabs>
        <w:autoSpaceDE w:val="0"/>
        <w:autoSpaceDN w:val="0"/>
        <w:adjustRightInd w:val="0"/>
        <w:ind w:left="851" w:hanging="142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 код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продукта на основе готовой спецификации на уровне модуля</w:t>
      </w:r>
    </w:p>
    <w:p w14:paraId="3BE96DD2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clear" w:pos="786"/>
          <w:tab w:val="num" w:pos="567"/>
          <w:tab w:val="left" w:pos="851"/>
        </w:tabs>
        <w:autoSpaceDE w:val="0"/>
        <w:autoSpaceDN w:val="0"/>
        <w:adjustRightInd w:val="0"/>
        <w:ind w:left="851" w:hanging="142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Проведено тестирование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модуля по определенному сценарию</w:t>
      </w:r>
    </w:p>
    <w:p w14:paraId="0526EE5B" w14:textId="77777777" w:rsidR="0001649F" w:rsidRDefault="0001649F" w:rsidP="00EC1C73">
      <w:pPr>
        <w:widowControl w:val="0"/>
        <w:numPr>
          <w:ilvl w:val="0"/>
          <w:numId w:val="5"/>
        </w:numPr>
        <w:tabs>
          <w:tab w:val="clear" w:pos="786"/>
          <w:tab w:val="num" w:pos="567"/>
          <w:tab w:val="left" w:pos="851"/>
        </w:tabs>
        <w:autoSpaceDE w:val="0"/>
        <w:autoSpaceDN w:val="0"/>
        <w:adjustRightInd w:val="0"/>
        <w:ind w:left="851" w:hanging="142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Использованы инструментальные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средств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этапе отладки программного продукта</w:t>
      </w:r>
    </w:p>
    <w:p w14:paraId="4192BD19" w14:textId="77777777" w:rsidR="008C09A7" w:rsidRDefault="008C09A7" w:rsidP="00EC1C73">
      <w:pPr>
        <w:tabs>
          <w:tab w:val="left" w:pos="851"/>
        </w:tabs>
      </w:pPr>
    </w:p>
    <w:sectPr w:rsidR="008C09A7" w:rsidSect="000733E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6E8"/>
    <w:multiLevelType w:val="hybridMultilevel"/>
    <w:tmpl w:val="69A2F3C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E70D3C"/>
    <w:multiLevelType w:val="hybridMultilevel"/>
    <w:tmpl w:val="C332DEC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F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0E4C3906"/>
    <w:multiLevelType w:val="hybridMultilevel"/>
    <w:tmpl w:val="DC286E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F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2EB51019"/>
    <w:multiLevelType w:val="hybridMultilevel"/>
    <w:tmpl w:val="A76C606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0E91C53"/>
    <w:multiLevelType w:val="hybridMultilevel"/>
    <w:tmpl w:val="DC286E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F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33E930E2"/>
    <w:multiLevelType w:val="multilevel"/>
    <w:tmpl w:val="207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92471"/>
    <w:multiLevelType w:val="hybridMultilevel"/>
    <w:tmpl w:val="5B96E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52C6E"/>
    <w:multiLevelType w:val="hybridMultilevel"/>
    <w:tmpl w:val="6096C4E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07B4130"/>
    <w:multiLevelType w:val="hybridMultilevel"/>
    <w:tmpl w:val="FEE43C5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556B2541"/>
    <w:multiLevelType w:val="hybridMultilevel"/>
    <w:tmpl w:val="ECD8BC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3D5506"/>
    <w:multiLevelType w:val="hybridMultilevel"/>
    <w:tmpl w:val="0E32F28E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9772E2"/>
    <w:multiLevelType w:val="hybridMultilevel"/>
    <w:tmpl w:val="CE644F0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2717"/>
        </w:tabs>
        <w:ind w:left="271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37"/>
        </w:tabs>
        <w:ind w:left="343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57"/>
        </w:tabs>
        <w:ind w:left="415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</w:lvl>
  </w:abstractNum>
  <w:abstractNum w:abstractNumId="12" w15:restartNumberingAfterBreak="0">
    <w:nsid w:val="6D5527D4"/>
    <w:multiLevelType w:val="hybridMultilevel"/>
    <w:tmpl w:val="6226E2F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88721857">
    <w:abstractNumId w:val="1"/>
  </w:num>
  <w:num w:numId="2" w16cid:durableId="152261836">
    <w:abstractNumId w:val="4"/>
  </w:num>
  <w:num w:numId="3" w16cid:durableId="1660813878">
    <w:abstractNumId w:val="9"/>
  </w:num>
  <w:num w:numId="4" w16cid:durableId="61608136">
    <w:abstractNumId w:val="8"/>
  </w:num>
  <w:num w:numId="5" w16cid:durableId="1384600350">
    <w:abstractNumId w:val="11"/>
  </w:num>
  <w:num w:numId="6" w16cid:durableId="1653093584">
    <w:abstractNumId w:val="10"/>
  </w:num>
  <w:num w:numId="7" w16cid:durableId="1994068726">
    <w:abstractNumId w:val="6"/>
  </w:num>
  <w:num w:numId="8" w16cid:durableId="2051220458">
    <w:abstractNumId w:val="2"/>
  </w:num>
  <w:num w:numId="9" w16cid:durableId="1840190263">
    <w:abstractNumId w:val="0"/>
  </w:num>
  <w:num w:numId="10" w16cid:durableId="1687780644">
    <w:abstractNumId w:val="7"/>
  </w:num>
  <w:num w:numId="11" w16cid:durableId="1632055980">
    <w:abstractNumId w:val="12"/>
  </w:num>
  <w:num w:numId="12" w16cid:durableId="1685011198">
    <w:abstractNumId w:val="3"/>
  </w:num>
  <w:num w:numId="13" w16cid:durableId="630012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1649F"/>
    <w:rsid w:val="000373E7"/>
    <w:rsid w:val="0004383C"/>
    <w:rsid w:val="000733EA"/>
    <w:rsid w:val="000B75BD"/>
    <w:rsid w:val="001B6CF2"/>
    <w:rsid w:val="0021642F"/>
    <w:rsid w:val="0026043C"/>
    <w:rsid w:val="002A56B6"/>
    <w:rsid w:val="002C033C"/>
    <w:rsid w:val="002D418D"/>
    <w:rsid w:val="00316C98"/>
    <w:rsid w:val="00347DF7"/>
    <w:rsid w:val="0035477D"/>
    <w:rsid w:val="00392019"/>
    <w:rsid w:val="004103AA"/>
    <w:rsid w:val="00412B91"/>
    <w:rsid w:val="00464F1B"/>
    <w:rsid w:val="004668FE"/>
    <w:rsid w:val="00475827"/>
    <w:rsid w:val="004A65ED"/>
    <w:rsid w:val="004F37CC"/>
    <w:rsid w:val="004F4788"/>
    <w:rsid w:val="0052697A"/>
    <w:rsid w:val="005F0273"/>
    <w:rsid w:val="006C3F96"/>
    <w:rsid w:val="006D5D33"/>
    <w:rsid w:val="008C09A7"/>
    <w:rsid w:val="008C60FF"/>
    <w:rsid w:val="00980249"/>
    <w:rsid w:val="009B5BD9"/>
    <w:rsid w:val="00A6193F"/>
    <w:rsid w:val="00A6536F"/>
    <w:rsid w:val="00AC63CF"/>
    <w:rsid w:val="00B97A30"/>
    <w:rsid w:val="00C61E56"/>
    <w:rsid w:val="00C73710"/>
    <w:rsid w:val="00C91776"/>
    <w:rsid w:val="00CA1DCA"/>
    <w:rsid w:val="00CB15A1"/>
    <w:rsid w:val="00CF0C09"/>
    <w:rsid w:val="00D3708E"/>
    <w:rsid w:val="00DD2B8B"/>
    <w:rsid w:val="00E10BB2"/>
    <w:rsid w:val="00E43D61"/>
    <w:rsid w:val="00EB753F"/>
    <w:rsid w:val="00EC1C73"/>
    <w:rsid w:val="00F326C3"/>
    <w:rsid w:val="00FC264C"/>
    <w:rsid w:val="00FE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6B87"/>
  <w15:docId w15:val="{16DF3D65-A202-434F-9C90-699FA150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016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710EC-A86B-4D61-ADDA-3F5DD404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20</Pages>
  <Words>1957</Words>
  <Characters>11156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Danil Belyaev</cp:lastModifiedBy>
  <cp:revision>13</cp:revision>
  <dcterms:created xsi:type="dcterms:W3CDTF">2026-03-11T15:41:00Z</dcterms:created>
  <dcterms:modified xsi:type="dcterms:W3CDTF">2026-03-12T22:10:00Z</dcterms:modified>
</cp:coreProperties>
</file>