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FF28" w14:textId="54234390" w:rsidR="00C0669D" w:rsidRDefault="007751BD">
      <w:r>
        <w:t>Ты гей</w:t>
      </w:r>
    </w:p>
    <w:p w14:paraId="67E3E059" w14:textId="77777777" w:rsidR="007751BD" w:rsidRDefault="007751BD"/>
    <w:sectPr w:rsidR="00775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02"/>
    <w:rsid w:val="0015142A"/>
    <w:rsid w:val="00201F02"/>
    <w:rsid w:val="007751BD"/>
    <w:rsid w:val="00C0669D"/>
    <w:rsid w:val="00D64338"/>
    <w:rsid w:val="00D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951A"/>
  <w15:chartTrackingRefBased/>
  <w15:docId w15:val="{E6C0D2DC-F324-42AB-9F82-5DD90415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АлхасовАА</dc:creator>
  <cp:keywords/>
  <dc:description/>
  <cp:lastModifiedBy>АлхасовАА</cp:lastModifiedBy>
  <cp:revision>3</cp:revision>
  <dcterms:created xsi:type="dcterms:W3CDTF">2025-03-05T11:55:00Z</dcterms:created>
  <dcterms:modified xsi:type="dcterms:W3CDTF">2025-03-05T11:55:00Z</dcterms:modified>
</cp:coreProperties>
</file>