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E8F8" w14:textId="77777777" w:rsidR="000450FC" w:rsidRDefault="000450FC" w:rsidP="002F542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0F46663" w14:textId="77777777" w:rsidR="000450FC" w:rsidRDefault="000450FC" w:rsidP="002F542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3B0893D8" w14:textId="2C8042F1" w:rsidR="000450FC" w:rsidRPr="00BE36EB" w:rsidRDefault="000450FC" w:rsidP="00BE36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BE36EB" w:rsidRPr="002F5422">
        <w:rPr>
          <w:rFonts w:ascii="Times New Roman" w:hAnsi="Times New Roman" w:cs="Times New Roman"/>
          <w:b/>
          <w:sz w:val="28"/>
          <w:szCs w:val="28"/>
        </w:rPr>
        <w:t>Разработка программного комплекса «Строительная фирма»</w:t>
      </w:r>
    </w:p>
    <w:p w14:paraId="531CA1EE" w14:textId="188C7379" w:rsidR="000450FC" w:rsidRDefault="000450FC" w:rsidP="000450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 w:rsidR="00BE36EB" w:rsidRPr="00BE36EB">
        <w:rPr>
          <w:rFonts w:ascii="Times New Roman" w:hAnsi="Times New Roman" w:cs="Times New Roman"/>
          <w:sz w:val="28"/>
          <w:szCs w:val="28"/>
        </w:rPr>
        <w:t xml:space="preserve"> Р</w:t>
      </w:r>
      <w:r w:rsidRPr="00BE36E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азработка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сценария внедрения программного продукта, научиться управлять внедрением программных продуктов.</w:t>
      </w:r>
    </w:p>
    <w:p w14:paraId="0C7D1250" w14:textId="77777777" w:rsidR="000450FC" w:rsidRDefault="000450FC" w:rsidP="000450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сценарий (проект) внедрения программного продукта, учитывая стандарты.</w:t>
      </w:r>
    </w:p>
    <w:p w14:paraId="35343B4A" w14:textId="77777777" w:rsidR="000450FC" w:rsidRPr="000450FC" w:rsidRDefault="000450FC" w:rsidP="00045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0F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39323652" w14:textId="77777777" w:rsidR="00BE36EB" w:rsidRDefault="000450FC" w:rsidP="00BE36EB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Разработка программного комплекса «Строительная фирма» </w:t>
      </w:r>
    </w:p>
    <w:p w14:paraId="58C48821" w14:textId="640F4761" w:rsidR="000450FC" w:rsidRDefault="000450FC" w:rsidP="00BE36EB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E36EB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14:paraId="06A75254" w14:textId="2C35CD0C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Команда разработчиков и руководство компании проводят предварительные дискуссии и определяют потребности и требования к программному продукту "</w:t>
      </w:r>
      <w:r w:rsidR="00BE36EB" w:rsidRP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Строительная фирма</w:t>
      </w:r>
      <w:r w:rsidR="00BE3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5C0E090D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Разрабатывается техническое задание, в котором прописываются функциональные и нефункциональные требования к программному комплексу.</w:t>
      </w:r>
    </w:p>
    <w:p w14:paraId="217E1BD4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14:paraId="7DFE6143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E36EB">
        <w:rPr>
          <w:rFonts w:ascii="Times New Roman" w:hAnsi="Times New Roman" w:cs="Times New Roman"/>
          <w:b/>
          <w:sz w:val="28"/>
          <w:szCs w:val="28"/>
        </w:rPr>
        <w:t>Планирование и организация работ</w:t>
      </w:r>
    </w:p>
    <w:p w14:paraId="22E651F6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Определяется команда разработчиков, которая будет работать над проектом</w:t>
      </w:r>
      <w:r w:rsidR="006C7837">
        <w:rPr>
          <w:rFonts w:ascii="Times New Roman" w:hAnsi="Times New Roman" w:cs="Times New Roman"/>
          <w:sz w:val="28"/>
          <w:szCs w:val="28"/>
        </w:rPr>
        <w:t>:</w:t>
      </w:r>
    </w:p>
    <w:p w14:paraId="78E2FF57" w14:textId="77777777" w:rsidR="006C7837" w:rsidRPr="0012495A" w:rsidRDefault="006C7837" w:rsidP="006C7837">
      <w:pPr>
        <w:rPr>
          <w:rFonts w:ascii="Times New Roman" w:hAnsi="Times New Roman" w:cs="Times New Roman"/>
          <w:b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Команда разработчиков:</w:t>
      </w:r>
    </w:p>
    <w:p w14:paraId="376A968E" w14:textId="418F01BB" w:rsidR="006C7837" w:rsidRDefault="00BE36EB" w:rsidP="006C78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Неизвестный Андрей Сергеевич</w:t>
      </w:r>
    </w:p>
    <w:p w14:paraId="0F1E996F" w14:textId="2D030B52" w:rsidR="006C7837" w:rsidRDefault="00BE36EB" w:rsidP="006C78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Табенский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 Владимирович</w:t>
      </w:r>
    </w:p>
    <w:p w14:paraId="23F0F49E" w14:textId="77777777" w:rsidR="006C7837" w:rsidRDefault="006C7837" w:rsidP="000450FC">
      <w:pPr>
        <w:rPr>
          <w:rFonts w:ascii="Times New Roman" w:hAnsi="Times New Roman" w:cs="Times New Roman"/>
          <w:sz w:val="28"/>
          <w:szCs w:val="28"/>
        </w:rPr>
      </w:pPr>
    </w:p>
    <w:p w14:paraId="6DE51B33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Выделяются ресурсы и бюджет на разработку программного продукта.</w:t>
      </w:r>
    </w:p>
    <w:p w14:paraId="09517083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Создается график выполнения работ и определяются этапы разработки.</w:t>
      </w:r>
    </w:p>
    <w:p w14:paraId="1456042B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14:paraId="6AB8BA2D" w14:textId="77777777" w:rsidR="0012495A" w:rsidRDefault="001249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EAB066" w14:textId="5D4993D2" w:rsidR="000450FC" w:rsidRPr="0012495A" w:rsidRDefault="000450FC" w:rsidP="000450FC">
      <w:pPr>
        <w:rPr>
          <w:rFonts w:ascii="Times New Roman" w:hAnsi="Times New Roman" w:cs="Times New Roman"/>
          <w:b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3. Анализ и проектирование</w:t>
      </w:r>
    </w:p>
    <w:p w14:paraId="407E1D89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Команда разработчиков проводит анализ существующих систем и процессов в компании, связанных с автотранспортом.</w:t>
      </w:r>
    </w:p>
    <w:p w14:paraId="413FDA80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Определяются ключевые требования к программному продукту и функциональность, необходимая для решения задач компании.</w:t>
      </w:r>
    </w:p>
    <w:p w14:paraId="49AE3026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Проектируется архитектура программного комплекса, разрабатывается диаграмма базы данных и интерфейса продукта.</w:t>
      </w:r>
    </w:p>
    <w:p w14:paraId="3A79FEDE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14:paraId="7533550D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E36EB">
        <w:rPr>
          <w:rFonts w:ascii="Times New Roman" w:hAnsi="Times New Roman" w:cs="Times New Roman"/>
          <w:b/>
          <w:sz w:val="28"/>
          <w:szCs w:val="28"/>
        </w:rPr>
        <w:t>Разработка и тестирование</w:t>
      </w:r>
    </w:p>
    <w:p w14:paraId="4D52BBB9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Программисты начинают разработку программного продукта в соответствии с определенными требованиями и проектной документацией.</w:t>
      </w:r>
    </w:p>
    <w:p w14:paraId="79F8868A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Разработанный код проверяется на наличие ошибок и проходит тестирование с целью обнаружения и исправления ошибок.</w:t>
      </w:r>
    </w:p>
    <w:p w14:paraId="4E4E5045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Проводятся интеграционные тесты, проверяющие взаимодействие разных компонентов и модулей программного комплекса.</w:t>
      </w:r>
    </w:p>
    <w:p w14:paraId="2D6A55E3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14:paraId="636DB1BD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E36EB">
        <w:rPr>
          <w:rFonts w:ascii="Times New Roman" w:hAnsi="Times New Roman" w:cs="Times New Roman"/>
          <w:b/>
          <w:sz w:val="28"/>
          <w:szCs w:val="28"/>
        </w:rPr>
        <w:t>Внедрение и сопровождение</w:t>
      </w:r>
    </w:p>
    <w:p w14:paraId="02489C6B" w14:textId="59D7ADAD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Готовый программный комплекс "</w:t>
      </w:r>
      <w:r w:rsidR="00BE36EB" w:rsidRP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Строительная фирма</w:t>
      </w:r>
      <w:r w:rsidR="00BE3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" устанавливается на рабочие </w:t>
      </w:r>
      <w:r w:rsidR="00BE36EB">
        <w:rPr>
          <w:rFonts w:ascii="Times New Roman" w:hAnsi="Times New Roman" w:cs="Times New Roman"/>
          <w:sz w:val="28"/>
          <w:szCs w:val="28"/>
        </w:rPr>
        <w:t>компьютеры</w:t>
      </w:r>
      <w:r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36A578E8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Проводится обучение сотрудников компании работе с программным продуктом.</w:t>
      </w:r>
    </w:p>
    <w:p w14:paraId="051C336E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Вводятся меры по сопровождению программного комплекса, включая техническую поддержку и обновления продукта.</w:t>
      </w:r>
    </w:p>
    <w:p w14:paraId="25EDB098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14:paraId="2A9C8273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BE36EB">
        <w:rPr>
          <w:rFonts w:ascii="Times New Roman" w:hAnsi="Times New Roman" w:cs="Times New Roman"/>
          <w:b/>
          <w:sz w:val="28"/>
          <w:szCs w:val="28"/>
        </w:rPr>
        <w:t>Оценка эффективности</w:t>
      </w:r>
    </w:p>
    <w:p w14:paraId="51453757" w14:textId="6F4A9398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После внедрения программного комплекса "</w:t>
      </w:r>
      <w:r w:rsidR="00BE36EB" w:rsidRP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E36EB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Строительная фирма</w:t>
      </w:r>
      <w:r w:rsidR="00BE3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 проводится оценка его эффективности в работе компании.</w:t>
      </w:r>
    </w:p>
    <w:p w14:paraId="6768DBF8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Анализируются результаты, сравниваются с ожидаемыми показателями.</w:t>
      </w:r>
    </w:p>
    <w:p w14:paraId="3CCBB15B" w14:textId="77777777"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Вносятся корректировки и улучшения в программный продукт на основе обратной связи и опыта использования.</w:t>
      </w:r>
    </w:p>
    <w:p w14:paraId="6D5FB7FD" w14:textId="420FC577" w:rsidR="006C7837" w:rsidRDefault="006C7837" w:rsidP="006C7837">
      <w:pPr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 xml:space="preserve">  Бюджет: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6EB">
        <w:rPr>
          <w:rFonts w:ascii="Times New Roman" w:hAnsi="Times New Roman" w:cs="Times New Roman"/>
          <w:sz w:val="28"/>
          <w:szCs w:val="28"/>
        </w:rPr>
        <w:t>15 000</w:t>
      </w:r>
      <w:r w:rsidRPr="00F96428">
        <w:rPr>
          <w:rFonts w:ascii="Times New Roman" w:hAnsi="Times New Roman" w:cs="Times New Roman"/>
          <w:sz w:val="28"/>
          <w:szCs w:val="28"/>
        </w:rPr>
        <w:t>$</w:t>
      </w:r>
    </w:p>
    <w:p w14:paraId="0C224D24" w14:textId="0C6D6F0A" w:rsidR="006C7837" w:rsidRDefault="006C7837" w:rsidP="006C7837">
      <w:pPr>
        <w:ind w:left="142"/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Сроки: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6E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  <w:r w:rsidR="00BE36EB">
        <w:rPr>
          <w:rFonts w:ascii="Times New Roman" w:hAnsi="Times New Roman" w:cs="Times New Roman"/>
          <w:sz w:val="28"/>
          <w:szCs w:val="28"/>
        </w:rPr>
        <w:t>ев</w:t>
      </w:r>
      <w:r>
        <w:rPr>
          <w:rFonts w:ascii="Times New Roman" w:hAnsi="Times New Roman" w:cs="Times New Roman"/>
          <w:sz w:val="28"/>
          <w:szCs w:val="28"/>
        </w:rPr>
        <w:t>, до 02.0</w:t>
      </w:r>
      <w:r w:rsidR="0012495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1AF604AB" w14:textId="5C9E5D7A" w:rsidR="006C7837" w:rsidRDefault="006C7837" w:rsidP="006C7837">
      <w:pPr>
        <w:ind w:left="142"/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Контактная информация:</w:t>
      </w:r>
      <w:r>
        <w:rPr>
          <w:rFonts w:ascii="Times New Roman" w:hAnsi="Times New Roman" w:cs="Times New Roman"/>
          <w:sz w:val="28"/>
          <w:szCs w:val="28"/>
        </w:rPr>
        <w:t xml:space="preserve"> +7 9</w:t>
      </w:r>
      <w:r w:rsidR="00BE36EB">
        <w:rPr>
          <w:rFonts w:ascii="Times New Roman" w:hAnsi="Times New Roman" w:cs="Times New Roman"/>
          <w:sz w:val="28"/>
          <w:szCs w:val="28"/>
        </w:rPr>
        <w:t>06 212 89 68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9C1F0" w14:textId="77777777" w:rsidR="0012495A" w:rsidRDefault="0012495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1DDC80" w14:textId="24D4BAAA" w:rsidR="00F96428" w:rsidRDefault="00F96428" w:rsidP="00F96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Ответы на контрольные вопросы: </w:t>
      </w:r>
    </w:p>
    <w:p w14:paraId="55FC1FC4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Внедрение ПО</w:t>
      </w:r>
      <w:r w:rsidRPr="005F127C">
        <w:rPr>
          <w:rFonts w:ascii="Times New Roman" w:hAnsi="Times New Roman" w:cs="Times New Roman"/>
          <w:sz w:val="28"/>
          <w:szCs w:val="28"/>
        </w:rPr>
        <w:t xml:space="preserve"> (программного обеспечения) означает процесс установки, настройки и внедрения программного продукта в рабочую среду или систему.</w:t>
      </w:r>
    </w:p>
    <w:p w14:paraId="445B802A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Этапы внедрения ПО:</w:t>
      </w:r>
    </w:p>
    <w:p w14:paraId="05509C8F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Анализ требований: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определение потребностей и требований пользователей.</w:t>
      </w:r>
    </w:p>
    <w:p w14:paraId="0092D080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Проектирование:</w:t>
      </w:r>
      <w:r w:rsidRPr="005F127C">
        <w:rPr>
          <w:rFonts w:ascii="Times New Roman" w:hAnsi="Times New Roman" w:cs="Times New Roman"/>
          <w:sz w:val="28"/>
          <w:szCs w:val="28"/>
        </w:rPr>
        <w:t xml:space="preserve"> создание архитектуры и дизайна программного продукта.</w:t>
      </w:r>
    </w:p>
    <w:p w14:paraId="1B557AF8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Разработка:</w:t>
      </w:r>
      <w:r w:rsidRPr="005F127C">
        <w:rPr>
          <w:rFonts w:ascii="Times New Roman" w:hAnsi="Times New Roman" w:cs="Times New Roman"/>
          <w:sz w:val="28"/>
          <w:szCs w:val="28"/>
        </w:rPr>
        <w:t xml:space="preserve"> создание кода и тестирование программного продукта.</w:t>
      </w:r>
    </w:p>
    <w:p w14:paraId="395B45FA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Тестирование: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проверка работоспособности и соответствия требованиям.</w:t>
      </w:r>
    </w:p>
    <w:p w14:paraId="7D984A8A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Внедрение:</w:t>
      </w:r>
      <w:r w:rsidRPr="005F127C">
        <w:rPr>
          <w:rFonts w:ascii="Times New Roman" w:hAnsi="Times New Roman" w:cs="Times New Roman"/>
          <w:sz w:val="28"/>
          <w:szCs w:val="28"/>
        </w:rPr>
        <w:t xml:space="preserve"> установка и настройка программного продукта в рабочую среду.</w:t>
      </w:r>
    </w:p>
    <w:p w14:paraId="56709A00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BE36EB">
        <w:rPr>
          <w:rFonts w:ascii="Times New Roman" w:hAnsi="Times New Roman" w:cs="Times New Roman"/>
          <w:b/>
          <w:sz w:val="28"/>
          <w:szCs w:val="28"/>
        </w:rPr>
        <w:t>Поддержка и обновление: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поддержка и исправление ошибок после внедрения.</w:t>
      </w:r>
    </w:p>
    <w:p w14:paraId="38D0D43B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Техническое задание (ТЗ)</w:t>
      </w:r>
      <w:r w:rsidRPr="005F127C">
        <w:rPr>
          <w:rFonts w:ascii="Times New Roman" w:hAnsi="Times New Roman" w:cs="Times New Roman"/>
          <w:sz w:val="28"/>
          <w:szCs w:val="28"/>
        </w:rPr>
        <w:t xml:space="preserve"> - это документ, который содержит полное описание требований к разрабатываемому программному продукту. Он определяет функциональность, интерфейс, алгоритмы работы, требования к производительности и другие характеристики ПО.</w:t>
      </w:r>
    </w:p>
    <w:p w14:paraId="3E6ABA4B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Методологии внедрения</w:t>
      </w:r>
      <w:r w:rsidRPr="005F127C">
        <w:rPr>
          <w:rFonts w:ascii="Times New Roman" w:hAnsi="Times New Roman" w:cs="Times New Roman"/>
          <w:sz w:val="28"/>
          <w:szCs w:val="28"/>
        </w:rPr>
        <w:t xml:space="preserve"> - это систематический подход к планированию, организации и управлению процессом внедрения ПО. Они определяют набор правил, процедур и инструментов, которые помогают эффективно управлять процессом внедрения.</w:t>
      </w:r>
    </w:p>
    <w:p w14:paraId="1F79A770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Известные методологии управления:</w:t>
      </w:r>
    </w:p>
    <w:p w14:paraId="19194583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06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83063">
        <w:rPr>
          <w:rFonts w:ascii="Times New Roman" w:hAnsi="Times New Roman" w:cs="Times New Roman"/>
          <w:sz w:val="28"/>
          <w:szCs w:val="28"/>
        </w:rPr>
        <w:t xml:space="preserve"> (гибкий) подход</w:t>
      </w:r>
    </w:p>
    <w:p w14:paraId="798C738D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Waterfall (</w:t>
      </w:r>
      <w:r w:rsidRPr="00F83063">
        <w:rPr>
          <w:rFonts w:ascii="Times New Roman" w:hAnsi="Times New Roman" w:cs="Times New Roman"/>
          <w:sz w:val="28"/>
          <w:szCs w:val="28"/>
        </w:rPr>
        <w:t>каскадная</w:t>
      </w:r>
      <w:r w:rsidRPr="00F8306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83063">
        <w:rPr>
          <w:rFonts w:ascii="Times New Roman" w:hAnsi="Times New Roman" w:cs="Times New Roman"/>
          <w:sz w:val="28"/>
          <w:szCs w:val="28"/>
        </w:rPr>
        <w:t>модель</w:t>
      </w:r>
    </w:p>
    <w:p w14:paraId="1C39D492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Scrum</w:t>
      </w:r>
    </w:p>
    <w:p w14:paraId="719CB1B0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Kanban</w:t>
      </w:r>
    </w:p>
    <w:p w14:paraId="2359A62C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Lean</w:t>
      </w:r>
    </w:p>
    <w:p w14:paraId="4148BBED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PRINCE2</w:t>
      </w:r>
    </w:p>
    <w:p w14:paraId="1E5E5A0D" w14:textId="77777777" w:rsidR="00BE36EB" w:rsidRPr="00F83063" w:rsidRDefault="00BE36EB" w:rsidP="00BE36EB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063">
        <w:rPr>
          <w:rFonts w:ascii="Times New Roman" w:hAnsi="Times New Roman" w:cs="Times New Roman"/>
          <w:sz w:val="28"/>
          <w:szCs w:val="28"/>
          <w:lang w:val="en-US"/>
        </w:rPr>
        <w:t>PMBOK (Project Management Body of Knowledge)</w:t>
      </w:r>
    </w:p>
    <w:p w14:paraId="24B16E3B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Управление сроками проекта</w:t>
      </w:r>
      <w:r w:rsidRPr="005F127C">
        <w:rPr>
          <w:rFonts w:ascii="Times New Roman" w:hAnsi="Times New Roman" w:cs="Times New Roman"/>
          <w:sz w:val="28"/>
          <w:szCs w:val="28"/>
        </w:rPr>
        <w:t xml:space="preserve"> - это процесс планирования, контроля и управления временными рамками выполнения проекта. Оно нужно для обеспечения своевременного завершения проекта, достижения поставленных целей и удовлетворения требований заказчика.</w:t>
      </w:r>
    </w:p>
    <w:p w14:paraId="45DE882D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Управление сроками проекта состоит из следующих процессов:</w:t>
      </w:r>
    </w:p>
    <w:p w14:paraId="051B0FC7" w14:textId="77777777" w:rsidR="00BE36EB" w:rsidRPr="00F83063" w:rsidRDefault="00BE36EB" w:rsidP="00BE36EB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Определение задач и распределение ресурсов.</w:t>
      </w:r>
    </w:p>
    <w:p w14:paraId="7A38E835" w14:textId="77777777" w:rsidR="00BE36EB" w:rsidRPr="00F83063" w:rsidRDefault="00BE36EB" w:rsidP="00BE36EB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Создание графика проекта.</w:t>
      </w:r>
    </w:p>
    <w:p w14:paraId="74312BD1" w14:textId="77777777" w:rsidR="00BE36EB" w:rsidRPr="00F83063" w:rsidRDefault="00BE36EB" w:rsidP="00BE36EB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Мониторинг и контроль выполнения задач.</w:t>
      </w:r>
    </w:p>
    <w:p w14:paraId="1D6AE6CA" w14:textId="77777777" w:rsidR="00BE36EB" w:rsidRPr="00F83063" w:rsidRDefault="00BE36EB" w:rsidP="00BE36EB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Корректировка графика и ресурсного плана при необходимости.</w:t>
      </w:r>
    </w:p>
    <w:p w14:paraId="2924A295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Управление стоимостью</w:t>
      </w:r>
      <w:r w:rsidRPr="005F127C">
        <w:rPr>
          <w:rFonts w:ascii="Times New Roman" w:hAnsi="Times New Roman" w:cs="Times New Roman"/>
          <w:sz w:val="28"/>
          <w:szCs w:val="28"/>
        </w:rPr>
        <w:t xml:space="preserve"> - это процесс планирования, контроля и управления затратами проекта. Оно заключается в оценке и контроле финансовых ресурсов, а также в принятии мер по оптимизации расходов для достижения финансовой эффективности проекта.</w:t>
      </w:r>
    </w:p>
    <w:p w14:paraId="7D7E07BD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Управление стоимостью состоит из следующих процессов</w:t>
      </w:r>
      <w:r w:rsidRPr="005F127C">
        <w:rPr>
          <w:rFonts w:ascii="Times New Roman" w:hAnsi="Times New Roman" w:cs="Times New Roman"/>
          <w:sz w:val="28"/>
          <w:szCs w:val="28"/>
        </w:rPr>
        <w:t>:</w:t>
      </w:r>
    </w:p>
    <w:p w14:paraId="66FBE727" w14:textId="77777777" w:rsidR="00BE36EB" w:rsidRPr="00F83063" w:rsidRDefault="00BE36EB" w:rsidP="00BE36EB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Оценка затрат на реализацию проекта.</w:t>
      </w:r>
    </w:p>
    <w:p w14:paraId="68DFA8FE" w14:textId="77777777" w:rsidR="00BE36EB" w:rsidRPr="00F83063" w:rsidRDefault="00BE36EB" w:rsidP="00BE36EB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Бюджетирование и планирование расходов.</w:t>
      </w:r>
    </w:p>
    <w:p w14:paraId="676312B4" w14:textId="77777777" w:rsidR="00BE36EB" w:rsidRPr="00F83063" w:rsidRDefault="00BE36EB" w:rsidP="00BE36EB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Мониторинг и контроль финансового состояния проекта.</w:t>
      </w:r>
    </w:p>
    <w:p w14:paraId="5ED17BF3" w14:textId="77777777" w:rsidR="00BE36EB" w:rsidRPr="00F83063" w:rsidRDefault="00BE36EB" w:rsidP="00BE36EB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Принятие мер по снижению затрат или оптимизации бюджета.</w:t>
      </w:r>
    </w:p>
    <w:p w14:paraId="258CFD15" w14:textId="77777777" w:rsidR="00BE36EB" w:rsidRPr="005F127C" w:rsidRDefault="00BE36EB" w:rsidP="00BE36EB">
      <w:pPr>
        <w:pStyle w:val="a3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27C">
        <w:rPr>
          <w:rFonts w:ascii="Times New Roman" w:hAnsi="Times New Roman" w:cs="Times New Roman"/>
          <w:b/>
          <w:sz w:val="28"/>
          <w:szCs w:val="28"/>
        </w:rPr>
        <w:t xml:space="preserve">Управление рисками </w:t>
      </w:r>
      <w:r w:rsidRPr="005F127C">
        <w:rPr>
          <w:rFonts w:ascii="Times New Roman" w:hAnsi="Times New Roman" w:cs="Times New Roman"/>
          <w:sz w:val="28"/>
          <w:szCs w:val="28"/>
        </w:rPr>
        <w:t xml:space="preserve">- это процесс идентификации, анализа, планирования и управления рисками, которые могут возникнуть в ходе выполнения проекта. Оно заключается в определении потенциальных угроз и </w:t>
      </w:r>
      <w:proofErr w:type="spellStart"/>
      <w:r w:rsidRPr="005F127C">
        <w:rPr>
          <w:rFonts w:ascii="Times New Roman" w:hAnsi="Times New Roman" w:cs="Times New Roman"/>
          <w:sz w:val="28"/>
          <w:szCs w:val="28"/>
        </w:rPr>
        <w:t>разработе</w:t>
      </w:r>
      <w:proofErr w:type="spellEnd"/>
      <w:r w:rsidRPr="005F127C">
        <w:rPr>
          <w:rFonts w:ascii="Times New Roman" w:hAnsi="Times New Roman" w:cs="Times New Roman"/>
          <w:sz w:val="28"/>
          <w:szCs w:val="28"/>
        </w:rPr>
        <w:t xml:space="preserve"> с ними для минимизации отрицательных воздействий на проект.</w:t>
      </w:r>
    </w:p>
    <w:p w14:paraId="2CD5E65F" w14:textId="77777777" w:rsidR="00BE36EB" w:rsidRPr="005F127C" w:rsidRDefault="00BE36EB" w:rsidP="00BE36EB">
      <w:pPr>
        <w:rPr>
          <w:rFonts w:ascii="Times New Roman" w:hAnsi="Times New Roman" w:cs="Times New Roman"/>
          <w:b/>
          <w:sz w:val="28"/>
          <w:szCs w:val="28"/>
        </w:rPr>
      </w:pPr>
      <w:r w:rsidRPr="005F127C">
        <w:rPr>
          <w:rFonts w:ascii="Times New Roman" w:hAnsi="Times New Roman" w:cs="Times New Roman"/>
          <w:b/>
          <w:sz w:val="28"/>
          <w:szCs w:val="28"/>
        </w:rPr>
        <w:t>Управление рисками состоит из следующих процессов:</w:t>
      </w:r>
    </w:p>
    <w:p w14:paraId="24F398E4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Идентификация рисков: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определение потенциальных угроз и возможностей.</w:t>
      </w:r>
    </w:p>
    <w:p w14:paraId="303D1628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Анализ рисков: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оценка вероятности и воздействия рисков на проект.</w:t>
      </w:r>
    </w:p>
    <w:p w14:paraId="3287C044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Планирование реагирования на риски:</w:t>
      </w:r>
      <w:r w:rsidRPr="005F127C">
        <w:rPr>
          <w:rFonts w:ascii="Times New Roman" w:hAnsi="Times New Roman" w:cs="Times New Roman"/>
          <w:sz w:val="28"/>
          <w:szCs w:val="28"/>
        </w:rPr>
        <w:t xml:space="preserve"> разработка стратегий и планов действий для управления рисками.</w:t>
      </w:r>
    </w:p>
    <w:p w14:paraId="1CE7D256" w14:textId="77777777" w:rsidR="00BE36EB" w:rsidRPr="005F127C" w:rsidRDefault="00BE36EB" w:rsidP="00BE36EB">
      <w:pPr>
        <w:rPr>
          <w:rFonts w:ascii="Times New Roman" w:hAnsi="Times New Roman" w:cs="Times New Roman"/>
          <w:sz w:val="28"/>
          <w:szCs w:val="28"/>
        </w:rPr>
      </w:pPr>
      <w:r w:rsidRPr="0012495A">
        <w:rPr>
          <w:rFonts w:ascii="Times New Roman" w:hAnsi="Times New Roman" w:cs="Times New Roman"/>
          <w:b/>
          <w:sz w:val="28"/>
          <w:szCs w:val="28"/>
        </w:rPr>
        <w:t>Мониторинг и контроль рисков:</w:t>
      </w:r>
      <w:r w:rsidRPr="005F127C">
        <w:rPr>
          <w:rFonts w:ascii="Times New Roman" w:hAnsi="Times New Roman" w:cs="Times New Roman"/>
          <w:sz w:val="28"/>
          <w:szCs w:val="28"/>
        </w:rPr>
        <w:t xml:space="preserve"> отслеживание и оценка рисков в течение выполнения проекта.</w:t>
      </w:r>
    </w:p>
    <w:p w14:paraId="48B9448F" w14:textId="77777777" w:rsidR="00F96428" w:rsidRDefault="00F96428" w:rsidP="00F964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80ADA" w14:textId="77777777" w:rsidR="00F96428" w:rsidRDefault="00F96428" w:rsidP="006C7837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2C150C10" w14:textId="77777777" w:rsidR="006C7837" w:rsidRPr="000450FC" w:rsidRDefault="006C7837" w:rsidP="000450FC">
      <w:pPr>
        <w:rPr>
          <w:rFonts w:ascii="Times New Roman" w:hAnsi="Times New Roman" w:cs="Times New Roman"/>
          <w:sz w:val="28"/>
          <w:szCs w:val="28"/>
        </w:rPr>
      </w:pPr>
    </w:p>
    <w:p w14:paraId="3E7C8480" w14:textId="77777777" w:rsidR="000450FC" w:rsidRDefault="000450FC" w:rsidP="000450F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9F3EF4D" w14:textId="77777777" w:rsidR="000450FC" w:rsidRDefault="000450FC" w:rsidP="000450F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E303DC8" w14:textId="77777777" w:rsidR="005062F4" w:rsidRDefault="005062F4"/>
    <w:sectPr w:rsidR="00D41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226"/>
    <w:multiLevelType w:val="multilevel"/>
    <w:tmpl w:val="282C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065DD"/>
    <w:multiLevelType w:val="multilevel"/>
    <w:tmpl w:val="3384C4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03FD4"/>
    <w:multiLevelType w:val="hybridMultilevel"/>
    <w:tmpl w:val="ED020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02F7"/>
    <w:multiLevelType w:val="hybridMultilevel"/>
    <w:tmpl w:val="E328F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24AFA"/>
    <w:multiLevelType w:val="multilevel"/>
    <w:tmpl w:val="47C014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B0BF6"/>
    <w:multiLevelType w:val="hybridMultilevel"/>
    <w:tmpl w:val="7AA0C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F169D"/>
    <w:multiLevelType w:val="multilevel"/>
    <w:tmpl w:val="5D0028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96C9F"/>
    <w:multiLevelType w:val="hybridMultilevel"/>
    <w:tmpl w:val="C8447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14511"/>
    <w:multiLevelType w:val="multilevel"/>
    <w:tmpl w:val="C95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D7077"/>
    <w:multiLevelType w:val="multilevel"/>
    <w:tmpl w:val="89B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664EE"/>
    <w:multiLevelType w:val="hybridMultilevel"/>
    <w:tmpl w:val="791A3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7B06AE"/>
    <w:multiLevelType w:val="multilevel"/>
    <w:tmpl w:val="D4C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802F7"/>
    <w:multiLevelType w:val="multilevel"/>
    <w:tmpl w:val="D76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363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8964413">
    <w:abstractNumId w:val="3"/>
  </w:num>
  <w:num w:numId="3" w16cid:durableId="2358665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4932548">
    <w:abstractNumId w:val="8"/>
  </w:num>
  <w:num w:numId="5" w16cid:durableId="76318580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86165">
    <w:abstractNumId w:val="9"/>
  </w:num>
  <w:num w:numId="7" w16cid:durableId="1895696824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7654996">
    <w:abstractNumId w:val="13"/>
  </w:num>
  <w:num w:numId="9" w16cid:durableId="1861242543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1012868">
    <w:abstractNumId w:val="12"/>
  </w:num>
  <w:num w:numId="11" w16cid:durableId="216479135">
    <w:abstractNumId w:val="5"/>
  </w:num>
  <w:num w:numId="12" w16cid:durableId="2013337737">
    <w:abstractNumId w:val="7"/>
  </w:num>
  <w:num w:numId="13" w16cid:durableId="1533034265">
    <w:abstractNumId w:val="2"/>
  </w:num>
  <w:num w:numId="14" w16cid:durableId="1022055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FC"/>
    <w:rsid w:val="000450FC"/>
    <w:rsid w:val="0012495A"/>
    <w:rsid w:val="002F5422"/>
    <w:rsid w:val="005062F4"/>
    <w:rsid w:val="006C7837"/>
    <w:rsid w:val="00952736"/>
    <w:rsid w:val="00962637"/>
    <w:rsid w:val="00BE36EB"/>
    <w:rsid w:val="00F9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D300"/>
  <w15:chartTrackingRefBased/>
  <w15:docId w15:val="{07F302BF-54C4-496D-909A-B2A2CC9B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0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79114552675</cp:lastModifiedBy>
  <cp:revision>2</cp:revision>
  <dcterms:created xsi:type="dcterms:W3CDTF">2023-10-16T18:28:00Z</dcterms:created>
  <dcterms:modified xsi:type="dcterms:W3CDTF">2023-10-16T18:28:00Z</dcterms:modified>
</cp:coreProperties>
</file>