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9147" w14:textId="3ED835A2" w:rsidR="00BF5B61" w:rsidRDefault="00DE1F62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078E6FDB" w14:textId="7E43960A" w:rsidR="001225F4" w:rsidRPr="007917F5" w:rsidRDefault="001225F4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5F4">
        <w:rPr>
          <w:rFonts w:ascii="Times New Roman" w:hAnsi="Times New Roman" w:cs="Times New Roman"/>
          <w:b/>
          <w:sz w:val="28"/>
          <w:szCs w:val="28"/>
        </w:rPr>
        <w:t>Разработка программного комплекса «Строительная фирма»</w:t>
      </w:r>
    </w:p>
    <w:p w14:paraId="149E0612" w14:textId="77777777" w:rsidR="00245851" w:rsidRPr="007917F5" w:rsidRDefault="00DE1F62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B28"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14:paraId="0E21C56E" w14:textId="41ADFC6B" w:rsidR="00BA6828" w:rsidRPr="00BD1F73" w:rsidRDefault="00DE1F62" w:rsidP="00BD1F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7F591D82" w14:textId="3285ED23" w:rsidR="009A0B28" w:rsidRPr="009A0B28" w:rsidRDefault="00DE1F62" w:rsidP="00BD1F73">
      <w:pPr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Задания</w:t>
      </w:r>
    </w:p>
    <w:p w14:paraId="18CDFFF0" w14:textId="77777777" w:rsidR="009A0B28" w:rsidRPr="009A0B28" w:rsidRDefault="00DE1F62" w:rsidP="009A0B28">
      <w:pPr>
        <w:widowControl w:val="0"/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0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Изучите теоретический материал</w:t>
      </w:r>
    </w:p>
    <w:p w14:paraId="31E04978" w14:textId="4134AC86" w:rsidR="009A0B28" w:rsidRPr="00BD1F73" w:rsidRDefault="00DE1F62" w:rsidP="00BD1F73">
      <w:pPr>
        <w:pStyle w:val="aa"/>
        <w:numPr>
          <w:ilvl w:val="0"/>
          <w:numId w:val="3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1F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Составьте таблицу:</w:t>
      </w:r>
    </w:p>
    <w:tbl>
      <w:tblPr>
        <w:tblStyle w:val="af0"/>
        <w:tblW w:w="10207" w:type="dxa"/>
        <w:tblInd w:w="-318" w:type="dxa"/>
        <w:tblLook w:val="04A0" w:firstRow="1" w:lastRow="0" w:firstColumn="1" w:lastColumn="0" w:noHBand="0" w:noVBand="1"/>
      </w:tblPr>
      <w:tblGrid>
        <w:gridCol w:w="3403"/>
        <w:gridCol w:w="3402"/>
        <w:gridCol w:w="3402"/>
      </w:tblGrid>
      <w:tr w:rsidR="00BD1F73" w14:paraId="49B639E6" w14:textId="77777777" w:rsidTr="00BD1F73">
        <w:tc>
          <w:tcPr>
            <w:tcW w:w="3403" w:type="dxa"/>
          </w:tcPr>
          <w:p w14:paraId="78BA8FC9" w14:textId="0D81E3FD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 xml:space="preserve">Метрика  </w:t>
            </w:r>
          </w:p>
        </w:tc>
        <w:tc>
          <w:tcPr>
            <w:tcW w:w="3402" w:type="dxa"/>
          </w:tcPr>
          <w:p w14:paraId="282B1DB0" w14:textId="1B6C7701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Характеристика метрики</w:t>
            </w:r>
          </w:p>
        </w:tc>
        <w:tc>
          <w:tcPr>
            <w:tcW w:w="3402" w:type="dxa"/>
          </w:tcPr>
          <w:p w14:paraId="191EB298" w14:textId="67D5467F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18"/>
                <w:szCs w:val="18"/>
              </w:rPr>
            </w:pPr>
            <w:r w:rsidRPr="00BD1F73">
              <w:rPr>
                <w:bCs/>
                <w:sz w:val="18"/>
                <w:szCs w:val="18"/>
              </w:rPr>
              <w:t>Описание метрики для программного комплекса "Строительная фирма"</w:t>
            </w:r>
          </w:p>
        </w:tc>
      </w:tr>
      <w:tr w:rsidR="00BD1F73" w14:paraId="09D9F786" w14:textId="77777777" w:rsidTr="00BD1F73">
        <w:tc>
          <w:tcPr>
            <w:tcW w:w="3403" w:type="dxa"/>
          </w:tcPr>
          <w:p w14:paraId="6ED80DBC" w14:textId="666E1B3A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Время отклика системы</w:t>
            </w:r>
          </w:p>
        </w:tc>
        <w:tc>
          <w:tcPr>
            <w:tcW w:w="3402" w:type="dxa"/>
          </w:tcPr>
          <w:p w14:paraId="7193D5B0" w14:textId="42DC9357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Время, требуемое для ответа системы на запрос пользователя</w:t>
            </w:r>
          </w:p>
        </w:tc>
        <w:tc>
          <w:tcPr>
            <w:tcW w:w="3402" w:type="dxa"/>
          </w:tcPr>
          <w:p w14:paraId="4F79AC76" w14:textId="07E8860A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18"/>
                <w:szCs w:val="18"/>
              </w:rPr>
            </w:pPr>
            <w:r w:rsidRPr="00BD1F73">
              <w:rPr>
                <w:bCs/>
                <w:sz w:val="18"/>
                <w:szCs w:val="18"/>
              </w:rPr>
              <w:t>Среднее время отклика системы на запросы пользователя, измеренное в миллисекундах. Метрика важна для оценки производительности.</w:t>
            </w:r>
          </w:p>
        </w:tc>
      </w:tr>
      <w:tr w:rsidR="00BD1F73" w14:paraId="3DC2E886" w14:textId="77777777" w:rsidTr="00BD1F73">
        <w:tc>
          <w:tcPr>
            <w:tcW w:w="3403" w:type="dxa"/>
          </w:tcPr>
          <w:p w14:paraId="09F97C31" w14:textId="4C3E4559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 xml:space="preserve">Частота ошибок  </w:t>
            </w:r>
          </w:p>
        </w:tc>
        <w:tc>
          <w:tcPr>
            <w:tcW w:w="3402" w:type="dxa"/>
          </w:tcPr>
          <w:p w14:paraId="431E133B" w14:textId="655AAE3D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Количество ошибок, обнаруженных в процессе работы системы</w:t>
            </w:r>
          </w:p>
        </w:tc>
        <w:tc>
          <w:tcPr>
            <w:tcW w:w="3402" w:type="dxa"/>
          </w:tcPr>
          <w:p w14:paraId="73D49772" w14:textId="5CBAA7E8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18"/>
                <w:szCs w:val="18"/>
              </w:rPr>
            </w:pPr>
            <w:r w:rsidRPr="00BD1F73">
              <w:rPr>
                <w:bCs/>
                <w:sz w:val="18"/>
                <w:szCs w:val="18"/>
              </w:rPr>
              <w:t>Количество ошибок, выявленных в тестировании или в процессе эксплуатации, относительно общего объема запросов. Помогает оценить стабильность ПО.</w:t>
            </w:r>
          </w:p>
        </w:tc>
      </w:tr>
      <w:tr w:rsidR="00BD1F73" w14:paraId="658185C8" w14:textId="77777777" w:rsidTr="00BD1F73">
        <w:tc>
          <w:tcPr>
            <w:tcW w:w="3403" w:type="dxa"/>
          </w:tcPr>
          <w:p w14:paraId="795F3D1C" w14:textId="723DE574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Покрытие кода тестами</w:t>
            </w:r>
          </w:p>
        </w:tc>
        <w:tc>
          <w:tcPr>
            <w:tcW w:w="3402" w:type="dxa"/>
          </w:tcPr>
          <w:p w14:paraId="55B8529B" w14:textId="28D233F5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 xml:space="preserve">Процент кода, покрытого тестами      </w:t>
            </w:r>
          </w:p>
        </w:tc>
        <w:tc>
          <w:tcPr>
            <w:tcW w:w="3402" w:type="dxa"/>
          </w:tcPr>
          <w:p w14:paraId="1B45F2D5" w14:textId="21844D86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18"/>
                <w:szCs w:val="18"/>
              </w:rPr>
            </w:pPr>
            <w:r w:rsidRPr="00BD1F73">
              <w:rPr>
                <w:bCs/>
                <w:sz w:val="18"/>
                <w:szCs w:val="18"/>
              </w:rPr>
              <w:t>Доля кода, которая была протестирована относительно общего объема кода программного комплекса. Измеряется в процентах.</w:t>
            </w:r>
          </w:p>
        </w:tc>
      </w:tr>
      <w:tr w:rsidR="00BD1F73" w14:paraId="1E42A85D" w14:textId="77777777" w:rsidTr="00BD1F73">
        <w:tc>
          <w:tcPr>
            <w:tcW w:w="3403" w:type="dxa"/>
          </w:tcPr>
          <w:p w14:paraId="725D2C3C" w14:textId="77777777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Использование ресурсов</w:t>
            </w:r>
          </w:p>
          <w:p w14:paraId="1A739103" w14:textId="77777777" w:rsidR="00BD1F73" w:rsidRPr="00BD1F73" w:rsidRDefault="00BD1F73" w:rsidP="00BD1F73">
            <w:pPr>
              <w:rPr>
                <w:bCs/>
                <w:sz w:val="28"/>
                <w:szCs w:val="28"/>
              </w:rPr>
            </w:pPr>
          </w:p>
          <w:p w14:paraId="2CC3C065" w14:textId="77777777" w:rsidR="00BD1F73" w:rsidRPr="00BD1F73" w:rsidRDefault="00BD1F73" w:rsidP="00BD1F73">
            <w:pPr>
              <w:rPr>
                <w:bCs/>
                <w:sz w:val="28"/>
                <w:szCs w:val="28"/>
              </w:rPr>
            </w:pPr>
          </w:p>
          <w:p w14:paraId="34F63089" w14:textId="6CB8AFA4" w:rsidR="00BD1F73" w:rsidRPr="00BD1F73" w:rsidRDefault="00BD1F73" w:rsidP="00BD1F7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BD1F73">
              <w:rPr>
                <w:sz w:val="28"/>
                <w:szCs w:val="28"/>
              </w:rPr>
              <w:tab/>
            </w:r>
          </w:p>
        </w:tc>
        <w:tc>
          <w:tcPr>
            <w:tcW w:w="3402" w:type="dxa"/>
          </w:tcPr>
          <w:p w14:paraId="63B0BA4E" w14:textId="567C10A7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>Уровень использования системных ресурсов (память, CPU)</w:t>
            </w:r>
          </w:p>
        </w:tc>
        <w:tc>
          <w:tcPr>
            <w:tcW w:w="3402" w:type="dxa"/>
          </w:tcPr>
          <w:p w14:paraId="0DE82791" w14:textId="581D648C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18"/>
                <w:szCs w:val="18"/>
              </w:rPr>
            </w:pPr>
            <w:r w:rsidRPr="00BD1F73">
              <w:rPr>
                <w:bCs/>
                <w:sz w:val="18"/>
                <w:szCs w:val="18"/>
              </w:rPr>
              <w:t>Метрика оценивает, насколько эффективно программа использует ресурсы вычислительной системы. Может помочь выявить проблемы производительности.</w:t>
            </w:r>
          </w:p>
        </w:tc>
      </w:tr>
      <w:tr w:rsidR="00BD1F73" w14:paraId="423CD072" w14:textId="77777777" w:rsidTr="00BD1F73">
        <w:trPr>
          <w:trHeight w:val="2440"/>
        </w:trPr>
        <w:tc>
          <w:tcPr>
            <w:tcW w:w="3403" w:type="dxa"/>
          </w:tcPr>
          <w:p w14:paraId="7E41C495" w14:textId="3D214853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 xml:space="preserve">Сложность кода  </w:t>
            </w:r>
          </w:p>
        </w:tc>
        <w:tc>
          <w:tcPr>
            <w:tcW w:w="3402" w:type="dxa"/>
          </w:tcPr>
          <w:p w14:paraId="3C1F8F4D" w14:textId="09F45FF2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28"/>
                <w:szCs w:val="28"/>
              </w:rPr>
            </w:pPr>
            <w:r w:rsidRPr="00BD1F73">
              <w:rPr>
                <w:bCs/>
                <w:sz w:val="28"/>
                <w:szCs w:val="28"/>
              </w:rPr>
              <w:t xml:space="preserve">Сложность программного кода по различным метрикам   </w:t>
            </w:r>
          </w:p>
        </w:tc>
        <w:tc>
          <w:tcPr>
            <w:tcW w:w="3402" w:type="dxa"/>
          </w:tcPr>
          <w:p w14:paraId="21C94A87" w14:textId="39B866D9" w:rsidR="00BD1F73" w:rsidRPr="00BD1F73" w:rsidRDefault="00BD1F73" w:rsidP="001225F4">
            <w:pPr>
              <w:widowControl w:val="0"/>
              <w:spacing w:line="360" w:lineRule="auto"/>
              <w:contextualSpacing/>
              <w:jc w:val="both"/>
              <w:rPr>
                <w:bCs/>
                <w:sz w:val="18"/>
                <w:szCs w:val="18"/>
              </w:rPr>
            </w:pPr>
            <w:r w:rsidRPr="00BD1F73">
              <w:rPr>
                <w:bCs/>
                <w:sz w:val="18"/>
                <w:szCs w:val="18"/>
              </w:rPr>
              <w:t xml:space="preserve">Может включать в себя </w:t>
            </w:r>
            <w:proofErr w:type="spellStart"/>
            <w:r w:rsidRPr="00BD1F73">
              <w:rPr>
                <w:bCs/>
                <w:sz w:val="18"/>
                <w:szCs w:val="18"/>
              </w:rPr>
              <w:t>Cyclomatic</w:t>
            </w:r>
            <w:proofErr w:type="spellEnd"/>
            <w:r w:rsidRPr="00BD1F7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BD1F73">
              <w:rPr>
                <w:bCs/>
                <w:sz w:val="18"/>
                <w:szCs w:val="18"/>
              </w:rPr>
              <w:t>Complexity</w:t>
            </w:r>
            <w:proofErr w:type="spellEnd"/>
            <w:r w:rsidRPr="00BD1F73">
              <w:rPr>
                <w:bCs/>
                <w:sz w:val="18"/>
                <w:szCs w:val="18"/>
              </w:rPr>
              <w:t xml:space="preserve">, Lines </w:t>
            </w:r>
            <w:proofErr w:type="spellStart"/>
            <w:r w:rsidRPr="00BD1F73">
              <w:rPr>
                <w:bCs/>
                <w:sz w:val="18"/>
                <w:szCs w:val="18"/>
              </w:rPr>
              <w:t>of</w:t>
            </w:r>
            <w:proofErr w:type="spellEnd"/>
            <w:r w:rsidRPr="00BD1F73">
              <w:rPr>
                <w:bCs/>
                <w:sz w:val="18"/>
                <w:szCs w:val="18"/>
              </w:rPr>
              <w:t xml:space="preserve"> Code (LOC) и другие показатели сложности кода. Помогает оценить обслуживаемость кода.</w:t>
            </w:r>
          </w:p>
        </w:tc>
      </w:tr>
    </w:tbl>
    <w:p w14:paraId="08EEAE5C" w14:textId="77777777" w:rsidR="001225F4" w:rsidRPr="009A0B28" w:rsidRDefault="001225F4" w:rsidP="001225F4">
      <w:pPr>
        <w:widowControl w:val="0"/>
        <w:spacing w:after="0" w:line="360" w:lineRule="auto"/>
        <w:ind w:left="1365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DF835FA" w14:textId="77777777" w:rsidR="009A0B28" w:rsidRPr="00BD1F73" w:rsidRDefault="00DE1F62" w:rsidP="009A0B28">
      <w:pPr>
        <w:widowControl w:val="0"/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D1F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Проведите анализ ресурсов вашего П</w:t>
      </w:r>
      <w:r w:rsidRPr="00BD1F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BD1F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 соответствии с предложенным планом</w:t>
      </w:r>
    </w:p>
    <w:p w14:paraId="363BC044" w14:textId="77777777" w:rsidR="009A0B28" w:rsidRDefault="00DE1F62" w:rsidP="009A0B28">
      <w:pPr>
        <w:widowControl w:val="0"/>
        <w:spacing w:after="0" w:line="360" w:lineRule="auto"/>
        <w:ind w:left="1005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B1F63E9" w14:textId="25BAA835" w:rsidR="00BF5B61" w:rsidRDefault="008715FF" w:rsidP="008715FF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8715F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Вывод:</w:t>
      </w:r>
      <w:r w:rsidRPr="008715F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В данной лабораторной работ</w:t>
      </w:r>
      <w:r w:rsidR="001225F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е №9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мы поняли</w:t>
      </w:r>
      <w:r w:rsidRPr="008715F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что</w:t>
      </w:r>
      <w:r w:rsidRPr="008715FF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для измерения эффективности сопровождения программного обеспечения используются различные метрики, включая оценку количества и статуса решения проблем, размер, усилия, расписание и качество работ. Выбор и использование соответствующих метрик помогает организациям объективно оценивать работу специалистов по сопровождению и определять области для улучшения.</w:t>
      </w:r>
    </w:p>
    <w:p w14:paraId="6334D69D" w14:textId="77777777" w:rsidR="008715FF" w:rsidRDefault="008715FF" w:rsidP="008715FF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14:paraId="5E48D063" w14:textId="77777777" w:rsidR="00375F48" w:rsidRPr="00375F48" w:rsidRDefault="00DE1F62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14:paraId="2A6F51A3" w14:textId="77777777" w:rsidR="009A0B28" w:rsidRPr="009A0B28" w:rsidRDefault="00DE1F62" w:rsidP="009A0B28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используют подходы для измерений?</w:t>
      </w:r>
    </w:p>
    <w:p w14:paraId="0B9BB4BB" w14:textId="77777777" w:rsidR="009A0B28" w:rsidRPr="009A0B28" w:rsidRDefault="00DE1F62" w:rsidP="009A0B28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используются метрики для оценки работ по сопровождению?</w:t>
      </w:r>
    </w:p>
    <w:p w14:paraId="6F712D97" w14:textId="77777777" w:rsidR="009A0B28" w:rsidRPr="009A0B28" w:rsidRDefault="00DE1F62" w:rsidP="009A0B28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Опишите каждую из них</w:t>
      </w:r>
    </w:p>
    <w:p w14:paraId="63EEFAE1" w14:textId="0B186ED8" w:rsidR="00202166" w:rsidRPr="00BD1F73" w:rsidRDefault="00DE1F62" w:rsidP="003C2F2A">
      <w:pPr>
        <w:spacing w:after="0" w:line="360" w:lineRule="auto"/>
        <w:ind w:firstLine="709"/>
        <w:jc w:val="both"/>
        <w:rPr>
          <w:color w:val="000000"/>
          <w:sz w:val="24"/>
          <w:szCs w:val="24"/>
        </w:rPr>
      </w:pPr>
    </w:p>
    <w:p w14:paraId="5CD47F3D" w14:textId="4544C128" w:rsidR="008715FF" w:rsidRPr="00BD1F73" w:rsidRDefault="008715FF" w:rsidP="008715FF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>Подходы для измерения могут включать в себя анализ метрик, таких как количество ошибок, время на их исправление, затраченные ресурсы и т.д., а также оценку качества кода, производительности системы и других параметров.</w:t>
      </w:r>
    </w:p>
    <w:p w14:paraId="5F223F0B" w14:textId="3D90005E" w:rsidR="008715FF" w:rsidRPr="00BD1F73" w:rsidRDefault="008715FF" w:rsidP="008715FF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>Метрики, используемые для оценки работ по сопровождению, включают количество исправленных ошибок, время, затраченное на их устранение, уровень удовлетворенности пользователей, показатели производительности системы, а также качество кода</w:t>
      </w:r>
      <w:r w:rsidR="005D6891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 и другие параметры.</w:t>
      </w:r>
    </w:p>
    <w:p w14:paraId="3FD97AD0" w14:textId="5AC3EBA1" w:rsidR="008715FF" w:rsidRPr="00BD1F73" w:rsidRDefault="008715FF" w:rsidP="008715FF">
      <w:pPr>
        <w:pStyle w:val="aa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исправленных ошибок </w:t>
      </w:r>
      <w:proofErr w:type="gramStart"/>
      <w:r w:rsidRPr="00BD1F73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 число ошибок, которые были обнаружены и устранены в ходе сопровождения.</w:t>
      </w:r>
    </w:p>
    <w:p w14:paraId="15495408" w14:textId="1C42C109" w:rsidR="008715FF" w:rsidRPr="00BD1F73" w:rsidRDefault="008715FF" w:rsidP="008715F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Время, затраченное на устранение ошибок </w:t>
      </w:r>
      <w:proofErr w:type="gramStart"/>
      <w:r w:rsidRPr="00BD1F73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 время, которое потребовалось для обнаружения, анализа и устранения каждой ошибки.</w:t>
      </w:r>
    </w:p>
    <w:p w14:paraId="392981E9" w14:textId="77777777" w:rsidR="008715FF" w:rsidRPr="00BD1F73" w:rsidRDefault="008715FF" w:rsidP="008715F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Уровень удовлетворенности пользователей </w:t>
      </w:r>
      <w:proofErr w:type="gramStart"/>
      <w:r w:rsidRPr="00BD1F73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 оценка пользователей относительно качества работы системы после внесения изменений.</w:t>
      </w:r>
    </w:p>
    <w:p w14:paraId="08699AAB" w14:textId="77777777" w:rsidR="008715FF" w:rsidRPr="00BD1F73" w:rsidRDefault="008715FF" w:rsidP="008715F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Показатели производительности системы </w:t>
      </w:r>
      <w:proofErr w:type="gramStart"/>
      <w:r w:rsidRPr="00BD1F73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 метрики, которые отражают скорость и эффективность работы системы после проведенных изменений.</w:t>
      </w:r>
    </w:p>
    <w:p w14:paraId="43611E16" w14:textId="565F4F7D" w:rsidR="008715FF" w:rsidRPr="00BD1F73" w:rsidRDefault="008715FF" w:rsidP="008715F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Качество кода </w:t>
      </w:r>
      <w:proofErr w:type="gramStart"/>
      <w:r w:rsidRPr="00BD1F73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BD1F73">
        <w:rPr>
          <w:rFonts w:ascii="Times New Roman" w:hAnsi="Times New Roman" w:cs="Times New Roman"/>
          <w:color w:val="000000"/>
          <w:sz w:val="24"/>
          <w:szCs w:val="24"/>
        </w:rPr>
        <w:t xml:space="preserve"> оценка качества исходного кода программы после внесения изменений, которая может включать такие параметры, как читаемость, структурированность, отсутствие дублирования и т. д.</w:t>
      </w:r>
    </w:p>
    <w:sectPr w:rsidR="008715FF" w:rsidRPr="00BD1F73" w:rsidSect="004C625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0799" w14:textId="77777777" w:rsidR="00000000" w:rsidRDefault="00DE1F62">
      <w:pPr>
        <w:spacing w:after="0" w:line="240" w:lineRule="auto"/>
      </w:pPr>
      <w:r>
        <w:separator/>
      </w:r>
    </w:p>
  </w:endnote>
  <w:endnote w:type="continuationSeparator" w:id="0">
    <w:p w14:paraId="6A0B4019" w14:textId="77777777" w:rsidR="00000000" w:rsidRDefault="00DE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81D9" w14:textId="77777777" w:rsidR="00000000" w:rsidRDefault="00DE1F62">
      <w:pPr>
        <w:spacing w:after="0" w:line="240" w:lineRule="auto"/>
      </w:pPr>
      <w:r>
        <w:separator/>
      </w:r>
    </w:p>
  </w:footnote>
  <w:footnote w:type="continuationSeparator" w:id="0">
    <w:p w14:paraId="4C651BE8" w14:textId="77777777" w:rsidR="00000000" w:rsidRDefault="00DE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7EAD3" w14:textId="77777777" w:rsidR="00BA6828" w:rsidRDefault="00DE1F62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7449"/>
    <w:multiLevelType w:val="multilevel"/>
    <w:tmpl w:val="B15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77767"/>
    <w:multiLevelType w:val="hybridMultilevel"/>
    <w:tmpl w:val="BB5C6598"/>
    <w:lvl w:ilvl="0" w:tplc="39225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157DFF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3569D3"/>
    <w:multiLevelType w:val="hybridMultilevel"/>
    <w:tmpl w:val="474806E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407D51"/>
    <w:multiLevelType w:val="hybridMultilevel"/>
    <w:tmpl w:val="B776B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5" w15:restartNumberingAfterBreak="0">
    <w:nsid w:val="477D47B1"/>
    <w:multiLevelType w:val="hybridMultilevel"/>
    <w:tmpl w:val="4552E586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C237B"/>
    <w:multiLevelType w:val="multilevel"/>
    <w:tmpl w:val="CF5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142DF"/>
    <w:multiLevelType w:val="multilevel"/>
    <w:tmpl w:val="522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7D245F"/>
    <w:multiLevelType w:val="multilevel"/>
    <w:tmpl w:val="ACA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32726"/>
    <w:multiLevelType w:val="hybridMultilevel"/>
    <w:tmpl w:val="1B8C1AA8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F226D3"/>
    <w:multiLevelType w:val="multilevel"/>
    <w:tmpl w:val="32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3417"/>
    <w:multiLevelType w:val="hybridMultilevel"/>
    <w:tmpl w:val="E6B8B592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4FECA9B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3CC255D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9" w15:restartNumberingAfterBreak="0">
    <w:nsid w:val="743E39D2"/>
    <w:multiLevelType w:val="hybridMultilevel"/>
    <w:tmpl w:val="F2E24ABE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B15FDA"/>
    <w:multiLevelType w:val="hybridMultilevel"/>
    <w:tmpl w:val="E7C874C2"/>
    <w:lvl w:ilvl="0" w:tplc="D966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4"/>
  </w:num>
  <w:num w:numId="5">
    <w:abstractNumId w:val="10"/>
  </w:num>
  <w:num w:numId="6">
    <w:abstractNumId w:val="8"/>
  </w:num>
  <w:num w:numId="7">
    <w:abstractNumId w:val="1"/>
  </w:num>
  <w:num w:numId="8">
    <w:abstractNumId w:val="19"/>
  </w:num>
  <w:num w:numId="9">
    <w:abstractNumId w:val="9"/>
  </w:num>
  <w:num w:numId="10">
    <w:abstractNumId w:val="32"/>
  </w:num>
  <w:num w:numId="11">
    <w:abstractNumId w:val="3"/>
  </w:num>
  <w:num w:numId="12">
    <w:abstractNumId w:val="24"/>
  </w:num>
  <w:num w:numId="13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8"/>
  </w:num>
  <w:num w:numId="17">
    <w:abstractNumId w:val="24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"/>
  </w:num>
  <w:num w:numId="23">
    <w:abstractNumId w:val="12"/>
  </w:num>
  <w:num w:numId="24">
    <w:abstractNumId w:val="6"/>
  </w:num>
  <w:num w:numId="25">
    <w:abstractNumId w:val="20"/>
  </w:num>
  <w:num w:numId="26">
    <w:abstractNumId w:val="4"/>
  </w:num>
  <w:num w:numId="27">
    <w:abstractNumId w:val="22"/>
  </w:num>
  <w:num w:numId="28">
    <w:abstractNumId w:val="17"/>
  </w:num>
  <w:num w:numId="29">
    <w:abstractNumId w:val="16"/>
  </w:num>
  <w:num w:numId="30">
    <w:abstractNumId w:val="15"/>
  </w:num>
  <w:num w:numId="31">
    <w:abstractNumId w:val="21"/>
  </w:num>
  <w:num w:numId="32">
    <w:abstractNumId w:val="11"/>
  </w:num>
  <w:num w:numId="33">
    <w:abstractNumId w:val="29"/>
  </w:num>
  <w:num w:numId="34">
    <w:abstractNumId w:val="28"/>
  </w:num>
  <w:num w:numId="35">
    <w:abstractNumId w:val="26"/>
  </w:num>
  <w:num w:numId="36">
    <w:abstractNumId w:val="13"/>
  </w:num>
  <w:num w:numId="37">
    <w:abstractNumId w:val="31"/>
  </w:num>
  <w:num w:numId="38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FF"/>
    <w:rsid w:val="001225F4"/>
    <w:rsid w:val="00366ACF"/>
    <w:rsid w:val="005D6891"/>
    <w:rsid w:val="00835169"/>
    <w:rsid w:val="008715FF"/>
    <w:rsid w:val="00BD1F73"/>
    <w:rsid w:val="00D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D9D0"/>
  <w15:docId w15:val="{F28878C6-013F-41C0-A40D-5ED0F9B0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customStyle="1" w:styleId="35">
    <w:name w:val="Сетка таблицы3"/>
    <w:basedOn w:val="a6"/>
    <w:next w:val="af0"/>
    <w:uiPriority w:val="59"/>
    <w:rsid w:val="009A0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6"/>
    <w:next w:val="af0"/>
    <w:uiPriority w:val="59"/>
    <w:rsid w:val="009A0B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67DB6-8D56-483C-A373-1BA626E1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Антон Приветов</cp:lastModifiedBy>
  <cp:revision>2</cp:revision>
  <dcterms:created xsi:type="dcterms:W3CDTF">2023-11-27T13:19:00Z</dcterms:created>
  <dcterms:modified xsi:type="dcterms:W3CDTF">2023-11-27T13:19:00Z</dcterms:modified>
</cp:coreProperties>
</file>