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Carga la base de datos Sakila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 una tabla LOG_FILM en la para almacenar todos los cambios realizados a la tabla </w:t>
      </w:r>
      <w:r w:rsidDel="00000000" w:rsidR="00000000" w:rsidRPr="00000000">
        <w:rPr>
          <w:i w:val="1"/>
          <w:rtl w:val="0"/>
        </w:rPr>
        <w:t xml:space="preserve">film </w:t>
      </w:r>
      <w:r w:rsidDel="00000000" w:rsidR="00000000" w:rsidRPr="00000000">
        <w:rPr>
          <w:rtl w:val="0"/>
        </w:rPr>
        <w:t xml:space="preserve">los campos de la tabla son los siguientes: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Id. número consecutivo, único y que no permite valores nulos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Tipo. Tipo de operación realizada (siempre es  update)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Film_id. id de el film que se modificó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Last_value. Valor anterior (no importa lo que se modifiqué, todo se castea a texto)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New_value. Valor modificado (no importa lo que se modifiqué, todo se castea a texto)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Timestamp. Almacena la información de fecha y hora del cambio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create table LOG_FILM(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id int auto_increment not null primary key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Tipo varchar(7)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Film_id int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Last_value varchar(15)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New_value varchar(15)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timestamp Timestamp);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 un stored procedure que reciba los datos necesarios para almacenar la información de la tabla LOG_FILM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CREATE PROCEDURE `log_film_edit`(in tipoo varchar(7),in film int, in last varchar(15), in new varchar(15))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insert into log_film (Tipo,Film_id,last_value,new_value) values (tipoo,film,last,new);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 un trigger que se active cada vez que realizamos un update en la tabla film. Este trigger guarda la información requerida en la tabla LOG_FILM utilizando el stored procedure del inciso 3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create trigger on_up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on log_film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call log_film_edit('update',new.film_id,'', new.original_language_id);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 un procedimiento almacenado (y cursores) que permita agregar el idioma original (</w:t>
      </w:r>
      <w:r w:rsidDel="00000000" w:rsidR="00000000" w:rsidRPr="00000000">
        <w:rPr>
          <w:i w:val="1"/>
          <w:rtl w:val="0"/>
        </w:rPr>
        <w:t xml:space="preserve">original_language</w:t>
      </w:r>
      <w:r w:rsidDel="00000000" w:rsidR="00000000" w:rsidRPr="00000000">
        <w:rPr>
          <w:rtl w:val="0"/>
        </w:rPr>
        <w:t xml:space="preserve">) a la tabla </w:t>
      </w:r>
      <w:r w:rsidDel="00000000" w:rsidR="00000000" w:rsidRPr="00000000">
        <w:rPr>
          <w:i w:val="1"/>
          <w:rtl w:val="0"/>
        </w:rPr>
        <w:t xml:space="preserve">film</w:t>
      </w:r>
      <w:r w:rsidDel="00000000" w:rsidR="00000000" w:rsidRPr="00000000">
        <w:rPr>
          <w:rtl w:val="0"/>
        </w:rPr>
        <w:t xml:space="preserve">. Por el momento no es posible saber el lenguaje original de todas las películas, pero sí se sabe la siguiente información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Todas las películas con categoría “Documentary” están en italiano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Todas las películas con categoría “Foreign” están en japonés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Todas las película en las que actúa SISSI SOBIESKI están en alemán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Todas las películas en las que actúa ED CHASE están en mandarín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Todas las películas en las que actúa AUDREY OLIVIER están en francés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resto de películas está en inglés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DELIMITER //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CREATE PROCEDURE curdemo()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alter table films add column original_language varchar(10);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DECLARE done INT DEFAULT FALSE;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DECLARE fname, lname,genere,name varCHAR(20);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DECLARE cur1 CURSOR FOR SELECT name,first_name,last_name FROM film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join film_category on film.film_id = film_category.film_id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join category on film_category.category_id = category.category_id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join film_actor on film.film_id = film_actor.film_id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join actor on actor.actor_id =film_actor.actor_id;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DECLARE CONTINUE HANDLER FOR NOT FOUND SET done = TRUE;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OPEN cur1;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read_loop: LOOP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IF done THEN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LEAVE read_loop;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FETCH cur1 INTO genere,fname,lname;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if(CONCAT((fname)," ",(lname)='SISSI SOBIESKI')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update film SET original_language='aleman';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FETCH cur1 INTO genere,fname,lname;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elseif(CONCAT((fname)," ",(lname)='ED CHASE')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update film SET original_language='mandarín';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FETCH cur1 INTO genere,fname,lname;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elseif(CONCAT((fname)," ",(lname)='AUDREY OLIVIER')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update film SET original_language='mandarín';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FETCH cur1 INTO genere,fname,lname;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elseif(genere='Foreign')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update film SET original_language='japonés';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FETCH cur1 INTO genere,fname,lname;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elseif(genere='Documentary')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update film SET original_language='italiano';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elseif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update film SET original_language='inglés';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CLOSE cur1;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 db2 para modelar el siguiente caso práctico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La empresa Mary Gomitas S.A. es una empresa de retail dedicada a la venta de gomitas de todos los sabores. La empresa desea que le diseñes una base de datos que le permita lo siguiente: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Almacenar toda la información relacionada con sus gomitas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Registrar las variaciones de precios de las gomitas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 gomitas cambian de precio el día 1o de febrero, 25 de abril y 25 de octubre. Se incrementa el precio es un 45% sobre su valor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 gomitas cambian de precio el 15 de febrero, 5 de mayo y 5 de noviembre. El nuevo precio es igual al precio anterior al 1 de febrero más un incremento de 10%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CREATE TABLE gomitas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id int not null,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precio decimal(6,2) not null,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empiza date not null,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termina date not null,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term business_time(empiza, termina),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PRIMARY key(id, term without overlaps));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enero se surte la tienda. Realiza al menos 12 inserciones de diferentes productos y con diferentes preciosa cada uno en la tabla o tablas que hayas creado en el punto 1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precio de los productos está considera de manera inicial para ser el mismo durante todo el año (1 enero del 2018 al 1 enero de 2019) </w:t>
        <w:tab/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insert into gomitas(1, 12,  '2018-01-01', '2019-01-01')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insert into gomitas(2, 16,  '2018-01-01', '2019-01-01')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insert into gomitas(3, 19,  '2018-01-01', '2019-01-01')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insert into gomitas(4, 23,  '2018-01-01', '2019-01-01')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insert into gomitas(5, 26,  '2018-01-01', '2019-01-01')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insert into gomitas(6, 29,  '2018-01-01', '2019-01-01')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insert into gomitas(7, 31,  '2018-01-01', '2019-01-01')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insert into gomitas(8, 18,  '2018-01-01', '2019-01-01')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insert into gomitas(9, 36,  '2018-01-01', '2019-01-01')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insert into gomitas(10,33,  '20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-01-01', '2019-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rtl w:val="0"/>
        </w:rPr>
        <w:t xml:space="preserve">-01')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insert into gomitas(11,13,  '2018-01-01', '2019-01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01')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insert into gomitas(12,42,  '2018-01-01', '2019-01-01')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insert into gomitas(13,41 ,  '2018-01-01', '2019-01-01'));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 las actualizaciones de precios según el punto número 2.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update gomitas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portion of</w:t>
      </w:r>
      <w:r w:rsidDel="00000000" w:rsidR="00000000" w:rsidRPr="00000000">
        <w:rPr>
          <w:rtl w:val="0"/>
        </w:rPr>
        <w:t xml:space="preserve"> business_time FROM '2018-2-1' to '2019-1-1'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set precio = precio * 1.45;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update gomitas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for portion of business_time FROM '2018-2-15' to '2019-1-1'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set precio = (precio  / 1.45) * 1.1;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update gomitas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for portion of business_time FROM '2018-4-25' to '2019-1-1'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set precio = precio * 1.45;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update gomitas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for portion of business_time FROM '2018-5-5' to '2019-1-1'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set precio = (precio  / 1.45)*1.1;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update gomitas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for portion of business_time FROM '2018-10-25' to '2019-1-1'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set precio = precio * 1.45;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update gomitas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for portion of business_time FROM '2018-11-5' to '2019-1-1'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set precio= (precio / 1.45) * 1.1;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 las siguientes consultas: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Consulta que muestre el precio promedio de cada producto durante todo el año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select SUM(precio)/COUNT(*) as promedio from gomitas;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Consulta que los precios más altos de cada producto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select MAX(precio) as MAX from gomitas;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Consulta que los precios más bajos de cada producto</w:t>
      </w:r>
    </w:p>
    <w:p w:rsidR="00000000" w:rsidDel="00000000" w:rsidP="00000000" w:rsidRDefault="00000000" w:rsidRPr="00000000" w14:paraId="000000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MIN(precio) as MAX from gomitas;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