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6055381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F11AFB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B86CBB7743D94FC0A4FDBC48BEFC85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1AFB" w:rsidRDefault="00F11AFB" w:rsidP="00F11AF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CCPL</w:t>
                    </w:r>
                  </w:p>
                </w:tc>
              </w:sdtContent>
            </w:sdt>
          </w:tr>
          <w:tr w:rsidR="00F11AF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4D4BB0245964180ABA9D42DBF0F6F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11AFB" w:rsidRDefault="00F11AFB" w:rsidP="00351FD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NMS Project Plan</w:t>
                    </w:r>
                  </w:p>
                </w:sdtContent>
              </w:sdt>
            </w:tc>
          </w:tr>
          <w:tr w:rsidR="00F11AFB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11A184A5DCC94A5FABE08AC64E899FE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1AFB" w:rsidRDefault="00F11AFB" w:rsidP="00F11AF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Timelines</w:t>
                    </w:r>
                  </w:p>
                </w:tc>
              </w:sdtContent>
            </w:sdt>
          </w:tr>
        </w:tbl>
        <w:p w:rsidR="00F11AFB" w:rsidRDefault="00F11AFB"/>
        <w:p w:rsidR="00F11AFB" w:rsidRDefault="00F11AF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F11AF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4CD3DBADD6DE4462B712E8314355052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11AFB" w:rsidRDefault="001D324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CCPL 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7ADE8F3F55174EC9851826B283F9FF3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5-0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11AFB" w:rsidRDefault="006F40E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5/7/2011</w:t>
                    </w:r>
                  </w:p>
                </w:sdtContent>
              </w:sdt>
              <w:p w:rsidR="00F11AFB" w:rsidRDefault="00F11AF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11AFB" w:rsidRDefault="00F11AFB"/>
        <w:p w:rsidR="00F11AFB" w:rsidRDefault="00F11AF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E136B2" w:rsidRPr="000B14FD" w:rsidRDefault="00E136B2" w:rsidP="00E136B2">
      <w:pPr>
        <w:pStyle w:val="Heading1"/>
      </w:pPr>
      <w:r w:rsidRPr="000B14FD">
        <w:lastRenderedPageBreak/>
        <w:t xml:space="preserve">Product Name: </w:t>
      </w:r>
      <w:r>
        <w:t>N</w:t>
      </w:r>
      <w:r w:rsidRPr="000B14FD">
        <w:t xml:space="preserve">MS </w:t>
      </w:r>
    </w:p>
    <w:p w:rsidR="00E136B2" w:rsidRPr="00391368" w:rsidRDefault="00E136B2" w:rsidP="00E136B2">
      <w:pPr>
        <w:spacing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818AE" wp14:editId="6E477ED6">
                <wp:simplePos x="0" y="0"/>
                <wp:positionH relativeFrom="column">
                  <wp:posOffset>-120650</wp:posOffset>
                </wp:positionH>
                <wp:positionV relativeFrom="paragraph">
                  <wp:posOffset>38735</wp:posOffset>
                </wp:positionV>
                <wp:extent cx="6694170" cy="0"/>
                <wp:effectExtent l="0" t="0" r="0" b="0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9.5pt;margin-top:3.05pt;width:527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A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"/>
            </w:pict>
          </mc:Fallback>
        </mc:AlternateContent>
      </w:r>
    </w:p>
    <w:p w:rsidR="00E136B2" w:rsidRPr="000B14FD" w:rsidRDefault="00E136B2" w:rsidP="00E136B2">
      <w:pPr>
        <w:pStyle w:val="Subtitle"/>
        <w:spacing w:after="0"/>
      </w:pPr>
      <w:r w:rsidRPr="000B14FD">
        <w:t xml:space="preserve">Feature: </w:t>
      </w:r>
      <w:r>
        <w:t>N</w:t>
      </w:r>
      <w:r w:rsidRPr="000B14FD">
        <w:t xml:space="preserve">MS </w:t>
      </w:r>
      <w:r>
        <w:t>Reporting</w:t>
      </w:r>
    </w:p>
    <w:p w:rsidR="00E136B2" w:rsidRPr="000B14FD" w:rsidRDefault="00E136B2" w:rsidP="00E136B2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E136B2" w:rsidRPr="000B14FD" w:rsidRDefault="00E136B2" w:rsidP="00E136B2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Requested By: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Vivek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Bansal</w:t>
      </w:r>
      <w:proofErr w:type="spellEnd"/>
    </w:p>
    <w:p w:rsidR="00E136B2" w:rsidRPr="000B14FD" w:rsidRDefault="00E136B2" w:rsidP="00E136B2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E136B2" w:rsidRPr="000B14FD" w:rsidRDefault="00E136B2" w:rsidP="00E136B2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Reviewed By: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Prateek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Goel</w:t>
      </w:r>
      <w:proofErr w:type="spellEnd"/>
    </w:p>
    <w:p w:rsidR="00E136B2" w:rsidRPr="000B14FD" w:rsidRDefault="00E136B2" w:rsidP="00E136B2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E136B2" w:rsidRPr="000B14FD" w:rsidRDefault="00E136B2" w:rsidP="00E136B2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 xml:space="preserve">Implemented By: </w:t>
      </w:r>
      <w:proofErr w:type="spellStart"/>
      <w:r>
        <w:rPr>
          <w:rFonts w:ascii="Segoe UI" w:hAnsi="Segoe UI" w:cs="Segoe UI"/>
          <w:sz w:val="20"/>
          <w:szCs w:val="20"/>
        </w:rPr>
        <w:t>Peeyush</w:t>
      </w:r>
      <w:proofErr w:type="spellEnd"/>
      <w:r>
        <w:rPr>
          <w:rFonts w:ascii="Segoe UI" w:hAnsi="Segoe UI" w:cs="Segoe UI"/>
          <w:sz w:val="20"/>
          <w:szCs w:val="20"/>
        </w:rPr>
        <w:t xml:space="preserve"> Raj</w:t>
      </w:r>
    </w:p>
    <w:p w:rsidR="00E136B2" w:rsidRPr="000B14FD" w:rsidRDefault="00E136B2" w:rsidP="00E136B2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E136B2" w:rsidRPr="000B14FD" w:rsidRDefault="00E136B2" w:rsidP="00E136B2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Verified By: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Utkarsh</w:t>
      </w:r>
      <w:proofErr w:type="spellEnd"/>
      <w:r>
        <w:rPr>
          <w:rFonts w:ascii="Segoe UI" w:hAnsi="Segoe UI" w:cs="Segoe UI"/>
          <w:sz w:val="20"/>
          <w:szCs w:val="20"/>
        </w:rPr>
        <w:t xml:space="preserve"> Jain</w:t>
      </w:r>
    </w:p>
    <w:p w:rsidR="00E136B2" w:rsidRPr="000B14FD" w:rsidRDefault="00E136B2" w:rsidP="00E136B2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E136B2" w:rsidRPr="002074C5" w:rsidRDefault="00E136B2" w:rsidP="00E136B2">
      <w:pPr>
        <w:pStyle w:val="Subtitle"/>
        <w:spacing w:after="0"/>
        <w:rPr>
          <w:rFonts w:ascii="Segoe UI" w:hAnsi="Segoe UI" w:cs="Segoe UI"/>
          <w:i w:val="0"/>
          <w:sz w:val="20"/>
          <w:szCs w:val="20"/>
        </w:rPr>
      </w:pPr>
      <w:r w:rsidRPr="002074C5">
        <w:rPr>
          <w:rFonts w:ascii="Segoe UI" w:hAnsi="Segoe UI" w:cs="Segoe UI"/>
          <w:i w:val="0"/>
          <w:sz w:val="20"/>
          <w:szCs w:val="20"/>
        </w:rPr>
        <w:t xml:space="preserve">SW release version in which Feature included:  </w:t>
      </w:r>
    </w:p>
    <w:p w:rsidR="00E136B2" w:rsidRPr="000B14FD" w:rsidRDefault="00E136B2" w:rsidP="00E136B2">
      <w:pPr>
        <w:pStyle w:val="Heading2"/>
        <w:spacing w:before="0"/>
        <w:rPr>
          <w:rFonts w:ascii="Segoe UI" w:hAnsi="Segoe UI" w:cs="Segoe UI"/>
          <w:sz w:val="20"/>
          <w:szCs w:val="20"/>
        </w:rPr>
      </w:pPr>
    </w:p>
    <w:p w:rsidR="00E136B2" w:rsidRPr="004212D4" w:rsidRDefault="00E136B2" w:rsidP="00E136B2">
      <w:pPr>
        <w:pStyle w:val="Heading2"/>
        <w:spacing w:before="0"/>
        <w:ind w:left="576" w:hanging="576"/>
        <w:rPr>
          <w:rFonts w:ascii="Segoe UI" w:hAnsi="Segoe UI" w:cs="Segoe UI"/>
          <w:color w:val="auto"/>
          <w:sz w:val="20"/>
          <w:szCs w:val="20"/>
        </w:rPr>
      </w:pPr>
      <w:r w:rsidRPr="004212D4">
        <w:rPr>
          <w:rFonts w:ascii="Segoe UI" w:hAnsi="Segoe UI" w:cs="Segoe UI"/>
          <w:color w:val="auto"/>
          <w:sz w:val="20"/>
          <w:szCs w:val="20"/>
        </w:rPr>
        <w:t>Revision history (in case multiple revisions)</w:t>
      </w:r>
    </w:p>
    <w:tbl>
      <w:tblPr>
        <w:tblW w:w="9720" w:type="dxa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5580"/>
      </w:tblGrid>
      <w:tr w:rsidR="00E136B2" w:rsidRPr="000B14FD" w:rsidTr="00A96ACB">
        <w:trPr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E136B2" w:rsidRPr="000B14FD" w:rsidRDefault="00E136B2" w:rsidP="00A96ACB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Revision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E136B2" w:rsidRPr="000B14FD" w:rsidRDefault="00E136B2" w:rsidP="00A96ACB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E136B2" w:rsidRPr="000B14FD" w:rsidRDefault="00E136B2" w:rsidP="00A96ACB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By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shd w:val="clear" w:color="FFFFFF" w:fill="FFFFFF"/>
          </w:tcPr>
          <w:p w:rsidR="00E136B2" w:rsidRPr="000B14FD" w:rsidRDefault="00E136B2" w:rsidP="00A96ACB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</w:tr>
      <w:tr w:rsidR="00E136B2" w:rsidRPr="000B14FD" w:rsidTr="00A96AC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5/3/2011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Amit K. Sharma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E136B2" w:rsidRPr="000B14FD" w:rsidRDefault="00E136B2" w:rsidP="00433D72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NMS </w:t>
            </w:r>
            <w:r w:rsidR="00433D72">
              <w:rPr>
                <w:rFonts w:ascii="Segoe UI" w:hAnsi="Segoe UI" w:cs="Segoe UI"/>
                <w:sz w:val="20"/>
                <w:szCs w:val="20"/>
              </w:rPr>
              <w:t>Project Timeline</w:t>
            </w:r>
          </w:p>
        </w:tc>
      </w:tr>
      <w:tr w:rsidR="00E136B2" w:rsidRPr="000B14FD" w:rsidTr="00A96AC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136B2" w:rsidRPr="000B14FD" w:rsidTr="00A96AC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136B2" w:rsidRPr="000B14FD" w:rsidTr="00A96AC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136B2" w:rsidRPr="000B14FD" w:rsidTr="00A96AC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136B2" w:rsidRPr="000B14FD" w:rsidTr="00A96AC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E136B2" w:rsidRPr="000B14FD" w:rsidRDefault="00E136B2" w:rsidP="00A96ACB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E136B2" w:rsidRDefault="00E136B2" w:rsidP="00E136B2">
      <w:pPr>
        <w:pStyle w:val="Heading1"/>
        <w:tabs>
          <w:tab w:val="left" w:pos="7470"/>
        </w:tabs>
        <w:ind w:left="432"/>
        <w:jc w:val="both"/>
        <w:rPr>
          <w:rFonts w:ascii="Segoe UI" w:eastAsiaTheme="minorHAnsi" w:hAnsi="Segoe UI" w:cs="Segoe UI"/>
          <w:b w:val="0"/>
          <w:bCs w:val="0"/>
          <w:color w:val="auto"/>
          <w:sz w:val="20"/>
          <w:szCs w:val="20"/>
        </w:rPr>
      </w:pPr>
    </w:p>
    <w:p w:rsidR="00E136B2" w:rsidRDefault="00E136B2" w:rsidP="00E136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C20B0" w:rsidRPr="007B2BD9" w:rsidRDefault="006C20B0" w:rsidP="007B2BD9">
      <w:pPr>
        <w:pStyle w:val="Heading1"/>
      </w:pPr>
      <w:r w:rsidRPr="007B2BD9">
        <w:lastRenderedPageBreak/>
        <w:t>Project Planning</w:t>
      </w:r>
      <w:r w:rsidR="008043E7" w:rsidRPr="007B2BD9">
        <w:t xml:space="preserve"> and Timeline</w:t>
      </w:r>
    </w:p>
    <w:p w:rsidR="006C20B0" w:rsidRPr="007B2BD9" w:rsidRDefault="006C20B0" w:rsidP="007B2BD9">
      <w:pPr>
        <w:rPr>
          <w:rFonts w:ascii="Segoe UI" w:hAnsi="Segoe UI" w:cs="Segoe UI"/>
          <w:sz w:val="18"/>
          <w:szCs w:val="18"/>
        </w:rPr>
      </w:pPr>
    </w:p>
    <w:tbl>
      <w:tblPr>
        <w:tblW w:w="11802" w:type="dxa"/>
        <w:tblInd w:w="-1152" w:type="dxa"/>
        <w:tblLook w:val="04A0" w:firstRow="1" w:lastRow="0" w:firstColumn="1" w:lastColumn="0" w:noHBand="0" w:noVBand="1"/>
      </w:tblPr>
      <w:tblGrid>
        <w:gridCol w:w="450"/>
        <w:gridCol w:w="1360"/>
        <w:gridCol w:w="332"/>
        <w:gridCol w:w="6340"/>
        <w:gridCol w:w="1860"/>
        <w:gridCol w:w="1460"/>
      </w:tblGrid>
      <w:tr w:rsidR="007B2BD9" w:rsidRPr="001D608D" w:rsidTr="00C23EA8">
        <w:trPr>
          <w:trHeight w:val="12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Module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Feature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Development Man Hours [inclusive of 10% buffer]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Planning Man Hours</w:t>
            </w: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Administration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61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6100"/>
                <w:sz w:val="18"/>
                <w:szCs w:val="18"/>
              </w:rPr>
              <w:t>200</w:t>
            </w: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Audit Log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User / Role Management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Device Assignment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System Settings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Upgrade System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DB Backup / Restore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Monitor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61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6100"/>
                <w:sz w:val="18"/>
                <w:szCs w:val="18"/>
              </w:rPr>
              <w:t>200</w:t>
            </w:r>
          </w:p>
        </w:tc>
      </w:tr>
      <w:tr w:rsidR="006C20B0" w:rsidRPr="001D608D" w:rsidTr="00C23EA8">
        <w:trPr>
          <w:trHeight w:val="94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 Traffic [SNMP]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Alarms with categorization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9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Device Information / Services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User Dashboard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Device Dashboard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Generic Device Monitoring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Graphical / Geographical View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Acknowledgement of Alarms / Notifications/Resolution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Connected Users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Configuration : Device Level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61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6100"/>
                <w:sz w:val="18"/>
                <w:szCs w:val="18"/>
              </w:rPr>
              <w:t>200</w:t>
            </w: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Auto Discovery [Multiple Instances]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Profile Templates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Config</w:t>
            </w:r>
            <w:proofErr w:type="spellEnd"/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Task [To be defined in details, per case basis + Scheduling]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</w:rPr>
              <w:t>Factory Reset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</w:rPr>
              <w:t>Firmware Upgrade [Manual / Scheduled]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Firmware files Management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Individual Device Management [HTTP Frame]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Route Management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Schedule Management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auto provisioning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Reporting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61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6100"/>
                <w:sz w:val="18"/>
                <w:szCs w:val="18"/>
              </w:rPr>
              <w:t>200</w:t>
            </w: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Save Report on Server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Historical Reports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Graph based Analytics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Accounting &amp; Authentication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61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6100"/>
                <w:sz w:val="18"/>
                <w:szCs w:val="18"/>
              </w:rPr>
              <w:t>200</w:t>
            </w: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Usage, Time based billing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ID based on IP/Mac/Username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RADIUS Integration [with Proxy]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Interfaces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Webbased</w:t>
            </w:r>
            <w:proofErr w:type="spellEnd"/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Portal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SNMP Northbound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Notification System [SMS/EMAIL]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Scalability / Redundancy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C20B0" w:rsidRPr="001D608D" w:rsidTr="00C23EA8">
        <w:trPr>
          <w:trHeight w:val="4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Handling Large Networks &amp; Operation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Distributed System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Device Failover Management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Planning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Wireless Coverage Planner [Indoor / Outdoor]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</w:rPr>
              <w:t>Network Design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</w:rPr>
              <w:t>Signal Strength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device list : integration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  <w:t>APs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  <w:t>Switches – 24 / 8 Port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  <w:t>IP Radios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  <w:t>E1 Radios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  <w:t>IP Cameras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color w:val="202020"/>
                <w:sz w:val="18"/>
                <w:szCs w:val="18"/>
              </w:rPr>
              <w:t>Home Gateway / Enterprise Gateway / Switch 4 Port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944A22" w:rsidRPr="007B2BD9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b/>
                <w:sz w:val="18"/>
                <w:szCs w:val="18"/>
              </w:rPr>
              <w:t>Total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b/>
                <w:sz w:val="18"/>
                <w:szCs w:val="18"/>
              </w:rPr>
              <w:t>3200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D608D">
              <w:rPr>
                <w:rFonts w:ascii="Segoe UI" w:eastAsia="Times New Roman" w:hAnsi="Segoe UI" w:cs="Segoe UI"/>
                <w:b/>
                <w:sz w:val="18"/>
                <w:szCs w:val="18"/>
              </w:rPr>
              <w:t>1300</w:t>
            </w:r>
          </w:p>
        </w:tc>
      </w:tr>
      <w:tr w:rsidR="006C20B0" w:rsidRPr="001D608D" w:rsidTr="00C23EA8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0B0" w:rsidRPr="001D608D" w:rsidRDefault="006C20B0" w:rsidP="007B2B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FE4CBB" w:rsidRDefault="00FE4CBB" w:rsidP="007B2BD9">
      <w:pPr>
        <w:rPr>
          <w:rFonts w:ascii="Segoe UI" w:hAnsi="Segoe UI" w:cs="Segoe UI"/>
          <w:sz w:val="18"/>
          <w:szCs w:val="18"/>
        </w:rPr>
      </w:pPr>
    </w:p>
    <w:p w:rsidR="008D3E4E" w:rsidRDefault="008D3E4E" w:rsidP="007B2BD9">
      <w:pPr>
        <w:rPr>
          <w:rFonts w:ascii="Segoe UI" w:hAnsi="Segoe UI" w:cs="Segoe UI"/>
          <w:sz w:val="18"/>
          <w:szCs w:val="18"/>
        </w:rPr>
      </w:pPr>
    </w:p>
    <w:p w:rsidR="008D3E4E" w:rsidRPr="007B2BD9" w:rsidRDefault="008D3E4E" w:rsidP="007B2BD9">
      <w:pPr>
        <w:rPr>
          <w:rFonts w:ascii="Segoe UI" w:hAnsi="Segoe UI" w:cs="Segoe UI"/>
          <w:sz w:val="18"/>
          <w:szCs w:val="18"/>
        </w:rPr>
      </w:pPr>
    </w:p>
    <w:sectPr w:rsidR="008D3E4E" w:rsidRPr="007B2BD9" w:rsidSect="000675A2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009" w:rsidRDefault="00EC5009" w:rsidP="00351FDB">
      <w:pPr>
        <w:spacing w:after="0" w:line="240" w:lineRule="auto"/>
      </w:pPr>
      <w:r>
        <w:separator/>
      </w:r>
    </w:p>
  </w:endnote>
  <w:endnote w:type="continuationSeparator" w:id="0">
    <w:p w:rsidR="00EC5009" w:rsidRDefault="00EC5009" w:rsidP="0035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5A2" w:rsidRDefault="000675A2" w:rsidP="001D3243">
    <w:pPr>
      <w:pStyle w:val="Footer"/>
    </w:pPr>
  </w:p>
  <w:p w:rsidR="001D3243" w:rsidRDefault="001D3243" w:rsidP="001D3243">
    <w:pPr>
      <w:pStyle w:val="Footer"/>
    </w:pPr>
    <w:r>
      <w:tab/>
      <w:t xml:space="preserve"> Codescape Consultants Confidential</w:t>
    </w:r>
    <w:r>
      <w:tab/>
      <w:t>Revision 0.01</w:t>
    </w:r>
  </w:p>
  <w:p w:rsidR="001D3243" w:rsidRDefault="001D3243">
    <w:pPr>
      <w:pStyle w:val="Footer"/>
      <w:rPr>
        <w:color w:val="000000" w:themeColor="text1"/>
        <w:sz w:val="24"/>
        <w:szCs w:val="24"/>
      </w:rPr>
    </w:pPr>
  </w:p>
  <w:p w:rsidR="001D3243" w:rsidRDefault="001D3243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22B70719" wp14:editId="6298182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009" w:rsidRDefault="00EC5009" w:rsidP="00351FDB">
      <w:pPr>
        <w:spacing w:after="0" w:line="240" w:lineRule="auto"/>
      </w:pPr>
      <w:r>
        <w:separator/>
      </w:r>
    </w:p>
  </w:footnote>
  <w:footnote w:type="continuationSeparator" w:id="0">
    <w:p w:rsidR="00EC5009" w:rsidRDefault="00EC5009" w:rsidP="0035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416" w:rsidRDefault="00FF741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7DBFF7" wp14:editId="593A2C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7416" w:rsidRDefault="00FF7416">
                          <w:pPr>
                            <w:spacing w:after="0" w:line="240" w:lineRule="auto"/>
                            <w:jc w:val="right"/>
                          </w:pPr>
                          <w:fldSimple w:instr=" STYLEREF  &quot;1&quot; ">
                            <w:r w:rsidR="006F40EE">
                              <w:rPr>
                                <w:noProof/>
                              </w:rPr>
                              <w:t>Product Name: NMS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FF7416" w:rsidRDefault="00FF7416">
                    <w:pPr>
                      <w:spacing w:after="0" w:line="240" w:lineRule="auto"/>
                      <w:jc w:val="right"/>
                    </w:pPr>
                    <w:fldSimple w:instr=" STYLEREF  &quot;1&quot; ">
                      <w:r w:rsidR="006F40EE">
                        <w:rPr>
                          <w:noProof/>
                        </w:rPr>
                        <w:t>Product Name: NMS</w:t>
                      </w:r>
                    </w:fldSimple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BB3605" wp14:editId="54141D5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FF7416" w:rsidRDefault="00FF7416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F40EE" w:rsidRPr="006F40EE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FF7416" w:rsidRDefault="00FF7416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F40EE" w:rsidRPr="006F40EE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B0"/>
    <w:rsid w:val="000675A2"/>
    <w:rsid w:val="00074D60"/>
    <w:rsid w:val="001D3243"/>
    <w:rsid w:val="00351FDB"/>
    <w:rsid w:val="00433D72"/>
    <w:rsid w:val="0043553A"/>
    <w:rsid w:val="006C20B0"/>
    <w:rsid w:val="006F40EE"/>
    <w:rsid w:val="007B2BD9"/>
    <w:rsid w:val="008043E7"/>
    <w:rsid w:val="00884AF1"/>
    <w:rsid w:val="008D3E4E"/>
    <w:rsid w:val="00944A22"/>
    <w:rsid w:val="00C23EA8"/>
    <w:rsid w:val="00E136B2"/>
    <w:rsid w:val="00E22F10"/>
    <w:rsid w:val="00EC5009"/>
    <w:rsid w:val="00F11AFB"/>
    <w:rsid w:val="00F13D92"/>
    <w:rsid w:val="00F66E94"/>
    <w:rsid w:val="00FE4CB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B0"/>
  </w:style>
  <w:style w:type="paragraph" w:styleId="Heading1">
    <w:name w:val="heading 1"/>
    <w:basedOn w:val="Normal"/>
    <w:next w:val="Normal"/>
    <w:link w:val="Heading1Char"/>
    <w:uiPriority w:val="9"/>
    <w:qFormat/>
    <w:rsid w:val="006C20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0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E136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6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zTableCellTitle">
    <w:name w:val="zTableCellTitle"/>
    <w:rsid w:val="00E136B2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E136B2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E136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36B2"/>
  </w:style>
  <w:style w:type="paragraph" w:styleId="NoSpacing">
    <w:name w:val="No Spacing"/>
    <w:link w:val="NoSpacingChar"/>
    <w:uiPriority w:val="1"/>
    <w:qFormat/>
    <w:rsid w:val="00F11A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1A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A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DB"/>
  </w:style>
  <w:style w:type="paragraph" w:styleId="Footer">
    <w:name w:val="footer"/>
    <w:basedOn w:val="Normal"/>
    <w:link w:val="FooterChar"/>
    <w:uiPriority w:val="99"/>
    <w:unhideWhenUsed/>
    <w:rsid w:val="00351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DB"/>
  </w:style>
  <w:style w:type="paragraph" w:customStyle="1" w:styleId="7F164CA3BF9C4373845ECB452A5D9922">
    <w:name w:val="7F164CA3BF9C4373845ECB452A5D9922"/>
    <w:rsid w:val="001D324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B0"/>
  </w:style>
  <w:style w:type="paragraph" w:styleId="Heading1">
    <w:name w:val="heading 1"/>
    <w:basedOn w:val="Normal"/>
    <w:next w:val="Normal"/>
    <w:link w:val="Heading1Char"/>
    <w:uiPriority w:val="9"/>
    <w:qFormat/>
    <w:rsid w:val="006C20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0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E136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6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zTableCellTitle">
    <w:name w:val="zTableCellTitle"/>
    <w:rsid w:val="00E136B2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E136B2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E136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36B2"/>
  </w:style>
  <w:style w:type="paragraph" w:styleId="NoSpacing">
    <w:name w:val="No Spacing"/>
    <w:link w:val="NoSpacingChar"/>
    <w:uiPriority w:val="1"/>
    <w:qFormat/>
    <w:rsid w:val="00F11A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1A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A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DB"/>
  </w:style>
  <w:style w:type="paragraph" w:styleId="Footer">
    <w:name w:val="footer"/>
    <w:basedOn w:val="Normal"/>
    <w:link w:val="FooterChar"/>
    <w:uiPriority w:val="99"/>
    <w:unhideWhenUsed/>
    <w:rsid w:val="00351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DB"/>
  </w:style>
  <w:style w:type="paragraph" w:customStyle="1" w:styleId="7F164CA3BF9C4373845ECB452A5D9922">
    <w:name w:val="7F164CA3BF9C4373845ECB452A5D9922"/>
    <w:rsid w:val="001D324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6CBB7743D94FC0A4FDBC48BEFC8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ACB89-120E-4E9E-B794-E4350F9502E9}"/>
      </w:docPartPr>
      <w:docPartBody>
        <w:p w:rsidR="00000000" w:rsidRDefault="00812E71" w:rsidP="00812E71">
          <w:pPr>
            <w:pStyle w:val="B86CBB7743D94FC0A4FDBC48BEFC8595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4D4BB0245964180ABA9D42DBF0F6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89453-5537-4851-9D46-BB9F8CD092C9}"/>
      </w:docPartPr>
      <w:docPartBody>
        <w:p w:rsidR="00000000" w:rsidRDefault="00812E71" w:rsidP="00812E71">
          <w:pPr>
            <w:pStyle w:val="24D4BB0245964180ABA9D42DBF0F6F6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1A184A5DCC94A5FABE08AC64E899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B952-4E44-470B-9D57-005F575FD807}"/>
      </w:docPartPr>
      <w:docPartBody>
        <w:p w:rsidR="00000000" w:rsidRDefault="00812E71" w:rsidP="00812E71">
          <w:pPr>
            <w:pStyle w:val="11A184A5DCC94A5FABE08AC64E899FE6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4CD3DBADD6DE4462B712E83143550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FDEBE-48C6-4EDC-9226-406666A891EB}"/>
      </w:docPartPr>
      <w:docPartBody>
        <w:p w:rsidR="00000000" w:rsidRDefault="00812E71" w:rsidP="00812E71">
          <w:pPr>
            <w:pStyle w:val="4CD3DBADD6DE4462B712E83143550525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7ADE8F3F55174EC9851826B283F9F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F8F1E-4DB7-4E00-ACF2-AEE2DF141D62}"/>
      </w:docPartPr>
      <w:docPartBody>
        <w:p w:rsidR="00000000" w:rsidRDefault="00812E71" w:rsidP="00812E71">
          <w:pPr>
            <w:pStyle w:val="7ADE8F3F55174EC9851826B283F9FF3E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71"/>
    <w:rsid w:val="00196E2B"/>
    <w:rsid w:val="0081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6CBB7743D94FC0A4FDBC48BEFC8595">
    <w:name w:val="B86CBB7743D94FC0A4FDBC48BEFC8595"/>
    <w:rsid w:val="00812E71"/>
  </w:style>
  <w:style w:type="paragraph" w:customStyle="1" w:styleId="24D4BB0245964180ABA9D42DBF0F6F63">
    <w:name w:val="24D4BB0245964180ABA9D42DBF0F6F63"/>
    <w:rsid w:val="00812E71"/>
  </w:style>
  <w:style w:type="paragraph" w:customStyle="1" w:styleId="11A184A5DCC94A5FABE08AC64E899FE6">
    <w:name w:val="11A184A5DCC94A5FABE08AC64E899FE6"/>
    <w:rsid w:val="00812E71"/>
  </w:style>
  <w:style w:type="paragraph" w:customStyle="1" w:styleId="4CD3DBADD6DE4462B712E83143550525">
    <w:name w:val="4CD3DBADD6DE4462B712E83143550525"/>
    <w:rsid w:val="00812E71"/>
  </w:style>
  <w:style w:type="paragraph" w:customStyle="1" w:styleId="7ADE8F3F55174EC9851826B283F9FF3E">
    <w:name w:val="7ADE8F3F55174EC9851826B283F9FF3E"/>
    <w:rsid w:val="00812E71"/>
  </w:style>
  <w:style w:type="paragraph" w:customStyle="1" w:styleId="DAC6D5339181475F930333DC119B6BDD">
    <w:name w:val="DAC6D5339181475F930333DC119B6BDD"/>
    <w:rsid w:val="00812E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6CBB7743D94FC0A4FDBC48BEFC8595">
    <w:name w:val="B86CBB7743D94FC0A4FDBC48BEFC8595"/>
    <w:rsid w:val="00812E71"/>
  </w:style>
  <w:style w:type="paragraph" w:customStyle="1" w:styleId="24D4BB0245964180ABA9D42DBF0F6F63">
    <w:name w:val="24D4BB0245964180ABA9D42DBF0F6F63"/>
    <w:rsid w:val="00812E71"/>
  </w:style>
  <w:style w:type="paragraph" w:customStyle="1" w:styleId="11A184A5DCC94A5FABE08AC64E899FE6">
    <w:name w:val="11A184A5DCC94A5FABE08AC64E899FE6"/>
    <w:rsid w:val="00812E71"/>
  </w:style>
  <w:style w:type="paragraph" w:customStyle="1" w:styleId="4CD3DBADD6DE4462B712E83143550525">
    <w:name w:val="4CD3DBADD6DE4462B712E83143550525"/>
    <w:rsid w:val="00812E71"/>
  </w:style>
  <w:style w:type="paragraph" w:customStyle="1" w:styleId="7ADE8F3F55174EC9851826B283F9FF3E">
    <w:name w:val="7ADE8F3F55174EC9851826B283F9FF3E"/>
    <w:rsid w:val="00812E71"/>
  </w:style>
  <w:style w:type="paragraph" w:customStyle="1" w:styleId="DAC6D5339181475F930333DC119B6BDD">
    <w:name w:val="DAC6D5339181475F930333DC119B6BDD"/>
    <w:rsid w:val="00812E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349</Words>
  <Characters>1993</Characters>
  <Application>Microsoft Office Word</Application>
  <DocSecurity>0</DocSecurity>
  <Lines>16</Lines>
  <Paragraphs>4</Paragraphs>
  <ScaleCrop>false</ScaleCrop>
  <Company>CCPL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NMS Project Plan</dc:title>
  <dc:subject>Project Timelines</dc:subject>
  <dc:creator>CCPL </dc:creator>
  <cp:lastModifiedBy>praj</cp:lastModifiedBy>
  <cp:revision>19</cp:revision>
  <dcterms:created xsi:type="dcterms:W3CDTF">2011-05-07T05:46:00Z</dcterms:created>
  <dcterms:modified xsi:type="dcterms:W3CDTF">2011-05-07T05:54:00Z</dcterms:modified>
</cp:coreProperties>
</file>