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23" w:rsidRDefault="008F73AE" w:rsidP="00B876D2">
      <w:pPr>
        <w:pStyle w:val="Title"/>
      </w:pPr>
      <w:r>
        <w:t xml:space="preserve">Credit </w:t>
      </w:r>
      <w:r w:rsidR="003C6AC4">
        <w:t xml:space="preserve">Task </w:t>
      </w:r>
      <w:r w:rsidR="00B876D2">
        <w:t>9</w:t>
      </w:r>
      <w:r>
        <w:t>.2</w:t>
      </w:r>
      <w:r w:rsidR="00EB6A6F">
        <w:t xml:space="preserve"> </w:t>
      </w:r>
      <w:r w:rsidR="003C6AC4">
        <w:t xml:space="preserve">report </w:t>
      </w:r>
    </w:p>
    <w:p w:rsidR="008F73AE" w:rsidRPr="008F73AE" w:rsidRDefault="008F73AE" w:rsidP="008F7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Name</w:t>
            </w:r>
          </w:p>
        </w:tc>
        <w:tc>
          <w:tcPr>
            <w:tcW w:w="7375" w:type="dxa"/>
            <w:vAlign w:val="center"/>
          </w:tcPr>
          <w:p w:rsidR="008F73AE" w:rsidRDefault="008F73AE" w:rsidP="008F73AE"/>
        </w:tc>
      </w:tr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ID</w:t>
            </w:r>
          </w:p>
        </w:tc>
        <w:tc>
          <w:tcPr>
            <w:tcW w:w="7375" w:type="dxa"/>
            <w:vAlign w:val="center"/>
          </w:tcPr>
          <w:p w:rsidR="008F73AE" w:rsidRDefault="008F73AE" w:rsidP="008F73AE"/>
        </w:tc>
      </w:tr>
    </w:tbl>
    <w:p w:rsidR="008F73AE" w:rsidRPr="008F73AE" w:rsidRDefault="008F73AE" w:rsidP="008F73AE"/>
    <w:p w:rsidR="00AE3EA5" w:rsidRDefault="00EB6A6F" w:rsidP="00B876D2">
      <w:pPr>
        <w:pStyle w:val="Heading2"/>
      </w:pPr>
      <w:r>
        <w:t xml:space="preserve">SUB </w:t>
      </w:r>
      <w:r w:rsidR="00AE3EA5">
        <w:t xml:space="preserve">Task </w:t>
      </w:r>
      <w:r w:rsidR="00B876D2">
        <w:t>9</w:t>
      </w:r>
      <w:r w:rsidR="00AE3EA5">
        <w:t>.</w:t>
      </w:r>
      <w:r w:rsidR="008F73AE">
        <w:t>2</w:t>
      </w:r>
      <w:r>
        <w:t>.1</w:t>
      </w:r>
    </w:p>
    <w:p w:rsidR="00AE3EA5" w:rsidRDefault="00AE3EA5" w:rsidP="00AE3EA5">
      <w:pPr>
        <w:pStyle w:val="Heading4"/>
      </w:pPr>
      <w:r>
        <w:t>Solution</w:t>
      </w:r>
    </w:p>
    <w:p w:rsidR="00AE3EA5" w:rsidRDefault="00AE3EA5" w:rsidP="00AE3EA5">
      <w:r>
        <w:t>….</w:t>
      </w:r>
    </w:p>
    <w:p w:rsidR="00AE3EA5" w:rsidRDefault="00AE3EA5" w:rsidP="00AE3EA5"/>
    <w:p w:rsidR="00AE3EA5" w:rsidRDefault="00AE3EA5" w:rsidP="00AE3EA5">
      <w:pPr>
        <w:pStyle w:val="Heading4"/>
      </w:pPr>
      <w:r>
        <w:t>Comments/findings</w:t>
      </w:r>
    </w:p>
    <w:p w:rsidR="00AE3EA5" w:rsidRDefault="00AE3EA5" w:rsidP="00AE3EA5">
      <w:r>
        <w:t>…</w:t>
      </w:r>
    </w:p>
    <w:p w:rsidR="00AE3EA5" w:rsidRDefault="00AE3EA5" w:rsidP="00AE3EA5">
      <w:r>
        <w:t>(Where applicable)</w:t>
      </w:r>
    </w:p>
    <w:p w:rsidR="00B876D2" w:rsidRDefault="00B876D2" w:rsidP="00AE3EA5"/>
    <w:p w:rsidR="00B876D2" w:rsidRPr="008F73AE" w:rsidRDefault="00B876D2" w:rsidP="00B876D2"/>
    <w:p w:rsidR="00B876D2" w:rsidRDefault="00B876D2" w:rsidP="00B876D2">
      <w:pPr>
        <w:pStyle w:val="Heading2"/>
      </w:pPr>
      <w:r>
        <w:t>SUB Task 9.2.</w:t>
      </w:r>
      <w:r>
        <w:t>2</w:t>
      </w:r>
    </w:p>
    <w:p w:rsidR="00B876D2" w:rsidRDefault="00B876D2" w:rsidP="00B876D2">
      <w:pPr>
        <w:pStyle w:val="Heading4"/>
      </w:pPr>
      <w:r>
        <w:t>Solution</w:t>
      </w:r>
    </w:p>
    <w:p w:rsidR="00B876D2" w:rsidRDefault="00B876D2" w:rsidP="00B876D2">
      <w:r>
        <w:t>….</w:t>
      </w:r>
    </w:p>
    <w:p w:rsidR="00B876D2" w:rsidRDefault="00B876D2" w:rsidP="00B876D2"/>
    <w:p w:rsidR="00B876D2" w:rsidRDefault="00B876D2" w:rsidP="00B876D2">
      <w:pPr>
        <w:pStyle w:val="Heading4"/>
      </w:pPr>
      <w:r>
        <w:t>Comments/findings</w:t>
      </w:r>
    </w:p>
    <w:p w:rsidR="00B876D2" w:rsidRDefault="00B876D2" w:rsidP="00B876D2">
      <w:r>
        <w:t>…</w:t>
      </w:r>
    </w:p>
    <w:p w:rsidR="00B876D2" w:rsidRDefault="00B876D2" w:rsidP="00B876D2">
      <w:r>
        <w:t>(Where applicable)</w:t>
      </w:r>
    </w:p>
    <w:p w:rsidR="00B876D2" w:rsidRDefault="00B876D2" w:rsidP="00AE3EA5"/>
    <w:p w:rsidR="00B876D2" w:rsidRPr="008F73AE" w:rsidRDefault="00B876D2" w:rsidP="00B876D2"/>
    <w:p w:rsidR="00B876D2" w:rsidRDefault="00B876D2" w:rsidP="00B876D2">
      <w:pPr>
        <w:pStyle w:val="Heading2"/>
      </w:pPr>
      <w:r>
        <w:t>SUB Task 9.2.</w:t>
      </w:r>
      <w:r>
        <w:t>3</w:t>
      </w:r>
      <w:bookmarkStart w:id="0" w:name="_GoBack"/>
      <w:bookmarkEnd w:id="0"/>
    </w:p>
    <w:p w:rsidR="00B876D2" w:rsidRDefault="00B876D2" w:rsidP="00B876D2">
      <w:pPr>
        <w:pStyle w:val="Heading4"/>
      </w:pPr>
      <w:r>
        <w:t>Solution</w:t>
      </w:r>
    </w:p>
    <w:p w:rsidR="00B876D2" w:rsidRDefault="00B876D2" w:rsidP="00B876D2">
      <w:r>
        <w:t>….</w:t>
      </w:r>
    </w:p>
    <w:p w:rsidR="00B876D2" w:rsidRDefault="00B876D2" w:rsidP="00B876D2"/>
    <w:p w:rsidR="00B876D2" w:rsidRDefault="00B876D2" w:rsidP="00B876D2">
      <w:pPr>
        <w:pStyle w:val="Heading4"/>
      </w:pPr>
      <w:r>
        <w:t>Comments/findings</w:t>
      </w:r>
    </w:p>
    <w:p w:rsidR="00B876D2" w:rsidRDefault="00B876D2" w:rsidP="00B876D2">
      <w:r>
        <w:t>…</w:t>
      </w:r>
    </w:p>
    <w:p w:rsidR="00B876D2" w:rsidRDefault="00B876D2" w:rsidP="00B876D2">
      <w:r>
        <w:t>(Where applicable)</w:t>
      </w:r>
    </w:p>
    <w:p w:rsidR="00B876D2" w:rsidRDefault="00B876D2" w:rsidP="00AE3EA5"/>
    <w:sectPr w:rsidR="00B876D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ED6" w:rsidRDefault="00495ED6" w:rsidP="003C6AC4">
      <w:pPr>
        <w:spacing w:before="0" w:after="0" w:line="240" w:lineRule="auto"/>
      </w:pPr>
      <w:r>
        <w:separator/>
      </w:r>
    </w:p>
  </w:endnote>
  <w:endnote w:type="continuationSeparator" w:id="0">
    <w:p w:rsidR="00495ED6" w:rsidRDefault="00495ED6" w:rsidP="003C6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ED6" w:rsidRDefault="00495ED6" w:rsidP="003C6AC4">
      <w:pPr>
        <w:spacing w:before="0" w:after="0" w:line="240" w:lineRule="auto"/>
      </w:pPr>
      <w:r>
        <w:separator/>
      </w:r>
    </w:p>
  </w:footnote>
  <w:footnote w:type="continuationSeparator" w:id="0">
    <w:p w:rsidR="00495ED6" w:rsidRDefault="00495ED6" w:rsidP="003C6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AC4" w:rsidRPr="003C6AC4" w:rsidRDefault="003C6AC4">
    <w:pPr>
      <w:pStyle w:val="Header"/>
      <w:rPr>
        <w:lang w:val="en-AU"/>
      </w:rPr>
    </w:pPr>
    <w:r>
      <w:rPr>
        <w:lang w:val="en-AU"/>
      </w:rPr>
      <w:t>COS20015 Fundamentals of Data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B"/>
    <w:rsid w:val="001170E4"/>
    <w:rsid w:val="001A38F8"/>
    <w:rsid w:val="003B4B23"/>
    <w:rsid w:val="003C6AC4"/>
    <w:rsid w:val="00495ED6"/>
    <w:rsid w:val="004B37FB"/>
    <w:rsid w:val="006F46FA"/>
    <w:rsid w:val="007D310B"/>
    <w:rsid w:val="008477F7"/>
    <w:rsid w:val="008971CB"/>
    <w:rsid w:val="008E523B"/>
    <w:rsid w:val="008F73AE"/>
    <w:rsid w:val="00AE3EA5"/>
    <w:rsid w:val="00B876D2"/>
    <w:rsid w:val="00E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1C7F"/>
  <w15:chartTrackingRefBased/>
  <w15:docId w15:val="{12429230-A272-4213-96A9-C746534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0B"/>
  </w:style>
  <w:style w:type="paragraph" w:styleId="Heading1">
    <w:name w:val="heading 1"/>
    <w:basedOn w:val="Normal"/>
    <w:next w:val="Normal"/>
    <w:link w:val="Heading1Char"/>
    <w:uiPriority w:val="9"/>
    <w:qFormat/>
    <w:rsid w:val="007D310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10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10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0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0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0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0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C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C4"/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310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D310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10B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310B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D310B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0B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7D310B"/>
    <w:rPr>
      <w:i/>
      <w:iCs/>
      <w:color w:val="021730" w:themeColor="accent1" w:themeShade="7F"/>
    </w:rPr>
  </w:style>
  <w:style w:type="character" w:styleId="Emphasis">
    <w:name w:val="Emphasis"/>
    <w:uiPriority w:val="20"/>
    <w:qFormat/>
    <w:rsid w:val="007D310B"/>
    <w:rPr>
      <w:caps/>
      <w:color w:val="021730" w:themeColor="accent1" w:themeShade="7F"/>
      <w:spacing w:val="5"/>
    </w:rPr>
  </w:style>
  <w:style w:type="character" w:styleId="IntenseEmphasis">
    <w:name w:val="Intense Emphasis"/>
    <w:uiPriority w:val="21"/>
    <w:qFormat/>
    <w:rsid w:val="007D310B"/>
    <w:rPr>
      <w:b/>
      <w:bCs/>
      <w:caps/>
      <w:color w:val="021730" w:themeColor="accent1" w:themeShade="7F"/>
      <w:spacing w:val="10"/>
    </w:rPr>
  </w:style>
  <w:style w:type="character" w:styleId="Strong">
    <w:name w:val="Strong"/>
    <w:uiPriority w:val="22"/>
    <w:qFormat/>
    <w:rsid w:val="007D31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D31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31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0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0B"/>
    <w:rPr>
      <w:color w:val="052F61" w:themeColor="accent1"/>
      <w:sz w:val="24"/>
      <w:szCs w:val="24"/>
    </w:rPr>
  </w:style>
  <w:style w:type="character" w:styleId="SubtleReference">
    <w:name w:val="Subtle Reference"/>
    <w:uiPriority w:val="31"/>
    <w:qFormat/>
    <w:rsid w:val="007D310B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D310B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D310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10B"/>
    <w:rPr>
      <w:b/>
      <w:bCs/>
      <w:color w:val="032348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10B"/>
    <w:pPr>
      <w:outlineLvl w:val="9"/>
    </w:pPr>
  </w:style>
  <w:style w:type="paragraph" w:styleId="NoSpacing">
    <w:name w:val="No Spacing"/>
    <w:uiPriority w:val="1"/>
    <w:qFormat/>
    <w:rsid w:val="007D3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C4"/>
  </w:style>
  <w:style w:type="paragraph" w:styleId="Footer">
    <w:name w:val="footer"/>
    <w:basedOn w:val="Normal"/>
    <w:link w:val="Foot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C4"/>
  </w:style>
  <w:style w:type="table" w:styleId="TableGrid">
    <w:name w:val="Table Grid"/>
    <w:basedOn w:val="TableNormal"/>
    <w:uiPriority w:val="39"/>
    <w:rsid w:val="00AE3EA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E3EA5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Report%20design%20(blank)(2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44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keywords/>
  <cp:lastModifiedBy>Hamada Rasheed Hassan Al-Absi</cp:lastModifiedBy>
  <cp:revision>13</cp:revision>
  <dcterms:created xsi:type="dcterms:W3CDTF">2015-07-20T04:34:00Z</dcterms:created>
  <dcterms:modified xsi:type="dcterms:W3CDTF">2018-04-24T01:06:00Z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