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44"/>
        <w:gridCol w:w="3600"/>
        <w:gridCol w:w="144"/>
        <w:gridCol w:w="3600"/>
      </w:tblGrid>
      <w:tr w:rsidR="00EF15C1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3600" w:type="dxa"/>
          </w:tcPr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701248" behindDoc="0" locked="0" layoutInCell="1" allowOverlap="1" wp14:anchorId="27EC52BD" wp14:editId="302ED1DC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0</wp:posOffset>
                  </wp:positionV>
                  <wp:extent cx="1285875" cy="333375"/>
                  <wp:effectExtent l="0" t="0" r="9525" b="952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ext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69BC">
              <w:rPr>
                <w:sz w:val="18"/>
                <w:szCs w:val="18"/>
              </w:rPr>
              <w:t xml:space="preserve">Subtask: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"STI_Number" </w:instrText>
            </w:r>
            <w:r w:rsidRPr="002169BC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05.00.36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P/N: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Part_Number </w:instrText>
            </w:r>
            <w:r w:rsidRPr="002169BC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AS3209-021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t xml:space="preserve"> -</w:t>
            </w:r>
            <w:bookmarkStart w:id="0" w:name="_GoBack"/>
            <w:bookmarkEnd w:id="0"/>
            <w:r w:rsidRPr="002169BC">
              <w:rPr>
                <w:sz w:val="18"/>
                <w:szCs w:val="18"/>
              </w:rPr>
              <w:t xml:space="preserve">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Description </w:instrText>
            </w:r>
            <w:r w:rsidRPr="002169BC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O-RING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IPC: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IPC_Reference </w:instrText>
            </w:r>
            <w:r w:rsidRPr="002169BC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IPB-63-99-00,page 38 #5</w:t>
            </w:r>
            <w:r w:rsidRPr="002169BC">
              <w:rPr>
                <w:sz w:val="18"/>
                <w:szCs w:val="18"/>
              </w:rPr>
              <w:fldChar w:fldCharType="end"/>
            </w:r>
          </w:p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 w:rsidRPr="002169BC">
              <w:rPr>
                <w:sz w:val="18"/>
                <w:szCs w:val="18"/>
              </w:rPr>
              <w:t xml:space="preserve">QTY: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Qty_Dlvd </w:instrText>
            </w:r>
            <w:r w:rsidRPr="002169BC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1</w:t>
            </w:r>
            <w:r w:rsidRPr="002169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44" w:type="dxa"/>
          </w:tcPr>
          <w:p w:rsidR="00EF15C1" w:rsidRDefault="00EF15C1" w:rsidP="00EF15C1">
            <w:pPr>
              <w:ind w:left="90" w:right="90"/>
            </w:pPr>
          </w:p>
        </w:tc>
        <w:tc>
          <w:tcPr>
            <w:tcW w:w="3600" w:type="dxa"/>
          </w:tcPr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99200" behindDoc="0" locked="0" layoutInCell="1" allowOverlap="1" wp14:anchorId="27EC52BD" wp14:editId="302ED1DC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0</wp:posOffset>
                  </wp:positionV>
                  <wp:extent cx="1285875" cy="333375"/>
                  <wp:effectExtent l="0" t="0" r="9525" b="9525"/>
                  <wp:wrapTopAndBottom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ext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69BC">
              <w:rPr>
                <w:sz w:val="18"/>
                <w:szCs w:val="18"/>
              </w:rPr>
              <w:t xml:space="preserve">Subtask: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"STI_Number"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05.00.36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P/N: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Part_Number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214-040-0841-101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t xml:space="preserve"> -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Description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SEAL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IPC: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IPC_Reference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IPB-63-99-00,page 38 #15</w:t>
            </w:r>
            <w:r w:rsidRPr="002169BC">
              <w:rPr>
                <w:sz w:val="18"/>
                <w:szCs w:val="18"/>
              </w:rPr>
              <w:fldChar w:fldCharType="end"/>
            </w:r>
          </w:p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 w:rsidRPr="002169BC">
              <w:rPr>
                <w:sz w:val="18"/>
                <w:szCs w:val="18"/>
              </w:rPr>
              <w:t xml:space="preserve">QTY: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Qty_Dlvd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1</w:t>
            </w:r>
            <w:r w:rsidRPr="002169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44" w:type="dxa"/>
          </w:tcPr>
          <w:p w:rsidR="00EF15C1" w:rsidRDefault="00EF15C1" w:rsidP="00EF15C1">
            <w:pPr>
              <w:ind w:left="90" w:right="90"/>
            </w:pPr>
          </w:p>
        </w:tc>
        <w:tc>
          <w:tcPr>
            <w:tcW w:w="3600" w:type="dxa"/>
          </w:tcPr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97152" behindDoc="0" locked="0" layoutInCell="1" allowOverlap="1" wp14:anchorId="27EC52BD" wp14:editId="302ED1DC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0</wp:posOffset>
                  </wp:positionV>
                  <wp:extent cx="1285875" cy="333375"/>
                  <wp:effectExtent l="0" t="0" r="9525" b="9525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ext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69BC">
              <w:rPr>
                <w:sz w:val="18"/>
                <w:szCs w:val="18"/>
              </w:rPr>
              <w:t xml:space="preserve">Subtask: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"STI_Number"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05.00.36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P/N: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Part_Number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AS3209-033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t xml:space="preserve"> -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Description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PACKING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IPC: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IPC_Reference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IPB-63-99-00,page 38 #31</w:t>
            </w:r>
            <w:r w:rsidRPr="002169BC">
              <w:rPr>
                <w:sz w:val="18"/>
                <w:szCs w:val="18"/>
              </w:rPr>
              <w:fldChar w:fldCharType="end"/>
            </w:r>
          </w:p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 w:rsidRPr="002169BC">
              <w:rPr>
                <w:sz w:val="18"/>
                <w:szCs w:val="18"/>
              </w:rPr>
              <w:t xml:space="preserve">QTY: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Qty_Dlvd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1</w:t>
            </w:r>
            <w:r w:rsidRPr="002169BC">
              <w:rPr>
                <w:sz w:val="18"/>
                <w:szCs w:val="18"/>
              </w:rPr>
              <w:fldChar w:fldCharType="end"/>
            </w:r>
          </w:p>
        </w:tc>
      </w:tr>
      <w:tr w:rsidR="00EF15C1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3600" w:type="dxa"/>
          </w:tcPr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95104" behindDoc="0" locked="0" layoutInCell="1" allowOverlap="1" wp14:anchorId="27EC52BD" wp14:editId="302ED1DC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0</wp:posOffset>
                  </wp:positionV>
                  <wp:extent cx="1285875" cy="333375"/>
                  <wp:effectExtent l="0" t="0" r="9525" b="9525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ext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69BC">
              <w:rPr>
                <w:sz w:val="18"/>
                <w:szCs w:val="18"/>
              </w:rPr>
              <w:t xml:space="preserve">Subtask: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"STI_Number"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05.00.36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P/N: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Part_Number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AS3209-240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t xml:space="preserve"> -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Description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PACKING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IPC: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IPC_Reference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IPB-63-99-00,page 38 #52</w:t>
            </w:r>
            <w:r w:rsidRPr="002169BC">
              <w:rPr>
                <w:sz w:val="18"/>
                <w:szCs w:val="18"/>
              </w:rPr>
              <w:fldChar w:fldCharType="end"/>
            </w:r>
          </w:p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 w:rsidRPr="002169BC">
              <w:rPr>
                <w:sz w:val="18"/>
                <w:szCs w:val="18"/>
              </w:rPr>
              <w:t xml:space="preserve">QTY: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Qty_Dlvd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1</w:t>
            </w:r>
            <w:r w:rsidRPr="002169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44" w:type="dxa"/>
          </w:tcPr>
          <w:p w:rsidR="00EF15C1" w:rsidRDefault="00EF15C1" w:rsidP="00EF15C1">
            <w:pPr>
              <w:ind w:left="90" w:right="90"/>
            </w:pPr>
          </w:p>
        </w:tc>
        <w:tc>
          <w:tcPr>
            <w:tcW w:w="3600" w:type="dxa"/>
          </w:tcPr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93056" behindDoc="0" locked="0" layoutInCell="1" allowOverlap="1" wp14:anchorId="27EC52BD" wp14:editId="302ED1DC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0</wp:posOffset>
                  </wp:positionV>
                  <wp:extent cx="1285875" cy="333375"/>
                  <wp:effectExtent l="0" t="0" r="9525" b="9525"/>
                  <wp:wrapTopAndBottom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ext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69BC">
              <w:rPr>
                <w:sz w:val="18"/>
                <w:szCs w:val="18"/>
              </w:rPr>
              <w:t xml:space="preserve">Subtask: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"STI_Number"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05.00.36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P/N: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Part_Number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206-040-279-101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t xml:space="preserve"> -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Description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O-RING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IPC: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IPC_Reference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IPB-63-99-00,page 38 #53</w:t>
            </w:r>
            <w:r w:rsidRPr="002169BC">
              <w:rPr>
                <w:sz w:val="18"/>
                <w:szCs w:val="18"/>
              </w:rPr>
              <w:fldChar w:fldCharType="end"/>
            </w:r>
          </w:p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 w:rsidRPr="002169BC">
              <w:rPr>
                <w:sz w:val="18"/>
                <w:szCs w:val="18"/>
              </w:rPr>
              <w:t xml:space="preserve">QTY: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Qty_Dlvd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1</w:t>
            </w:r>
            <w:r w:rsidRPr="002169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44" w:type="dxa"/>
          </w:tcPr>
          <w:p w:rsidR="00EF15C1" w:rsidRDefault="00EF15C1" w:rsidP="00EF15C1">
            <w:pPr>
              <w:ind w:left="90" w:right="90"/>
            </w:pPr>
          </w:p>
        </w:tc>
        <w:tc>
          <w:tcPr>
            <w:tcW w:w="3600" w:type="dxa"/>
          </w:tcPr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91008" behindDoc="0" locked="0" layoutInCell="1" allowOverlap="1" wp14:anchorId="27EC52BD" wp14:editId="302ED1DC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0</wp:posOffset>
                  </wp:positionV>
                  <wp:extent cx="1285875" cy="333375"/>
                  <wp:effectExtent l="0" t="0" r="9525" b="9525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ext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69BC">
              <w:rPr>
                <w:sz w:val="18"/>
                <w:szCs w:val="18"/>
              </w:rPr>
              <w:t xml:space="preserve">Subtask: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"STI_Number"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05.00.36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P/N: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Part_Number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MS24665-285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t xml:space="preserve"> -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Description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COTTER PIN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IPC: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IPC_Reference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IPB-63-99-00,page 38 #1</w:t>
            </w:r>
            <w:r w:rsidRPr="002169BC">
              <w:rPr>
                <w:sz w:val="18"/>
                <w:szCs w:val="18"/>
              </w:rPr>
              <w:fldChar w:fldCharType="end"/>
            </w:r>
          </w:p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 w:rsidRPr="002169BC">
              <w:rPr>
                <w:sz w:val="18"/>
                <w:szCs w:val="18"/>
              </w:rPr>
              <w:t xml:space="preserve">QTY: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Qty_Dlvd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1</w:t>
            </w:r>
            <w:r w:rsidRPr="002169BC">
              <w:rPr>
                <w:sz w:val="18"/>
                <w:szCs w:val="18"/>
              </w:rPr>
              <w:fldChar w:fldCharType="end"/>
            </w:r>
          </w:p>
        </w:tc>
      </w:tr>
      <w:tr w:rsidR="00EF15C1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3600" w:type="dxa"/>
          </w:tcPr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88960" behindDoc="0" locked="0" layoutInCell="1" allowOverlap="1" wp14:anchorId="27EC52BD" wp14:editId="302ED1DC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0</wp:posOffset>
                  </wp:positionV>
                  <wp:extent cx="1285875" cy="333375"/>
                  <wp:effectExtent l="0" t="0" r="9525" b="9525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ext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69BC">
              <w:rPr>
                <w:sz w:val="18"/>
                <w:szCs w:val="18"/>
              </w:rPr>
              <w:t xml:space="preserve">Subtask: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"STI_Number"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05.00.36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P/N: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Part_Number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NAS1149F0432P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t xml:space="preserve"> -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Description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WASHER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IPC: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IPC_Reference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63-99-00,FIG 63-7 #22</w:t>
            </w:r>
            <w:r w:rsidRPr="002169BC">
              <w:rPr>
                <w:sz w:val="18"/>
                <w:szCs w:val="18"/>
              </w:rPr>
              <w:fldChar w:fldCharType="end"/>
            </w:r>
          </w:p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 w:rsidRPr="002169BC">
              <w:rPr>
                <w:sz w:val="18"/>
                <w:szCs w:val="18"/>
              </w:rPr>
              <w:t xml:space="preserve">QTY: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Qty_Dlvd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4</w:t>
            </w:r>
            <w:r w:rsidRPr="002169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44" w:type="dxa"/>
          </w:tcPr>
          <w:p w:rsidR="00EF15C1" w:rsidRDefault="00EF15C1" w:rsidP="00EF15C1">
            <w:pPr>
              <w:ind w:left="90" w:right="90"/>
            </w:pPr>
          </w:p>
        </w:tc>
        <w:tc>
          <w:tcPr>
            <w:tcW w:w="3600" w:type="dxa"/>
          </w:tcPr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86912" behindDoc="0" locked="0" layoutInCell="1" allowOverlap="1" wp14:anchorId="27EC52BD" wp14:editId="302ED1DC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0</wp:posOffset>
                  </wp:positionV>
                  <wp:extent cx="1285875" cy="333375"/>
                  <wp:effectExtent l="0" t="0" r="9525" b="9525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ext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69BC">
              <w:rPr>
                <w:sz w:val="18"/>
                <w:szCs w:val="18"/>
              </w:rPr>
              <w:t xml:space="preserve">Subtask: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"STI_Number"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05.00.36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P/N: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Part_Number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MS21042L4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t xml:space="preserve"> -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Description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NUT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IPC: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IPC_Reference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63-99-00,63-7 #21</w:t>
            </w:r>
            <w:r w:rsidRPr="002169BC">
              <w:rPr>
                <w:sz w:val="18"/>
                <w:szCs w:val="18"/>
              </w:rPr>
              <w:fldChar w:fldCharType="end"/>
            </w:r>
          </w:p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 w:rsidRPr="002169BC">
              <w:rPr>
                <w:sz w:val="18"/>
                <w:szCs w:val="18"/>
              </w:rPr>
              <w:t xml:space="preserve">QTY: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Qty_Dlvd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4</w:t>
            </w:r>
            <w:r w:rsidRPr="002169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44" w:type="dxa"/>
          </w:tcPr>
          <w:p w:rsidR="00EF15C1" w:rsidRDefault="00EF15C1" w:rsidP="00EF15C1">
            <w:pPr>
              <w:ind w:left="90" w:right="90"/>
            </w:pPr>
          </w:p>
        </w:tc>
        <w:tc>
          <w:tcPr>
            <w:tcW w:w="3600" w:type="dxa"/>
          </w:tcPr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84864" behindDoc="0" locked="0" layoutInCell="1" allowOverlap="1" wp14:anchorId="27EC52BD" wp14:editId="302ED1DC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0</wp:posOffset>
                  </wp:positionV>
                  <wp:extent cx="1285875" cy="333375"/>
                  <wp:effectExtent l="0" t="0" r="9525" b="9525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ext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69BC">
              <w:rPr>
                <w:sz w:val="18"/>
                <w:szCs w:val="18"/>
              </w:rPr>
              <w:t xml:space="preserve">Subtask: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"STI_Number"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05.00.36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P/N: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Part_Number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NAS1149F0463P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t xml:space="preserve"> -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Description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WASHER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IPC: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IPC_Reference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63-99-00,63-7 #9</w:t>
            </w:r>
            <w:r w:rsidRPr="002169BC">
              <w:rPr>
                <w:sz w:val="18"/>
                <w:szCs w:val="18"/>
              </w:rPr>
              <w:fldChar w:fldCharType="end"/>
            </w:r>
          </w:p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 w:rsidRPr="002169BC">
              <w:rPr>
                <w:sz w:val="18"/>
                <w:szCs w:val="18"/>
              </w:rPr>
              <w:t xml:space="preserve">QTY: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Qty_Dlvd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3</w:t>
            </w:r>
            <w:r w:rsidRPr="002169BC">
              <w:rPr>
                <w:sz w:val="18"/>
                <w:szCs w:val="18"/>
              </w:rPr>
              <w:fldChar w:fldCharType="end"/>
            </w:r>
          </w:p>
        </w:tc>
      </w:tr>
      <w:tr w:rsidR="00EF15C1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3600" w:type="dxa"/>
          </w:tcPr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82816" behindDoc="0" locked="0" layoutInCell="1" allowOverlap="1" wp14:anchorId="27EC52BD" wp14:editId="302ED1DC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0</wp:posOffset>
                  </wp:positionV>
                  <wp:extent cx="1285875" cy="333375"/>
                  <wp:effectExtent l="0" t="0" r="9525" b="9525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ext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69BC">
              <w:rPr>
                <w:sz w:val="18"/>
                <w:szCs w:val="18"/>
              </w:rPr>
              <w:t xml:space="preserve">Subtask: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"STI_Number"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05.00.36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P/N: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Part_Number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MS21042L4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t xml:space="preserve"> -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Description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NUT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IPC: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IPC_Reference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63-99-00,63-7 #8</w:t>
            </w:r>
            <w:r w:rsidRPr="002169BC">
              <w:rPr>
                <w:sz w:val="18"/>
                <w:szCs w:val="18"/>
              </w:rPr>
              <w:fldChar w:fldCharType="end"/>
            </w:r>
          </w:p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 w:rsidRPr="002169BC">
              <w:rPr>
                <w:sz w:val="18"/>
                <w:szCs w:val="18"/>
              </w:rPr>
              <w:t xml:space="preserve">QTY: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Qty_Dlvd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3</w:t>
            </w:r>
            <w:r w:rsidRPr="002169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44" w:type="dxa"/>
          </w:tcPr>
          <w:p w:rsidR="00EF15C1" w:rsidRDefault="00EF15C1" w:rsidP="00EF15C1">
            <w:pPr>
              <w:ind w:left="90" w:right="90"/>
            </w:pPr>
          </w:p>
        </w:tc>
        <w:tc>
          <w:tcPr>
            <w:tcW w:w="3600" w:type="dxa"/>
          </w:tcPr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80768" behindDoc="0" locked="0" layoutInCell="1" allowOverlap="1" wp14:anchorId="27EC52BD" wp14:editId="302ED1DC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0</wp:posOffset>
                  </wp:positionV>
                  <wp:extent cx="1285875" cy="333375"/>
                  <wp:effectExtent l="0" t="0" r="9525" b="9525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ext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69BC">
              <w:rPr>
                <w:sz w:val="18"/>
                <w:szCs w:val="18"/>
              </w:rPr>
              <w:t xml:space="preserve">Subtask: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"STI_Number"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05.00.36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P/N: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Part_Number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AS3209-140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t xml:space="preserve"> -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Description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PACKING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IPC: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IPC_Reference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63-99-00,63-7 #18</w:t>
            </w:r>
            <w:r w:rsidRPr="002169BC">
              <w:rPr>
                <w:sz w:val="18"/>
                <w:szCs w:val="18"/>
              </w:rPr>
              <w:fldChar w:fldCharType="end"/>
            </w:r>
          </w:p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 w:rsidRPr="002169BC">
              <w:rPr>
                <w:sz w:val="18"/>
                <w:szCs w:val="18"/>
              </w:rPr>
              <w:t xml:space="preserve">QTY: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Qty_Dlvd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1</w:t>
            </w:r>
            <w:r w:rsidRPr="002169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44" w:type="dxa"/>
          </w:tcPr>
          <w:p w:rsidR="00EF15C1" w:rsidRDefault="00EF15C1" w:rsidP="00EF15C1">
            <w:pPr>
              <w:ind w:left="90" w:right="90"/>
            </w:pPr>
          </w:p>
        </w:tc>
        <w:tc>
          <w:tcPr>
            <w:tcW w:w="3600" w:type="dxa"/>
          </w:tcPr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78720" behindDoc="0" locked="0" layoutInCell="1" allowOverlap="1" wp14:anchorId="27EC52BD" wp14:editId="302ED1DC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0</wp:posOffset>
                  </wp:positionV>
                  <wp:extent cx="1285875" cy="333375"/>
                  <wp:effectExtent l="0" t="0" r="9525" b="9525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ext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69BC">
              <w:rPr>
                <w:sz w:val="18"/>
                <w:szCs w:val="18"/>
              </w:rPr>
              <w:t xml:space="preserve">Subtask: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"STI_Number"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05.00.41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P/N: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Part_Number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M83248-1-236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t xml:space="preserve"> -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Description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PACKING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IPC: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IPC_Reference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IPB-63-99-00,63-3 #14</w:t>
            </w:r>
            <w:r w:rsidRPr="002169BC">
              <w:rPr>
                <w:sz w:val="18"/>
                <w:szCs w:val="18"/>
              </w:rPr>
              <w:fldChar w:fldCharType="end"/>
            </w:r>
          </w:p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 w:rsidRPr="002169BC">
              <w:rPr>
                <w:sz w:val="18"/>
                <w:szCs w:val="18"/>
              </w:rPr>
              <w:t xml:space="preserve">QTY: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Qty_Dlvd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1</w:t>
            </w:r>
            <w:r w:rsidRPr="002169BC">
              <w:rPr>
                <w:sz w:val="18"/>
                <w:szCs w:val="18"/>
              </w:rPr>
              <w:fldChar w:fldCharType="end"/>
            </w:r>
          </w:p>
        </w:tc>
      </w:tr>
      <w:tr w:rsidR="00EF15C1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3600" w:type="dxa"/>
          </w:tcPr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76672" behindDoc="0" locked="0" layoutInCell="1" allowOverlap="1" wp14:anchorId="27EC52BD" wp14:editId="302ED1DC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0</wp:posOffset>
                  </wp:positionV>
                  <wp:extent cx="1285875" cy="333375"/>
                  <wp:effectExtent l="0" t="0" r="9525" b="9525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ext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69BC">
              <w:rPr>
                <w:sz w:val="18"/>
                <w:szCs w:val="18"/>
              </w:rPr>
              <w:t xml:space="preserve">Subtask: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"STI_Number"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05.00.41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P/N: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Part_Number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638465-03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t xml:space="preserve"> -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Description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ELEMENT ASSY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IPC: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IPC_Reference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IPB-63-99-00,63-3 #15</w:t>
            </w:r>
            <w:r w:rsidRPr="002169BC">
              <w:rPr>
                <w:sz w:val="18"/>
                <w:szCs w:val="18"/>
              </w:rPr>
              <w:fldChar w:fldCharType="end"/>
            </w:r>
          </w:p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 w:rsidRPr="002169BC">
              <w:rPr>
                <w:sz w:val="18"/>
                <w:szCs w:val="18"/>
              </w:rPr>
              <w:t xml:space="preserve">QTY: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Qty_Dlvd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1</w:t>
            </w:r>
            <w:r w:rsidRPr="002169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44" w:type="dxa"/>
          </w:tcPr>
          <w:p w:rsidR="00EF15C1" w:rsidRDefault="00EF15C1" w:rsidP="00EF15C1">
            <w:pPr>
              <w:ind w:left="90" w:right="90"/>
            </w:pPr>
          </w:p>
        </w:tc>
        <w:tc>
          <w:tcPr>
            <w:tcW w:w="3600" w:type="dxa"/>
          </w:tcPr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74624" behindDoc="0" locked="0" layoutInCell="1" allowOverlap="1" wp14:anchorId="27EC52BD" wp14:editId="302ED1DC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0</wp:posOffset>
                  </wp:positionV>
                  <wp:extent cx="1285875" cy="333375"/>
                  <wp:effectExtent l="0" t="0" r="9525" b="9525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ext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69BC">
              <w:rPr>
                <w:sz w:val="18"/>
                <w:szCs w:val="18"/>
              </w:rPr>
              <w:t xml:space="preserve">Subtask: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"STI_Number"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05.00.41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P/N: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Part_Number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AS3209-024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t xml:space="preserve"> -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Description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PACKING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IPC: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IPC_Reference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IPB-63-99-00,63-3 #16</w:t>
            </w:r>
            <w:r w:rsidRPr="002169BC">
              <w:rPr>
                <w:sz w:val="18"/>
                <w:szCs w:val="18"/>
              </w:rPr>
              <w:fldChar w:fldCharType="end"/>
            </w:r>
          </w:p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 w:rsidRPr="002169BC">
              <w:rPr>
                <w:sz w:val="18"/>
                <w:szCs w:val="18"/>
              </w:rPr>
              <w:t xml:space="preserve">QTY: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Qty_Dlvd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1</w:t>
            </w:r>
            <w:r w:rsidRPr="002169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44" w:type="dxa"/>
          </w:tcPr>
          <w:p w:rsidR="00EF15C1" w:rsidRDefault="00EF15C1" w:rsidP="00EF15C1">
            <w:pPr>
              <w:ind w:left="90" w:right="90"/>
            </w:pPr>
          </w:p>
        </w:tc>
        <w:tc>
          <w:tcPr>
            <w:tcW w:w="3600" w:type="dxa"/>
          </w:tcPr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72576" behindDoc="0" locked="0" layoutInCell="1" allowOverlap="1" wp14:anchorId="27EC52BD" wp14:editId="302ED1DC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0</wp:posOffset>
                  </wp:positionV>
                  <wp:extent cx="1285875" cy="333375"/>
                  <wp:effectExtent l="0" t="0" r="9525" b="9525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ext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69BC">
              <w:rPr>
                <w:sz w:val="18"/>
                <w:szCs w:val="18"/>
              </w:rPr>
              <w:t xml:space="preserve">Subtask: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"STI_Number"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05.00.41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P/N: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Part_Number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AS3209-277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t xml:space="preserve"> -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Description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ORING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IPC: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IPC_Reference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IPB-63-99-00,63-3 #99</w:t>
            </w:r>
            <w:r w:rsidRPr="002169BC">
              <w:rPr>
                <w:sz w:val="18"/>
                <w:szCs w:val="18"/>
              </w:rPr>
              <w:fldChar w:fldCharType="end"/>
            </w:r>
          </w:p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 w:rsidRPr="002169BC">
              <w:rPr>
                <w:sz w:val="18"/>
                <w:szCs w:val="18"/>
              </w:rPr>
              <w:t xml:space="preserve">QTY: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Qty_Dlvd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2</w:t>
            </w:r>
            <w:r w:rsidRPr="002169BC">
              <w:rPr>
                <w:sz w:val="18"/>
                <w:szCs w:val="18"/>
              </w:rPr>
              <w:fldChar w:fldCharType="end"/>
            </w:r>
          </w:p>
        </w:tc>
      </w:tr>
      <w:tr w:rsidR="00EF15C1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3600" w:type="dxa"/>
          </w:tcPr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70528" behindDoc="0" locked="0" layoutInCell="1" allowOverlap="1" wp14:anchorId="27EC52BD" wp14:editId="302ED1DC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0</wp:posOffset>
                  </wp:positionV>
                  <wp:extent cx="1285875" cy="333375"/>
                  <wp:effectExtent l="0" t="0" r="9525" b="952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ext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69BC">
              <w:rPr>
                <w:sz w:val="18"/>
                <w:szCs w:val="18"/>
              </w:rPr>
              <w:t xml:space="preserve">Subtask: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"STI_Number"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05.00.41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P/N: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Part_Number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M83248-1-247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t xml:space="preserve"> -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Description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ORING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IPC: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IPC_Reference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IPB-63-99-00,63-4 #19A</w:t>
            </w:r>
            <w:r w:rsidRPr="002169BC">
              <w:rPr>
                <w:sz w:val="18"/>
                <w:szCs w:val="18"/>
              </w:rPr>
              <w:fldChar w:fldCharType="end"/>
            </w:r>
          </w:p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 w:rsidRPr="002169BC">
              <w:rPr>
                <w:sz w:val="18"/>
                <w:szCs w:val="18"/>
              </w:rPr>
              <w:t xml:space="preserve">QTY: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Qty_Dlvd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2</w:t>
            </w:r>
            <w:r w:rsidRPr="002169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44" w:type="dxa"/>
          </w:tcPr>
          <w:p w:rsidR="00EF15C1" w:rsidRDefault="00EF15C1" w:rsidP="00EF15C1">
            <w:pPr>
              <w:ind w:left="90" w:right="90"/>
            </w:pPr>
          </w:p>
        </w:tc>
        <w:tc>
          <w:tcPr>
            <w:tcW w:w="3600" w:type="dxa"/>
          </w:tcPr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8480" behindDoc="0" locked="0" layoutInCell="1" allowOverlap="1" wp14:anchorId="27EC52BD" wp14:editId="302ED1DC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0</wp:posOffset>
                  </wp:positionV>
                  <wp:extent cx="1285875" cy="333375"/>
                  <wp:effectExtent l="0" t="0" r="9525" b="952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ext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69BC">
              <w:rPr>
                <w:sz w:val="18"/>
                <w:szCs w:val="18"/>
              </w:rPr>
              <w:t xml:space="preserve">Subtask: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"STI_Number"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05.00.41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P/N: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Part_Number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AS3209-159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t xml:space="preserve"> -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Description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PACKING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IPC: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IPC_Reference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IPB-63-99-00,63-1 #20</w:t>
            </w:r>
            <w:r w:rsidRPr="002169BC">
              <w:rPr>
                <w:sz w:val="18"/>
                <w:szCs w:val="18"/>
              </w:rPr>
              <w:fldChar w:fldCharType="end"/>
            </w:r>
          </w:p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 w:rsidRPr="002169BC">
              <w:rPr>
                <w:sz w:val="18"/>
                <w:szCs w:val="18"/>
              </w:rPr>
              <w:t xml:space="preserve">QTY: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Qty_Dlvd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2</w:t>
            </w:r>
            <w:r w:rsidRPr="002169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44" w:type="dxa"/>
          </w:tcPr>
          <w:p w:rsidR="00EF15C1" w:rsidRDefault="00EF15C1" w:rsidP="00EF15C1">
            <w:pPr>
              <w:ind w:left="90" w:right="90"/>
            </w:pPr>
          </w:p>
        </w:tc>
        <w:tc>
          <w:tcPr>
            <w:tcW w:w="3600" w:type="dxa"/>
          </w:tcPr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6432" behindDoc="0" locked="0" layoutInCell="1" allowOverlap="1" wp14:anchorId="27EC52BD" wp14:editId="302ED1DC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0</wp:posOffset>
                  </wp:positionV>
                  <wp:extent cx="1285875" cy="333375"/>
                  <wp:effectExtent l="0" t="0" r="9525" b="9525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ext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69BC">
              <w:rPr>
                <w:sz w:val="18"/>
                <w:szCs w:val="18"/>
              </w:rPr>
              <w:t xml:space="preserve">Subtask: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"STI_Number"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05.00.41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P/N: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Part_Number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MS24665-155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t xml:space="preserve"> -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Description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COTTER PIN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IPC: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IPC_Reference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IPB,67-99-00, FIG 67-1 #13</w:t>
            </w:r>
            <w:r w:rsidRPr="002169BC">
              <w:rPr>
                <w:sz w:val="18"/>
                <w:szCs w:val="18"/>
              </w:rPr>
              <w:fldChar w:fldCharType="end"/>
            </w:r>
          </w:p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 w:rsidRPr="002169BC">
              <w:rPr>
                <w:sz w:val="18"/>
                <w:szCs w:val="18"/>
              </w:rPr>
              <w:t xml:space="preserve">QTY: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Qty_Dlvd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2</w:t>
            </w:r>
            <w:r w:rsidRPr="002169BC">
              <w:rPr>
                <w:sz w:val="18"/>
                <w:szCs w:val="18"/>
              </w:rPr>
              <w:fldChar w:fldCharType="end"/>
            </w:r>
          </w:p>
        </w:tc>
      </w:tr>
      <w:tr w:rsidR="00EF15C1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3600" w:type="dxa"/>
          </w:tcPr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27EC52BD" wp14:editId="302ED1DC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0</wp:posOffset>
                  </wp:positionV>
                  <wp:extent cx="1285875" cy="333375"/>
                  <wp:effectExtent l="0" t="0" r="9525" b="952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ext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69BC">
              <w:rPr>
                <w:sz w:val="18"/>
                <w:szCs w:val="18"/>
              </w:rPr>
              <w:t xml:space="preserve">Subtask: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"STI_Number"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05.00.41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P/N: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Part_Number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MS24665-155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t xml:space="preserve"> -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Description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COTTER PIN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IPC: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IPC_Reference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IPB,67-99-00, FIG 67-1 #53</w:t>
            </w:r>
            <w:r w:rsidRPr="002169BC">
              <w:rPr>
                <w:sz w:val="18"/>
                <w:szCs w:val="18"/>
              </w:rPr>
              <w:fldChar w:fldCharType="end"/>
            </w:r>
          </w:p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 w:rsidRPr="002169BC">
              <w:rPr>
                <w:sz w:val="18"/>
                <w:szCs w:val="18"/>
              </w:rPr>
              <w:t xml:space="preserve">QTY: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Qty_Dlvd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1</w:t>
            </w:r>
            <w:r w:rsidRPr="002169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44" w:type="dxa"/>
          </w:tcPr>
          <w:p w:rsidR="00EF15C1" w:rsidRDefault="00EF15C1" w:rsidP="00EF15C1">
            <w:pPr>
              <w:ind w:left="90" w:right="90"/>
            </w:pPr>
          </w:p>
        </w:tc>
        <w:tc>
          <w:tcPr>
            <w:tcW w:w="3600" w:type="dxa"/>
          </w:tcPr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27EC52BD" wp14:editId="302ED1DC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0</wp:posOffset>
                  </wp:positionV>
                  <wp:extent cx="1285875" cy="333375"/>
                  <wp:effectExtent l="0" t="0" r="9525" b="952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ext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69BC">
              <w:rPr>
                <w:sz w:val="18"/>
                <w:szCs w:val="18"/>
              </w:rPr>
              <w:t xml:space="preserve">Subtask: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"STI_Number"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05.00.41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P/N: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Part_Number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MS24665-155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t xml:space="preserve"> -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Description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COTTER PIN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IPC: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IPC_Reference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IPB,67-99-00, FIG 67-1 #1</w:t>
            </w:r>
            <w:r w:rsidRPr="002169BC">
              <w:rPr>
                <w:sz w:val="18"/>
                <w:szCs w:val="18"/>
              </w:rPr>
              <w:fldChar w:fldCharType="end"/>
            </w:r>
          </w:p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 w:rsidRPr="002169BC">
              <w:rPr>
                <w:sz w:val="18"/>
                <w:szCs w:val="18"/>
              </w:rPr>
              <w:t xml:space="preserve">QTY: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Qty_Dlvd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2</w:t>
            </w:r>
            <w:r w:rsidRPr="002169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44" w:type="dxa"/>
          </w:tcPr>
          <w:p w:rsidR="00EF15C1" w:rsidRDefault="00EF15C1" w:rsidP="00EF15C1">
            <w:pPr>
              <w:ind w:left="90" w:right="90"/>
            </w:pPr>
          </w:p>
        </w:tc>
        <w:tc>
          <w:tcPr>
            <w:tcW w:w="3600" w:type="dxa"/>
          </w:tcPr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NEXT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27EC52BD" wp14:editId="302ED1DC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0</wp:posOffset>
                  </wp:positionV>
                  <wp:extent cx="1285875" cy="333375"/>
                  <wp:effectExtent l="0" t="0" r="9525" b="9525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ext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69BC">
              <w:rPr>
                <w:sz w:val="18"/>
                <w:szCs w:val="18"/>
              </w:rPr>
              <w:t xml:space="preserve">Subtask: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"STI_Number"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05.00.41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P/N: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Part_Number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MS24665-155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t xml:space="preserve"> -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Description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COTTER PIN</w:t>
            </w:r>
            <w:r w:rsidRPr="002169BC">
              <w:rPr>
                <w:sz w:val="18"/>
                <w:szCs w:val="18"/>
              </w:rPr>
              <w:fldChar w:fldCharType="end"/>
            </w:r>
            <w:r w:rsidRPr="002169BC">
              <w:rPr>
                <w:sz w:val="18"/>
                <w:szCs w:val="18"/>
              </w:rPr>
              <w:br/>
              <w:t xml:space="preserve">IPC: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IPC_Reference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IPB,67-99-00, FIG 67-1 #40</w:t>
            </w:r>
            <w:r w:rsidRPr="002169BC">
              <w:rPr>
                <w:sz w:val="18"/>
                <w:szCs w:val="18"/>
              </w:rPr>
              <w:fldChar w:fldCharType="end"/>
            </w:r>
          </w:p>
          <w:p w:rsidR="002169BC" w:rsidRPr="002169BC" w:rsidRDefault="002169BC" w:rsidP="002169BC">
            <w:pPr>
              <w:spacing w:before="111"/>
              <w:ind w:left="90" w:right="90"/>
              <w:jc w:val="right"/>
              <w:rPr>
                <w:sz w:val="18"/>
                <w:szCs w:val="18"/>
              </w:rPr>
            </w:pPr>
            <w:r w:rsidRPr="002169BC">
              <w:rPr>
                <w:sz w:val="18"/>
                <w:szCs w:val="18"/>
              </w:rPr>
              <w:t xml:space="preserve">QTY: </w:t>
            </w:r>
            <w:r w:rsidRPr="002169BC">
              <w:rPr>
                <w:sz w:val="18"/>
                <w:szCs w:val="18"/>
              </w:rPr>
              <w:fldChar w:fldCharType="begin"/>
            </w:r>
            <w:r w:rsidRPr="002169BC">
              <w:rPr>
                <w:sz w:val="18"/>
                <w:szCs w:val="18"/>
              </w:rPr>
              <w:instrText xml:space="preserve"> MERGEFIELD Qty_Dlvd </w:instrText>
            </w:r>
            <w:r w:rsidR="0091381E">
              <w:rPr>
                <w:sz w:val="18"/>
                <w:szCs w:val="18"/>
              </w:rPr>
              <w:fldChar w:fldCharType="separate"/>
            </w:r>
            <w:r w:rsidR="0091381E" w:rsidRPr="00ED0BCF">
              <w:rPr>
                <w:noProof/>
                <w:sz w:val="18"/>
                <w:szCs w:val="18"/>
              </w:rPr>
              <w:t>1</w:t>
            </w:r>
            <w:r w:rsidRPr="002169BC">
              <w:rPr>
                <w:sz w:val="18"/>
                <w:szCs w:val="18"/>
              </w:rPr>
              <w:fldChar w:fldCharType="end"/>
            </w:r>
          </w:p>
        </w:tc>
      </w:tr>
    </w:tbl>
    <w:p w:rsidR="00EF15C1" w:rsidRPr="00EF15C1" w:rsidRDefault="00EF15C1" w:rsidP="00EF15C1">
      <w:pPr>
        <w:ind w:left="90" w:right="90"/>
        <w:rPr>
          <w:vanish/>
        </w:rPr>
      </w:pPr>
    </w:p>
    <w:sectPr w:rsidR="00EF15C1" w:rsidRPr="00EF15C1" w:rsidSect="00EF15C1">
      <w:type w:val="continuous"/>
      <w:pgSz w:w="11905" w:h="16837"/>
      <w:pgMar w:top="858" w:right="408" w:bottom="0" w:left="40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374590956"/>
  </wne:recipientData>
  <wne:recipientData>
    <wne:active wne:val="1"/>
    <wne:hash wne:val="1125643755"/>
  </wne:recipientData>
  <wne:recipientData>
    <wne:active wne:val="1"/>
    <wne:hash wne:val="-641819159"/>
  </wne:recipientData>
  <wne:recipientData>
    <wne:active wne:val="1"/>
    <wne:hash wne:val="1967703212"/>
  </wne:recipientData>
  <wne:recipientData>
    <wne:active wne:val="1"/>
    <wne:hash wne:val="564263968"/>
  </wne:recipientData>
  <wne:recipientData>
    <wne:active wne:val="1"/>
    <wne:hash wne:val="-1953934483"/>
  </wne:recipientData>
  <wne:recipientData>
    <wne:active wne:val="1"/>
    <wne:hash wne:val="1366195935"/>
  </wne:recipientData>
  <wne:recipientData>
    <wne:active wne:val="1"/>
    <wne:hash wne:val="-1279193057"/>
  </wne:recipientData>
  <wne:recipientData>
    <wne:active wne:val="1"/>
    <wne:hash wne:val="-2081034399"/>
  </wne:recipientData>
  <wne:recipientData>
    <wne:active wne:val="1"/>
    <wne:hash wne:val="1377733263"/>
  </wne:recipientData>
  <wne:recipientData>
    <wne:active wne:val="1"/>
    <wne:hash wne:val="1984490009"/>
  </wne:recipientData>
  <wne:recipientData>
    <wne:active wne:val="1"/>
    <wne:hash wne:val="300140544"/>
  </wne:recipientData>
  <wne:recipientData>
    <wne:active wne:val="1"/>
    <wne:hash wne:val="1726147490"/>
  </wne:recipientData>
  <wne:recipientData>
    <wne:active wne:val="1"/>
    <wne:hash wne:val="-428843645"/>
  </wne:recipientData>
  <wne:recipientData>
    <wne:active wne:val="1"/>
    <wne:hash wne:val="2125060497"/>
  </wne:recipientData>
  <wne:recipientData>
    <wne:active wne:val="1"/>
    <wne:hash wne:val="1657143590"/>
  </wne:recipientData>
  <wne:recipientData>
    <wne:active wne:val="1"/>
    <wne:hash wne:val="-1015162938"/>
  </wne:recipientData>
  <wne:recipientData>
    <wne:active wne:val="1"/>
    <wne:hash wne:val="-1124760951"/>
  </wne:recipientData>
  <wne:recipientData>
    <wne:active wne:val="1"/>
    <wne:hash wne:val="-1115768718"/>
  </wne:recipientData>
  <wne:recipientData>
    <wne:active wne:val="1"/>
    <wne:hash wne:val="184298840"/>
  </wne:recipientData>
  <wne:recipientData>
    <wne:active wne:val="1"/>
    <wne:hash wne:val="-1118068292"/>
  </wne:recipientData>
  <wne:recipientData>
    <wne:active wne:val="1"/>
    <wne:hash wne:val="-1391983609"/>
  </wne:recipientData>
  <wne:recipientData>
    <wne:active wne:val="1"/>
    <wne:hash wne:val="-2009164336"/>
  </wne:recipientData>
  <wne:recipientData>
    <wne:active wne:val="1"/>
    <wne:hash wne:val="-1039140774"/>
  </wne:recipientData>
  <wne:recipientData>
    <wne:active wne:val="1"/>
    <wne:hash wne:val="-294579228"/>
  </wne:recipientData>
  <wne:recipientData>
    <wne:active wne:val="1"/>
    <wne:hash wne:val="986482070"/>
  </wne:recipientData>
  <wne:recipientData>
    <wne:active wne:val="1"/>
    <wne:hash wne:val="1662601151"/>
  </wne:recipientData>
  <wne:recipientData>
    <wne:active wne:val="1"/>
    <wne:hash wne:val="-1757568782"/>
  </wne:recipientData>
  <wne:recipientData>
    <wne:active wne:val="1"/>
    <wne:hash wne:val="1022368516"/>
  </wne:recipientData>
  <wne:recipientData>
    <wne:active wne:val="1"/>
    <wne:hash wne:val="1732601640"/>
  </wne:recipientData>
  <wne:recipientData>
    <wne:active wne:val="1"/>
    <wne:hash wne:val="1387321126"/>
  </wne:recipientData>
  <wne:recipientData>
    <wne:active wne:val="1"/>
    <wne:hash wne:val="405973840"/>
  </wne:recipientData>
  <wne:recipientData>
    <wne:active wne:val="1"/>
    <wne:hash wne:val="1635116831"/>
  </wne:recipientData>
  <wne:recipientData>
    <wne:active wne:val="1"/>
    <wne:hash wne:val="400026850"/>
  </wne:recipientData>
  <wne:recipientData>
    <wne:active wne:val="1"/>
    <wne:hash wne:val="1171717237"/>
  </wne:recipientData>
  <wne:recipientData>
    <wne:active wne:val="1"/>
    <wne:hash wne:val="1576461395"/>
  </wne:recipientData>
  <wne:recipientData>
    <wne:active wne:val="1"/>
    <wne:hash wne:val="572144710"/>
  </wne:recipientData>
  <wne:recipientData>
    <wne:active wne:val="1"/>
    <wne:hash wne:val="-1612035036"/>
  </wne:recipientData>
  <wne:recipientData>
    <wne:active wne:val="1"/>
    <wne:hash wne:val="-643249166"/>
  </wne:recipientData>
  <wne:recipientData>
    <wne:active wne:val="1"/>
    <wne:hash wne:val="-638718662"/>
  </wne:recipientData>
  <wne:recipientData>
    <wne:active wne:val="1"/>
    <wne:hash wne:val="367776426"/>
  </wne:recipientData>
  <wne:recipientData>
    <wne:active wne:val="1"/>
    <wne:hash wne:val="-979884722"/>
  </wne:recipientData>
  <wne:recipientData>
    <wne:active wne:val="1"/>
    <wne:hash wne:val="13106420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Terag\Desktop\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C:\Users\Terag\Desktop\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C1"/>
    <w:rsid w:val="00036243"/>
    <w:rsid w:val="0004334F"/>
    <w:rsid w:val="001E1917"/>
    <w:rsid w:val="002169BC"/>
    <w:rsid w:val="006278D4"/>
    <w:rsid w:val="0091381E"/>
    <w:rsid w:val="00B30001"/>
    <w:rsid w:val="00EF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BAFF1"/>
  <w15:chartTrackingRefBased/>
  <w15:docId w15:val="{93F265DF-C0FD-4D11-9948-785CEA16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Terag\Desktop\Book1.xlsx" TargetMode="External"/><Relationship Id="rId1" Type="http://schemas.openxmlformats.org/officeDocument/2006/relationships/mailMergeSource" Target="file:///C:\Users\Terag\Desktop\Book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0A70-ABFA-4171-A2AB-F72A3CA4E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Rouquette</dc:creator>
  <cp:keywords/>
  <dc:description/>
  <cp:lastModifiedBy>Victor Rouquette</cp:lastModifiedBy>
  <cp:revision>1</cp:revision>
  <cp:lastPrinted>2017-07-24T09:24:00Z</cp:lastPrinted>
  <dcterms:created xsi:type="dcterms:W3CDTF">2017-07-24T08:39:00Z</dcterms:created>
  <dcterms:modified xsi:type="dcterms:W3CDTF">2017-07-24T09:34:00Z</dcterms:modified>
</cp:coreProperties>
</file>