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863A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Keren </w:t>
                            </w:r>
                            <w:r w:rsidR="0038737F">
                              <w:rPr>
                                <w:b/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863A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Keren </w:t>
                      </w:r>
                      <w:r w:rsidR="0038737F">
                        <w:rPr>
                          <w:b/>
                          <w:sz w:val="32"/>
                          <w:szCs w:val="32"/>
                        </w:rPr>
                        <w:t>Stock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7839"/>
      <w:r w:rsidRPr="0086201C">
        <w:lastRenderedPageBreak/>
        <w:t>Sommaire</w:t>
      </w:r>
      <w:bookmarkEnd w:id="0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D3D7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D3D7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AD3D74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7840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7841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7842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38737F" w:rsidP="00F559CB">
      <w:pPr>
        <w:pStyle w:val="Titre1"/>
        <w:spacing w:line="360" w:lineRule="auto"/>
      </w:pPr>
      <w:r>
        <w:lastRenderedPageBreak/>
        <w:t>Listing des cas d’</w:t>
      </w:r>
      <w:r w:rsidR="003F7A8D">
        <w:t>utili</w:t>
      </w:r>
      <w:r>
        <w:t>sation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823"/>
        <w:gridCol w:w="5913"/>
      </w:tblGrid>
      <w:tr w:rsidR="003F7A8D" w:rsidTr="0060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3F7A8D" w:rsidP="00F559CB">
            <w:pPr>
              <w:spacing w:line="360" w:lineRule="auto"/>
            </w:pPr>
            <w:r>
              <w:t>Cas Utilisation</w:t>
            </w:r>
          </w:p>
        </w:tc>
        <w:tc>
          <w:tcPr>
            <w:tcW w:w="5913" w:type="dxa"/>
          </w:tcPr>
          <w:p w:rsidR="003F7A8D" w:rsidRDefault="00F21C4A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605A79" w:rsidP="00F559CB">
            <w:pPr>
              <w:spacing w:line="360" w:lineRule="auto"/>
            </w:pPr>
            <w:r>
              <w:t>Gérer les entrées en stock</w:t>
            </w: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605A79" w:rsidP="00F559CB">
            <w:pPr>
              <w:spacing w:line="360" w:lineRule="auto"/>
            </w:pPr>
            <w:r>
              <w:t>Gérer les sorties du stock</w:t>
            </w: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605A79" w:rsidP="00F559CB">
            <w:pPr>
              <w:spacing w:line="360" w:lineRule="auto"/>
            </w:pPr>
            <w:r>
              <w:t xml:space="preserve">Gérer </w:t>
            </w:r>
            <w:r w:rsidR="00D92227">
              <w:t>le transfert</w:t>
            </w:r>
            <w:r>
              <w:t xml:space="preserve"> inter magasin</w:t>
            </w: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605A79" w:rsidP="00F559CB">
            <w:pPr>
              <w:spacing w:line="360" w:lineRule="auto"/>
            </w:pPr>
            <w:r>
              <w:t>Faire un inventaire du stock</w:t>
            </w: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3F7A8D" w:rsidP="00F559CB">
            <w:pPr>
              <w:spacing w:line="360" w:lineRule="auto"/>
            </w:pP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3F7A8D" w:rsidP="00F559CB">
            <w:pPr>
              <w:spacing w:line="360" w:lineRule="auto"/>
            </w:pP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A8D" w:rsidTr="0060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F7A8D" w:rsidRDefault="003F7A8D" w:rsidP="00F559CB">
            <w:pPr>
              <w:spacing w:line="360" w:lineRule="auto"/>
            </w:pPr>
          </w:p>
        </w:tc>
        <w:tc>
          <w:tcPr>
            <w:tcW w:w="5913" w:type="dxa"/>
          </w:tcPr>
          <w:p w:rsidR="003F7A8D" w:rsidRDefault="003F7A8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72133" w:rsidRDefault="00D92227" w:rsidP="00F559CB">
      <w:pPr>
        <w:pStyle w:val="Titre1"/>
        <w:spacing w:line="360" w:lineRule="auto"/>
      </w:pPr>
      <w:r>
        <w:lastRenderedPageBreak/>
        <w:t>Description détaillée des cas d’utilisations</w:t>
      </w:r>
    </w:p>
    <w:p w:rsidR="006C4411" w:rsidRPr="006C4411" w:rsidRDefault="006C4411" w:rsidP="006C4411"/>
    <w:p w:rsidR="000E5FFB" w:rsidRDefault="00D92227" w:rsidP="00F559CB">
      <w:pPr>
        <w:pStyle w:val="Titre2"/>
        <w:jc w:val="both"/>
      </w:pPr>
      <w:r>
        <w:t>Gérér une entrée en 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D92227" w:rsidRPr="00D14510" w:rsidTr="009325A9">
        <w:tc>
          <w:tcPr>
            <w:tcW w:w="9212" w:type="dxa"/>
            <w:gridSpan w:val="3"/>
            <w:shd w:val="clear" w:color="auto" w:fill="E0E0E0"/>
          </w:tcPr>
          <w:p w:rsidR="00D92227" w:rsidRPr="00D14510" w:rsidRDefault="00D92227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D92227" w:rsidRPr="00D14510" w:rsidRDefault="00D92227" w:rsidP="00D92227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Entrée en stock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D92227" w:rsidRPr="00D14510" w:rsidRDefault="00A85A20" w:rsidP="009325A9">
            <w:pPr>
              <w:rPr>
                <w:sz w:val="20"/>
              </w:rPr>
            </w:pPr>
            <w:r>
              <w:rPr>
                <w:sz w:val="20"/>
              </w:rPr>
              <w:t>29/12/2018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D92227" w:rsidRPr="00D14510" w:rsidRDefault="00A85A20" w:rsidP="009325A9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D92227" w:rsidRPr="00D14510" w:rsidTr="009325A9">
        <w:tc>
          <w:tcPr>
            <w:tcW w:w="9212" w:type="dxa"/>
            <w:gridSpan w:val="3"/>
            <w:shd w:val="clear" w:color="auto" w:fill="E0E0E0"/>
          </w:tcPr>
          <w:p w:rsidR="00D92227" w:rsidRPr="00D14510" w:rsidRDefault="00D92227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D92227" w:rsidRPr="00D14510" w:rsidRDefault="00A85A20" w:rsidP="009325A9">
            <w:pPr>
              <w:rPr>
                <w:sz w:val="20"/>
              </w:rPr>
            </w:pPr>
            <w:r>
              <w:t>Gérer une entrée en stock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D92227" w:rsidRPr="00D14510" w:rsidRDefault="003B3CB0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  <w:r w:rsidR="00D92227" w:rsidRPr="00D14510">
              <w:rPr>
                <w:sz w:val="20"/>
              </w:rPr>
              <w:t>/utilisateur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D92227" w:rsidRPr="00D14510" w:rsidRDefault="005459C0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D92227" w:rsidRPr="00D14510" w:rsidRDefault="00165145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Permettre d’introduire en stock de </w:t>
            </w:r>
            <w:r w:rsidR="00AC6820">
              <w:rPr>
                <w:sz w:val="20"/>
              </w:rPr>
              <w:t>nouveau produit</w:t>
            </w:r>
            <w:r>
              <w:rPr>
                <w:sz w:val="20"/>
              </w:rPr>
              <w:t xml:space="preserve"> </w:t>
            </w:r>
            <w:r w:rsidR="00AC6820">
              <w:rPr>
                <w:sz w:val="20"/>
              </w:rPr>
              <w:t>reçus (</w:t>
            </w:r>
            <w:r>
              <w:rPr>
                <w:sz w:val="20"/>
              </w:rPr>
              <w:t xml:space="preserve">ceci peut </w:t>
            </w:r>
            <w:r w:rsidR="0010136D">
              <w:rPr>
                <w:sz w:val="20"/>
              </w:rPr>
              <w:t>également</w:t>
            </w:r>
            <w:r>
              <w:rPr>
                <w:sz w:val="20"/>
              </w:rPr>
              <w:t xml:space="preserve"> se faire via un BR)</w:t>
            </w:r>
          </w:p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D92227" w:rsidRPr="00D14510" w:rsidRDefault="0010136D" w:rsidP="009325A9">
            <w:pPr>
              <w:rPr>
                <w:b/>
                <w:sz w:val="20"/>
              </w:rPr>
            </w:pPr>
            <w:r w:rsidRPr="0010136D">
              <w:rPr>
                <w:b/>
                <w:sz w:val="20"/>
              </w:rPr>
              <w:t>Gestionnaire de stock</w:t>
            </w:r>
            <w:r w:rsidR="00D92227" w:rsidRPr="00D14510">
              <w:rPr>
                <w:b/>
                <w:sz w:val="20"/>
              </w:rPr>
              <w:t xml:space="preserve">: </w:t>
            </w:r>
            <w:r w:rsidR="00D92227" w:rsidRPr="00D14510">
              <w:rPr>
                <w:sz w:val="20"/>
              </w:rPr>
              <w:t xml:space="preserve">souhaite </w:t>
            </w:r>
            <w:r>
              <w:rPr>
                <w:sz w:val="20"/>
              </w:rPr>
              <w:t>enregistrer une livraison</w:t>
            </w:r>
            <w:r w:rsidR="00D92227">
              <w:rPr>
                <w:sz w:val="20"/>
              </w:rPr>
              <w:t xml:space="preserve"> dans le système</w:t>
            </w:r>
            <w:r w:rsidR="00D92227" w:rsidRPr="00D14510">
              <w:rPr>
                <w:sz w:val="20"/>
              </w:rPr>
              <w:t>.</w:t>
            </w:r>
          </w:p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D92227" w:rsidRPr="00D14510" w:rsidRDefault="00D92227" w:rsidP="009345C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9345CB">
              <w:rPr>
                <w:sz w:val="20"/>
              </w:rPr>
              <w:t>e gestionnaire de stock</w:t>
            </w:r>
            <w:r w:rsidRPr="00D14510">
              <w:rPr>
                <w:sz w:val="20"/>
              </w:rPr>
              <w:t xml:space="preserve"> doit être connecté au système.</w:t>
            </w:r>
          </w:p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2988" w:type="dxa"/>
            <w:gridSpan w:val="2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D92227" w:rsidRPr="00D14510" w:rsidRDefault="009345CB" w:rsidP="009325A9">
            <w:pPr>
              <w:rPr>
                <w:sz w:val="20"/>
              </w:rPr>
            </w:pPr>
            <w:r>
              <w:rPr>
                <w:sz w:val="20"/>
              </w:rPr>
              <w:t>Le stock est mis à jour</w:t>
            </w:r>
            <w:r w:rsidR="00D92227" w:rsidRPr="00D14510">
              <w:rPr>
                <w:sz w:val="20"/>
              </w:rPr>
              <w:t>.</w:t>
            </w:r>
          </w:p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rPr>
          <w:cantSplit/>
        </w:trPr>
        <w:tc>
          <w:tcPr>
            <w:tcW w:w="2988" w:type="dxa"/>
            <w:gridSpan w:val="2"/>
            <w:vMerge w:val="restart"/>
            <w:shd w:val="clear" w:color="auto" w:fill="FFFFFF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D92227" w:rsidRPr="00D14510" w:rsidRDefault="009345CB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L’opération est enrégistré</w:t>
            </w:r>
            <w:r w:rsidR="00D92227" w:rsidRPr="00D14510">
              <w:rPr>
                <w:sz w:val="20"/>
              </w:rPr>
              <w:t> ;</w:t>
            </w:r>
          </w:p>
          <w:p w:rsidR="00D92227" w:rsidRPr="00D14510" w:rsidRDefault="00D92227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D92227" w:rsidRPr="00D14510" w:rsidRDefault="00D92227" w:rsidP="009325A9">
            <w:pPr>
              <w:rPr>
                <w:b/>
                <w:i/>
                <w:sz w:val="20"/>
              </w:rPr>
            </w:pPr>
          </w:p>
        </w:tc>
      </w:tr>
      <w:tr w:rsidR="00D92227" w:rsidRPr="00D14510" w:rsidTr="009325A9">
        <w:trPr>
          <w:cantSplit/>
        </w:trPr>
        <w:tc>
          <w:tcPr>
            <w:tcW w:w="2988" w:type="dxa"/>
            <w:gridSpan w:val="2"/>
            <w:vMerge/>
            <w:shd w:val="clear" w:color="auto" w:fill="D9D9D9"/>
          </w:tcPr>
          <w:p w:rsidR="00D92227" w:rsidRPr="00D14510" w:rsidRDefault="00D92227" w:rsidP="009325A9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D92227" w:rsidRPr="00D14510" w:rsidRDefault="00D92227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D92227" w:rsidRPr="00D14510" w:rsidRDefault="00D92227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D92227" w:rsidRPr="00D14510" w:rsidRDefault="00D92227" w:rsidP="009325A9">
            <w:pPr>
              <w:rPr>
                <w:b/>
                <w:i/>
                <w:sz w:val="20"/>
              </w:rPr>
            </w:pPr>
          </w:p>
        </w:tc>
      </w:tr>
      <w:tr w:rsidR="00D92227" w:rsidRPr="00D14510" w:rsidTr="009325A9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D92227" w:rsidRPr="00D14510" w:rsidTr="009325A9">
        <w:tc>
          <w:tcPr>
            <w:tcW w:w="1728" w:type="dxa"/>
            <w:shd w:val="clear" w:color="auto" w:fill="F3F3F3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62093A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62093A">
              <w:rPr>
                <w:sz w:val="20"/>
              </w:rPr>
              <w:t>e gestionnaire de stock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enregistrer </w:t>
            </w:r>
            <w:r w:rsidR="0062093A">
              <w:rPr>
                <w:sz w:val="20"/>
              </w:rPr>
              <w:t>une entrée en stock</w:t>
            </w:r>
            <w:r w:rsidRPr="00D14510">
              <w:rPr>
                <w:sz w:val="20"/>
              </w:rPr>
              <w:t>.</w:t>
            </w:r>
          </w:p>
        </w:tc>
      </w:tr>
      <w:tr w:rsidR="00D92227" w:rsidRPr="00D14510" w:rsidTr="009325A9">
        <w:tc>
          <w:tcPr>
            <w:tcW w:w="1728" w:type="dxa"/>
            <w:shd w:val="clear" w:color="auto" w:fill="F3F3F3"/>
          </w:tcPr>
          <w:p w:rsidR="00D92227" w:rsidRPr="00D14510" w:rsidRDefault="00D92227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62093A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Le système affiche </w:t>
            </w:r>
            <w:r w:rsidR="0062093A">
              <w:rPr>
                <w:sz w:val="20"/>
              </w:rPr>
              <w:t>la liste des entrées déjà faite</w:t>
            </w:r>
          </w:p>
        </w:tc>
      </w:tr>
      <w:tr w:rsidR="0062093A" w:rsidRPr="00D14510" w:rsidTr="009325A9">
        <w:tc>
          <w:tcPr>
            <w:tcW w:w="1728" w:type="dxa"/>
            <w:shd w:val="clear" w:color="auto" w:fill="F3F3F3"/>
          </w:tcPr>
          <w:p w:rsidR="0062093A" w:rsidRPr="00D14510" w:rsidRDefault="0062093A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62093A" w:rsidRPr="00D14510" w:rsidRDefault="0062093A" w:rsidP="0062093A">
            <w:pPr>
              <w:rPr>
                <w:sz w:val="20"/>
              </w:rPr>
            </w:pPr>
            <w:r>
              <w:rPr>
                <w:sz w:val="20"/>
              </w:rPr>
              <w:t>Le gestionnaire choisit une action : créer une nouvelle opération</w:t>
            </w:r>
          </w:p>
        </w:tc>
      </w:tr>
      <w:tr w:rsidR="0062093A" w:rsidRPr="00D14510" w:rsidTr="009325A9">
        <w:tc>
          <w:tcPr>
            <w:tcW w:w="1728" w:type="dxa"/>
            <w:shd w:val="clear" w:color="auto" w:fill="F3F3F3"/>
          </w:tcPr>
          <w:p w:rsidR="0062093A" w:rsidRDefault="0062093A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62093A" w:rsidRDefault="0062093A" w:rsidP="0062093A">
            <w:pPr>
              <w:rPr>
                <w:sz w:val="20"/>
              </w:rPr>
            </w:pPr>
            <w:r>
              <w:rPr>
                <w:sz w:val="20"/>
              </w:rPr>
              <w:t>Le système affiche le formulaire de crée d’une entrée en stock</w:t>
            </w:r>
          </w:p>
        </w:tc>
      </w:tr>
      <w:tr w:rsidR="00D92227" w:rsidRPr="00D14510" w:rsidTr="009325A9">
        <w:tc>
          <w:tcPr>
            <w:tcW w:w="1728" w:type="dxa"/>
            <w:shd w:val="clear" w:color="auto" w:fill="F3F3F3"/>
          </w:tcPr>
          <w:p w:rsidR="00D92227" w:rsidRPr="00D14510" w:rsidRDefault="00DD249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remplie le formulaire :</w:t>
            </w:r>
          </w:p>
          <w:p w:rsidR="00D92227" w:rsidRDefault="00B36C68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Le numéro de pièce</w:t>
            </w:r>
            <w:r w:rsidR="00766B42">
              <w:rPr>
                <w:sz w:val="20"/>
              </w:rPr>
              <w:t>, la date de l’opération, l’entrepôt,</w:t>
            </w:r>
            <w:r>
              <w:rPr>
                <w:sz w:val="20"/>
              </w:rPr>
              <w:t xml:space="preserve"> référence, type de de document (</w:t>
            </w:r>
            <w:r w:rsidR="003D38C5">
              <w:rPr>
                <w:sz w:val="20"/>
              </w:rPr>
              <w:t>Achats</w:t>
            </w:r>
            <w:r>
              <w:rPr>
                <w:sz w:val="20"/>
              </w:rPr>
              <w:t xml:space="preserve">, </w:t>
            </w:r>
            <w:r w:rsidR="008E45DB">
              <w:rPr>
                <w:sz w:val="20"/>
              </w:rPr>
              <w:t>Fabrication</w:t>
            </w:r>
            <w:bookmarkStart w:id="6" w:name="_GoBack"/>
            <w:bookmarkEnd w:id="6"/>
            <w:r>
              <w:rPr>
                <w:sz w:val="20"/>
              </w:rPr>
              <w:t xml:space="preserve">, Réintégration en stock, autres) </w:t>
            </w:r>
          </w:p>
          <w:p w:rsidR="00766B42" w:rsidRPr="00D14510" w:rsidRDefault="00766B42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</w:t>
            </w:r>
            <w:r w:rsidR="00B36C68">
              <w:rPr>
                <w:sz w:val="20"/>
              </w:rPr>
              <w:t>article</w:t>
            </w:r>
            <w:r>
              <w:rPr>
                <w:sz w:val="20"/>
              </w:rPr>
              <w:t xml:space="preserve"> : la </w:t>
            </w:r>
            <w:r w:rsidR="00B36C68">
              <w:rPr>
                <w:sz w:val="20"/>
              </w:rPr>
              <w:t>quantité,</w:t>
            </w:r>
            <w:r>
              <w:rPr>
                <w:sz w:val="20"/>
              </w:rPr>
              <w:t xml:space="preserve"> le prix </w:t>
            </w:r>
            <w:r w:rsidR="00B36C68">
              <w:rPr>
                <w:sz w:val="20"/>
              </w:rPr>
              <w:t>HT,</w:t>
            </w:r>
            <w:r>
              <w:rPr>
                <w:sz w:val="20"/>
              </w:rPr>
              <w:t xml:space="preserve"> l’</w:t>
            </w:r>
            <w:r w:rsidR="00C32165">
              <w:rPr>
                <w:sz w:val="20"/>
              </w:rPr>
              <w:t>emplacement, numéro de lot/</w:t>
            </w:r>
            <w:r w:rsidR="00B36C68">
              <w:rPr>
                <w:sz w:val="20"/>
              </w:rPr>
              <w:t>série, date</w:t>
            </w:r>
            <w:r w:rsidR="00C32165">
              <w:rPr>
                <w:sz w:val="20"/>
              </w:rPr>
              <w:t xml:space="preserve"> de fabrication et </w:t>
            </w:r>
            <w:r w:rsidR="00B36C68">
              <w:rPr>
                <w:sz w:val="20"/>
              </w:rPr>
              <w:t>péremption</w:t>
            </w:r>
            <w:r w:rsidR="00C32165">
              <w:rPr>
                <w:sz w:val="20"/>
              </w:rPr>
              <w:t>, le montant HT</w:t>
            </w:r>
          </w:p>
          <w:p w:rsidR="00D92227" w:rsidRPr="00D14510" w:rsidRDefault="00D92227" w:rsidP="00766B42">
            <w:pPr>
              <w:pStyle w:val="Paragraphedeliste"/>
              <w:spacing w:after="0" w:line="240" w:lineRule="auto"/>
              <w:jc w:val="left"/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shd w:val="clear" w:color="auto" w:fill="F3F3F3"/>
          </w:tcPr>
          <w:p w:rsidR="00D92227" w:rsidRPr="00D14510" w:rsidRDefault="00DD249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>, enregistre le local et termine le cas</w:t>
            </w:r>
            <w:r w:rsidRPr="00D14510">
              <w:rPr>
                <w:sz w:val="20"/>
              </w:rPr>
              <w:t>.</w:t>
            </w:r>
          </w:p>
        </w:tc>
      </w:tr>
      <w:tr w:rsidR="00DD2495" w:rsidRPr="00D14510" w:rsidTr="009325A9">
        <w:tc>
          <w:tcPr>
            <w:tcW w:w="1728" w:type="dxa"/>
            <w:shd w:val="clear" w:color="auto" w:fill="F3F3F3"/>
          </w:tcPr>
          <w:p w:rsidR="00DD2495" w:rsidRDefault="00DD2495" w:rsidP="009325A9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DD2495" w:rsidRPr="00D14510" w:rsidRDefault="00DD2495" w:rsidP="009325A9">
            <w:pPr>
              <w:rPr>
                <w:sz w:val="20"/>
              </w:rPr>
            </w:pPr>
          </w:p>
        </w:tc>
      </w:tr>
      <w:tr w:rsidR="00D92227" w:rsidRPr="00D92227" w:rsidTr="009325A9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D92227" w:rsidRPr="00D14510" w:rsidTr="007170F7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D92227" w:rsidRPr="00D14510" w:rsidRDefault="007170F7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2227" w:rsidRPr="00D14510" w:rsidRDefault="007170F7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gestionnaire de stock choisit </w:t>
            </w:r>
            <w:r w:rsidR="00256794">
              <w:rPr>
                <w:sz w:val="20"/>
              </w:rPr>
              <w:t>d’imprimer un document d’entrée</w:t>
            </w:r>
          </w:p>
        </w:tc>
      </w:tr>
      <w:tr w:rsidR="007170F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170F7" w:rsidRPr="007170F7" w:rsidRDefault="00256794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170F7" w:rsidRPr="00D14510" w:rsidRDefault="00256794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fiche d’entrée en stock et </w:t>
            </w:r>
            <w:r w:rsidR="00B34A4C">
              <w:rPr>
                <w:sz w:val="20"/>
              </w:rPr>
              <w:t>demande confirmation d’impression</w:t>
            </w:r>
          </w:p>
        </w:tc>
      </w:tr>
      <w:tr w:rsidR="007170F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170F7" w:rsidRPr="007170F7" w:rsidRDefault="00B34A4C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170F7" w:rsidRPr="00D14510" w:rsidRDefault="00B34A4C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l’impression</w:t>
            </w:r>
          </w:p>
        </w:tc>
      </w:tr>
      <w:tr w:rsidR="00B34A4C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B34A4C" w:rsidRDefault="00B34A4C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34A4C" w:rsidRDefault="00B34A4C" w:rsidP="009325A9">
            <w:pPr>
              <w:rPr>
                <w:sz w:val="20"/>
              </w:rPr>
            </w:pPr>
            <w:r>
              <w:rPr>
                <w:sz w:val="20"/>
              </w:rPr>
              <w:t>Le système imprime la fiche de stock</w:t>
            </w:r>
          </w:p>
        </w:tc>
      </w:tr>
      <w:tr w:rsidR="007170F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170F7" w:rsidRPr="007170F7" w:rsidRDefault="007170F7" w:rsidP="009325A9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7170F7" w:rsidRPr="00D14510" w:rsidRDefault="007170F7" w:rsidP="009325A9">
            <w:pPr>
              <w:rPr>
                <w:sz w:val="20"/>
              </w:rPr>
            </w:pPr>
          </w:p>
        </w:tc>
      </w:tr>
      <w:tr w:rsidR="007170F7" w:rsidRPr="00D14510" w:rsidTr="00FC362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7170F7" w:rsidRDefault="00FC3620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70F7" w:rsidRPr="00D14510" w:rsidRDefault="00FC3620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faire </w:t>
            </w:r>
            <w:r w:rsidR="00E05151">
              <w:rPr>
                <w:sz w:val="20"/>
              </w:rPr>
              <w:t>un</w:t>
            </w:r>
            <w:r>
              <w:rPr>
                <w:sz w:val="20"/>
              </w:rPr>
              <w:t xml:space="preserve"> contrôle qualité</w:t>
            </w:r>
          </w:p>
        </w:tc>
      </w:tr>
      <w:tr w:rsidR="00E05151" w:rsidRPr="00E05151" w:rsidTr="00E05151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Pr="00E05151" w:rsidRDefault="00E05151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05151" w:rsidRPr="00E05151" w:rsidRDefault="00E05151" w:rsidP="009325A9">
            <w:pPr>
              <w:rPr>
                <w:sz w:val="20"/>
              </w:rPr>
            </w:pPr>
            <w:r>
              <w:rPr>
                <w:sz w:val="20"/>
              </w:rPr>
              <w:t>Le système affiche la liste des articles concernés par le contrôle qualité</w:t>
            </w:r>
          </w:p>
        </w:tc>
      </w:tr>
      <w:tr w:rsidR="00E05151" w:rsidRPr="00E05151" w:rsidTr="00E05151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Default="00E05151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05151" w:rsidRDefault="00E05151" w:rsidP="009325A9">
            <w:pPr>
              <w:rPr>
                <w:sz w:val="20"/>
              </w:rPr>
            </w:pPr>
            <w:r>
              <w:rPr>
                <w:sz w:val="20"/>
              </w:rPr>
              <w:t>Le gestionnaire sélectionne une ligne à contrôlée</w:t>
            </w:r>
          </w:p>
        </w:tc>
      </w:tr>
      <w:tr w:rsidR="00E05151" w:rsidRPr="00E05151" w:rsidTr="00E05151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Default="00E05151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05151" w:rsidRDefault="00E05151" w:rsidP="009325A9">
            <w:pPr>
              <w:rPr>
                <w:sz w:val="20"/>
              </w:rPr>
            </w:pPr>
            <w:r>
              <w:rPr>
                <w:sz w:val="20"/>
              </w:rPr>
              <w:t>Le système affiche le formulaire de contrôle qualité</w:t>
            </w:r>
          </w:p>
        </w:tc>
      </w:tr>
      <w:tr w:rsidR="00E05151" w:rsidRPr="00E05151" w:rsidTr="00E05151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Default="00045B07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45B07" w:rsidRDefault="00045B07" w:rsidP="009325A9">
            <w:pPr>
              <w:rPr>
                <w:sz w:val="20"/>
              </w:rPr>
            </w:pPr>
            <w:r>
              <w:rPr>
                <w:sz w:val="20"/>
              </w:rPr>
              <w:t>Le gestionnaire saisie les informations suivantes et enregistre:</w:t>
            </w:r>
          </w:p>
          <w:p w:rsidR="00045B07" w:rsidRDefault="00045B07" w:rsidP="00AD3D7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045B07">
              <w:rPr>
                <w:sz w:val="20"/>
              </w:rPr>
              <w:t>Quantité rebus,</w:t>
            </w:r>
          </w:p>
          <w:p w:rsidR="00045B07" w:rsidRPr="00045B07" w:rsidRDefault="00045B07" w:rsidP="00AD3D7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Pour chaque analyse qualité la valeur et éventuellement un code couleur</w:t>
            </w:r>
          </w:p>
          <w:p w:rsidR="00045B07" w:rsidRDefault="00045B07" w:rsidP="009325A9">
            <w:pPr>
              <w:rPr>
                <w:sz w:val="20"/>
              </w:rPr>
            </w:pPr>
          </w:p>
        </w:tc>
      </w:tr>
      <w:tr w:rsidR="00E05151" w:rsidRPr="00E05151" w:rsidTr="00E05151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Pr="00E05151" w:rsidRDefault="00045B07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05151" w:rsidRPr="00E05151" w:rsidRDefault="00045B07" w:rsidP="009325A9">
            <w:pPr>
              <w:rPr>
                <w:sz w:val="20"/>
              </w:rPr>
            </w:pPr>
            <w:r>
              <w:rPr>
                <w:sz w:val="20"/>
              </w:rPr>
              <w:t>Le système vérifie les données et enregistre les données</w:t>
            </w:r>
          </w:p>
        </w:tc>
      </w:tr>
      <w:tr w:rsidR="00E05151" w:rsidRPr="00E05151" w:rsidTr="00FC362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E05151" w:rsidRPr="00E05151" w:rsidRDefault="00E05151" w:rsidP="009325A9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5151" w:rsidRPr="00E05151" w:rsidRDefault="00E05151" w:rsidP="009325A9">
            <w:pPr>
              <w:rPr>
                <w:sz w:val="20"/>
              </w:rPr>
            </w:pPr>
          </w:p>
        </w:tc>
      </w:tr>
      <w:tr w:rsidR="003864F8" w:rsidRPr="00E05151" w:rsidTr="00FC362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Pr="003864F8" w:rsidRDefault="003864F8" w:rsidP="009325A9">
            <w:pPr>
              <w:keepNext/>
              <w:rPr>
                <w:b/>
                <w:sz w:val="20"/>
              </w:rPr>
            </w:pPr>
            <w:r w:rsidRPr="003864F8">
              <w:rPr>
                <w:b/>
                <w:sz w:val="20"/>
              </w:rPr>
              <w:t>3. A.2.1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64F8" w:rsidRPr="00E05151" w:rsidRDefault="003864F8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de valider un contrôle qualité</w:t>
            </w:r>
          </w:p>
        </w:tc>
      </w:tr>
      <w:tr w:rsidR="003864F8" w:rsidRPr="00E05151" w:rsidTr="003864F8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Pr="00E05151" w:rsidRDefault="003864F8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4F8" w:rsidRPr="00E05151" w:rsidRDefault="003864F8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de validation</w:t>
            </w:r>
          </w:p>
        </w:tc>
      </w:tr>
      <w:tr w:rsidR="003864F8" w:rsidRPr="00E05151" w:rsidTr="003864F8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Default="003864F8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4F8" w:rsidRDefault="003864F8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la validation</w:t>
            </w:r>
          </w:p>
        </w:tc>
      </w:tr>
      <w:tr w:rsidR="003864F8" w:rsidRPr="00E05151" w:rsidTr="003864F8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Pr="00E05151" w:rsidRDefault="003864F8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4F8" w:rsidRPr="00E05151" w:rsidRDefault="003864F8" w:rsidP="009325A9">
            <w:pPr>
              <w:rPr>
                <w:sz w:val="20"/>
              </w:rPr>
            </w:pPr>
            <w:r>
              <w:rPr>
                <w:sz w:val="20"/>
              </w:rPr>
              <w:t>Le système enregistre la validation et mette éventuellement à jour la fiche d’entrée en stock</w:t>
            </w:r>
          </w:p>
        </w:tc>
      </w:tr>
      <w:tr w:rsidR="003864F8" w:rsidRPr="00E05151" w:rsidTr="003864F8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Pr="00E05151" w:rsidRDefault="003864F8" w:rsidP="009325A9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4F8" w:rsidRPr="00E05151" w:rsidRDefault="003864F8" w:rsidP="009325A9">
            <w:pPr>
              <w:rPr>
                <w:sz w:val="20"/>
              </w:rPr>
            </w:pPr>
          </w:p>
        </w:tc>
      </w:tr>
      <w:tr w:rsidR="003864F8" w:rsidRPr="00E05151" w:rsidTr="00FC362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4F8" w:rsidRPr="001169B4" w:rsidRDefault="001169B4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64F8" w:rsidRPr="00E05151" w:rsidRDefault="001169B4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de transférer en stock</w:t>
            </w:r>
          </w:p>
        </w:tc>
      </w:tr>
      <w:tr w:rsidR="004436E9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436E9" w:rsidRPr="004436E9" w:rsidRDefault="004436E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436E9" w:rsidRPr="00D14510" w:rsidRDefault="004436E9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l’opération</w:t>
            </w:r>
          </w:p>
        </w:tc>
      </w:tr>
      <w:tr w:rsidR="004436E9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436E9" w:rsidRDefault="004436E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436E9" w:rsidRDefault="004436E9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le transfert en stock</w:t>
            </w:r>
          </w:p>
        </w:tc>
      </w:tr>
      <w:tr w:rsidR="004436E9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436E9" w:rsidRDefault="004436E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436E9" w:rsidRDefault="004436E9" w:rsidP="009325A9">
            <w:pPr>
              <w:rPr>
                <w:sz w:val="20"/>
              </w:rPr>
            </w:pPr>
            <w:r>
              <w:rPr>
                <w:sz w:val="20"/>
              </w:rPr>
              <w:t>Le système enregistre l’opération et met à jour le stock</w:t>
            </w:r>
          </w:p>
        </w:tc>
      </w:tr>
      <w:tr w:rsidR="00FC3620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FC3620" w:rsidRDefault="00FC3620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FC3620" w:rsidRPr="00D14510" w:rsidRDefault="00FC3620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D92227" w:rsidRPr="00D14510" w:rsidTr="009325A9">
        <w:tc>
          <w:tcPr>
            <w:tcW w:w="1728" w:type="dxa"/>
            <w:shd w:val="pct12" w:color="auto" w:fill="auto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6E6E6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D92227" w:rsidRPr="00D14510" w:rsidTr="009325A9">
        <w:tc>
          <w:tcPr>
            <w:tcW w:w="1728" w:type="dxa"/>
            <w:shd w:val="clear" w:color="auto" w:fill="FFFFFF" w:themeFill="background1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</w:p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shd w:val="clear" w:color="auto" w:fill="FFFFFF" w:themeFill="background1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  <w:tr w:rsidR="00D92227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92227" w:rsidRPr="00D14510" w:rsidRDefault="00D92227" w:rsidP="009325A9">
            <w:pPr>
              <w:rPr>
                <w:sz w:val="20"/>
              </w:rPr>
            </w:pPr>
          </w:p>
        </w:tc>
      </w:tr>
    </w:tbl>
    <w:p w:rsidR="006C4411" w:rsidRPr="006C4411" w:rsidRDefault="006C4411" w:rsidP="006C4411"/>
    <w:p w:rsidR="006C4411" w:rsidRDefault="00AC6820" w:rsidP="006C4411">
      <w:pPr>
        <w:pStyle w:val="Titre2"/>
      </w:pPr>
      <w:r>
        <w:t>Faire une sortie en 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C5392B" w:rsidRPr="00D14510" w:rsidTr="009325A9">
        <w:tc>
          <w:tcPr>
            <w:tcW w:w="9212" w:type="dxa"/>
            <w:gridSpan w:val="3"/>
            <w:shd w:val="clear" w:color="auto" w:fill="E0E0E0"/>
          </w:tcPr>
          <w:p w:rsidR="00C5392B" w:rsidRPr="00D14510" w:rsidRDefault="00C5392B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C5392B" w:rsidRPr="00D14510" w:rsidRDefault="00C5392B" w:rsidP="00C5392B">
            <w:pPr>
              <w:rPr>
                <w:sz w:val="20"/>
              </w:rPr>
            </w:pPr>
            <w:r w:rsidRPr="00D14510">
              <w:rPr>
                <w:sz w:val="20"/>
              </w:rPr>
              <w:t>FCU</w:t>
            </w:r>
            <w:r>
              <w:rPr>
                <w:sz w:val="20"/>
              </w:rPr>
              <w:t>_Sortie_en_stock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sz w:val="20"/>
              </w:rPr>
            </w:pPr>
            <w:r>
              <w:rPr>
                <w:sz w:val="20"/>
              </w:rPr>
              <w:t>29/12/2018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C5392B" w:rsidRPr="00D14510" w:rsidRDefault="00C95A2E" w:rsidP="009325A9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C5392B" w:rsidRPr="00D14510" w:rsidTr="009325A9">
        <w:tc>
          <w:tcPr>
            <w:tcW w:w="9212" w:type="dxa"/>
            <w:gridSpan w:val="3"/>
            <w:shd w:val="clear" w:color="auto" w:fill="E0E0E0"/>
          </w:tcPr>
          <w:p w:rsidR="00C5392B" w:rsidRPr="00D14510" w:rsidRDefault="00C5392B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C5392B" w:rsidRPr="00D14510" w:rsidRDefault="001205E3" w:rsidP="009325A9">
            <w:pPr>
              <w:rPr>
                <w:sz w:val="20"/>
              </w:rPr>
            </w:pPr>
            <w:r>
              <w:t>Faire une sortie de stock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C5392B" w:rsidRPr="00D14510" w:rsidRDefault="001205E3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  <w:r w:rsidR="00C5392B" w:rsidRPr="00D14510">
              <w:rPr>
                <w:sz w:val="20"/>
              </w:rPr>
              <w:t>/utilisateur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C5392B" w:rsidRPr="00D14510" w:rsidRDefault="001205E3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C5392B" w:rsidRPr="00D14510" w:rsidRDefault="00C5392B" w:rsidP="001205E3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C5392B" w:rsidRPr="00D14510" w:rsidRDefault="001205E3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 stock</w:t>
            </w:r>
            <w:r w:rsidR="00C5392B" w:rsidRPr="00D14510">
              <w:rPr>
                <w:b/>
                <w:sz w:val="20"/>
              </w:rPr>
              <w:t xml:space="preserve"> : </w:t>
            </w:r>
            <w:r>
              <w:rPr>
                <w:sz w:val="20"/>
              </w:rPr>
              <w:t>souhaite faire une opération de sortie de stock</w:t>
            </w:r>
          </w:p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C5392B" w:rsidRPr="00D14510" w:rsidRDefault="00C5392B" w:rsidP="009325A9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lastRenderedPageBreak/>
              <w:t>Pré conditions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E757E3">
              <w:rPr>
                <w:sz w:val="20"/>
              </w:rPr>
              <w:t xml:space="preserve">e gestionnaire de stock </w:t>
            </w:r>
            <w:r w:rsidRPr="00D14510">
              <w:rPr>
                <w:sz w:val="20"/>
              </w:rPr>
              <w:t>doit être connecté au système.</w:t>
            </w:r>
          </w:p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2988" w:type="dxa"/>
            <w:gridSpan w:val="2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C5392B" w:rsidRPr="00D14510" w:rsidRDefault="00E757E3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Livraison </w:t>
            </w:r>
            <w:r w:rsidR="003D38C5">
              <w:rPr>
                <w:sz w:val="20"/>
              </w:rPr>
              <w:t>client,</w:t>
            </w:r>
            <w:r>
              <w:rPr>
                <w:sz w:val="20"/>
              </w:rPr>
              <w:t xml:space="preserve"> requête d’un collaborateur</w:t>
            </w:r>
            <w:r w:rsidR="00C5392B" w:rsidRPr="00D14510">
              <w:rPr>
                <w:sz w:val="20"/>
              </w:rPr>
              <w:t>.</w:t>
            </w:r>
          </w:p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rPr>
          <w:cantSplit/>
        </w:trPr>
        <w:tc>
          <w:tcPr>
            <w:tcW w:w="2988" w:type="dxa"/>
            <w:gridSpan w:val="2"/>
            <w:vMerge w:val="restart"/>
            <w:shd w:val="clear" w:color="auto" w:fill="FFFFFF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C5392B" w:rsidRPr="00D14510" w:rsidRDefault="003D38C5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Une nouvelle opération de sortie est enregistré</w:t>
            </w:r>
            <w:r w:rsidR="00C5392B" w:rsidRPr="00D14510">
              <w:rPr>
                <w:sz w:val="20"/>
              </w:rPr>
              <w:t>;</w:t>
            </w:r>
          </w:p>
          <w:p w:rsidR="00C5392B" w:rsidRPr="00D14510" w:rsidRDefault="00C5392B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C5392B" w:rsidRPr="00D14510" w:rsidRDefault="00C5392B" w:rsidP="009325A9">
            <w:pPr>
              <w:rPr>
                <w:b/>
                <w:i/>
                <w:sz w:val="20"/>
              </w:rPr>
            </w:pPr>
          </w:p>
        </w:tc>
      </w:tr>
      <w:tr w:rsidR="00C5392B" w:rsidRPr="00D14510" w:rsidTr="009325A9">
        <w:trPr>
          <w:cantSplit/>
        </w:trPr>
        <w:tc>
          <w:tcPr>
            <w:tcW w:w="2988" w:type="dxa"/>
            <w:gridSpan w:val="2"/>
            <w:vMerge/>
            <w:shd w:val="clear" w:color="auto" w:fill="D9D9D9"/>
          </w:tcPr>
          <w:p w:rsidR="00C5392B" w:rsidRPr="00D14510" w:rsidRDefault="00C5392B" w:rsidP="009325A9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C5392B" w:rsidRPr="00D14510" w:rsidRDefault="00C5392B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C5392B" w:rsidRPr="00D14510" w:rsidRDefault="00C5392B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C5392B" w:rsidRPr="00D14510" w:rsidRDefault="00C5392B" w:rsidP="009325A9">
            <w:pPr>
              <w:rPr>
                <w:b/>
                <w:i/>
                <w:sz w:val="20"/>
              </w:rPr>
            </w:pPr>
          </w:p>
        </w:tc>
      </w:tr>
      <w:tr w:rsidR="00C5392B" w:rsidRPr="00D14510" w:rsidTr="009325A9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56130A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 xml:space="preserve">A- Scénario nominal : </w:t>
            </w:r>
            <w:r w:rsidR="0056130A">
              <w:rPr>
                <w:b/>
                <w:sz w:val="20"/>
              </w:rPr>
              <w:t>Faire une sortie de stock</w:t>
            </w: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5392B" w:rsidRPr="00D14510" w:rsidTr="009325A9">
        <w:tc>
          <w:tcPr>
            <w:tcW w:w="1728" w:type="dxa"/>
            <w:shd w:val="clear" w:color="auto" w:fill="F3F3F3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3D38C5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3D38C5">
              <w:rPr>
                <w:sz w:val="20"/>
              </w:rPr>
              <w:t>e gestionnaire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</w:t>
            </w:r>
            <w:r w:rsidR="003D38C5">
              <w:rPr>
                <w:sz w:val="20"/>
              </w:rPr>
              <w:t>faire une sortie en stock</w:t>
            </w:r>
            <w:r w:rsidRPr="00D14510">
              <w:rPr>
                <w:sz w:val="20"/>
              </w:rPr>
              <w:t>.</w:t>
            </w:r>
          </w:p>
        </w:tc>
      </w:tr>
      <w:tr w:rsidR="003D38C5" w:rsidRPr="00D14510" w:rsidTr="009325A9">
        <w:tc>
          <w:tcPr>
            <w:tcW w:w="1728" w:type="dxa"/>
            <w:shd w:val="clear" w:color="auto" w:fill="F3F3F3"/>
          </w:tcPr>
          <w:p w:rsidR="003D38C5" w:rsidRPr="00D14510" w:rsidRDefault="003D38C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</w:tcPr>
          <w:p w:rsidR="003D38C5" w:rsidRPr="00D14510" w:rsidRDefault="003D38C5" w:rsidP="003D38C5">
            <w:pPr>
              <w:rPr>
                <w:sz w:val="20"/>
              </w:rPr>
            </w:pPr>
            <w:r>
              <w:rPr>
                <w:sz w:val="20"/>
              </w:rPr>
              <w:t xml:space="preserve">Le système affiche la liste des sorties </w:t>
            </w:r>
          </w:p>
        </w:tc>
      </w:tr>
      <w:tr w:rsidR="003D38C5" w:rsidRPr="00D14510" w:rsidTr="009325A9">
        <w:tc>
          <w:tcPr>
            <w:tcW w:w="1728" w:type="dxa"/>
            <w:shd w:val="clear" w:color="auto" w:fill="F3F3F3"/>
          </w:tcPr>
          <w:p w:rsidR="003D38C5" w:rsidRDefault="003D38C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3D38C5" w:rsidRDefault="003D38C5" w:rsidP="003D38C5">
            <w:pPr>
              <w:rPr>
                <w:sz w:val="20"/>
              </w:rPr>
            </w:pPr>
            <w:r>
              <w:rPr>
                <w:sz w:val="20"/>
              </w:rPr>
              <w:t>Le gestionnaire choisit de créer une nouvelle opération</w:t>
            </w:r>
          </w:p>
        </w:tc>
      </w:tr>
      <w:tr w:rsidR="00C5392B" w:rsidRPr="00D14510" w:rsidTr="009325A9">
        <w:tc>
          <w:tcPr>
            <w:tcW w:w="1728" w:type="dxa"/>
            <w:shd w:val="clear" w:color="auto" w:fill="F3F3F3"/>
          </w:tcPr>
          <w:p w:rsidR="00C5392B" w:rsidRPr="00D14510" w:rsidRDefault="003D38C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C5392B" w:rsidRPr="00D14510" w:rsidTr="009325A9">
        <w:tc>
          <w:tcPr>
            <w:tcW w:w="1728" w:type="dxa"/>
            <w:shd w:val="clear" w:color="auto" w:fill="F3F3F3"/>
          </w:tcPr>
          <w:p w:rsidR="00C5392B" w:rsidRPr="00D14510" w:rsidRDefault="003D38C5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remplie le formulaire :</w:t>
            </w:r>
          </w:p>
          <w:p w:rsidR="00C5392B" w:rsidRPr="00D14510" w:rsidRDefault="003D38C5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Numéro de pièce, date opération, </w:t>
            </w:r>
            <w:r w:rsidR="008A0B20">
              <w:rPr>
                <w:sz w:val="20"/>
              </w:rPr>
              <w:t>l’entrepôt,</w:t>
            </w:r>
            <w:r>
              <w:rPr>
                <w:sz w:val="20"/>
              </w:rPr>
              <w:t xml:space="preserve"> la </w:t>
            </w:r>
            <w:r w:rsidR="008A0B20">
              <w:rPr>
                <w:sz w:val="20"/>
              </w:rPr>
              <w:t>référence</w:t>
            </w:r>
            <w:r w:rsidR="008A0B20" w:rsidRPr="00D14510">
              <w:rPr>
                <w:sz w:val="20"/>
              </w:rPr>
              <w:t>, le</w:t>
            </w:r>
            <w:r>
              <w:rPr>
                <w:sz w:val="20"/>
              </w:rPr>
              <w:t xml:space="preserve"> partenaire </w:t>
            </w:r>
            <w:r w:rsidR="008A0B20">
              <w:rPr>
                <w:sz w:val="20"/>
              </w:rPr>
              <w:t>destinataire,</w:t>
            </w:r>
            <w:r>
              <w:rPr>
                <w:sz w:val="20"/>
              </w:rPr>
              <w:t xml:space="preserve"> le type de </w:t>
            </w:r>
            <w:r w:rsidR="008A0B20">
              <w:rPr>
                <w:sz w:val="20"/>
              </w:rPr>
              <w:t>document (</w:t>
            </w:r>
            <w:r w:rsidR="008E45DB">
              <w:rPr>
                <w:sz w:val="20"/>
              </w:rPr>
              <w:t>Ventes, Consommation</w:t>
            </w:r>
            <w:r w:rsidR="00F11437">
              <w:rPr>
                <w:sz w:val="20"/>
              </w:rPr>
              <w:t>, Achats (</w:t>
            </w:r>
            <w:r w:rsidR="00FF27B4">
              <w:rPr>
                <w:sz w:val="20"/>
              </w:rPr>
              <w:t>retour fournisseur)</w:t>
            </w:r>
            <w:r w:rsidR="00F71AE9">
              <w:rPr>
                <w:sz w:val="20"/>
              </w:rPr>
              <w:t>,</w:t>
            </w:r>
            <w:r w:rsidR="007D5640">
              <w:rPr>
                <w:sz w:val="20"/>
              </w:rPr>
              <w:t xml:space="preserve"> </w:t>
            </w:r>
            <w:r w:rsidR="00F71AE9">
              <w:rPr>
                <w:sz w:val="20"/>
              </w:rPr>
              <w:t>Location,</w:t>
            </w:r>
            <w:r w:rsidR="007D5640">
              <w:rPr>
                <w:sz w:val="20"/>
              </w:rPr>
              <w:t xml:space="preserve"> Mise</w:t>
            </w:r>
            <w:r w:rsidR="008A0B20">
              <w:rPr>
                <w:sz w:val="20"/>
              </w:rPr>
              <w:t xml:space="preserve"> en Rebus)</w:t>
            </w:r>
          </w:p>
          <w:p w:rsidR="00C5392B" w:rsidRPr="00D14510" w:rsidRDefault="003D38C5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Pour chaque article : la </w:t>
            </w:r>
            <w:r w:rsidR="008A0B20">
              <w:rPr>
                <w:sz w:val="20"/>
              </w:rPr>
              <w:t>quantité,</w:t>
            </w:r>
            <w:r>
              <w:rPr>
                <w:sz w:val="20"/>
              </w:rPr>
              <w:t xml:space="preserve"> </w:t>
            </w:r>
            <w:r w:rsidR="008A0B20">
              <w:rPr>
                <w:sz w:val="20"/>
              </w:rPr>
              <w:t>l’emplacement, numéro</w:t>
            </w:r>
            <w:r>
              <w:rPr>
                <w:sz w:val="20"/>
              </w:rPr>
              <w:t xml:space="preserve"> de lot/</w:t>
            </w:r>
            <w:r w:rsidR="00583640">
              <w:rPr>
                <w:sz w:val="20"/>
              </w:rPr>
              <w:t>série</w:t>
            </w:r>
            <w:r w:rsidR="008A0B20">
              <w:rPr>
                <w:sz w:val="20"/>
              </w:rPr>
              <w:t>, date</w:t>
            </w:r>
            <w:r>
              <w:rPr>
                <w:sz w:val="20"/>
              </w:rPr>
              <w:t xml:space="preserve"> fabrication</w:t>
            </w:r>
          </w:p>
          <w:p w:rsidR="00C5392B" w:rsidRPr="00D14510" w:rsidRDefault="00C5392B" w:rsidP="00F71AE9">
            <w:pPr>
              <w:pStyle w:val="Paragraphedeliste"/>
              <w:spacing w:after="0" w:line="240" w:lineRule="auto"/>
              <w:jc w:val="left"/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shd w:val="clear" w:color="auto" w:fill="F3F3F3"/>
          </w:tcPr>
          <w:p w:rsidR="00C5392B" w:rsidRPr="00D14510" w:rsidRDefault="00C5392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>, enregistre le local et termine le cas</w:t>
            </w:r>
            <w:r w:rsidRPr="00D14510">
              <w:rPr>
                <w:sz w:val="20"/>
              </w:rPr>
              <w:t>.</w:t>
            </w:r>
          </w:p>
        </w:tc>
      </w:tr>
      <w:tr w:rsidR="00C5392B" w:rsidRPr="00C5392B" w:rsidTr="009325A9">
        <w:tc>
          <w:tcPr>
            <w:tcW w:w="921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5392B" w:rsidRPr="00D14510" w:rsidTr="009D582B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C5392B" w:rsidRPr="00D14510" w:rsidRDefault="009D582B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5392B" w:rsidRPr="00D14510" w:rsidRDefault="009D582B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d’imprimer </w:t>
            </w:r>
            <w:r w:rsidR="004705FC">
              <w:rPr>
                <w:sz w:val="20"/>
              </w:rPr>
              <w:t>une</w:t>
            </w:r>
            <w:r>
              <w:rPr>
                <w:sz w:val="20"/>
              </w:rPr>
              <w:t xml:space="preserve"> fiche de sortie</w:t>
            </w:r>
          </w:p>
        </w:tc>
      </w:tr>
      <w:tr w:rsidR="00B8416C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B8416C" w:rsidRPr="004705FC" w:rsidRDefault="004705FC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8416C" w:rsidRPr="00D14510" w:rsidRDefault="004705FC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d’impression</w:t>
            </w:r>
          </w:p>
        </w:tc>
      </w:tr>
      <w:tr w:rsidR="004705FC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705FC" w:rsidRDefault="004705FC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705FC" w:rsidRDefault="004705FC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l’impression</w:t>
            </w:r>
          </w:p>
        </w:tc>
      </w:tr>
      <w:tr w:rsidR="004705FC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4705FC" w:rsidRDefault="004705FC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4705FC" w:rsidRDefault="004705FC" w:rsidP="009325A9">
            <w:pPr>
              <w:rPr>
                <w:sz w:val="20"/>
              </w:rPr>
            </w:pPr>
            <w:r>
              <w:rPr>
                <w:sz w:val="20"/>
              </w:rPr>
              <w:t>Le système imprime la fiche de sortie</w:t>
            </w:r>
          </w:p>
        </w:tc>
      </w:tr>
      <w:tr w:rsidR="00B8416C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B8416C" w:rsidRPr="00D14510" w:rsidRDefault="00B8416C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B8416C" w:rsidRPr="00D14510" w:rsidRDefault="00B8416C" w:rsidP="009325A9">
            <w:pPr>
              <w:rPr>
                <w:sz w:val="20"/>
              </w:rPr>
            </w:pPr>
          </w:p>
        </w:tc>
      </w:tr>
      <w:tr w:rsidR="003863F0" w:rsidRPr="00D14510" w:rsidTr="003863F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3F0" w:rsidRPr="00D14510" w:rsidRDefault="003863F0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863F0" w:rsidRPr="00D14510" w:rsidRDefault="003863F0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de confirmer la sortie</w:t>
            </w:r>
          </w:p>
        </w:tc>
      </w:tr>
      <w:tr w:rsidR="003863F0" w:rsidRPr="00D14510" w:rsidTr="003863F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3F0" w:rsidRPr="003863F0" w:rsidRDefault="003863F0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3F0" w:rsidRDefault="003863F0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l’opération</w:t>
            </w:r>
          </w:p>
        </w:tc>
      </w:tr>
      <w:tr w:rsidR="003863F0" w:rsidRPr="00D14510" w:rsidTr="003863F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3F0" w:rsidRPr="003863F0" w:rsidRDefault="003863F0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3F0" w:rsidRDefault="003863F0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la sortie</w:t>
            </w:r>
          </w:p>
        </w:tc>
      </w:tr>
      <w:tr w:rsidR="003863F0" w:rsidRPr="00D14510" w:rsidTr="003863F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3F0" w:rsidRDefault="003863F0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3F0" w:rsidRDefault="003863F0" w:rsidP="009325A9">
            <w:pPr>
              <w:rPr>
                <w:sz w:val="20"/>
              </w:rPr>
            </w:pPr>
            <w:r>
              <w:rPr>
                <w:sz w:val="20"/>
              </w:rPr>
              <w:t>Le système enregistre l’opération et met à jour le stock</w:t>
            </w:r>
          </w:p>
        </w:tc>
      </w:tr>
      <w:tr w:rsidR="003863F0" w:rsidRPr="00D14510" w:rsidTr="003863F0">
        <w:tc>
          <w:tcPr>
            <w:tcW w:w="1728" w:type="dxa"/>
            <w:tcBorders>
              <w:bottom w:val="single" w:sz="4" w:space="0" w:color="auto"/>
            </w:tcBorders>
            <w:shd w:val="clear" w:color="auto" w:fill="F3F3F3"/>
          </w:tcPr>
          <w:p w:rsidR="003863F0" w:rsidRPr="003863F0" w:rsidRDefault="003863F0" w:rsidP="009325A9">
            <w:pPr>
              <w:keepNext/>
              <w:rPr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863F0" w:rsidRDefault="003863F0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C5392B" w:rsidRPr="00D14510" w:rsidTr="009325A9">
        <w:tc>
          <w:tcPr>
            <w:tcW w:w="1728" w:type="dxa"/>
            <w:shd w:val="pct12" w:color="auto" w:fill="auto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6E6E6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C5392B" w:rsidRPr="00D14510" w:rsidTr="009325A9">
        <w:tc>
          <w:tcPr>
            <w:tcW w:w="1728" w:type="dxa"/>
            <w:shd w:val="clear" w:color="auto" w:fill="FFFFFF" w:themeFill="background1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</w:p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E0E0E0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shd w:val="clear" w:color="auto" w:fill="FFFFFF" w:themeFill="background1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  <w:tr w:rsidR="00C5392B" w:rsidRPr="00D14510" w:rsidTr="009325A9"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5392B" w:rsidRPr="00D14510" w:rsidRDefault="00C5392B" w:rsidP="009325A9">
            <w:pPr>
              <w:rPr>
                <w:sz w:val="20"/>
              </w:rPr>
            </w:pPr>
          </w:p>
        </w:tc>
      </w:tr>
    </w:tbl>
    <w:p w:rsidR="006C4411" w:rsidRDefault="006C4411" w:rsidP="006C4411"/>
    <w:p w:rsidR="00680F01" w:rsidRPr="006C4411" w:rsidRDefault="00680F01" w:rsidP="006C4411"/>
    <w:p w:rsidR="006C4411" w:rsidRDefault="00680F01" w:rsidP="006C4411">
      <w:pPr>
        <w:pStyle w:val="Titre2"/>
      </w:pPr>
      <w:r>
        <w:lastRenderedPageBreak/>
        <w:t>Faire un transfert de dépôt à dépôt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60"/>
        <w:gridCol w:w="6224"/>
      </w:tblGrid>
      <w:tr w:rsidR="005C3D8F" w:rsidRPr="00D14510" w:rsidTr="005C3D8F">
        <w:tc>
          <w:tcPr>
            <w:tcW w:w="9277" w:type="dxa"/>
            <w:gridSpan w:val="3"/>
            <w:shd w:val="clear" w:color="auto" w:fill="E0E0E0"/>
          </w:tcPr>
          <w:p w:rsidR="005C3D8F" w:rsidRPr="00D14510" w:rsidRDefault="005C3D8F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224" w:type="dxa"/>
          </w:tcPr>
          <w:p w:rsidR="005C3D8F" w:rsidRPr="00D14510" w:rsidRDefault="005C3D8F" w:rsidP="005C3D8F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Transfert_dépôt_à_dépôt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rPr>
                <w:sz w:val="20"/>
              </w:rPr>
              <w:t>29/12/2018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5C3D8F" w:rsidRPr="00D14510" w:rsidTr="005C3D8F">
        <w:tc>
          <w:tcPr>
            <w:tcW w:w="9277" w:type="dxa"/>
            <w:gridSpan w:val="3"/>
            <w:shd w:val="clear" w:color="auto" w:fill="E0E0E0"/>
          </w:tcPr>
          <w:p w:rsidR="005C3D8F" w:rsidRPr="00D14510" w:rsidRDefault="005C3D8F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t>Transfert dépôt à dépôt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  <w:r w:rsidRPr="00D14510">
              <w:rPr>
                <w:sz w:val="20"/>
              </w:rPr>
              <w:t>/utilisateur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224" w:type="dxa"/>
          </w:tcPr>
          <w:p w:rsidR="005C3D8F" w:rsidRPr="005C3D8F" w:rsidRDefault="005C3D8F" w:rsidP="009325A9">
            <w:pPr>
              <w:rPr>
                <w:b/>
                <w:sz w:val="20"/>
              </w:rPr>
            </w:pPr>
            <w:r w:rsidRPr="005C3D8F">
              <w:rPr>
                <w:b/>
                <w:sz w:val="20"/>
              </w:rPr>
              <w:t>Gestionnaire de stock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224" w:type="dxa"/>
          </w:tcPr>
          <w:p w:rsidR="005C3D8F" w:rsidRPr="00D14510" w:rsidRDefault="00FD4004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Mettre d’effectuer des mouvements de stocks entre deux </w:t>
            </w:r>
            <w:r w:rsidR="009634A5">
              <w:rPr>
                <w:sz w:val="20"/>
              </w:rPr>
              <w:t>dépôts</w:t>
            </w:r>
            <w:r>
              <w:rPr>
                <w:sz w:val="20"/>
              </w:rPr>
              <w:t xml:space="preserve"> ou changer </w:t>
            </w:r>
            <w:r w:rsidR="00FB6BA2">
              <w:rPr>
                <w:sz w:val="20"/>
              </w:rPr>
              <w:t>l’emplacement</w:t>
            </w:r>
            <w:r>
              <w:rPr>
                <w:sz w:val="20"/>
              </w:rPr>
              <w:t xml:space="preserve"> d’un article</w:t>
            </w:r>
          </w:p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224" w:type="dxa"/>
          </w:tcPr>
          <w:p w:rsidR="005C3D8F" w:rsidRPr="00D14510" w:rsidRDefault="000F3E1C" w:rsidP="009325A9">
            <w:pPr>
              <w:rPr>
                <w:b/>
                <w:sz w:val="20"/>
              </w:rPr>
            </w:pPr>
            <w:r w:rsidRPr="005C3D8F">
              <w:rPr>
                <w:b/>
                <w:sz w:val="20"/>
              </w:rPr>
              <w:t>Gestionnaire de stock</w:t>
            </w:r>
            <w:r w:rsidR="005C3D8F" w:rsidRPr="00D14510">
              <w:rPr>
                <w:b/>
                <w:sz w:val="20"/>
              </w:rPr>
              <w:t xml:space="preserve">: </w:t>
            </w:r>
            <w:r w:rsidR="005C3D8F" w:rsidRPr="00D14510">
              <w:rPr>
                <w:sz w:val="20"/>
              </w:rPr>
              <w:t xml:space="preserve">souhaite </w:t>
            </w:r>
            <w:r>
              <w:rPr>
                <w:sz w:val="20"/>
              </w:rPr>
              <w:t>effectuer un mouvement de stock dans le système</w:t>
            </w:r>
          </w:p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224" w:type="dxa"/>
          </w:tcPr>
          <w:p w:rsidR="005C3D8F" w:rsidRPr="00D14510" w:rsidRDefault="005C3D8F" w:rsidP="009634A5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9634A5">
              <w:rPr>
                <w:sz w:val="20"/>
              </w:rPr>
              <w:t>e gestionnaire de stock</w:t>
            </w:r>
            <w:r w:rsidRPr="00D14510">
              <w:rPr>
                <w:sz w:val="20"/>
              </w:rPr>
              <w:t xml:space="preserve"> doit être connecté au système.</w:t>
            </w:r>
          </w:p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3053" w:type="dxa"/>
            <w:gridSpan w:val="2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224" w:type="dxa"/>
          </w:tcPr>
          <w:p w:rsidR="005C3D8F" w:rsidRPr="00D14510" w:rsidRDefault="00FB6BA2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Besoin de déplacer </w:t>
            </w:r>
            <w:r w:rsidR="00ED770B">
              <w:rPr>
                <w:sz w:val="20"/>
              </w:rPr>
              <w:t>le stock</w:t>
            </w:r>
          </w:p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rPr>
          <w:cantSplit/>
        </w:trPr>
        <w:tc>
          <w:tcPr>
            <w:tcW w:w="3053" w:type="dxa"/>
            <w:gridSpan w:val="2"/>
            <w:vMerge w:val="restart"/>
            <w:shd w:val="clear" w:color="auto" w:fill="FFFFFF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5C3D8F" w:rsidRPr="00D14510" w:rsidRDefault="00FB6BA2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>Un nouveau transfert de stock est enregistré</w:t>
            </w:r>
            <w:r w:rsidR="005C3D8F" w:rsidRPr="00D14510">
              <w:rPr>
                <w:sz w:val="20"/>
              </w:rPr>
              <w:t>;</w:t>
            </w:r>
          </w:p>
          <w:p w:rsidR="005C3D8F" w:rsidRPr="00D14510" w:rsidRDefault="005C3D8F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5C3D8F" w:rsidRPr="00D14510" w:rsidRDefault="005C3D8F" w:rsidP="009325A9">
            <w:pPr>
              <w:rPr>
                <w:b/>
                <w:i/>
                <w:sz w:val="20"/>
              </w:rPr>
            </w:pPr>
          </w:p>
        </w:tc>
      </w:tr>
      <w:tr w:rsidR="005C3D8F" w:rsidRPr="00D14510" w:rsidTr="005C3D8F">
        <w:trPr>
          <w:cantSplit/>
        </w:trPr>
        <w:tc>
          <w:tcPr>
            <w:tcW w:w="3053" w:type="dxa"/>
            <w:gridSpan w:val="2"/>
            <w:vMerge/>
            <w:shd w:val="clear" w:color="auto" w:fill="D9D9D9"/>
          </w:tcPr>
          <w:p w:rsidR="005C3D8F" w:rsidRPr="00D14510" w:rsidRDefault="005C3D8F" w:rsidP="009325A9">
            <w:pPr>
              <w:rPr>
                <w:b/>
                <w:sz w:val="20"/>
              </w:rPr>
            </w:pPr>
          </w:p>
        </w:tc>
        <w:tc>
          <w:tcPr>
            <w:tcW w:w="6224" w:type="dxa"/>
          </w:tcPr>
          <w:p w:rsidR="005C3D8F" w:rsidRPr="00D14510" w:rsidRDefault="005C3D8F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5C3D8F" w:rsidRPr="00D14510" w:rsidRDefault="005C3D8F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5C3D8F" w:rsidRPr="00D14510" w:rsidRDefault="005C3D8F" w:rsidP="009325A9">
            <w:pPr>
              <w:rPr>
                <w:b/>
                <w:i/>
                <w:sz w:val="20"/>
              </w:rPr>
            </w:pPr>
          </w:p>
        </w:tc>
      </w:tr>
      <w:tr w:rsidR="005C3D8F" w:rsidRPr="00D14510" w:rsidTr="005C3D8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shd w:val="clear" w:color="auto" w:fill="E0E0E0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5C3D8F" w:rsidRPr="00D14510" w:rsidTr="005C3D8F">
        <w:tc>
          <w:tcPr>
            <w:tcW w:w="1793" w:type="dxa"/>
            <w:shd w:val="clear" w:color="auto" w:fill="F3F3F3"/>
          </w:tcPr>
          <w:p w:rsidR="005C3D8F" w:rsidRPr="00D14510" w:rsidRDefault="005C3D8F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FB6BA2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>
              <w:rPr>
                <w:sz w:val="20"/>
              </w:rPr>
              <w:t>’administrateur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</w:t>
            </w:r>
            <w:r w:rsidR="00FB6BA2">
              <w:rPr>
                <w:sz w:val="20"/>
              </w:rPr>
              <w:t>effectuer un mouvement dépôt à dépôt</w:t>
            </w:r>
            <w:r w:rsidRPr="00D14510">
              <w:rPr>
                <w:sz w:val="20"/>
              </w:rPr>
              <w:t>.</w:t>
            </w:r>
          </w:p>
        </w:tc>
      </w:tr>
      <w:tr w:rsidR="007029E0" w:rsidRPr="00D14510" w:rsidTr="005C3D8F">
        <w:tc>
          <w:tcPr>
            <w:tcW w:w="1793" w:type="dxa"/>
            <w:shd w:val="clear" w:color="auto" w:fill="F3F3F3"/>
          </w:tcPr>
          <w:p w:rsidR="007029E0" w:rsidRPr="00D14510" w:rsidRDefault="007029E0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</w:t>
            </w:r>
          </w:p>
        </w:tc>
        <w:tc>
          <w:tcPr>
            <w:tcW w:w="7484" w:type="dxa"/>
            <w:gridSpan w:val="2"/>
          </w:tcPr>
          <w:p w:rsidR="007029E0" w:rsidRPr="00D14510" w:rsidRDefault="007029E0" w:rsidP="009325A9">
            <w:pPr>
              <w:rPr>
                <w:sz w:val="20"/>
              </w:rPr>
            </w:pPr>
            <w:r>
              <w:rPr>
                <w:sz w:val="20"/>
              </w:rPr>
              <w:t>Le système affiche la liste des virements dépôt à dépôt</w:t>
            </w:r>
          </w:p>
        </w:tc>
      </w:tr>
      <w:tr w:rsidR="007029E0" w:rsidRPr="00D14510" w:rsidTr="005C3D8F">
        <w:tc>
          <w:tcPr>
            <w:tcW w:w="1793" w:type="dxa"/>
            <w:shd w:val="clear" w:color="auto" w:fill="F3F3F3"/>
          </w:tcPr>
          <w:p w:rsidR="007029E0" w:rsidRDefault="007029E0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4" w:type="dxa"/>
            <w:gridSpan w:val="2"/>
          </w:tcPr>
          <w:p w:rsidR="007029E0" w:rsidRDefault="007029E0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faire </w:t>
            </w:r>
            <w:r w:rsidR="00D80FC0">
              <w:rPr>
                <w:sz w:val="20"/>
              </w:rPr>
              <w:t>une</w:t>
            </w:r>
            <w:r>
              <w:rPr>
                <w:sz w:val="20"/>
              </w:rPr>
              <w:t xml:space="preserve"> nouvelle opération</w:t>
            </w:r>
          </w:p>
        </w:tc>
      </w:tr>
      <w:tr w:rsidR="005C3D8F" w:rsidRPr="00D14510" w:rsidTr="005C3D8F">
        <w:tc>
          <w:tcPr>
            <w:tcW w:w="1793" w:type="dxa"/>
            <w:shd w:val="clear" w:color="auto" w:fill="F3F3F3"/>
          </w:tcPr>
          <w:p w:rsidR="005C3D8F" w:rsidRPr="00D14510" w:rsidRDefault="00594B24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5C3D8F" w:rsidRPr="00D14510" w:rsidTr="005C3D8F">
        <w:tc>
          <w:tcPr>
            <w:tcW w:w="1793" w:type="dxa"/>
            <w:shd w:val="clear" w:color="auto" w:fill="F3F3F3"/>
          </w:tcPr>
          <w:p w:rsidR="005C3D8F" w:rsidRPr="00D14510" w:rsidRDefault="00594B24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remplie le formulaire </w:t>
            </w:r>
            <w:r w:rsidR="00F12AD9">
              <w:rPr>
                <w:sz w:val="20"/>
              </w:rPr>
              <w:t>et valide</w:t>
            </w:r>
            <w:r w:rsidRPr="00D14510">
              <w:rPr>
                <w:sz w:val="20"/>
              </w:rPr>
              <w:t>:</w:t>
            </w:r>
          </w:p>
          <w:p w:rsidR="005C3D8F" w:rsidRPr="00D14510" w:rsidRDefault="007029E0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 numéro de l’opération, la date de </w:t>
            </w:r>
            <w:r w:rsidR="00D80FC0">
              <w:rPr>
                <w:sz w:val="20"/>
              </w:rPr>
              <w:t>l’opération, type de Document (Déplacement du stock, mise en rebus</w:t>
            </w:r>
            <w:r w:rsidR="00D80FC0" w:rsidRPr="00D14510">
              <w:rPr>
                <w:sz w:val="20"/>
              </w:rPr>
              <w:t>)</w:t>
            </w:r>
            <w:r w:rsidR="00D80FC0">
              <w:rPr>
                <w:sz w:val="20"/>
              </w:rPr>
              <w:t>, entrepôt source et cible</w:t>
            </w:r>
            <w:r w:rsidR="005C3D8F" w:rsidRPr="00D14510">
              <w:rPr>
                <w:sz w:val="20"/>
              </w:rPr>
              <w:t>;</w:t>
            </w:r>
          </w:p>
          <w:p w:rsidR="005C3D8F" w:rsidRPr="00D14510" w:rsidRDefault="00D80FC0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Pour chaque article : la quantité, emplacement source et cible, numéro de lot/série</w:t>
            </w:r>
            <w:r w:rsidR="005C3D8F" w:rsidRPr="00D14510">
              <w:rPr>
                <w:sz w:val="20"/>
              </w:rPr>
              <w:t> ;</w:t>
            </w:r>
          </w:p>
          <w:p w:rsidR="005C3D8F" w:rsidRPr="00D14510" w:rsidRDefault="005C3D8F" w:rsidP="00D80FC0">
            <w:pPr>
              <w:pStyle w:val="Paragraphedeliste"/>
              <w:spacing w:after="0" w:line="240" w:lineRule="auto"/>
              <w:jc w:val="left"/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shd w:val="clear" w:color="auto" w:fill="F3F3F3"/>
          </w:tcPr>
          <w:p w:rsidR="005C3D8F" w:rsidRPr="00D14510" w:rsidRDefault="00594B24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>, enregistre le local et termine le cas</w:t>
            </w:r>
            <w:r w:rsidRPr="00D14510">
              <w:rPr>
                <w:sz w:val="20"/>
              </w:rPr>
              <w:t>.</w:t>
            </w:r>
          </w:p>
        </w:tc>
      </w:tr>
      <w:tr w:rsidR="005C3D8F" w:rsidRPr="005C3D8F" w:rsidTr="005C3D8F">
        <w:tc>
          <w:tcPr>
            <w:tcW w:w="9277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lastRenderedPageBreak/>
              <w:t>B- Scenario(s) alternatif (s)</w:t>
            </w: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5C3D8F" w:rsidRPr="00D14510" w:rsidTr="00DE082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5C3D8F" w:rsidRPr="00D14510" w:rsidRDefault="00C202F9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3D8F" w:rsidRPr="00D14510" w:rsidRDefault="00DE082F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d’imprimer une fiche de virement</w:t>
            </w:r>
          </w:p>
        </w:tc>
      </w:tr>
      <w:tr w:rsidR="00DE082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DE082F" w:rsidRPr="00C202F9" w:rsidRDefault="00C202F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E082F" w:rsidRPr="00D14510" w:rsidRDefault="00C202F9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d’impression</w:t>
            </w:r>
          </w:p>
        </w:tc>
      </w:tr>
      <w:tr w:rsidR="00C202F9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C202F9" w:rsidRDefault="00C202F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C202F9" w:rsidRDefault="00C202F9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l’impression</w:t>
            </w:r>
          </w:p>
        </w:tc>
      </w:tr>
      <w:tr w:rsidR="00C202F9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C202F9" w:rsidRDefault="00C202F9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C202F9" w:rsidRDefault="00C202F9" w:rsidP="009325A9">
            <w:pPr>
              <w:rPr>
                <w:sz w:val="20"/>
              </w:rPr>
            </w:pPr>
            <w:r>
              <w:rPr>
                <w:sz w:val="20"/>
              </w:rPr>
              <w:t>Le système imprime la fiche de mouvement</w:t>
            </w:r>
          </w:p>
        </w:tc>
      </w:tr>
      <w:tr w:rsidR="00DE082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DE082F" w:rsidRPr="00D14510" w:rsidRDefault="00DE082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E082F" w:rsidRPr="00D14510" w:rsidRDefault="00DE082F" w:rsidP="009325A9">
            <w:pPr>
              <w:rPr>
                <w:sz w:val="20"/>
              </w:rPr>
            </w:pPr>
          </w:p>
        </w:tc>
      </w:tr>
      <w:tr w:rsidR="00F907A2" w:rsidRPr="00D14510" w:rsidTr="0020588E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F907A2" w:rsidRPr="00D14510" w:rsidRDefault="0020588E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907A2" w:rsidRPr="00D14510" w:rsidRDefault="0020588E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de confirmer le transfert</w:t>
            </w:r>
          </w:p>
        </w:tc>
      </w:tr>
      <w:tr w:rsidR="00DE082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DE082F" w:rsidRPr="0020588E" w:rsidRDefault="0020588E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DE082F" w:rsidRPr="00D14510" w:rsidRDefault="0020588E" w:rsidP="009325A9">
            <w:pPr>
              <w:rPr>
                <w:sz w:val="20"/>
              </w:rPr>
            </w:pPr>
            <w:r>
              <w:rPr>
                <w:sz w:val="20"/>
              </w:rPr>
              <w:t>Le système demande confirmation de l’opération</w:t>
            </w:r>
          </w:p>
        </w:tc>
      </w:tr>
      <w:tr w:rsidR="0020588E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0588E" w:rsidRPr="0020588E" w:rsidRDefault="0020588E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0588E" w:rsidRPr="00D14510" w:rsidRDefault="0020588E" w:rsidP="009325A9">
            <w:pPr>
              <w:rPr>
                <w:sz w:val="20"/>
              </w:rPr>
            </w:pPr>
            <w:r>
              <w:rPr>
                <w:sz w:val="20"/>
              </w:rPr>
              <w:t>Le gestionnaire confirme l’opération de transfert</w:t>
            </w:r>
          </w:p>
        </w:tc>
      </w:tr>
      <w:tr w:rsidR="0020588E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0588E" w:rsidRDefault="0020588E" w:rsidP="009325A9">
            <w:pPr>
              <w:keepNext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0588E" w:rsidRDefault="0020588E" w:rsidP="009325A9">
            <w:pPr>
              <w:rPr>
                <w:sz w:val="20"/>
              </w:rPr>
            </w:pPr>
            <w:r>
              <w:rPr>
                <w:sz w:val="20"/>
              </w:rPr>
              <w:t>Le système enregistre l’opération et met à jour le stock</w:t>
            </w:r>
          </w:p>
        </w:tc>
      </w:tr>
      <w:tr w:rsidR="0020588E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3F3F3"/>
          </w:tcPr>
          <w:p w:rsidR="0020588E" w:rsidRPr="00D14510" w:rsidRDefault="0020588E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</w:tcPr>
          <w:p w:rsidR="0020588E" w:rsidRPr="00D14510" w:rsidRDefault="0020588E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5C3D8F" w:rsidRPr="00D14510" w:rsidTr="005C3D8F">
        <w:tc>
          <w:tcPr>
            <w:tcW w:w="1793" w:type="dxa"/>
            <w:shd w:val="pct12" w:color="auto" w:fill="auto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484" w:type="dxa"/>
            <w:gridSpan w:val="2"/>
            <w:shd w:val="pct12" w:color="auto" w:fill="auto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6E6E6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5C3D8F" w:rsidRPr="00D14510" w:rsidTr="005C3D8F">
        <w:tc>
          <w:tcPr>
            <w:tcW w:w="1793" w:type="dxa"/>
            <w:shd w:val="clear" w:color="auto" w:fill="FFFFFF" w:themeFill="background1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rPr>
                <w:sz w:val="20"/>
              </w:rPr>
            </w:pPr>
          </w:p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E0E0E0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484" w:type="dxa"/>
            <w:gridSpan w:val="2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shd w:val="clear" w:color="auto" w:fill="FFFFFF" w:themeFill="background1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484" w:type="dxa"/>
            <w:gridSpan w:val="2"/>
            <w:shd w:val="clear" w:color="auto" w:fill="FFFFFF" w:themeFill="background1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  <w:tr w:rsidR="005C3D8F" w:rsidRPr="00D14510" w:rsidTr="005C3D8F">
        <w:tc>
          <w:tcPr>
            <w:tcW w:w="17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4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C3D8F" w:rsidRPr="00D14510" w:rsidRDefault="005C3D8F" w:rsidP="009325A9">
            <w:pPr>
              <w:rPr>
                <w:sz w:val="20"/>
              </w:rPr>
            </w:pPr>
          </w:p>
        </w:tc>
      </w:tr>
    </w:tbl>
    <w:p w:rsidR="006C4411" w:rsidRDefault="006C4411" w:rsidP="006C4411"/>
    <w:p w:rsidR="00ED770B" w:rsidRDefault="00ED770B" w:rsidP="006C4411"/>
    <w:p w:rsidR="006C4411" w:rsidRDefault="00ED770B" w:rsidP="006C4411">
      <w:pPr>
        <w:pStyle w:val="Titre2"/>
      </w:pPr>
      <w:r>
        <w:lastRenderedPageBreak/>
        <w:t>Régularisation du stock (inventaire)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219"/>
        <w:gridCol w:w="6119"/>
      </w:tblGrid>
      <w:tr w:rsidR="00ED770B" w:rsidRPr="00D14510" w:rsidTr="009325A9">
        <w:tc>
          <w:tcPr>
            <w:tcW w:w="9062" w:type="dxa"/>
            <w:gridSpan w:val="3"/>
            <w:shd w:val="clear" w:color="auto" w:fill="E0E0E0"/>
          </w:tcPr>
          <w:p w:rsidR="00ED770B" w:rsidRPr="00D14510" w:rsidRDefault="00ED770B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Entête</w:t>
            </w:r>
          </w:p>
        </w:tc>
      </w:tr>
      <w:tr w:rsidR="00ED770B" w:rsidRPr="00D14510" w:rsidTr="009325A9">
        <w:tc>
          <w:tcPr>
            <w:tcW w:w="9062" w:type="dxa"/>
            <w:gridSpan w:val="3"/>
            <w:shd w:val="clear" w:color="auto" w:fill="E0E0E0"/>
          </w:tcPr>
          <w:p w:rsidR="00ED770B" w:rsidRPr="00D14510" w:rsidRDefault="00ED770B" w:rsidP="009325A9">
            <w:pPr>
              <w:ind w:left="708"/>
              <w:rPr>
                <w:b/>
                <w:sz w:val="20"/>
              </w:rPr>
            </w:pP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Nom fiche de cas d’utilisation</w:t>
            </w:r>
          </w:p>
        </w:tc>
        <w:tc>
          <w:tcPr>
            <w:tcW w:w="6119" w:type="dxa"/>
          </w:tcPr>
          <w:p w:rsidR="00ED770B" w:rsidRPr="00D14510" w:rsidRDefault="00ED770B" w:rsidP="003409EC">
            <w:pPr>
              <w:rPr>
                <w:sz w:val="20"/>
              </w:rPr>
            </w:pPr>
            <w:r w:rsidRPr="00D14510">
              <w:rPr>
                <w:sz w:val="20"/>
              </w:rPr>
              <w:t>FCU_</w:t>
            </w:r>
            <w:r>
              <w:rPr>
                <w:rFonts w:eastAsia="Arial"/>
                <w:color w:val="000000"/>
              </w:rPr>
              <w:t xml:space="preserve"> </w:t>
            </w:r>
            <w:r w:rsidR="003409EC">
              <w:rPr>
                <w:rFonts w:eastAsia="Arial"/>
                <w:color w:val="000000"/>
              </w:rPr>
              <w:t>Regularisation</w:t>
            </w:r>
            <w:r>
              <w:rPr>
                <w:rFonts w:eastAsia="Arial"/>
                <w:color w:val="000000"/>
              </w:rPr>
              <w:t>_</w:t>
            </w:r>
            <w:r w:rsidR="003409EC">
              <w:rPr>
                <w:rFonts w:eastAsia="Arial"/>
                <w:color w:val="000000"/>
              </w:rPr>
              <w:t>Stock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création</w:t>
            </w:r>
          </w:p>
        </w:tc>
        <w:tc>
          <w:tcPr>
            <w:tcW w:w="6119" w:type="dxa"/>
          </w:tcPr>
          <w:p w:rsidR="00ED770B" w:rsidRPr="00D14510" w:rsidRDefault="00BE781D" w:rsidP="009325A9">
            <w:pPr>
              <w:rPr>
                <w:sz w:val="20"/>
              </w:rPr>
            </w:pPr>
            <w:r>
              <w:rPr>
                <w:sz w:val="20"/>
              </w:rPr>
              <w:t>29/12/2018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Date de mise à jour</w:t>
            </w:r>
          </w:p>
        </w:tc>
        <w:tc>
          <w:tcPr>
            <w:tcW w:w="6119" w:type="dxa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Version</w:t>
            </w:r>
          </w:p>
        </w:tc>
        <w:tc>
          <w:tcPr>
            <w:tcW w:w="6119" w:type="dxa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1.0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Rédacteur</w:t>
            </w:r>
          </w:p>
        </w:tc>
        <w:tc>
          <w:tcPr>
            <w:tcW w:w="6119" w:type="dxa"/>
          </w:tcPr>
          <w:p w:rsidR="00ED770B" w:rsidRPr="00D14510" w:rsidRDefault="00472FDB" w:rsidP="009325A9">
            <w:pPr>
              <w:rPr>
                <w:sz w:val="20"/>
              </w:rPr>
            </w:pPr>
            <w:r>
              <w:rPr>
                <w:sz w:val="20"/>
              </w:rPr>
              <w:t>BEKONDO K Dieunedort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Priorité par rapport au projet</w:t>
            </w:r>
          </w:p>
        </w:tc>
        <w:tc>
          <w:tcPr>
            <w:tcW w:w="6119" w:type="dxa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Haut</w:t>
            </w:r>
          </w:p>
        </w:tc>
      </w:tr>
      <w:tr w:rsidR="00ED770B" w:rsidRPr="00D14510" w:rsidTr="009325A9">
        <w:tc>
          <w:tcPr>
            <w:tcW w:w="9062" w:type="dxa"/>
            <w:gridSpan w:val="3"/>
            <w:shd w:val="clear" w:color="auto" w:fill="E0E0E0"/>
          </w:tcPr>
          <w:p w:rsidR="00ED770B" w:rsidRPr="00D14510" w:rsidRDefault="00ED770B" w:rsidP="009325A9">
            <w:pPr>
              <w:ind w:left="708"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Généralités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Cas d’utilisation</w:t>
            </w:r>
          </w:p>
        </w:tc>
        <w:tc>
          <w:tcPr>
            <w:tcW w:w="6119" w:type="dxa"/>
          </w:tcPr>
          <w:p w:rsidR="00ED770B" w:rsidRPr="00D14510" w:rsidRDefault="009B36AB" w:rsidP="009325A9">
            <w:pPr>
              <w:rPr>
                <w:sz w:val="20"/>
              </w:rPr>
            </w:pPr>
            <w:r>
              <w:t>Régulariser le stock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Portée/Niveau de l’objectif</w:t>
            </w:r>
          </w:p>
        </w:tc>
        <w:tc>
          <w:tcPr>
            <w:tcW w:w="6119" w:type="dxa"/>
          </w:tcPr>
          <w:p w:rsidR="00ED770B" w:rsidRPr="00D14510" w:rsidRDefault="00CF2AEB" w:rsidP="00CF2AEB">
            <w:pPr>
              <w:rPr>
                <w:sz w:val="20"/>
              </w:rPr>
            </w:pPr>
            <w:r>
              <w:rPr>
                <w:sz w:val="20"/>
              </w:rPr>
              <w:t>Stock</w:t>
            </w:r>
            <w:r w:rsidR="00ED770B" w:rsidRPr="00D14510">
              <w:rPr>
                <w:sz w:val="20"/>
              </w:rPr>
              <w:t>/</w:t>
            </w:r>
            <w:r>
              <w:rPr>
                <w:sz w:val="20"/>
              </w:rPr>
              <w:t>Gestionnaire de stock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Acteur principal</w:t>
            </w:r>
          </w:p>
        </w:tc>
        <w:tc>
          <w:tcPr>
            <w:tcW w:w="6119" w:type="dxa"/>
          </w:tcPr>
          <w:p w:rsidR="00ED770B" w:rsidRPr="00D14510" w:rsidRDefault="00A81A69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But</w:t>
            </w:r>
          </w:p>
        </w:tc>
        <w:tc>
          <w:tcPr>
            <w:tcW w:w="6119" w:type="dxa"/>
          </w:tcPr>
          <w:p w:rsidR="00ED770B" w:rsidRPr="00D14510" w:rsidRDefault="00A81A69" w:rsidP="00A81A69">
            <w:pPr>
              <w:rPr>
                <w:sz w:val="20"/>
              </w:rPr>
            </w:pPr>
            <w:r>
              <w:rPr>
                <w:sz w:val="20"/>
              </w:rPr>
              <w:t xml:space="preserve">Pour besoin de mise à niveau du stock 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Intervenants et intérêts</w:t>
            </w:r>
          </w:p>
        </w:tc>
        <w:tc>
          <w:tcPr>
            <w:tcW w:w="6119" w:type="dxa"/>
          </w:tcPr>
          <w:p w:rsidR="00ED770B" w:rsidRPr="00D14510" w:rsidRDefault="009B36AB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Gestionnaire de stock</w:t>
            </w:r>
            <w:r w:rsidR="00ED770B" w:rsidRPr="00D14510">
              <w:rPr>
                <w:b/>
                <w:sz w:val="20"/>
              </w:rPr>
              <w:t xml:space="preserve"> : </w:t>
            </w:r>
            <w:r w:rsidR="00ED770B" w:rsidRPr="00D14510">
              <w:rPr>
                <w:sz w:val="20"/>
              </w:rPr>
              <w:t xml:space="preserve">souhaite </w:t>
            </w:r>
            <w:r w:rsidR="003E14AC">
              <w:rPr>
                <w:sz w:val="20"/>
              </w:rPr>
              <w:t>effectuer une régularisation de stock</w:t>
            </w:r>
          </w:p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 xml:space="preserve"> </w:t>
            </w: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Contexte/résumé métier</w:t>
            </w:r>
          </w:p>
        </w:tc>
        <w:tc>
          <w:tcPr>
            <w:tcW w:w="6119" w:type="dxa"/>
          </w:tcPr>
          <w:p w:rsidR="00ED770B" w:rsidRPr="00D14510" w:rsidRDefault="0048013B" w:rsidP="009325A9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Une fiche de régularisation est </w:t>
            </w:r>
            <w:r w:rsidR="00497E92">
              <w:rPr>
                <w:sz w:val="20"/>
              </w:rPr>
              <w:t>crée</w:t>
            </w:r>
            <w:r w:rsidR="00ED770B">
              <w:rPr>
                <w:sz w:val="20"/>
              </w:rPr>
              <w:t>.</w:t>
            </w:r>
          </w:p>
          <w:p w:rsidR="00ED770B" w:rsidRPr="00D14510" w:rsidRDefault="00ED770B" w:rsidP="009325A9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Pré conditions</w:t>
            </w:r>
          </w:p>
        </w:tc>
        <w:tc>
          <w:tcPr>
            <w:tcW w:w="6119" w:type="dxa"/>
          </w:tcPr>
          <w:p w:rsidR="00ED770B" w:rsidRPr="00D14510" w:rsidRDefault="0048013B" w:rsidP="009325A9">
            <w:pPr>
              <w:rPr>
                <w:sz w:val="20"/>
              </w:rPr>
            </w:pPr>
            <w:r>
              <w:rPr>
                <w:sz w:val="20"/>
              </w:rPr>
              <w:t>Gestionnaire de stock</w:t>
            </w:r>
            <w:r w:rsidR="00ED770B" w:rsidRPr="00D14510">
              <w:rPr>
                <w:sz w:val="20"/>
              </w:rPr>
              <w:t xml:space="preserve"> doit être connecté au système.</w:t>
            </w:r>
          </w:p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2943" w:type="dxa"/>
            <w:gridSpan w:val="2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Déclencheur</w:t>
            </w:r>
          </w:p>
        </w:tc>
        <w:tc>
          <w:tcPr>
            <w:tcW w:w="6119" w:type="dxa"/>
          </w:tcPr>
          <w:p w:rsidR="00ED770B" w:rsidRPr="00D14510" w:rsidRDefault="0048013B" w:rsidP="009325A9">
            <w:pPr>
              <w:rPr>
                <w:sz w:val="20"/>
              </w:rPr>
            </w:pPr>
            <w:r>
              <w:rPr>
                <w:sz w:val="20"/>
              </w:rPr>
              <w:t>Un inventaire physique est effectué</w:t>
            </w:r>
            <w:r w:rsidR="00ED770B" w:rsidRPr="00D14510">
              <w:rPr>
                <w:sz w:val="20"/>
              </w:rPr>
              <w:t>.</w:t>
            </w:r>
          </w:p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rPr>
          <w:cantSplit/>
        </w:trPr>
        <w:tc>
          <w:tcPr>
            <w:tcW w:w="2943" w:type="dxa"/>
            <w:gridSpan w:val="2"/>
            <w:vMerge w:val="restart"/>
            <w:shd w:val="clear" w:color="auto" w:fill="FFFFFF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Post conditions</w:t>
            </w:r>
          </w:p>
        </w:tc>
        <w:tc>
          <w:tcPr>
            <w:tcW w:w="6119" w:type="dxa"/>
          </w:tcPr>
          <w:p w:rsidR="00ED770B" w:rsidRPr="00D14510" w:rsidRDefault="00ED770B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en cas de succès :</w:t>
            </w:r>
          </w:p>
          <w:p w:rsidR="00494B0B" w:rsidRPr="00494B0B" w:rsidRDefault="00494B0B" w:rsidP="00AD3D74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 w:val="20"/>
              </w:rPr>
            </w:pPr>
            <w:r w:rsidRPr="00494B0B">
              <w:rPr>
                <w:sz w:val="20"/>
              </w:rPr>
              <w:t xml:space="preserve">Une fiche de régularisation est </w:t>
            </w:r>
            <w:r w:rsidR="00497E92">
              <w:rPr>
                <w:sz w:val="20"/>
              </w:rPr>
              <w:t>cré</w:t>
            </w:r>
            <w:r w:rsidR="00497E92" w:rsidRPr="00494B0B">
              <w:rPr>
                <w:sz w:val="20"/>
              </w:rPr>
              <w:t>é</w:t>
            </w:r>
            <w:r w:rsidRPr="00494B0B">
              <w:rPr>
                <w:sz w:val="20"/>
              </w:rPr>
              <w:t>.</w:t>
            </w:r>
          </w:p>
          <w:p w:rsidR="00ED770B" w:rsidRPr="00D14510" w:rsidRDefault="00ED770B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La trace de l’opération est enregistrée.</w:t>
            </w:r>
          </w:p>
          <w:p w:rsidR="00ED770B" w:rsidRPr="00D14510" w:rsidRDefault="00ED770B" w:rsidP="009325A9">
            <w:pPr>
              <w:rPr>
                <w:b/>
                <w:i/>
                <w:sz w:val="20"/>
              </w:rPr>
            </w:pPr>
          </w:p>
        </w:tc>
      </w:tr>
      <w:tr w:rsidR="00ED770B" w:rsidRPr="00D14510" w:rsidTr="009325A9">
        <w:trPr>
          <w:cantSplit/>
        </w:trPr>
        <w:tc>
          <w:tcPr>
            <w:tcW w:w="2943" w:type="dxa"/>
            <w:gridSpan w:val="2"/>
            <w:vMerge/>
            <w:shd w:val="clear" w:color="auto" w:fill="D9D9D9"/>
          </w:tcPr>
          <w:p w:rsidR="00ED770B" w:rsidRPr="00D14510" w:rsidRDefault="00ED770B" w:rsidP="009325A9">
            <w:pPr>
              <w:rPr>
                <w:b/>
                <w:sz w:val="20"/>
              </w:rPr>
            </w:pPr>
          </w:p>
        </w:tc>
        <w:tc>
          <w:tcPr>
            <w:tcW w:w="6119" w:type="dxa"/>
          </w:tcPr>
          <w:p w:rsidR="00ED770B" w:rsidRPr="00D14510" w:rsidRDefault="00ED770B" w:rsidP="009325A9">
            <w:pPr>
              <w:rPr>
                <w:b/>
                <w:i/>
                <w:sz w:val="20"/>
              </w:rPr>
            </w:pPr>
            <w:r w:rsidRPr="00D14510">
              <w:rPr>
                <w:b/>
                <w:i/>
                <w:sz w:val="20"/>
              </w:rPr>
              <w:t>Garantie minimale (cas d’échec) :</w:t>
            </w:r>
          </w:p>
          <w:p w:rsidR="00ED770B" w:rsidRPr="00D14510" w:rsidRDefault="00ED770B" w:rsidP="00AD3D74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b/>
                <w:i/>
                <w:sz w:val="20"/>
              </w:rPr>
            </w:pPr>
            <w:r w:rsidRPr="00D14510">
              <w:rPr>
                <w:sz w:val="20"/>
              </w:rPr>
              <w:t>Le système met à jour son journal de fonctionnement (fichier log)</w:t>
            </w:r>
          </w:p>
          <w:p w:rsidR="00ED770B" w:rsidRPr="00D14510" w:rsidRDefault="00ED770B" w:rsidP="009325A9">
            <w:pPr>
              <w:rPr>
                <w:b/>
                <w:i/>
                <w:sz w:val="20"/>
              </w:rPr>
            </w:pPr>
          </w:p>
        </w:tc>
      </w:tr>
      <w:tr w:rsidR="00ED770B" w:rsidRPr="00D14510" w:rsidTr="009325A9">
        <w:tc>
          <w:tcPr>
            <w:tcW w:w="906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ind w:left="708"/>
              <w:rPr>
                <w:sz w:val="20"/>
              </w:rPr>
            </w:pPr>
            <w:r w:rsidRPr="00D14510">
              <w:rPr>
                <w:b/>
                <w:sz w:val="20"/>
              </w:rPr>
              <w:t>A- Scénario nominal : Enreg</w:t>
            </w:r>
            <w:r>
              <w:rPr>
                <w:b/>
                <w:sz w:val="20"/>
              </w:rPr>
              <w:t>istrer un local</w:t>
            </w: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338" w:type="dxa"/>
            <w:gridSpan w:val="2"/>
            <w:shd w:val="clear" w:color="auto" w:fill="E0E0E0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ED770B" w:rsidRPr="00D14510" w:rsidTr="009325A9">
        <w:tc>
          <w:tcPr>
            <w:tcW w:w="1724" w:type="dxa"/>
            <w:shd w:val="clear" w:color="auto" w:fill="F3F3F3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FB50A4">
            <w:pPr>
              <w:rPr>
                <w:sz w:val="20"/>
              </w:rPr>
            </w:pPr>
            <w:r w:rsidRPr="00D14510">
              <w:rPr>
                <w:sz w:val="20"/>
              </w:rPr>
              <w:t>L</w:t>
            </w:r>
            <w:r w:rsidR="00FB50A4">
              <w:rPr>
                <w:sz w:val="20"/>
              </w:rPr>
              <w:t>e gestionnaire</w:t>
            </w:r>
            <w:r w:rsidRPr="00D14510">
              <w:rPr>
                <w:sz w:val="20"/>
              </w:rPr>
              <w:t xml:space="preserve"> sollicite le système pour</w:t>
            </w:r>
            <w:r>
              <w:rPr>
                <w:sz w:val="20"/>
              </w:rPr>
              <w:t xml:space="preserve"> </w:t>
            </w:r>
            <w:r w:rsidR="00FB50A4">
              <w:rPr>
                <w:sz w:val="20"/>
              </w:rPr>
              <w:t>effectuer un inventaire</w:t>
            </w:r>
            <w:r w:rsidRPr="00D14510">
              <w:rPr>
                <w:sz w:val="20"/>
              </w:rPr>
              <w:t>.</w:t>
            </w:r>
          </w:p>
        </w:tc>
      </w:tr>
      <w:tr w:rsidR="00FB50A4" w:rsidRPr="00D14510" w:rsidTr="009325A9">
        <w:tc>
          <w:tcPr>
            <w:tcW w:w="1724" w:type="dxa"/>
            <w:shd w:val="clear" w:color="auto" w:fill="F3F3F3"/>
          </w:tcPr>
          <w:p w:rsidR="00FB50A4" w:rsidRPr="00D14510" w:rsidRDefault="00FB50A4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</w:t>
            </w:r>
          </w:p>
        </w:tc>
        <w:tc>
          <w:tcPr>
            <w:tcW w:w="7338" w:type="dxa"/>
            <w:gridSpan w:val="2"/>
          </w:tcPr>
          <w:p w:rsidR="00FB50A4" w:rsidRPr="00D14510" w:rsidRDefault="00FB50A4" w:rsidP="009325A9">
            <w:pPr>
              <w:rPr>
                <w:sz w:val="20"/>
              </w:rPr>
            </w:pPr>
            <w:r>
              <w:rPr>
                <w:sz w:val="20"/>
              </w:rPr>
              <w:t>Le système affiche la liste des inventaires déjà réalisé</w:t>
            </w:r>
          </w:p>
        </w:tc>
      </w:tr>
      <w:tr w:rsidR="00FB50A4" w:rsidRPr="00D14510" w:rsidTr="009325A9">
        <w:tc>
          <w:tcPr>
            <w:tcW w:w="1724" w:type="dxa"/>
            <w:shd w:val="clear" w:color="auto" w:fill="F3F3F3"/>
          </w:tcPr>
          <w:p w:rsidR="00FB50A4" w:rsidRDefault="00FB50A4" w:rsidP="009325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338" w:type="dxa"/>
            <w:gridSpan w:val="2"/>
          </w:tcPr>
          <w:p w:rsidR="00FB50A4" w:rsidRDefault="00FB50A4" w:rsidP="009325A9">
            <w:pPr>
              <w:rPr>
                <w:sz w:val="20"/>
              </w:rPr>
            </w:pPr>
            <w:r>
              <w:rPr>
                <w:sz w:val="20"/>
              </w:rPr>
              <w:t xml:space="preserve">Le gestionnaire choisit de créer un </w:t>
            </w:r>
            <w:r w:rsidR="005A35E6">
              <w:rPr>
                <w:sz w:val="20"/>
              </w:rPr>
              <w:t>nouvel</w:t>
            </w:r>
            <w:r>
              <w:rPr>
                <w:sz w:val="20"/>
              </w:rPr>
              <w:t xml:space="preserve"> inventaire</w:t>
            </w:r>
          </w:p>
        </w:tc>
      </w:tr>
      <w:tr w:rsidR="00ED770B" w:rsidRPr="00D14510" w:rsidTr="009325A9">
        <w:tc>
          <w:tcPr>
            <w:tcW w:w="1724" w:type="dxa"/>
            <w:shd w:val="clear" w:color="auto" w:fill="F3F3F3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affiche le formulaire correspondant.</w:t>
            </w:r>
          </w:p>
        </w:tc>
      </w:tr>
      <w:tr w:rsidR="00ED770B" w:rsidRPr="00D14510" w:rsidTr="009325A9">
        <w:tc>
          <w:tcPr>
            <w:tcW w:w="1724" w:type="dxa"/>
            <w:shd w:val="clear" w:color="auto" w:fill="F3F3F3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3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rPr>
                <w:sz w:val="20"/>
              </w:rPr>
            </w:pPr>
            <w:r>
              <w:rPr>
                <w:sz w:val="20"/>
              </w:rPr>
              <w:t>L’administrateur</w:t>
            </w:r>
            <w:r w:rsidRPr="00D14510">
              <w:rPr>
                <w:sz w:val="20"/>
              </w:rPr>
              <w:t xml:space="preserve"> remplie le formulaire</w:t>
            </w:r>
            <w:r w:rsidR="00FB50A4">
              <w:rPr>
                <w:sz w:val="20"/>
              </w:rPr>
              <w:t xml:space="preserve"> et valide</w:t>
            </w:r>
            <w:r w:rsidRPr="00D14510">
              <w:rPr>
                <w:sz w:val="20"/>
              </w:rPr>
              <w:t> :</w:t>
            </w:r>
          </w:p>
          <w:p w:rsidR="00ED770B" w:rsidRPr="00D14510" w:rsidRDefault="00FB50A4" w:rsidP="00AD3D74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 numéro de pièce, la date d’inventaire, l’entrepôt concerné, l’emplacement concerné, le type d’inventaire </w:t>
            </w:r>
            <w:r w:rsidR="005A35E6">
              <w:rPr>
                <w:sz w:val="20"/>
              </w:rPr>
              <w:t>(Annuel</w:t>
            </w:r>
            <w:r>
              <w:rPr>
                <w:sz w:val="20"/>
              </w:rPr>
              <w:t>, Autres)</w:t>
            </w:r>
            <w:r w:rsidR="00ED770B" w:rsidRPr="00D14510">
              <w:rPr>
                <w:sz w:val="20"/>
              </w:rPr>
              <w:t> ;</w:t>
            </w:r>
          </w:p>
          <w:p w:rsidR="00ED770B" w:rsidRPr="00D14510" w:rsidRDefault="00ED770B" w:rsidP="00FB50A4">
            <w:pPr>
              <w:pStyle w:val="Paragraphedeliste"/>
              <w:spacing w:after="0" w:line="240" w:lineRule="auto"/>
              <w:jc w:val="left"/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shd w:val="clear" w:color="auto" w:fill="F3F3F3"/>
          </w:tcPr>
          <w:p w:rsidR="00ED770B" w:rsidRPr="00D14510" w:rsidRDefault="00ED770B" w:rsidP="009325A9">
            <w:pPr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4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497E92">
            <w:pPr>
              <w:rPr>
                <w:sz w:val="20"/>
              </w:rPr>
            </w:pPr>
            <w:r w:rsidRPr="00D14510">
              <w:rPr>
                <w:sz w:val="20"/>
              </w:rPr>
              <w:t>Le système vérifie les données saisies</w:t>
            </w:r>
            <w:r>
              <w:rPr>
                <w:sz w:val="20"/>
              </w:rPr>
              <w:t xml:space="preserve">, enregistre le local </w:t>
            </w:r>
            <w:r w:rsidR="00497E92">
              <w:rPr>
                <w:sz w:val="20"/>
              </w:rPr>
              <w:t>et crée la fiche de stock</w:t>
            </w:r>
            <w:r w:rsidRPr="00D14510">
              <w:rPr>
                <w:sz w:val="20"/>
              </w:rPr>
              <w:t>.</w:t>
            </w:r>
          </w:p>
        </w:tc>
      </w:tr>
      <w:tr w:rsidR="00ED770B" w:rsidRPr="00D14510" w:rsidTr="009325A9">
        <w:tc>
          <w:tcPr>
            <w:tcW w:w="9062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ind w:left="708"/>
              <w:rPr>
                <w:b/>
                <w:sz w:val="20"/>
                <w:lang w:val="en-GB"/>
              </w:rPr>
            </w:pPr>
            <w:r w:rsidRPr="00D14510">
              <w:rPr>
                <w:b/>
                <w:sz w:val="20"/>
                <w:lang w:val="en-GB"/>
              </w:rPr>
              <w:t>B- Scenario(s) alternatif (s)</w:t>
            </w: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ED770B" w:rsidRPr="00D14510" w:rsidTr="007109EF"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ED770B" w:rsidRPr="00D14510" w:rsidRDefault="00731734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A.1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D770B" w:rsidRPr="00D14510" w:rsidRDefault="007109EF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d’imprimer la fiche de régularisation</w:t>
            </w:r>
          </w:p>
        </w:tc>
      </w:tr>
      <w:tr w:rsidR="007109EF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7109EF" w:rsidRPr="00D14510" w:rsidRDefault="007109E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</w:tcPr>
          <w:p w:rsidR="007109EF" w:rsidRPr="00D14510" w:rsidRDefault="007109EF" w:rsidP="009325A9">
            <w:pPr>
              <w:rPr>
                <w:sz w:val="20"/>
              </w:rPr>
            </w:pPr>
          </w:p>
        </w:tc>
      </w:tr>
      <w:tr w:rsidR="007109EF" w:rsidRPr="00D14510" w:rsidTr="007109EF"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7109EF" w:rsidRPr="00D14510" w:rsidRDefault="00731734" w:rsidP="009325A9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3. A.2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09EF" w:rsidRPr="00D14510" w:rsidRDefault="007109EF" w:rsidP="009325A9">
            <w:pPr>
              <w:rPr>
                <w:sz w:val="20"/>
              </w:rPr>
            </w:pPr>
            <w:r>
              <w:rPr>
                <w:sz w:val="20"/>
              </w:rPr>
              <w:t>Le gestionnaire choisit de valider l’inventaire</w:t>
            </w:r>
          </w:p>
        </w:tc>
      </w:tr>
      <w:tr w:rsidR="007109EF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7109EF" w:rsidRPr="00D14510" w:rsidRDefault="007109E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</w:tcPr>
          <w:p w:rsidR="007109EF" w:rsidRPr="00D14510" w:rsidRDefault="007109EF" w:rsidP="009325A9">
            <w:pPr>
              <w:rPr>
                <w:sz w:val="20"/>
              </w:rPr>
            </w:pPr>
          </w:p>
        </w:tc>
      </w:tr>
      <w:tr w:rsidR="007109EF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3F3F3"/>
          </w:tcPr>
          <w:p w:rsidR="007109EF" w:rsidRPr="00D14510" w:rsidRDefault="007109EF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</w:tcPr>
          <w:p w:rsidR="007109EF" w:rsidRPr="00D14510" w:rsidRDefault="007109EF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C- Excepti</w:t>
            </w:r>
            <w:r w:rsidRPr="00D14510">
              <w:rPr>
                <w:b/>
                <w:sz w:val="20"/>
                <w:lang w:val="en-GB"/>
              </w:rPr>
              <w:t>on(s)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N° enchaînement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b/>
                <w:sz w:val="20"/>
              </w:rPr>
              <w:t>Actions</w:t>
            </w:r>
          </w:p>
        </w:tc>
      </w:tr>
      <w:tr w:rsidR="00ED770B" w:rsidRPr="00D14510" w:rsidTr="009325A9">
        <w:tc>
          <w:tcPr>
            <w:tcW w:w="1724" w:type="dxa"/>
            <w:shd w:val="pct12" w:color="auto" w:fill="auto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</w:t>
            </w:r>
          </w:p>
        </w:tc>
        <w:tc>
          <w:tcPr>
            <w:tcW w:w="7338" w:type="dxa"/>
            <w:gridSpan w:val="2"/>
            <w:shd w:val="pct12" w:color="auto" w:fill="auto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b/>
                <w:i/>
                <w:sz w:val="20"/>
              </w:rPr>
              <w:t>Panne du réseau ou base de données inaccessible :</w:t>
            </w: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6E6E6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*e1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  <w:r w:rsidRPr="00D14510">
              <w:rPr>
                <w:sz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ED770B" w:rsidRPr="00D14510" w:rsidTr="009325A9">
        <w:tc>
          <w:tcPr>
            <w:tcW w:w="1724" w:type="dxa"/>
            <w:shd w:val="clear" w:color="auto" w:fill="FFFFFF" w:themeFill="background1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D- Variantes technologiques et de données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E- Spécifications particulières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</w:p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E0E0E0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F- Questions en suspens</w:t>
            </w:r>
          </w:p>
        </w:tc>
        <w:tc>
          <w:tcPr>
            <w:tcW w:w="7338" w:type="dxa"/>
            <w:gridSpan w:val="2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shd w:val="clear" w:color="auto" w:fill="FFFFFF" w:themeFill="background1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1</w:t>
            </w:r>
          </w:p>
        </w:tc>
        <w:tc>
          <w:tcPr>
            <w:tcW w:w="7338" w:type="dxa"/>
            <w:gridSpan w:val="2"/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keepNext/>
              <w:rPr>
                <w:b/>
                <w:sz w:val="20"/>
              </w:rPr>
            </w:pPr>
            <w:r w:rsidRPr="00D14510">
              <w:rPr>
                <w:b/>
                <w:sz w:val="20"/>
              </w:rPr>
              <w:t>2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  <w:tr w:rsidR="00ED770B" w:rsidRPr="00D14510" w:rsidTr="009325A9"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b/>
                <w:sz w:val="20"/>
              </w:rPr>
            </w:pP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D770B" w:rsidRPr="00D14510" w:rsidRDefault="00ED770B" w:rsidP="009325A9">
            <w:pPr>
              <w:rPr>
                <w:sz w:val="20"/>
              </w:rPr>
            </w:pPr>
          </w:p>
        </w:tc>
      </w:tr>
    </w:tbl>
    <w:p w:rsidR="00042D01" w:rsidRPr="00042D01" w:rsidRDefault="00042D01" w:rsidP="00042D01"/>
    <w:p w:rsidR="00042D01" w:rsidRDefault="00042D01" w:rsidP="00042D01">
      <w:pPr>
        <w:pStyle w:val="Titre3"/>
      </w:pPr>
      <w:bookmarkStart w:id="7" w:name="_Toc532807849"/>
      <w:r>
        <w:lastRenderedPageBreak/>
        <w:t>Règles de codage</w:t>
      </w:r>
      <w:bookmarkEnd w:id="7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8" w:name="_Toc532807850"/>
      <w:r>
        <w:t>Convention de nommage</w:t>
      </w:r>
      <w:bookmarkEnd w:id="8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9" w:name="_Toc532807851"/>
      <w:r>
        <w:t>Contraintes</w:t>
      </w:r>
      <w:bookmarkEnd w:id="9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0" w:name="_Toc532807852"/>
      <w:r>
        <w:lastRenderedPageBreak/>
        <w:t>Architecture fonctionnelles</w:t>
      </w:r>
      <w:bookmarkEnd w:id="10"/>
    </w:p>
    <w:p w:rsidR="00852307" w:rsidRDefault="00852307" w:rsidP="00852307"/>
    <w:p w:rsidR="00895D85" w:rsidRDefault="00852307" w:rsidP="00852307">
      <w:pPr>
        <w:pStyle w:val="Titre2"/>
      </w:pPr>
      <w:bookmarkStart w:id="11" w:name="_Toc532807853"/>
      <w:r>
        <w:t>Découpage fonctionnelle</w:t>
      </w:r>
      <w:bookmarkEnd w:id="11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2" w:name="_Toc532807854"/>
      <w:r>
        <w:t>Description fonctionnelle</w:t>
      </w:r>
      <w:bookmarkEnd w:id="12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D74" w:rsidRDefault="00AD3D74" w:rsidP="00B81944">
      <w:pPr>
        <w:spacing w:after="0" w:line="240" w:lineRule="auto"/>
      </w:pPr>
      <w:r>
        <w:separator/>
      </w:r>
    </w:p>
  </w:endnote>
  <w:endnote w:type="continuationSeparator" w:id="0">
    <w:p w:rsidR="00AD3D74" w:rsidRDefault="00AD3D74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D74" w:rsidRDefault="00AD3D74" w:rsidP="00B81944">
      <w:pPr>
        <w:spacing w:after="0" w:line="240" w:lineRule="auto"/>
      </w:pPr>
      <w:r>
        <w:separator/>
      </w:r>
    </w:p>
  </w:footnote>
  <w:footnote w:type="continuationSeparator" w:id="0">
    <w:p w:rsidR="00AD3D74" w:rsidRDefault="00AD3D74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8E45DB">
            <w:rPr>
              <w:b/>
              <w:noProof/>
              <w:sz w:val="20"/>
            </w:rPr>
            <w:t>18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AD3D74">
            <w:fldChar w:fldCharType="begin"/>
          </w:r>
          <w:r w:rsidR="00AD3D74">
            <w:instrText>NUMPAGES  \* Arabic  \* MERGEFORMAT</w:instrText>
          </w:r>
          <w:r w:rsidR="00AD3D74">
            <w:fldChar w:fldCharType="separate"/>
          </w:r>
          <w:r w:rsidR="008E45DB" w:rsidRPr="008E45DB">
            <w:rPr>
              <w:b/>
              <w:noProof/>
              <w:sz w:val="20"/>
            </w:rPr>
            <w:t>18</w:t>
          </w:r>
          <w:r w:rsidR="00AD3D74"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FF27B4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AD3D74">
            <w:fldChar w:fldCharType="begin"/>
          </w:r>
          <w:r w:rsidR="00AD3D74">
            <w:instrText>NUMPAGES  \* Arabic  \* MERGEFORMAT</w:instrText>
          </w:r>
          <w:r w:rsidR="00AD3D74">
            <w:fldChar w:fldCharType="separate"/>
          </w:r>
          <w:r w:rsidR="00FF27B4" w:rsidRPr="00FF27B4">
            <w:rPr>
              <w:b/>
              <w:noProof/>
              <w:sz w:val="20"/>
            </w:rPr>
            <w:t>18</w:t>
          </w:r>
          <w:r w:rsidR="00AD3D74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345"/>
    <w:multiLevelType w:val="hybridMultilevel"/>
    <w:tmpl w:val="765C120A"/>
    <w:lvl w:ilvl="0" w:tplc="F470F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20B65B0"/>
    <w:multiLevelType w:val="hybridMultilevel"/>
    <w:tmpl w:val="B99077F0"/>
    <w:lvl w:ilvl="0" w:tplc="F470FD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7B107A"/>
    <w:multiLevelType w:val="hybridMultilevel"/>
    <w:tmpl w:val="8376D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5B07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3E1C"/>
    <w:rsid w:val="000F46B3"/>
    <w:rsid w:val="000F54E9"/>
    <w:rsid w:val="000F5D7D"/>
    <w:rsid w:val="000F7EFD"/>
    <w:rsid w:val="00101051"/>
    <w:rsid w:val="0010136D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9B4"/>
    <w:rsid w:val="00116CC4"/>
    <w:rsid w:val="00116E69"/>
    <w:rsid w:val="001172FC"/>
    <w:rsid w:val="00117672"/>
    <w:rsid w:val="00117F63"/>
    <w:rsid w:val="001205E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5145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88E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6794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424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09EC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4D9C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3F0"/>
    <w:rsid w:val="003864F8"/>
    <w:rsid w:val="00386C08"/>
    <w:rsid w:val="00386EB2"/>
    <w:rsid w:val="0038737F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3CB0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38C5"/>
    <w:rsid w:val="003D446A"/>
    <w:rsid w:val="003D52DB"/>
    <w:rsid w:val="003E07D0"/>
    <w:rsid w:val="003E0F5B"/>
    <w:rsid w:val="003E14AC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3F7A8D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36E9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5FC"/>
    <w:rsid w:val="0047079A"/>
    <w:rsid w:val="00472F5B"/>
    <w:rsid w:val="00472FDB"/>
    <w:rsid w:val="00473863"/>
    <w:rsid w:val="00474F34"/>
    <w:rsid w:val="00475462"/>
    <w:rsid w:val="004757F4"/>
    <w:rsid w:val="004765FE"/>
    <w:rsid w:val="00476AB7"/>
    <w:rsid w:val="00480002"/>
    <w:rsid w:val="0048013B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94B0B"/>
    <w:rsid w:val="00497E92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9C0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130A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3640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4B24"/>
    <w:rsid w:val="00596056"/>
    <w:rsid w:val="005976F6"/>
    <w:rsid w:val="005A04AF"/>
    <w:rsid w:val="005A0B68"/>
    <w:rsid w:val="005A1284"/>
    <w:rsid w:val="005A2409"/>
    <w:rsid w:val="005A35E6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3D8F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5A79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093A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46DF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0F01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29E0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09EF"/>
    <w:rsid w:val="007110CA"/>
    <w:rsid w:val="00712331"/>
    <w:rsid w:val="00714188"/>
    <w:rsid w:val="00714854"/>
    <w:rsid w:val="00714B94"/>
    <w:rsid w:val="00714DEE"/>
    <w:rsid w:val="00715B48"/>
    <w:rsid w:val="007170F7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734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66B42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5640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B20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5DB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318E"/>
    <w:rsid w:val="009345CB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34A5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6AB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582B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1A69"/>
    <w:rsid w:val="00A82C62"/>
    <w:rsid w:val="00A850E9"/>
    <w:rsid w:val="00A852FA"/>
    <w:rsid w:val="00A8573F"/>
    <w:rsid w:val="00A85A20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6820"/>
    <w:rsid w:val="00AC7B94"/>
    <w:rsid w:val="00AC7C3A"/>
    <w:rsid w:val="00AC7CDA"/>
    <w:rsid w:val="00AD0AD8"/>
    <w:rsid w:val="00AD2284"/>
    <w:rsid w:val="00AD3457"/>
    <w:rsid w:val="00AD3896"/>
    <w:rsid w:val="00AD3D74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4A4C"/>
    <w:rsid w:val="00B360F1"/>
    <w:rsid w:val="00B36A31"/>
    <w:rsid w:val="00B36C68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16C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81D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2F9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2165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392B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5A2E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2AEB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0FC0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227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95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82F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151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7E3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D770B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1437"/>
    <w:rsid w:val="00F1266E"/>
    <w:rsid w:val="00F12AD9"/>
    <w:rsid w:val="00F15FBE"/>
    <w:rsid w:val="00F16F74"/>
    <w:rsid w:val="00F1708F"/>
    <w:rsid w:val="00F20ADA"/>
    <w:rsid w:val="00F20ED2"/>
    <w:rsid w:val="00F21200"/>
    <w:rsid w:val="00F21C4A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1AE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07A2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50A4"/>
    <w:rsid w:val="00FB6263"/>
    <w:rsid w:val="00FB629F"/>
    <w:rsid w:val="00FB6BA2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620"/>
    <w:rsid w:val="00FC3FB4"/>
    <w:rsid w:val="00FC4612"/>
    <w:rsid w:val="00FC4DFC"/>
    <w:rsid w:val="00FC5FA1"/>
    <w:rsid w:val="00FC6DD5"/>
    <w:rsid w:val="00FC74C6"/>
    <w:rsid w:val="00FC788C"/>
    <w:rsid w:val="00FD3BA7"/>
    <w:rsid w:val="00FD4004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27B4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  <w:style w:type="table" w:styleId="TableauGrille1Clair-Accentuation3">
    <w:name w:val="Grid Table 1 Light Accent 3"/>
    <w:basedOn w:val="TableauNormal"/>
    <w:uiPriority w:val="46"/>
    <w:rsid w:val="003F7A8D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32D21-3AD1-46B3-BA77-ADB8A645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18</Pages>
  <Words>2003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BEKO</cp:lastModifiedBy>
  <cp:revision>93</cp:revision>
  <cp:lastPrinted>2018-04-05T10:13:00Z</cp:lastPrinted>
  <dcterms:created xsi:type="dcterms:W3CDTF">2018-08-15T14:37:00Z</dcterms:created>
  <dcterms:modified xsi:type="dcterms:W3CDTF">2018-12-29T10:01:00Z</dcterms:modified>
</cp:coreProperties>
</file>