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734095">
            <w:pPr>
              <w:rPr>
                <w:rFonts w:cs="Calibri"/>
                <w:sz w:val="4"/>
              </w:rPr>
            </w:pPr>
          </w:p>
        </w:tc>
        <w:tc>
          <w:tcPr>
            <w:tcW w:w="2561" w:type="dxa"/>
            <w:tcBorders>
              <w:top w:val="nil"/>
              <w:left w:val="nil"/>
              <w:bottom w:val="single" w:sz="12" w:space="0" w:color="FF0000"/>
              <w:right w:val="nil"/>
            </w:tcBorders>
          </w:tcPr>
          <w:p w14:paraId="3511E3A9" w14:textId="77777777" w:rsidR="002859A7" w:rsidRDefault="00734095">
            <w:pPr>
              <w:rPr>
                <w:rFonts w:cs="Calibri"/>
                <w:sz w:val="10"/>
              </w:rPr>
            </w:pPr>
          </w:p>
        </w:tc>
      </w:tr>
    </w:tbl>
    <w:p w14:paraId="5BC38BD1" w14:textId="77777777" w:rsidR="002859A7" w:rsidRDefault="00734095">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CD7681"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734095">
            <w:pPr>
              <w:rPr>
                <w:rFonts w:ascii="Tahoma" w:eastAsia="Cambria" w:hAnsi="Tahoma" w:cs="Tahoma"/>
                <w:sz w:val="16"/>
                <w:szCs w:val="16"/>
              </w:rPr>
            </w:pPr>
          </w:p>
        </w:tc>
        <w:tc>
          <w:tcPr>
            <w:tcW w:w="2394" w:type="pct"/>
            <w:shd w:val="clear" w:color="auto" w:fill="auto"/>
          </w:tcPr>
          <w:p w14:paraId="583F5DB0" w14:textId="77777777" w:rsidR="00CD7681" w:rsidRPr="00C73BB6" w:rsidRDefault="00734095">
            <w:pPr>
              <w:rPr>
                <w:rFonts w:ascii="Tahoma" w:eastAsia="Cambria" w:hAnsi="Tahoma" w:cs="Tahoma"/>
                <w:sz w:val="16"/>
                <w:szCs w:val="16"/>
              </w:rPr>
            </w:pPr>
          </w:p>
        </w:tc>
        <w:tc>
          <w:tcPr>
            <w:tcW w:w="1235" w:type="pct"/>
            <w:shd w:val="clear" w:color="auto" w:fill="auto"/>
          </w:tcPr>
          <w:p w14:paraId="11FA0507" w14:textId="77777777" w:rsidR="00CD7681" w:rsidRPr="00C73BB6" w:rsidRDefault="00734095">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sdt>
              <w:sdtPr>
                <w:rPr>
                  <w:rFonts w:ascii="Tahoma" w:eastAsia="Cambria" w:hAnsi="Tahoma" w:cs="Tahoma"/>
                  <w:sz w:val="16"/>
                  <w:szCs w:val="16"/>
                </w:rPr>
                <w:alias w:val="Title"/>
                <w:tag w:val="Title"/>
                <w:id w:val="-1354039594"/>
                <w:placeholder>
                  <w:docPart w:val="90B4D488E21E4F9592A618BAA7464FAF"/>
                </w:placeholder>
              </w:sdtPr>
              <w:sdtEndPr/>
              <w:sdtContent>
                <w:tc>
                  <w:tcPr>
                    <w:tcW w:w="2394" w:type="pct"/>
                    <w:shd w:val="clear" w:color="auto" w:fill="auto"/>
                  </w:tcPr>
                  <w:p w14:paraId="13AC2B3E" w14:textId="4B9DD40E" w:rsidR="002859A7" w:rsidRPr="00C73BB6" w:rsidRDefault="007D729F">
                    <w:pPr>
                      <w:rPr>
                        <w:rFonts w:ascii="Tahoma" w:eastAsia="Cambria" w:hAnsi="Tahoma" w:cs="Tahoma"/>
                        <w:sz w:val="16"/>
                        <w:szCs w:val="16"/>
                      </w:rPr>
                    </w:pPr>
                    <w:r>
                      <w:rPr>
                        <w:rFonts w:ascii="Tahoma" w:eastAsia="Cambria" w:hAnsi="Tahoma" w:cs="Tahoma"/>
                        <w:sz w:val="16"/>
                        <w:szCs w:val="16"/>
                      </w:rPr>
                      <w:t>The 30</w:t>
                    </w:r>
                    <w:r w:rsidRPr="002B7BFE">
                      <w:rPr>
                        <w:rFonts w:ascii="Tahoma" w:eastAsia="Cambria" w:hAnsi="Tahoma" w:cs="Tahoma"/>
                        <w:sz w:val="16"/>
                        <w:szCs w:val="16"/>
                        <w:vertAlign w:val="superscript"/>
                      </w:rPr>
                      <w:t>th</w:t>
                    </w:r>
                    <w:r>
                      <w:rPr>
                        <w:rFonts w:ascii="Tahoma" w:eastAsia="Cambria" w:hAnsi="Tahoma" w:cs="Tahoma"/>
                        <w:sz w:val="16"/>
                        <w:szCs w:val="16"/>
                      </w:rPr>
                      <w:t xml:space="preserve"> Conference on Technologies and Applications of Artificial Intelligence</w:t>
                    </w:r>
                  </w:p>
                </w:tc>
              </w:sdtContent>
            </w:sdt>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734095">
            <w:pPr>
              <w:rPr>
                <w:rFonts w:ascii="Tahoma" w:eastAsia="Cambria" w:hAnsi="Tahoma" w:cs="Tahoma"/>
                <w:sz w:val="16"/>
                <w:szCs w:val="16"/>
              </w:rPr>
            </w:pPr>
          </w:p>
        </w:tc>
        <w:tc>
          <w:tcPr>
            <w:tcW w:w="2394" w:type="pct"/>
            <w:shd w:val="clear" w:color="auto" w:fill="auto"/>
          </w:tcPr>
          <w:p w14:paraId="088913DE" w14:textId="77777777" w:rsidR="002859A7" w:rsidRPr="00C73BB6" w:rsidRDefault="00734095">
            <w:pPr>
              <w:rPr>
                <w:rFonts w:ascii="Tahoma" w:eastAsia="Cambria" w:hAnsi="Tahoma" w:cs="Tahoma"/>
                <w:sz w:val="16"/>
                <w:szCs w:val="16"/>
              </w:rPr>
            </w:pPr>
          </w:p>
        </w:tc>
        <w:tc>
          <w:tcPr>
            <w:tcW w:w="1235" w:type="pct"/>
            <w:shd w:val="clear" w:color="auto" w:fill="auto"/>
          </w:tcPr>
          <w:p w14:paraId="0DCBD8AF" w14:textId="77777777" w:rsidR="002859A7" w:rsidRPr="00C73BB6" w:rsidRDefault="00734095">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sdt>
              <w:sdtPr>
                <w:rPr>
                  <w:rFonts w:ascii="Tahoma" w:eastAsia="Cambria" w:hAnsi="Tahoma" w:cs="Tahoma"/>
                  <w:sz w:val="16"/>
                  <w:szCs w:val="16"/>
                </w:rPr>
                <w:alias w:val="Volume Editor Name"/>
                <w:tag w:val="Volume Editor Name"/>
                <w:id w:val="-511374752"/>
                <w:placeholder>
                  <w:docPart w:val="8FF2029487224D76AE809F2E9F37F7B6"/>
                </w:placeholder>
              </w:sdtPr>
              <w:sdtEndPr/>
              <w:sdtContent>
                <w:tc>
                  <w:tcPr>
                    <w:tcW w:w="2394" w:type="pct"/>
                    <w:shd w:val="clear" w:color="auto" w:fill="auto"/>
                  </w:tcPr>
                  <w:p w14:paraId="2D36A5CA" w14:textId="3BC37540" w:rsidR="002859A7" w:rsidRPr="00C73BB6" w:rsidRDefault="00525A26">
                    <w:pPr>
                      <w:rPr>
                        <w:rFonts w:ascii="Tahoma" w:eastAsia="Cambria" w:hAnsi="Tahoma" w:cs="Tahoma"/>
                        <w:sz w:val="16"/>
                        <w:szCs w:val="16"/>
                      </w:rPr>
                    </w:pPr>
                    <w:proofErr w:type="spellStart"/>
                    <w:r w:rsidRPr="00525A26">
                      <w:rPr>
                        <w:rFonts w:ascii="Tahoma" w:eastAsia="Cambria" w:hAnsi="Tahoma" w:cs="Tahoma"/>
                        <w:sz w:val="16"/>
                        <w:szCs w:val="16"/>
                      </w:rPr>
                      <w:t>Chuan</w:t>
                    </w:r>
                    <w:proofErr w:type="spellEnd"/>
                    <w:r w:rsidRPr="00525A26">
                      <w:rPr>
                        <w:rFonts w:ascii="Tahoma" w:eastAsia="Cambria" w:hAnsi="Tahoma" w:cs="Tahoma"/>
                        <w:sz w:val="16"/>
                        <w:szCs w:val="16"/>
                      </w:rPr>
                      <w:t>-Ju Wang, Hen-</w:t>
                    </w:r>
                    <w:proofErr w:type="spellStart"/>
                    <w:r w:rsidRPr="00525A26">
                      <w:rPr>
                        <w:rFonts w:ascii="Tahoma" w:eastAsia="Cambria" w:hAnsi="Tahoma" w:cs="Tahoma"/>
                        <w:sz w:val="16"/>
                        <w:szCs w:val="16"/>
                      </w:rPr>
                      <w:t>Hsen</w:t>
                    </w:r>
                    <w:proofErr w:type="spellEnd"/>
                    <w:r w:rsidRPr="00525A26">
                      <w:rPr>
                        <w:rFonts w:ascii="Tahoma" w:eastAsia="Cambria" w:hAnsi="Tahoma" w:cs="Tahoma"/>
                        <w:sz w:val="16"/>
                        <w:szCs w:val="16"/>
                      </w:rPr>
                      <w:t xml:space="preserve"> Huang, Chi-Chun Lee</w:t>
                    </w:r>
                  </w:p>
                </w:tc>
              </w:sdtContent>
            </w:sdt>
          </w:sdtContent>
        </w:sdt>
        <w:tc>
          <w:tcPr>
            <w:tcW w:w="1235" w:type="pct"/>
            <w:shd w:val="clear" w:color="auto" w:fill="auto"/>
          </w:tcPr>
          <w:p w14:paraId="2482FE17" w14:textId="77777777" w:rsidR="002859A7" w:rsidRPr="00C73BB6" w:rsidRDefault="00734095">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734095">
            <w:pPr>
              <w:rPr>
                <w:rFonts w:ascii="Tahoma" w:eastAsia="Cambria" w:hAnsi="Tahoma" w:cs="Tahoma"/>
                <w:sz w:val="16"/>
                <w:szCs w:val="16"/>
              </w:rPr>
            </w:pPr>
          </w:p>
        </w:tc>
        <w:tc>
          <w:tcPr>
            <w:tcW w:w="2394" w:type="pct"/>
            <w:shd w:val="clear" w:color="auto" w:fill="auto"/>
          </w:tcPr>
          <w:p w14:paraId="5E4043A4" w14:textId="77777777" w:rsidR="002859A7" w:rsidRPr="00C73BB6" w:rsidRDefault="00734095">
            <w:pPr>
              <w:rPr>
                <w:rFonts w:ascii="Tahoma" w:eastAsia="Cambria" w:hAnsi="Tahoma" w:cs="Tahoma"/>
                <w:sz w:val="16"/>
                <w:szCs w:val="16"/>
              </w:rPr>
            </w:pPr>
          </w:p>
        </w:tc>
        <w:tc>
          <w:tcPr>
            <w:tcW w:w="1235" w:type="pct"/>
            <w:shd w:val="clear" w:color="auto" w:fill="auto"/>
          </w:tcPr>
          <w:p w14:paraId="626FE4EF" w14:textId="77777777" w:rsidR="002859A7" w:rsidRPr="00C73BB6" w:rsidRDefault="00734095">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EndPr/>
          <w:sdtContent>
            <w:tc>
              <w:tcPr>
                <w:tcW w:w="2394" w:type="pct"/>
                <w:shd w:val="clear" w:color="auto" w:fill="auto"/>
              </w:tcPr>
              <w:p w14:paraId="1360A1C5" w14:textId="43B555D9" w:rsidR="002859A7" w:rsidRPr="00C73BB6" w:rsidRDefault="00D174E5">
                <w:pPr>
                  <w:rPr>
                    <w:rFonts w:ascii="Tahoma" w:eastAsia="Cambria" w:hAnsi="Tahoma" w:cs="Tahoma"/>
                    <w:sz w:val="16"/>
                    <w:szCs w:val="16"/>
                  </w:rPr>
                </w:pPr>
                <w:r w:rsidRPr="00D174E5">
                  <w:rPr>
                    <w:rFonts w:ascii="Tahoma" w:eastAsia="Cambria" w:hAnsi="Tahoma" w:cs="Tahoma"/>
                    <w:sz w:val="16"/>
                    <w:szCs w:val="16"/>
                  </w:rPr>
                  <w:t>Vertical Split Encoding: Enabling Larger N-Tuples for Stronger 2048 Play</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734095">
            <w:pPr>
              <w:rPr>
                <w:rFonts w:ascii="Tahoma" w:eastAsia="Cambria" w:hAnsi="Tahoma" w:cs="Tahoma"/>
                <w:sz w:val="16"/>
                <w:szCs w:val="16"/>
              </w:rPr>
            </w:pPr>
          </w:p>
        </w:tc>
        <w:tc>
          <w:tcPr>
            <w:tcW w:w="2394" w:type="pct"/>
            <w:shd w:val="clear" w:color="auto" w:fill="auto"/>
          </w:tcPr>
          <w:p w14:paraId="0A6F2F0E" w14:textId="77777777" w:rsidR="002859A7" w:rsidRPr="0051447B" w:rsidRDefault="00734095">
            <w:pPr>
              <w:rPr>
                <w:rFonts w:ascii="Tahoma" w:eastAsia="Cambria" w:hAnsi="Tahoma" w:cs="Tahoma"/>
                <w:sz w:val="16"/>
                <w:szCs w:val="16"/>
              </w:rPr>
            </w:pPr>
          </w:p>
        </w:tc>
        <w:tc>
          <w:tcPr>
            <w:tcW w:w="1235" w:type="pct"/>
            <w:shd w:val="clear" w:color="auto" w:fill="auto"/>
          </w:tcPr>
          <w:p w14:paraId="666CD4C5" w14:textId="77777777" w:rsidR="002859A7" w:rsidRPr="00C73BB6" w:rsidRDefault="00734095">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734095"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734095"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734095"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734095"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EndPr/>
          <w:sdtContent>
            <w:tc>
              <w:tcPr>
                <w:tcW w:w="2394" w:type="pct"/>
                <w:shd w:val="clear" w:color="auto" w:fill="auto"/>
              </w:tcPr>
              <w:p w14:paraId="0DB8FC4B" w14:textId="30DEA554" w:rsidR="00CD7681" w:rsidRPr="00C73BB6" w:rsidRDefault="00D174E5" w:rsidP="00CD7681">
                <w:pPr>
                  <w:rPr>
                    <w:rFonts w:ascii="Tahoma" w:eastAsia="Cambria" w:hAnsi="Tahoma" w:cs="Tahoma"/>
                    <w:sz w:val="16"/>
                    <w:szCs w:val="16"/>
                  </w:rPr>
                </w:pPr>
                <w:proofErr w:type="spellStart"/>
                <w:r w:rsidRPr="00D174E5">
                  <w:rPr>
                    <w:rFonts w:ascii="Tahoma" w:eastAsia="Cambria" w:hAnsi="Tahoma" w:cs="Tahoma"/>
                    <w:sz w:val="16"/>
                    <w:szCs w:val="16"/>
                  </w:rPr>
                  <w:t>Shunsuke</w:t>
                </w:r>
                <w:proofErr w:type="spellEnd"/>
                <w:r w:rsidRPr="00D174E5">
                  <w:rPr>
                    <w:rFonts w:ascii="Tahoma" w:eastAsia="Cambria" w:hAnsi="Tahoma" w:cs="Tahoma"/>
                    <w:sz w:val="16"/>
                    <w:szCs w:val="16"/>
                  </w:rPr>
                  <w:t xml:space="preserve"> Terauchi</w:t>
                </w:r>
                <w:r>
                  <w:rPr>
                    <w:rFonts w:ascii="Tahoma" w:eastAsia="Cambria" w:hAnsi="Tahoma" w:cs="Tahoma"/>
                    <w:sz w:val="16"/>
                    <w:szCs w:val="16"/>
                  </w:rPr>
                  <w:t xml:space="preserve"> and </w:t>
                </w:r>
                <w:r w:rsidRPr="00D174E5">
                  <w:rPr>
                    <w:rFonts w:ascii="Tahoma" w:eastAsia="Cambria" w:hAnsi="Tahoma" w:cs="Tahoma"/>
                    <w:sz w:val="16"/>
                    <w:szCs w:val="16"/>
                  </w:rPr>
                  <w:t>Kiminori Matsuzaki</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734095"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734095"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734095"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734095"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734095"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734095"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734095"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EndPr/>
          <w:sdtContent>
            <w:tc>
              <w:tcPr>
                <w:tcW w:w="2394" w:type="pct"/>
                <w:shd w:val="clear" w:color="auto" w:fill="auto"/>
              </w:tcPr>
              <w:p w14:paraId="2C109A78" w14:textId="7AC9977B" w:rsidR="00CD7681" w:rsidRPr="00C73BB6" w:rsidRDefault="00D174E5" w:rsidP="00CD7681">
                <w:pPr>
                  <w:rPr>
                    <w:rFonts w:ascii="Tahoma" w:eastAsia="Cambria" w:hAnsi="Tahoma" w:cs="Tahoma"/>
                    <w:sz w:val="16"/>
                    <w:szCs w:val="16"/>
                  </w:rPr>
                </w:pPr>
                <w:r w:rsidRPr="00D174E5">
                  <w:rPr>
                    <w:rFonts w:ascii="Tahoma" w:eastAsia="Cambria" w:hAnsi="Tahoma" w:cs="Tahoma"/>
                    <w:sz w:val="16"/>
                    <w:szCs w:val="16"/>
                  </w:rPr>
                  <w:t>Kiminori Matsuzaki</w:t>
                </w:r>
              </w:p>
            </w:tc>
          </w:sdtContent>
        </w:sdt>
        <w:tc>
          <w:tcPr>
            <w:tcW w:w="1235" w:type="pct"/>
            <w:shd w:val="clear" w:color="auto" w:fill="auto"/>
            <w:vAlign w:val="center"/>
          </w:tcPr>
          <w:p w14:paraId="1402C9E9" w14:textId="77777777" w:rsidR="00CD7681" w:rsidRPr="00C73BB6" w:rsidRDefault="00734095"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734095">
            <w:pPr>
              <w:rPr>
                <w:rFonts w:ascii="Tahoma" w:hAnsi="Tahoma" w:cs="Tahoma"/>
                <w:color w:val="FF4500"/>
                <w:sz w:val="16"/>
                <w:szCs w:val="16"/>
              </w:rPr>
            </w:pPr>
          </w:p>
        </w:tc>
        <w:tc>
          <w:tcPr>
            <w:tcW w:w="2394" w:type="pct"/>
            <w:shd w:val="clear" w:color="auto" w:fill="auto"/>
          </w:tcPr>
          <w:p w14:paraId="35FC87BC" w14:textId="77777777" w:rsidR="00BA0480" w:rsidRPr="00C73BB6" w:rsidRDefault="00734095">
            <w:pPr>
              <w:rPr>
                <w:rFonts w:ascii="Tahoma" w:hAnsi="Tahoma" w:cs="Tahoma"/>
                <w:sz w:val="16"/>
                <w:szCs w:val="16"/>
              </w:rPr>
            </w:pPr>
          </w:p>
        </w:tc>
        <w:tc>
          <w:tcPr>
            <w:tcW w:w="1235" w:type="pct"/>
            <w:shd w:val="clear" w:color="auto" w:fill="auto"/>
            <w:vAlign w:val="center"/>
          </w:tcPr>
          <w:p w14:paraId="33F001C7" w14:textId="77777777" w:rsidR="00BA0480" w:rsidRPr="00C73BB6" w:rsidRDefault="00734095">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734095" w:rsidP="00BA0480">
            <w:pPr>
              <w:pStyle w:val="Web"/>
              <w:spacing w:before="0" w:beforeAutospacing="0" w:after="0" w:afterAutospacing="0"/>
              <w:rPr>
                <w:rFonts w:ascii="Tahoma" w:hAnsi="Tahoma" w:cs="Tahoma"/>
                <w:sz w:val="16"/>
                <w:szCs w:val="16"/>
              </w:rPr>
            </w:pPr>
            <w:hyperlink r:id="rId10" w:history="1">
              <w:r w:rsidR="00F21570" w:rsidRPr="00751CFC">
                <w:rPr>
                  <w:rStyle w:val="af2"/>
                  <w:rFonts w:ascii="Tahoma" w:hAnsi="Tahoma" w:cs="Tahoma"/>
                  <w:sz w:val="16"/>
                  <w:szCs w:val="16"/>
                </w:rPr>
                <w:t>https://resource-cms.springernature.com/springer-cms/</w:t>
              </w:r>
              <w:r w:rsidR="00751CFC" w:rsidRPr="00751CFC">
                <w:rPr>
                  <w:rStyle w:val="af2"/>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734095">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af2"/>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734095"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af2"/>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DD84C9F"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734095">
      <w:pPr>
        <w:spacing w:after="0" w:line="240" w:lineRule="auto"/>
        <w:rPr>
          <w:rFonts w:ascii="Arial" w:eastAsia="Arial" w:hAnsi="Arial" w:cs="Arial"/>
          <w:sz w:val="12"/>
          <w:szCs w:val="18"/>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734095">
            <w:pPr>
              <w:spacing w:before="120" w:after="120"/>
              <w:ind w:left="-993"/>
              <w:rPr>
                <w:sz w:val="16"/>
                <w:szCs w:val="16"/>
              </w:rPr>
            </w:pPr>
          </w:p>
        </w:tc>
        <w:tc>
          <w:tcPr>
            <w:tcW w:w="567" w:type="dxa"/>
          </w:tcPr>
          <w:p w14:paraId="3D9C8D4B" w14:textId="77777777" w:rsidR="002859A7" w:rsidRDefault="00734095">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734095">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734095">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734095">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5FA01EA"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bookmarkStart w:id="0" w:name="_GoBack"/>
            <w:bookmarkEnd w:id="0"/>
            <w:r w:rsidR="00D174E5" w:rsidRPr="00D174E5">
              <w:rPr>
                <w:rFonts w:cs="Arial"/>
                <w:noProof/>
                <w:sz w:val="14"/>
                <w:szCs w:val="18"/>
              </w:rPr>
              <w:t>Kiminori Matsuzaki</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734095">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64EB1AD2"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D174E5">
              <w:rPr>
                <w:sz w:val="14"/>
                <w:szCs w:val="18"/>
              </w:rPr>
              <w:t xml:space="preserve">Sep 12, </w:t>
            </w:r>
            <w:r w:rsidR="00D174E5">
              <w:rPr>
                <w:rFonts w:cs="Arial"/>
                <w:noProof/>
                <w:sz w:val="14"/>
                <w:szCs w:val="18"/>
              </w:rPr>
              <w:t>2025</w:t>
            </w:r>
            <w:r>
              <w:rPr>
                <w:sz w:val="14"/>
                <w:szCs w:val="18"/>
              </w:rPr>
              <w:fldChar w:fldCharType="end"/>
            </w:r>
          </w:p>
        </w:tc>
      </w:tr>
    </w:tbl>
    <w:p w14:paraId="43A117FB" w14:textId="5CC1AD9B" w:rsidR="002859A7" w:rsidRDefault="00734095">
      <w:pPr>
        <w:spacing w:after="0" w:line="240" w:lineRule="auto"/>
        <w:rPr>
          <w:rFonts w:ascii="Calibri" w:eastAsia="Arial" w:hAnsi="Calibri" w:cs="Calibri"/>
          <w:sz w:val="15"/>
          <w:szCs w:val="15"/>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734095"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1496EBCE"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D174E5">
              <w:rPr>
                <w:sz w:val="14"/>
                <w:szCs w:val="18"/>
              </w:rPr>
              <w:t xml:space="preserve">185 </w:t>
            </w:r>
            <w:proofErr w:type="spellStart"/>
            <w:r w:rsidR="00D174E5">
              <w:rPr>
                <w:sz w:val="14"/>
                <w:szCs w:val="18"/>
              </w:rPr>
              <w:t>Tosaamadacho-Miyanokuchi</w:t>
            </w:r>
            <w:proofErr w:type="spellEnd"/>
            <w:r w:rsidR="00D174E5">
              <w:rPr>
                <w:sz w:val="14"/>
                <w:szCs w:val="18"/>
              </w:rPr>
              <w:t xml:space="preserve">, Kami, Kochi </w:t>
            </w:r>
            <w:r w:rsidR="00D174E5">
              <w:rPr>
                <w:rFonts w:cs="Arial"/>
                <w:noProof/>
                <w:sz w:val="14"/>
                <w:szCs w:val="18"/>
              </w:rPr>
              <w:t>782-8502, Japan</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734095"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2DD613E8"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D174E5">
              <w:rPr>
                <w:rFonts w:cs="Arial"/>
                <w:noProof/>
                <w:sz w:val="14"/>
                <w:szCs w:val="18"/>
              </w:rPr>
              <w:t>matsuzaki.kiminori@kochi-tech.ac.jp</w:t>
            </w:r>
            <w:r w:rsidRPr="002D792B">
              <w:rPr>
                <w:sz w:val="14"/>
                <w:szCs w:val="18"/>
              </w:rPr>
              <w:fldChar w:fldCharType="end"/>
            </w:r>
          </w:p>
        </w:tc>
      </w:tr>
    </w:tbl>
    <w:p w14:paraId="0D2DF17F" w14:textId="369654FA" w:rsidR="00DE3ECC" w:rsidRDefault="00734095">
      <w:pPr>
        <w:spacing w:after="0" w:line="240" w:lineRule="auto"/>
        <w:rPr>
          <w:rFonts w:ascii="Calibri" w:eastAsia="Arial" w:hAnsi="Calibri" w:cs="Calibri"/>
          <w:sz w:val="15"/>
          <w:szCs w:val="15"/>
          <w:lang w:eastAsia="en-GB"/>
        </w:rPr>
      </w:pPr>
    </w:p>
    <w:p w14:paraId="4046CB5E" w14:textId="77777777" w:rsidR="00DE3ECC" w:rsidRDefault="00734095">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734095" w:rsidP="00E07945">
      <w:pPr>
        <w:pStyle w:v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453D5" w14:textId="77777777" w:rsidR="00734095" w:rsidRDefault="00734095">
      <w:pPr>
        <w:spacing w:after="0" w:line="240" w:lineRule="auto"/>
      </w:pPr>
      <w:r>
        <w:separator/>
      </w:r>
    </w:p>
  </w:endnote>
  <w:endnote w:type="continuationSeparator" w:id="0">
    <w:p w14:paraId="52BC8EA3" w14:textId="77777777" w:rsidR="00734095" w:rsidRDefault="0073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F9B4E30" w:rsidR="002859A7" w:rsidRDefault="00F21570">
            <w:pPr>
              <w:pStyle w:val="a9"/>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2859A7" w:rsidRDefault="007340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C5076" w14:textId="77777777" w:rsidR="00734095" w:rsidRDefault="00734095">
      <w:pPr>
        <w:spacing w:after="0" w:line="240" w:lineRule="auto"/>
      </w:pPr>
      <w:r>
        <w:separator/>
      </w:r>
    </w:p>
  </w:footnote>
  <w:footnote w:type="continuationSeparator" w:id="0">
    <w:p w14:paraId="64627204" w14:textId="77777777" w:rsidR="00734095" w:rsidRDefault="00734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bordersDoNotSurroundHeader/>
  <w:bordersDoNotSurroundFooter/>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67E56"/>
    <w:rsid w:val="00525A26"/>
    <w:rsid w:val="00734095"/>
    <w:rsid w:val="00751CFC"/>
    <w:rsid w:val="007D729F"/>
    <w:rsid w:val="00834B27"/>
    <w:rsid w:val="008A1C70"/>
    <w:rsid w:val="00BE31E0"/>
    <w:rsid w:val="00C20074"/>
    <w:rsid w:val="00C70313"/>
    <w:rsid w:val="00D174E5"/>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after="0" w:line="240" w:lineRule="auto"/>
    </w:pPr>
    <w:rPr>
      <w:rFonts w:ascii="Arial" w:eastAsia="Arial" w:hAnsi="Arial" w:cs="Arial"/>
      <w:sz w:val="20"/>
      <w:szCs w:val="20"/>
      <w:lang w:eastAsia="en-GB"/>
    </w:rPr>
  </w:style>
  <w:style w:type="character" w:customStyle="1" w:styleId="a4">
    <w:name w:val="コメント文字列 (文字)"/>
    <w:basedOn w:val="a0"/>
    <w:link w:val="a3"/>
    <w:uiPriority w:val="99"/>
    <w:semiHidden/>
    <w:rPr>
      <w:rFonts w:ascii="Arial" w:eastAsia="Arial" w:hAnsi="Arial" w:cs="Arial"/>
      <w:sz w:val="20"/>
      <w:szCs w:val="20"/>
      <w:lang w:eastAsia="en-GB"/>
    </w:rPr>
  </w:style>
  <w:style w:type="character" w:styleId="a5">
    <w:name w:val="annotation reference"/>
    <w:basedOn w:val="a0"/>
    <w:uiPriority w:val="99"/>
    <w:semiHidden/>
    <w:unhideWhenUsed/>
    <w:rPr>
      <w:sz w:val="16"/>
      <w:szCs w:val="16"/>
    </w:rPr>
  </w:style>
  <w:style w:type="table" w:styleId="a6">
    <w:name w:val="Table Grid"/>
    <w:basedOn w:val="a1"/>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8">
    <w:name w:val="ヘッダー (文字)"/>
    <w:basedOn w:val="a0"/>
    <w:link w:val="a7"/>
    <w:uiPriority w:val="99"/>
    <w:rPr>
      <w:rFonts w:ascii="Arial" w:eastAsia="Arial" w:hAnsi="Arial" w:cs="Arial"/>
      <w:lang w:eastAsia="en-GB"/>
    </w:rPr>
  </w:style>
  <w:style w:type="paragraph" w:styleId="a9">
    <w:name w:val="footer"/>
    <w:basedOn w:val="a"/>
    <w:link w:val="aa"/>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a">
    <w:name w:val="フッター (文字)"/>
    <w:basedOn w:val="a0"/>
    <w:link w:val="a9"/>
    <w:uiPriority w:val="99"/>
    <w:rPr>
      <w:rFonts w:ascii="Arial" w:eastAsia="Arial" w:hAnsi="Arial" w:cs="Arial"/>
      <w:lang w:eastAsia="en-GB"/>
    </w:rPr>
  </w:style>
  <w:style w:type="table" w:customStyle="1" w:styleId="TableGrid1">
    <w:name w:val="Table Grid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pPr>
      <w:spacing w:after="0" w:line="240" w:lineRule="auto"/>
    </w:pPr>
    <w:rPr>
      <w:rFonts w:ascii="Segoe UI" w:hAnsi="Segoe UI" w:cs="Segoe UI"/>
      <w:sz w:val="18"/>
      <w:szCs w:val="18"/>
    </w:rPr>
  </w:style>
  <w:style w:type="character" w:customStyle="1" w:styleId="ac">
    <w:name w:val="吹き出し (文字)"/>
    <w:basedOn w:val="a0"/>
    <w:link w:val="ab"/>
    <w:uiPriority w:val="99"/>
    <w:semiHidden/>
    <w:rPr>
      <w:rFonts w:ascii="Segoe UI" w:hAnsi="Segoe UI" w:cs="Segoe UI"/>
      <w:sz w:val="18"/>
      <w:szCs w:val="18"/>
    </w:rPr>
  </w:style>
  <w:style w:type="character" w:styleId="ad">
    <w:name w:val="Placeholder Text"/>
    <w:basedOn w:val="a0"/>
    <w:uiPriority w:val="99"/>
    <w:semiHidden/>
    <w:rPr>
      <w:color w:val="808080"/>
    </w:rPr>
  </w:style>
  <w:style w:type="paragraph" w:styleId="We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e">
    <w:name w:val="List Paragraph"/>
    <w:basedOn w:val="a"/>
    <w:uiPriority w:val="34"/>
    <w:qFormat/>
    <w:pPr>
      <w:ind w:left="720"/>
      <w:contextualSpacing/>
    </w:pPr>
  </w:style>
  <w:style w:type="paragraph" w:styleId="af">
    <w:name w:val="annotation subject"/>
    <w:basedOn w:val="a3"/>
    <w:next w:val="a3"/>
    <w:link w:val="af0"/>
    <w:uiPriority w:val="99"/>
    <w:semiHidden/>
    <w:unhideWhenUsed/>
    <w:pPr>
      <w:spacing w:after="160"/>
    </w:pPr>
    <w:rPr>
      <w:rFonts w:asciiTheme="minorHAnsi" w:eastAsiaTheme="minorHAnsi" w:hAnsiTheme="minorHAnsi" w:cstheme="minorBidi"/>
      <w:b/>
      <w:bCs/>
      <w:lang w:eastAsia="en-US"/>
    </w:rPr>
  </w:style>
  <w:style w:type="character" w:customStyle="1" w:styleId="af0">
    <w:name w:val="コメント内容 (文字)"/>
    <w:basedOn w:val="a4"/>
    <w:link w:val="af"/>
    <w:uiPriority w:val="99"/>
    <w:semiHidden/>
    <w:rPr>
      <w:rFonts w:ascii="Arial" w:eastAsia="Arial" w:hAnsi="Arial" w:cs="Arial"/>
      <w:b/>
      <w:bCs/>
      <w:sz w:val="20"/>
      <w:szCs w:val="20"/>
      <w:lang w:eastAsia="en-GB"/>
    </w:rPr>
  </w:style>
  <w:style w:type="paragraph" w:styleId="af1">
    <w:name w:val="Revision"/>
    <w:hidden/>
    <w:uiPriority w:val="99"/>
    <w:semiHidden/>
    <w:pPr>
      <w:spacing w:after="0" w:line="240" w:lineRule="auto"/>
    </w:pPr>
  </w:style>
  <w:style w:type="table" w:customStyle="1" w:styleId="TableGrid2">
    <w:name w:val="Table Grid2"/>
    <w:basedOn w:val="a1"/>
    <w:next w:val="a6"/>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Pr>
      <w:color w:val="0563C1" w:themeColor="hyperlink"/>
      <w:u w:val="single"/>
    </w:rPr>
  </w:style>
  <w:style w:type="character" w:customStyle="1" w:styleId="1">
    <w:name w:val="未解析的提及項目1"/>
    <w:basedOn w:val="a0"/>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90B4D488E21E4F9592A618BAA7464FAF"/>
        <w:category>
          <w:name w:val="一般"/>
          <w:gallery w:val="placeholder"/>
        </w:category>
        <w:types>
          <w:type w:val="bbPlcHdr"/>
        </w:types>
        <w:behaviors>
          <w:behavior w:val="content"/>
        </w:behaviors>
        <w:guid w:val="{D4B6DA09-3042-4317-9532-F40408FC16AB}"/>
      </w:docPartPr>
      <w:docPartBody>
        <w:p w:rsidR="00B31ADA" w:rsidRDefault="0020532A" w:rsidP="0020532A">
          <w:pPr>
            <w:pStyle w:val="90B4D488E21E4F9592A618BAA7464FAF"/>
          </w:pPr>
          <w:r w:rsidRPr="00C73BB6">
            <w:rPr>
              <w:rFonts w:ascii="Tahoma" w:eastAsia="Cambria" w:hAnsi="Tahoma" w:cs="Tahoma"/>
              <w:color w:val="808080"/>
              <w:sz w:val="16"/>
              <w:szCs w:val="16"/>
            </w:rPr>
            <w:t>Click here to enter text.</w:t>
          </w:r>
        </w:p>
      </w:docPartBody>
    </w:docPart>
    <w:docPart>
      <w:docPartPr>
        <w:name w:val="8FF2029487224D76AE809F2E9F37F7B6"/>
        <w:category>
          <w:name w:val="一般"/>
          <w:gallery w:val="placeholder"/>
        </w:category>
        <w:types>
          <w:type w:val="bbPlcHdr"/>
        </w:types>
        <w:behaviors>
          <w:behavior w:val="content"/>
        </w:behaviors>
        <w:guid w:val="{C6703F3C-FD58-4091-9009-BFB05D3CE8D8}"/>
      </w:docPartPr>
      <w:docPartBody>
        <w:p w:rsidR="00B31ADA" w:rsidRDefault="0020532A" w:rsidP="0020532A">
          <w:pPr>
            <w:pStyle w:val="8FF2029487224D76AE809F2E9F37F7B6"/>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20532A"/>
    <w:rsid w:val="00220571"/>
    <w:rsid w:val="003827B1"/>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B31ADA"/>
    <w:rsid w:val="00B81D2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 w:type="paragraph" w:customStyle="1" w:styleId="90B4D488E21E4F9592A618BAA7464FAF">
    <w:name w:val="90B4D488E21E4F9592A618BAA7464FAF"/>
    <w:rsid w:val="0020532A"/>
    <w:rPr>
      <w:lang w:val="en-US" w:eastAsia="zh-TW"/>
    </w:rPr>
  </w:style>
  <w:style w:type="paragraph" w:customStyle="1" w:styleId="8FF2029487224D76AE809F2E9F37F7B6">
    <w:name w:val="8FF2029487224D76AE809F2E9F37F7B6"/>
    <w:rsid w:val="0020532A"/>
    <w:rPr>
      <w:lang w:val="en-US"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1904</Words>
  <Characters>10858</Characters>
  <Application>Microsoft Office Word</Application>
  <DocSecurity>0</DocSecurity>
  <Lines>90</Lines>
  <Paragraphs>25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 ._. . ._ProceedingsPaper_LTP_ST</vt:lpstr>
      <vt:lpstr>. . ._. . ._ProceedingsPaper_LTP_ST</vt:lpstr>
    </vt:vector>
  </TitlesOfParts>
  <Company>Springer Nature IT</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松崎公紀</cp:lastModifiedBy>
  <cp:revision>9</cp:revision>
  <cp:lastPrinted>2025-09-12T08:43:00Z</cp:lastPrinted>
  <dcterms:created xsi:type="dcterms:W3CDTF">2021-10-22T08:20:00Z</dcterms:created>
  <dcterms:modified xsi:type="dcterms:W3CDTF">2025-09-12T08:43:00Z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