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34F5" w14:textId="77777777" w:rsidR="00141B35" w:rsidRPr="00141B35" w:rsidRDefault="00141B35" w:rsidP="00141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real_clustering_analysis.py</w:t>
      </w:r>
    </w:p>
    <w:p w14:paraId="75E5925D" w14:textId="77777777" w:rsidR="00141B35" w:rsidRPr="00141B35" w:rsidRDefault="00141B35" w:rsidP="00141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add_ACC.py</w:t>
      </w:r>
    </w:p>
    <w:p w14:paraId="6BCA9B55" w14:textId="10576BB2" w:rsidR="00141B35" w:rsidRDefault="00141B35" w:rsidP="00141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table_presentation.py</w:t>
      </w:r>
    </w:p>
    <w:p w14:paraId="074D16B5" w14:textId="59E5EE66" w:rsidR="00141B35" w:rsidRPr="00141B35" w:rsidRDefault="00141B35" w:rsidP="00141B35">
      <w:pPr>
        <w:pStyle w:val="a5"/>
        <w:numPr>
          <w:ilvl w:val="0"/>
          <w:numId w:val="2"/>
        </w:numPr>
        <w:ind w:leftChars="0"/>
        <w:rPr>
          <w:rFonts w:ascii="Segoe UI" w:eastAsia="新細明體" w:hAnsi="Segoe UI" w:cs="Segoe UI" w:hint="eastAsia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Sankey.py</w:t>
      </w:r>
    </w:p>
    <w:p w14:paraId="56B5FD79" w14:textId="77777777" w:rsidR="00141B35" w:rsidRPr="00141B35" w:rsidRDefault="00141B35" w:rsidP="00141B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sankey_presentation.py</w:t>
      </w:r>
    </w:p>
    <w:p w14:paraId="0F201760" w14:textId="189556A9" w:rsidR="00141B35" w:rsidRPr="00141B35" w:rsidRDefault="00141B35" w:rsidP="00141B35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/home/NYCU-BiOmicsLab/public_html/312351011/cluster</w:t>
      </w:r>
      <w:r w:rsidR="0047260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real_clustering_analysis.py</w:t>
      </w:r>
    </w:p>
    <w:p w14:paraId="5D2D6BF4" w14:textId="77777777" w:rsidR="00141B35" w:rsidRPr="00141B35" w:rsidRDefault="00141B35" w:rsidP="00141B35">
      <w:pPr>
        <w:widowControl/>
        <w:numPr>
          <w:ilvl w:val="0"/>
          <w:numId w:val="4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Exterior parameters: dataset, </w:t>
      </w:r>
      <w:proofErr w:type="spellStart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paramSet</w:t>
      </w:r>
      <w:proofErr w:type="spellEnd"/>
    </w:p>
    <w:p w14:paraId="329364AE" w14:textId="36239139" w:rsidR="00141B35" w:rsidRPr="00141B35" w:rsidRDefault="00141B35" w:rsidP="00141B35">
      <w:pPr>
        <w:widowControl/>
        <w:numPr>
          <w:ilvl w:val="0"/>
          <w:numId w:val="4"/>
        </w:numPr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Input file: </w:t>
      </w:r>
      <w:r w:rsidR="00472604"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cluster</w:t>
      </w:r>
      <w:r w:rsidR="0047260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paramSet_table.txt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proofErr w:type="spellStart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scRNAseq_datasets</w:t>
      </w:r>
      <w:proofErr w:type="spellEnd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/{dataset}/{dataset}_scRNA_category_table.txt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proofErr w:type="spellStart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scRNAseq_datasets</w:t>
      </w:r>
      <w:proofErr w:type="spellEnd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/dataset_stat.txt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  <w:t>scRNAseq_datasets/{dataset}/{dataset}_{fmt}_scRNA_rmZero_log2.txt (if </w:t>
      </w:r>
      <w:r w:rsidRPr="00141B3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14:ligatures w14:val="none"/>
        </w:rPr>
        <w:t>method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 is GEM)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  <w:t>{</w:t>
      </w:r>
      <w:proofErr w:type="spellStart"/>
      <w:proofErr w:type="gramStart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method.upper</w:t>
      </w:r>
      <w:proofErr w:type="spellEnd"/>
      <w:proofErr w:type="gramEnd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()}/{dataset}/</w:t>
      </w:r>
      <w:proofErr w:type="spellStart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ndm</w:t>
      </w:r>
      <w:proofErr w:type="spellEnd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/{method}_b0.1_p0.01_ndm.txt</w:t>
      </w:r>
    </w:p>
    <w:p w14:paraId="5B8A3669" w14:textId="177D59EB" w:rsidR="00141B35" w:rsidRPr="00141B35" w:rsidRDefault="00141B35" w:rsidP="00141B35">
      <w:pPr>
        <w:widowControl/>
        <w:numPr>
          <w:ilvl w:val="0"/>
          <w:numId w:val="4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Output file: </w:t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/{method}/{dataset}/{paramSet}/{dataset}_{method}_scatter_true_paramSet{paramSet}.png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/{method}/{dataset}/{paramSet}/{dataset}_{method}_scatter_pred_paramSet{paramSet}.png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{method}/{dataset}/{paramSet}/{dataset}_{method}_coord_label_df_paramSet{paramSet}.txt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{method}/{dataset}/{paramSet}/{dataset}_{method}_metrics_df_paramSet{paramSet}.txt</w:t>
      </w:r>
    </w:p>
    <w:p w14:paraId="7F3C9D52" w14:textId="7906B194" w:rsidR="00141B35" w:rsidRPr="00141B35" w:rsidRDefault="00472604" w:rsidP="00141B35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/home/NYCU-BiOmicsLab/public_html/312351011/cluster</w:t>
      </w:r>
      <w:r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</w:t>
      </w:r>
      <w:r w:rsidR="00141B35"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add_ACC.py</w:t>
      </w:r>
    </w:p>
    <w:p w14:paraId="536C5C95" w14:textId="77777777" w:rsidR="00141B35" w:rsidRPr="00141B35" w:rsidRDefault="00141B35" w:rsidP="00141B35">
      <w:pPr>
        <w:widowControl/>
        <w:numPr>
          <w:ilvl w:val="0"/>
          <w:numId w:val="5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Exterior parameters: None</w:t>
      </w:r>
    </w:p>
    <w:p w14:paraId="7F289B77" w14:textId="288ACC5E" w:rsidR="00141B35" w:rsidRPr="00141B35" w:rsidRDefault="00141B35" w:rsidP="00141B35">
      <w:pPr>
        <w:widowControl/>
        <w:numPr>
          <w:ilvl w:val="0"/>
          <w:numId w:val="5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Input file: </w:t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{method}/{dataset}/{paramSet}/{dataset}_{method}_coord_label_df_paramSet{paramSet}.txt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{method}/{dataset}/{paramSet}/{dataset}_{method}_metrics_df_paramSet{paramSet}.txt</w:t>
      </w:r>
    </w:p>
    <w:p w14:paraId="53E10E2E" w14:textId="1A0FB75D" w:rsidR="00141B35" w:rsidRPr="00141B35" w:rsidRDefault="00141B35" w:rsidP="00141B35">
      <w:pPr>
        <w:widowControl/>
        <w:numPr>
          <w:ilvl w:val="0"/>
          <w:numId w:val="5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lastRenderedPageBreak/>
        <w:t xml:space="preserve">Output file: </w:t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{method}/{dataset}/{paramSet}/{dataset}_{method}_metrics_df_paramSet{paramSet}.txt (</w:t>
      </w: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 xml:space="preserve">updated metrics </w:t>
      </w:r>
      <w:proofErr w:type="spellStart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df</w:t>
      </w:r>
      <w:proofErr w:type="spellEnd"/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)</w:t>
      </w:r>
    </w:p>
    <w:p w14:paraId="7855231D" w14:textId="77777777" w:rsidR="00472604" w:rsidRDefault="00472604" w:rsidP="00472604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color w:val="31708F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/home/NYCU-</w:t>
      </w:r>
      <w:proofErr w:type="spellStart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BiOmicsLab</w:t>
      </w:r>
      <w:proofErr w:type="spellEnd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</w:t>
      </w:r>
      <w:proofErr w:type="spellStart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public_html</w:t>
      </w:r>
      <w:proofErr w:type="spellEnd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/312351011/cluster</w:t>
      </w: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 xml:space="preserve"> </w:t>
      </w:r>
      <w:r w:rsidR="00141B35"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table_presentation.py</w:t>
      </w:r>
    </w:p>
    <w:p w14:paraId="343039E0" w14:textId="38C1A7F5" w:rsidR="00141B35" w:rsidRPr="00141B35" w:rsidRDefault="00141B35" w:rsidP="00472604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Exterior parameters: None</w:t>
      </w:r>
    </w:p>
    <w:p w14:paraId="39291713" w14:textId="44AB5238" w:rsidR="00141B35" w:rsidRPr="00141B35" w:rsidRDefault="00141B35" w:rsidP="00141B35">
      <w:pPr>
        <w:widowControl/>
        <w:numPr>
          <w:ilvl w:val="0"/>
          <w:numId w:val="6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Input file: </w:t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real_clustering_analysis/{method}/{dataset}/{paramSet}/{dataset}_{method}_metrics_df_paramSet{paramSet}.txt</w:t>
      </w:r>
    </w:p>
    <w:p w14:paraId="7866FF6D" w14:textId="70BA7F00" w:rsidR="00141B35" w:rsidRPr="00141B35" w:rsidRDefault="00141B35" w:rsidP="00141B35">
      <w:pPr>
        <w:widowControl/>
        <w:numPr>
          <w:ilvl w:val="0"/>
          <w:numId w:val="6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Output file: </w:t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table_presentation_ACC.txt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table_presentation_ARI.txt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472604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table_presentation_FMI.txt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br/>
      </w:r>
      <w:r w:rsidR="00472604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/table_presentation_NMI.txt</w:t>
      </w:r>
    </w:p>
    <w:p w14:paraId="6CF5CFEF" w14:textId="2104C7AE" w:rsidR="00141B35" w:rsidRPr="00141B35" w:rsidRDefault="00070E99" w:rsidP="00141B35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home/NYCU-</w:t>
      </w:r>
      <w:proofErr w:type="spellStart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BiOmicsLab</w:t>
      </w:r>
      <w:proofErr w:type="spellEnd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</w:t>
      </w:r>
      <w:proofErr w:type="spellStart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public_html</w:t>
      </w:r>
      <w:proofErr w:type="spellEnd"/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/312351011/cluster</w:t>
      </w:r>
      <w:r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 xml:space="preserve"> </w:t>
      </w:r>
      <w:r w:rsidR="00141B35" w:rsidRPr="00141B3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  <w14:ligatures w14:val="none"/>
        </w:rPr>
        <w:t>/sankey_presentation.py</w:t>
      </w:r>
    </w:p>
    <w:p w14:paraId="2D37084D" w14:textId="77777777" w:rsidR="00141B35" w:rsidRPr="00141B35" w:rsidRDefault="00141B35" w:rsidP="00141B35">
      <w:pPr>
        <w:widowControl/>
        <w:numPr>
          <w:ilvl w:val="0"/>
          <w:numId w:val="8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Exterior parameters: None</w:t>
      </w:r>
    </w:p>
    <w:p w14:paraId="33462AD8" w14:textId="67583509" w:rsidR="00141B35" w:rsidRPr="00141B35" w:rsidRDefault="00141B35" w:rsidP="00141B35">
      <w:pPr>
        <w:widowControl/>
        <w:numPr>
          <w:ilvl w:val="0"/>
          <w:numId w:val="8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Input file: </w:t>
      </w:r>
      <w:r w:rsidR="00070E99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/{method}/{dataset}/{paramSet}/{dataset}_{method}_coord_label_df_paramSet{paramSet}.txt</w:t>
      </w:r>
    </w:p>
    <w:p w14:paraId="6DFDE49E" w14:textId="65487EF9" w:rsidR="008A155A" w:rsidRPr="00070E99" w:rsidRDefault="00141B35" w:rsidP="00070E99">
      <w:pPr>
        <w:widowControl/>
        <w:numPr>
          <w:ilvl w:val="0"/>
          <w:numId w:val="8"/>
        </w:numPr>
        <w:shd w:val="clear" w:color="auto" w:fill="FFFFFF"/>
        <w:spacing w:before="240" w:after="240"/>
        <w:rPr>
          <w:rFonts w:ascii="Segoe UI" w:eastAsia="新細明體" w:hAnsi="Segoe UI" w:cs="Segoe UI" w:hint="eastAsia"/>
          <w:color w:val="333333"/>
          <w:spacing w:val="5"/>
          <w:kern w:val="0"/>
          <w:szCs w:val="24"/>
          <w14:ligatures w14:val="none"/>
        </w:rPr>
      </w:pP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 xml:space="preserve">Output file: </w:t>
      </w:r>
      <w:r w:rsidR="00070E99" w:rsidRPr="00472604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cluster</w:t>
      </w:r>
      <w:r w:rsidR="00070E99"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/</w:t>
      </w:r>
      <w:r w:rsidRPr="00141B35">
        <w:rPr>
          <w:rFonts w:ascii="Segoe UI" w:eastAsia="新細明體" w:hAnsi="Segoe UI" w:cs="Segoe UI"/>
          <w:color w:val="333333"/>
          <w:spacing w:val="5"/>
          <w:kern w:val="0"/>
          <w:szCs w:val="24"/>
          <w14:ligatures w14:val="none"/>
        </w:rPr>
        <w:t>{method}/{dataset}/{paramSet}/{dataset}_{method}_paramSet{paramSet}_sankeyPlot.png</w:t>
      </w:r>
    </w:p>
    <w:sectPr w:rsidR="008A155A" w:rsidRPr="00070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63C8"/>
    <w:multiLevelType w:val="multilevel"/>
    <w:tmpl w:val="94B2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83B80"/>
    <w:multiLevelType w:val="multilevel"/>
    <w:tmpl w:val="B95C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23B59"/>
    <w:multiLevelType w:val="multilevel"/>
    <w:tmpl w:val="E9EE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E2523"/>
    <w:multiLevelType w:val="multilevel"/>
    <w:tmpl w:val="E6F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63BF1"/>
    <w:multiLevelType w:val="multilevel"/>
    <w:tmpl w:val="B544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A33AB"/>
    <w:multiLevelType w:val="multilevel"/>
    <w:tmpl w:val="BE6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06228"/>
    <w:multiLevelType w:val="multilevel"/>
    <w:tmpl w:val="DD9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C53E1"/>
    <w:multiLevelType w:val="multilevel"/>
    <w:tmpl w:val="2F0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636BE"/>
    <w:multiLevelType w:val="multilevel"/>
    <w:tmpl w:val="86D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15284">
    <w:abstractNumId w:val="2"/>
  </w:num>
  <w:num w:numId="2" w16cid:durableId="1932161763">
    <w:abstractNumId w:val="4"/>
  </w:num>
  <w:num w:numId="3" w16cid:durableId="444158235">
    <w:abstractNumId w:val="8"/>
  </w:num>
  <w:num w:numId="4" w16cid:durableId="1337463403">
    <w:abstractNumId w:val="6"/>
  </w:num>
  <w:num w:numId="5" w16cid:durableId="1993824892">
    <w:abstractNumId w:val="5"/>
  </w:num>
  <w:num w:numId="6" w16cid:durableId="1392457017">
    <w:abstractNumId w:val="3"/>
  </w:num>
  <w:num w:numId="7" w16cid:durableId="1732844544">
    <w:abstractNumId w:val="0"/>
  </w:num>
  <w:num w:numId="8" w16cid:durableId="1246498347">
    <w:abstractNumId w:val="7"/>
  </w:num>
  <w:num w:numId="9" w16cid:durableId="79163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0F"/>
    <w:rsid w:val="00070E99"/>
    <w:rsid w:val="00141B35"/>
    <w:rsid w:val="00472604"/>
    <w:rsid w:val="008A155A"/>
    <w:rsid w:val="00A16E6B"/>
    <w:rsid w:val="00AA6A0F"/>
    <w:rsid w:val="00CF7FDB"/>
    <w:rsid w:val="00F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4D4E"/>
  <w15:chartTrackingRefBased/>
  <w15:docId w15:val="{0F7B5B95-A318-40B6-8973-785863CB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141B3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A0F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141B35"/>
    <w:rPr>
      <w:rFonts w:ascii="新細明體" w:eastAsia="新細明體" w:hAnsi="新細明體" w:cs="新細明體"/>
      <w:b/>
      <w:bCs/>
      <w:kern w:val="0"/>
      <w:szCs w:val="24"/>
      <w14:ligatures w14:val="none"/>
    </w:rPr>
  </w:style>
  <w:style w:type="paragraph" w:customStyle="1" w:styleId="part">
    <w:name w:val="part"/>
    <w:basedOn w:val="a"/>
    <w:rsid w:val="00141B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ui-selection-popover-comment">
    <w:name w:val="ui-selection-popover-comment"/>
    <w:basedOn w:val="a0"/>
    <w:rsid w:val="00141B35"/>
  </w:style>
  <w:style w:type="paragraph" w:styleId="Web">
    <w:name w:val="Normal (Web)"/>
    <w:basedOn w:val="a"/>
    <w:uiPriority w:val="99"/>
    <w:semiHidden/>
    <w:unhideWhenUsed/>
    <w:rsid w:val="00141B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141B35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141B35"/>
    <w:rPr>
      <w:b/>
      <w:bCs/>
    </w:rPr>
  </w:style>
  <w:style w:type="paragraph" w:styleId="a5">
    <w:name w:val="List Paragraph"/>
    <w:basedOn w:val="a"/>
    <w:uiPriority w:val="34"/>
    <w:qFormat/>
    <w:rsid w:val="00141B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154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18490355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1983899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2061374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46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FA7271370A24382B0E6A976457F23" ma:contentTypeVersion="3" ma:contentTypeDescription="Create a new document." ma:contentTypeScope="" ma:versionID="c57cec98bdf27e32e5a48a75140cb0ff">
  <xsd:schema xmlns:xsd="http://www.w3.org/2001/XMLSchema" xmlns:xs="http://www.w3.org/2001/XMLSchema" xmlns:p="http://schemas.microsoft.com/office/2006/metadata/properties" xmlns:ns3="e44b0780-a279-431e-86c8-bc80d1b66f28" targetNamespace="http://schemas.microsoft.com/office/2006/metadata/properties" ma:root="true" ma:fieldsID="ee555a27baa32b19b014e98154ae147c" ns3:_="">
    <xsd:import namespace="e44b0780-a279-431e-86c8-bc80d1b66f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b0780-a279-431e-86c8-bc80d1b66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A426E2-326B-4FDE-9626-3794861D7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b0780-a279-431e-86c8-bc80d1b66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D6954-DF4A-4200-947B-2B4EB3EFE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88F21-59EB-4B3F-A38E-EA28E85C46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李文堯</dc:creator>
  <cp:keywords/>
  <dc:description/>
  <cp:lastModifiedBy>李文堯</cp:lastModifiedBy>
  <cp:revision>2</cp:revision>
  <dcterms:created xsi:type="dcterms:W3CDTF">2023-12-20T14:49:00Z</dcterms:created>
  <dcterms:modified xsi:type="dcterms:W3CDTF">2023-12-20T14:49:00Z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0x010100217FA7271370A24382B0E6A976457F23</vt:lpwstr>
  </property>
</Properties>
</file>