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A91C" w14:textId="3B5DB929" w:rsidR="00D8547D" w:rsidRPr="008C38B9" w:rsidRDefault="00BA4517" w:rsidP="00BA4517">
      <w:pPr>
        <w:jc w:val="center"/>
        <w:rPr>
          <w:rFonts w:ascii="Times New Roman" w:hAnsi="Times New Roman" w:cs="Times New Roman"/>
          <w:b/>
          <w:bCs/>
          <w:sz w:val="32"/>
          <w:szCs w:val="32"/>
        </w:rPr>
      </w:pPr>
      <w:r w:rsidRPr="008C38B9">
        <w:rPr>
          <w:rFonts w:ascii="Times New Roman" w:hAnsi="Times New Roman" w:cs="Times New Roman"/>
          <w:b/>
          <w:bCs/>
          <w:sz w:val="32"/>
          <w:szCs w:val="32"/>
        </w:rPr>
        <w:t>GAME DESIGN DOCUMENT</w:t>
      </w:r>
    </w:p>
    <w:p w14:paraId="51347268" w14:textId="02A3D81D" w:rsidR="00BA4517" w:rsidRPr="008C38B9" w:rsidRDefault="00BA4517" w:rsidP="00BA4517">
      <w:pPr>
        <w:jc w:val="center"/>
        <w:rPr>
          <w:rFonts w:ascii="Times New Roman" w:hAnsi="Times New Roman" w:cs="Times New Roman"/>
          <w:b/>
          <w:bCs/>
          <w:sz w:val="32"/>
          <w:szCs w:val="32"/>
        </w:rPr>
      </w:pPr>
      <w:r w:rsidRPr="008C38B9">
        <w:rPr>
          <w:rFonts w:ascii="Times New Roman" w:hAnsi="Times New Roman" w:cs="Times New Roman"/>
          <w:b/>
          <w:bCs/>
          <w:sz w:val="32"/>
          <w:szCs w:val="32"/>
        </w:rPr>
        <w:t>“Proyecto Barbarroja”</w:t>
      </w:r>
    </w:p>
    <w:p w14:paraId="2AA7474F" w14:textId="77777777" w:rsidR="00BA4517" w:rsidRPr="00B130B4" w:rsidRDefault="00BA4517" w:rsidP="00BA4517">
      <w:pPr>
        <w:jc w:val="center"/>
        <w:rPr>
          <w:rFonts w:ascii="Times New Roman" w:hAnsi="Times New Roman" w:cs="Times New Roman"/>
          <w:b/>
          <w:bCs/>
          <w:sz w:val="28"/>
          <w:szCs w:val="28"/>
        </w:rPr>
      </w:pPr>
    </w:p>
    <w:p w14:paraId="4A685E06" w14:textId="2AFF8976" w:rsidR="008C38B9" w:rsidRPr="008C38B9" w:rsidRDefault="00BA4517" w:rsidP="00F437A6">
      <w:pPr>
        <w:jc w:val="center"/>
        <w:rPr>
          <w:rFonts w:ascii="Times New Roman" w:hAnsi="Times New Roman" w:cs="Times New Roman"/>
          <w:b/>
          <w:bCs/>
          <w:sz w:val="28"/>
          <w:szCs w:val="28"/>
        </w:rPr>
      </w:pPr>
      <w:r w:rsidRPr="008C38B9">
        <w:rPr>
          <w:rFonts w:ascii="Times New Roman" w:hAnsi="Times New Roman" w:cs="Times New Roman"/>
          <w:b/>
          <w:bCs/>
          <w:sz w:val="28"/>
          <w:szCs w:val="28"/>
        </w:rPr>
        <w:t>Idea Inicial</w:t>
      </w:r>
    </w:p>
    <w:p w14:paraId="4D97D5D9" w14:textId="7AF19257" w:rsidR="008C38B9" w:rsidRDefault="00BA4517" w:rsidP="00F437A6">
      <w:pPr>
        <w:spacing w:line="276" w:lineRule="auto"/>
        <w:jc w:val="both"/>
        <w:rPr>
          <w:rFonts w:ascii="Times New Roman" w:hAnsi="Times New Roman" w:cs="Times New Roman"/>
          <w:sz w:val="24"/>
          <w:szCs w:val="24"/>
        </w:rPr>
      </w:pPr>
      <w:r>
        <w:rPr>
          <w:rFonts w:ascii="Times New Roman" w:hAnsi="Times New Roman" w:cs="Times New Roman"/>
          <w:sz w:val="24"/>
          <w:szCs w:val="24"/>
        </w:rPr>
        <w:t>Se prende desarrollar un videojuego de estrategia en tiempo real con temática</w:t>
      </w:r>
      <w:r w:rsidR="008C38B9">
        <w:rPr>
          <w:rFonts w:ascii="Times New Roman" w:hAnsi="Times New Roman" w:cs="Times New Roman"/>
          <w:sz w:val="24"/>
          <w:szCs w:val="24"/>
        </w:rPr>
        <w:t xml:space="preserve"> en el frente Oriental</w:t>
      </w:r>
      <w:r>
        <w:rPr>
          <w:rFonts w:ascii="Times New Roman" w:hAnsi="Times New Roman" w:cs="Times New Roman"/>
          <w:sz w:val="24"/>
          <w:szCs w:val="24"/>
        </w:rPr>
        <w:t xml:space="preserve"> </w:t>
      </w:r>
      <w:r w:rsidR="008C38B9">
        <w:rPr>
          <w:rFonts w:ascii="Times New Roman" w:hAnsi="Times New Roman" w:cs="Times New Roman"/>
          <w:sz w:val="24"/>
          <w:szCs w:val="24"/>
        </w:rPr>
        <w:t>de la</w:t>
      </w:r>
      <w:r>
        <w:rPr>
          <w:rFonts w:ascii="Times New Roman" w:hAnsi="Times New Roman" w:cs="Times New Roman"/>
          <w:sz w:val="24"/>
          <w:szCs w:val="24"/>
        </w:rPr>
        <w:t xml:space="preserve"> WW</w:t>
      </w:r>
      <w:r w:rsidR="008C38B9">
        <w:rPr>
          <w:rFonts w:ascii="Times New Roman" w:hAnsi="Times New Roman" w:cs="Times New Roman"/>
          <w:sz w:val="24"/>
          <w:szCs w:val="24"/>
        </w:rPr>
        <w:t xml:space="preserve">2 y </w:t>
      </w:r>
      <w:r>
        <w:rPr>
          <w:rFonts w:ascii="Times New Roman" w:hAnsi="Times New Roman" w:cs="Times New Roman"/>
          <w:sz w:val="24"/>
          <w:szCs w:val="24"/>
        </w:rPr>
        <w:t xml:space="preserve">con estética voxel art, para ser terminado en el mes de Marzo del 2024. Inicialmente el equipo </w:t>
      </w:r>
      <w:r w:rsidR="008C38B9">
        <w:rPr>
          <w:rFonts w:ascii="Times New Roman" w:hAnsi="Times New Roman" w:cs="Times New Roman"/>
          <w:sz w:val="24"/>
          <w:szCs w:val="24"/>
        </w:rPr>
        <w:t>está</w:t>
      </w:r>
      <w:r>
        <w:rPr>
          <w:rFonts w:ascii="Times New Roman" w:hAnsi="Times New Roman" w:cs="Times New Roman"/>
          <w:sz w:val="24"/>
          <w:szCs w:val="24"/>
        </w:rPr>
        <w:t xml:space="preserve"> compuesto por Díez de Paulino, Albano y Espinosa García, Daniel; Al cual se puede incorporar </w:t>
      </w:r>
      <w:r w:rsidR="008C38B9">
        <w:rPr>
          <w:rFonts w:ascii="Times New Roman" w:hAnsi="Times New Roman" w:cs="Times New Roman"/>
          <w:sz w:val="24"/>
          <w:szCs w:val="24"/>
        </w:rPr>
        <w:t>Barrios Fernández María Carmen</w:t>
      </w:r>
      <w:r w:rsidR="008C38B9">
        <w:rPr>
          <w:rFonts w:ascii="Times New Roman" w:hAnsi="Times New Roman" w:cs="Times New Roman"/>
          <w:sz w:val="24"/>
          <w:szCs w:val="24"/>
        </w:rPr>
        <w:t xml:space="preserve"> y </w:t>
      </w:r>
      <w:r w:rsidR="008C38B9">
        <w:rPr>
          <w:rFonts w:ascii="Times New Roman" w:hAnsi="Times New Roman" w:cs="Times New Roman"/>
          <w:sz w:val="24"/>
          <w:szCs w:val="24"/>
        </w:rPr>
        <w:t>Gutiérrez Valverde, Ramiro</w:t>
      </w:r>
      <w:r w:rsidR="008C38B9">
        <w:rPr>
          <w:rFonts w:ascii="Times New Roman" w:hAnsi="Times New Roman" w:cs="Times New Roman"/>
          <w:sz w:val="24"/>
          <w:szCs w:val="24"/>
        </w:rPr>
        <w:t>.</w:t>
      </w:r>
      <w:r w:rsidR="002234E9">
        <w:rPr>
          <w:rFonts w:ascii="Times New Roman" w:hAnsi="Times New Roman" w:cs="Times New Roman"/>
          <w:sz w:val="24"/>
          <w:szCs w:val="24"/>
        </w:rPr>
        <w:t xml:space="preserve"> Las plataformas a las que será diseñado serian PC (</w:t>
      </w:r>
      <w:r w:rsidR="002234E9" w:rsidRPr="00406934">
        <w:rPr>
          <w:rFonts w:ascii="Times New Roman" w:hAnsi="Times New Roman" w:cs="Times New Roman"/>
          <w:i/>
          <w:iCs/>
          <w:sz w:val="24"/>
          <w:szCs w:val="24"/>
        </w:rPr>
        <w:t>Windows, Linux y MacOs</w:t>
      </w:r>
      <w:r w:rsidR="002234E9">
        <w:rPr>
          <w:rFonts w:ascii="Times New Roman" w:hAnsi="Times New Roman" w:cs="Times New Roman"/>
          <w:sz w:val="24"/>
          <w:szCs w:val="24"/>
        </w:rPr>
        <w:t>) y dispositivos móviles (</w:t>
      </w:r>
      <w:r w:rsidR="002234E9" w:rsidRPr="00406934">
        <w:rPr>
          <w:rFonts w:ascii="Times New Roman" w:hAnsi="Times New Roman" w:cs="Times New Roman"/>
          <w:i/>
          <w:iCs/>
          <w:sz w:val="24"/>
          <w:szCs w:val="24"/>
        </w:rPr>
        <w:t>Android y IPhone</w:t>
      </w:r>
      <w:r w:rsidR="002234E9">
        <w:rPr>
          <w:rFonts w:ascii="Times New Roman" w:hAnsi="Times New Roman" w:cs="Times New Roman"/>
          <w:sz w:val="24"/>
          <w:szCs w:val="24"/>
        </w:rPr>
        <w:t xml:space="preserve">). </w:t>
      </w:r>
    </w:p>
    <w:p w14:paraId="269CB4B1" w14:textId="7DB48EB0" w:rsidR="008C38B9" w:rsidRDefault="008C38B9" w:rsidP="00F437A6">
      <w:pPr>
        <w:spacing w:line="276" w:lineRule="auto"/>
        <w:jc w:val="center"/>
        <w:rPr>
          <w:rFonts w:ascii="Times New Roman" w:hAnsi="Times New Roman" w:cs="Times New Roman"/>
          <w:b/>
          <w:bCs/>
          <w:sz w:val="28"/>
          <w:szCs w:val="28"/>
        </w:rPr>
      </w:pPr>
      <w:r w:rsidRPr="008C38B9">
        <w:rPr>
          <w:rFonts w:ascii="Times New Roman" w:hAnsi="Times New Roman" w:cs="Times New Roman"/>
          <w:b/>
          <w:bCs/>
          <w:sz w:val="28"/>
          <w:szCs w:val="28"/>
        </w:rPr>
        <w:t>Loop Core</w:t>
      </w:r>
    </w:p>
    <w:p w14:paraId="20D4FA52" w14:textId="1C5590FE" w:rsidR="00C86848" w:rsidRDefault="00F437A6" w:rsidP="00F437A6">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2AE2FD91" wp14:editId="04ED407C">
                <wp:simplePos x="0" y="0"/>
                <wp:positionH relativeFrom="column">
                  <wp:posOffset>796290</wp:posOffset>
                </wp:positionH>
                <wp:positionV relativeFrom="paragraph">
                  <wp:posOffset>4766310</wp:posOffset>
                </wp:positionV>
                <wp:extent cx="3686175" cy="247650"/>
                <wp:effectExtent l="0" t="0" r="9525" b="0"/>
                <wp:wrapTopAndBottom/>
                <wp:docPr id="1436054864" name="Cuadro de texto 1"/>
                <wp:cNvGraphicFramePr/>
                <a:graphic xmlns:a="http://schemas.openxmlformats.org/drawingml/2006/main">
                  <a:graphicData uri="http://schemas.microsoft.com/office/word/2010/wordprocessingShape">
                    <wps:wsp>
                      <wps:cNvSpPr txBox="1"/>
                      <wps:spPr>
                        <a:xfrm>
                          <a:off x="0" y="0"/>
                          <a:ext cx="3686175" cy="247650"/>
                        </a:xfrm>
                        <a:prstGeom prst="rect">
                          <a:avLst/>
                        </a:prstGeom>
                        <a:solidFill>
                          <a:prstClr val="white"/>
                        </a:solidFill>
                        <a:ln>
                          <a:noFill/>
                        </a:ln>
                      </wps:spPr>
                      <wps:txbx>
                        <w:txbxContent>
                          <w:p w14:paraId="40309D6E" w14:textId="76B3DCBE" w:rsidR="00406934" w:rsidRPr="0072352B" w:rsidRDefault="00406934" w:rsidP="00406934">
                            <w:pPr>
                              <w:pStyle w:val="Descripcin"/>
                              <w:rPr>
                                <w:rFonts w:ascii="Times New Roman" w:hAnsi="Times New Roman" w:cs="Times New Roman"/>
                                <w:noProof/>
                                <w:sz w:val="24"/>
                                <w:szCs w:val="24"/>
                              </w:rPr>
                            </w:pPr>
                            <w:r>
                              <w:t xml:space="preserve">Ilustración menú Avance Alemán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E2FD91" id="_x0000_t202" coordsize="21600,21600" o:spt="202" path="m,l,21600r21600,l21600,xe">
                <v:stroke joinstyle="miter"/>
                <v:path gradientshapeok="t" o:connecttype="rect"/>
              </v:shapetype>
              <v:shape id="Cuadro de texto 1" o:spid="_x0000_s1026" type="#_x0000_t202" style="position:absolute;left:0;text-align:left;margin-left:62.7pt;margin-top:375.3pt;width:290.2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" stroked="f">
                <v:textbox inset="0,0,0,0">
                  <w:txbxContent>
                    <w:p w14:paraId="40309D6E" w14:textId="76B3DCBE" w:rsidR="00406934" w:rsidRPr="0072352B" w:rsidRDefault="00406934" w:rsidP="00406934">
                      <w:pPr>
                        <w:pStyle w:val="Descripcin"/>
                        <w:rPr>
                          <w:rFonts w:ascii="Times New Roman" w:hAnsi="Times New Roman" w:cs="Times New Roman"/>
                          <w:noProof/>
                          <w:sz w:val="24"/>
                          <w:szCs w:val="24"/>
                        </w:rPr>
                      </w:pPr>
                      <w:r>
                        <w:t xml:space="preserve">Ilustración menú Avance Alemán </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8240" behindDoc="1" locked="0" layoutInCell="1" allowOverlap="1" wp14:anchorId="03CD842F" wp14:editId="322A6EE0">
            <wp:simplePos x="0" y="0"/>
            <wp:positionH relativeFrom="margin">
              <wp:posOffset>806450</wp:posOffset>
            </wp:positionH>
            <wp:positionV relativeFrom="paragraph">
              <wp:posOffset>1966595</wp:posOffset>
            </wp:positionV>
            <wp:extent cx="3637915" cy="2828290"/>
            <wp:effectExtent l="0" t="0" r="635" b="0"/>
            <wp:wrapTopAndBottom/>
            <wp:docPr id="800640643"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40643" name="Imagen 1" descr="Map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37915" cy="2828290"/>
                    </a:xfrm>
                    <a:prstGeom prst="rect">
                      <a:avLst/>
                    </a:prstGeom>
                  </pic:spPr>
                </pic:pic>
              </a:graphicData>
            </a:graphic>
            <wp14:sizeRelH relativeFrom="margin">
              <wp14:pctWidth>0</wp14:pctWidth>
            </wp14:sizeRelH>
            <wp14:sizeRelV relativeFrom="margin">
              <wp14:pctHeight>0</wp14:pctHeight>
            </wp14:sizeRelV>
          </wp:anchor>
        </w:drawing>
      </w:r>
      <w:r w:rsidR="008C38B9">
        <w:rPr>
          <w:rFonts w:ascii="Times New Roman" w:hAnsi="Times New Roman" w:cs="Times New Roman"/>
          <w:sz w:val="24"/>
          <w:szCs w:val="24"/>
        </w:rPr>
        <w:t xml:space="preserve">Desde un menú de selección de niveles, que estará compuesto por un mapa político y diferentes círculos sobre el mapa, </w:t>
      </w:r>
      <w:r w:rsidR="0004497E">
        <w:rPr>
          <w:rFonts w:ascii="Times New Roman" w:hAnsi="Times New Roman" w:cs="Times New Roman"/>
          <w:sz w:val="24"/>
          <w:szCs w:val="24"/>
        </w:rPr>
        <w:t xml:space="preserve">se </w:t>
      </w:r>
      <w:r w:rsidR="008C38B9">
        <w:rPr>
          <w:rFonts w:ascii="Times New Roman" w:hAnsi="Times New Roman" w:cs="Times New Roman"/>
          <w:sz w:val="24"/>
          <w:szCs w:val="24"/>
        </w:rPr>
        <w:t>permitirá escoger diferentes batallas del frente oriental (</w:t>
      </w:r>
      <w:r w:rsidR="008C38B9" w:rsidRPr="00406934">
        <w:rPr>
          <w:rFonts w:ascii="Times New Roman" w:hAnsi="Times New Roman" w:cs="Times New Roman"/>
          <w:i/>
          <w:iCs/>
          <w:sz w:val="24"/>
          <w:szCs w:val="24"/>
        </w:rPr>
        <w:t>Niveles del Juego</w:t>
      </w:r>
      <w:r w:rsidR="008C38B9">
        <w:rPr>
          <w:rFonts w:ascii="Times New Roman" w:hAnsi="Times New Roman" w:cs="Times New Roman"/>
          <w:sz w:val="24"/>
          <w:szCs w:val="24"/>
        </w:rPr>
        <w:t xml:space="preserve">), en inicio desde el lado de la Alemania Nazi hasta la batalla de Stalingrado y luego se realizaran los mismos </w:t>
      </w:r>
      <w:r w:rsidR="0004497E">
        <w:rPr>
          <w:rFonts w:ascii="Times New Roman" w:hAnsi="Times New Roman" w:cs="Times New Roman"/>
          <w:sz w:val="24"/>
          <w:szCs w:val="24"/>
        </w:rPr>
        <w:t>niveles,</w:t>
      </w:r>
      <w:r w:rsidR="008C38B9">
        <w:rPr>
          <w:rFonts w:ascii="Times New Roman" w:hAnsi="Times New Roman" w:cs="Times New Roman"/>
          <w:sz w:val="24"/>
          <w:szCs w:val="24"/>
        </w:rPr>
        <w:t xml:space="preserve"> pero desde el lado de la Unión Soviética, dicho menú se ira actualizando según se </w:t>
      </w:r>
      <w:r w:rsidR="0004497E">
        <w:rPr>
          <w:rFonts w:ascii="Times New Roman" w:hAnsi="Times New Roman" w:cs="Times New Roman"/>
          <w:sz w:val="24"/>
          <w:szCs w:val="24"/>
        </w:rPr>
        <w:t>terminen los niveles. Además, según se progrese en los niveles se le permitirá al jugador elegir diferentes mejoras (</w:t>
      </w:r>
      <w:r w:rsidR="00406934">
        <w:rPr>
          <w:rFonts w:ascii="Times New Roman" w:hAnsi="Times New Roman" w:cs="Times New Roman"/>
          <w:sz w:val="24"/>
          <w:szCs w:val="24"/>
        </w:rPr>
        <w:t>“</w:t>
      </w:r>
      <w:r w:rsidR="0004497E" w:rsidRPr="00406934">
        <w:rPr>
          <w:rFonts w:ascii="Times New Roman" w:hAnsi="Times New Roman" w:cs="Times New Roman"/>
          <w:i/>
          <w:iCs/>
          <w:sz w:val="24"/>
          <w:szCs w:val="24"/>
        </w:rPr>
        <w:t>Perks</w:t>
      </w:r>
      <w:r w:rsidR="00406934">
        <w:rPr>
          <w:rFonts w:ascii="Times New Roman" w:hAnsi="Times New Roman" w:cs="Times New Roman"/>
          <w:i/>
          <w:iCs/>
          <w:sz w:val="24"/>
          <w:szCs w:val="24"/>
        </w:rPr>
        <w:t>”</w:t>
      </w:r>
      <w:r w:rsidR="0004497E">
        <w:rPr>
          <w:rFonts w:ascii="Times New Roman" w:hAnsi="Times New Roman" w:cs="Times New Roman"/>
          <w:sz w:val="24"/>
          <w:szCs w:val="24"/>
        </w:rPr>
        <w:t>) que tendrán ligadas desventajas (</w:t>
      </w:r>
      <w:r w:rsidR="00406934">
        <w:rPr>
          <w:rFonts w:ascii="Times New Roman" w:hAnsi="Times New Roman" w:cs="Times New Roman"/>
          <w:sz w:val="24"/>
          <w:szCs w:val="24"/>
        </w:rPr>
        <w:t>“</w:t>
      </w:r>
      <w:r w:rsidR="0004497E" w:rsidRPr="00406934">
        <w:rPr>
          <w:rFonts w:ascii="Times New Roman" w:hAnsi="Times New Roman" w:cs="Times New Roman"/>
          <w:i/>
          <w:iCs/>
          <w:sz w:val="24"/>
          <w:szCs w:val="24"/>
        </w:rPr>
        <w:t>Debuffos</w:t>
      </w:r>
      <w:r w:rsidR="00406934">
        <w:rPr>
          <w:rFonts w:ascii="Times New Roman" w:hAnsi="Times New Roman" w:cs="Times New Roman"/>
          <w:i/>
          <w:iCs/>
          <w:sz w:val="24"/>
          <w:szCs w:val="24"/>
        </w:rPr>
        <w:t>”</w:t>
      </w:r>
      <w:r w:rsidR="0004497E">
        <w:rPr>
          <w:rFonts w:ascii="Times New Roman" w:hAnsi="Times New Roman" w:cs="Times New Roman"/>
          <w:sz w:val="24"/>
          <w:szCs w:val="24"/>
        </w:rPr>
        <w:t>) y que se aplicaran en el siguiente nivel que se juegue. El objetivo final es lograr la máxima puntuación en cada nivel, que será calcula con diferentes factores, por ejemplo, el tiempo que se tarda en completar el nivel</w:t>
      </w:r>
      <w:r w:rsidR="00406934">
        <w:rPr>
          <w:rFonts w:ascii="Times New Roman" w:hAnsi="Times New Roman" w:cs="Times New Roman"/>
          <w:sz w:val="24"/>
          <w:szCs w:val="24"/>
        </w:rPr>
        <w:t>.</w:t>
      </w:r>
    </w:p>
    <w:p w14:paraId="761FE860" w14:textId="77777777" w:rsidR="00F437A6" w:rsidRDefault="00F437A6" w:rsidP="00F437A6">
      <w:pPr>
        <w:spacing w:line="276" w:lineRule="auto"/>
        <w:jc w:val="center"/>
        <w:rPr>
          <w:rFonts w:ascii="Times New Roman" w:hAnsi="Times New Roman" w:cs="Times New Roman"/>
          <w:b/>
          <w:bCs/>
          <w:sz w:val="28"/>
          <w:szCs w:val="28"/>
        </w:rPr>
      </w:pPr>
    </w:p>
    <w:p w14:paraId="6701D2EE" w14:textId="77777777" w:rsidR="00F437A6" w:rsidRDefault="00F437A6" w:rsidP="00F437A6">
      <w:pPr>
        <w:spacing w:line="276" w:lineRule="auto"/>
        <w:jc w:val="center"/>
        <w:rPr>
          <w:rFonts w:ascii="Times New Roman" w:hAnsi="Times New Roman" w:cs="Times New Roman"/>
          <w:b/>
          <w:bCs/>
          <w:sz w:val="28"/>
          <w:szCs w:val="28"/>
        </w:rPr>
      </w:pPr>
    </w:p>
    <w:p w14:paraId="16C80623" w14:textId="77777777" w:rsidR="00F437A6" w:rsidRDefault="00F437A6" w:rsidP="00F437A6">
      <w:pPr>
        <w:spacing w:line="276" w:lineRule="auto"/>
        <w:jc w:val="center"/>
        <w:rPr>
          <w:rFonts w:ascii="Times New Roman" w:hAnsi="Times New Roman" w:cs="Times New Roman"/>
          <w:b/>
          <w:bCs/>
          <w:sz w:val="28"/>
          <w:szCs w:val="28"/>
        </w:rPr>
      </w:pPr>
    </w:p>
    <w:p w14:paraId="265EA097" w14:textId="4C05D4F8" w:rsidR="002234E9" w:rsidRPr="002234E9" w:rsidRDefault="002234E9" w:rsidP="00F437A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Level Design</w:t>
      </w:r>
    </w:p>
    <w:p w14:paraId="21A38553" w14:textId="280EAF41" w:rsidR="00406934" w:rsidRPr="006D2D71" w:rsidRDefault="00406934" w:rsidP="00F437A6">
      <w:pPr>
        <w:spacing w:line="276" w:lineRule="auto"/>
        <w:jc w:val="both"/>
        <w:rPr>
          <w:rFonts w:ascii="Times New Roman" w:hAnsi="Times New Roman" w:cs="Times New Roman"/>
          <w:sz w:val="24"/>
          <w:szCs w:val="24"/>
          <w:u w:val="single"/>
        </w:rPr>
      </w:pPr>
      <w:r>
        <w:rPr>
          <w:noProof/>
        </w:rPr>
        <mc:AlternateContent>
          <mc:Choice Requires="wps">
            <w:drawing>
              <wp:anchor distT="0" distB="0" distL="114300" distR="114300" simplePos="0" relativeHeight="251663360" behindDoc="0" locked="0" layoutInCell="1" allowOverlap="1" wp14:anchorId="6245BB70" wp14:editId="1CCD6FC3">
                <wp:simplePos x="0" y="0"/>
                <wp:positionH relativeFrom="column">
                  <wp:posOffset>215265</wp:posOffset>
                </wp:positionH>
                <wp:positionV relativeFrom="paragraph">
                  <wp:posOffset>3548380</wp:posOffset>
                </wp:positionV>
                <wp:extent cx="5400040" cy="635"/>
                <wp:effectExtent l="0" t="0" r="0" b="0"/>
                <wp:wrapTopAndBottom/>
                <wp:docPr id="1572164327"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5B274BD" w14:textId="63EB511D" w:rsidR="00406934" w:rsidRPr="0062197F" w:rsidRDefault="00406934" w:rsidP="00406934">
                            <w:pPr>
                              <w:pStyle w:val="Descripcin"/>
                              <w:rPr>
                                <w:rFonts w:ascii="Times New Roman" w:hAnsi="Times New Roman" w:cs="Times New Roman"/>
                                <w:noProof/>
                                <w:sz w:val="24"/>
                                <w:szCs w:val="24"/>
                              </w:rPr>
                            </w:pPr>
                            <w:r>
                              <w:t xml:space="preserve">Ilustración zonas básicas nivel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5BB70" id="_x0000_s1027" type="#_x0000_t202" style="position:absolute;left:0;text-align:left;margin-left:16.95pt;margin-top:279.4pt;width:4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" stroked="f">
                <v:textbox style="mso-fit-shape-to-text:t" inset="0,0,0,0">
                  <w:txbxContent>
                    <w:p w14:paraId="65B274BD" w14:textId="63EB511D" w:rsidR="00406934" w:rsidRPr="0062197F" w:rsidRDefault="00406934" w:rsidP="00406934">
                      <w:pPr>
                        <w:pStyle w:val="Descripcin"/>
                        <w:rPr>
                          <w:rFonts w:ascii="Times New Roman" w:hAnsi="Times New Roman" w:cs="Times New Roman"/>
                          <w:noProof/>
                          <w:sz w:val="24"/>
                          <w:szCs w:val="24"/>
                        </w:rPr>
                      </w:pPr>
                      <w:r>
                        <w:t xml:space="preserve">Ilustración zonas básicas nivel </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37E83E2A" wp14:editId="01CE4E3A">
            <wp:simplePos x="0" y="0"/>
            <wp:positionH relativeFrom="margin">
              <wp:align>right</wp:align>
            </wp:positionH>
            <wp:positionV relativeFrom="paragraph">
              <wp:posOffset>740410</wp:posOffset>
            </wp:positionV>
            <wp:extent cx="5400040" cy="3037205"/>
            <wp:effectExtent l="0" t="0" r="0" b="0"/>
            <wp:wrapTopAndBottom/>
            <wp:docPr id="169879421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94210"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14:sizeRelV relativeFrom="margin">
              <wp14:pctHeight>0</wp14:pctHeight>
            </wp14:sizeRelV>
          </wp:anchor>
        </w:drawing>
      </w:r>
      <w:r w:rsidR="002234E9">
        <w:rPr>
          <w:rFonts w:ascii="Times New Roman" w:hAnsi="Times New Roman" w:cs="Times New Roman"/>
          <w:sz w:val="24"/>
          <w:szCs w:val="24"/>
        </w:rPr>
        <w:t xml:space="preserve">Los niveles estarán compuestos por tres zonas visualmente </w:t>
      </w:r>
      <w:r w:rsidR="00B130B4">
        <w:rPr>
          <w:rFonts w:ascii="Times New Roman" w:hAnsi="Times New Roman" w:cs="Times New Roman"/>
          <w:sz w:val="24"/>
          <w:szCs w:val="24"/>
        </w:rPr>
        <w:t>independientes, pero se podrá navegar entre ellas</w:t>
      </w:r>
      <w:r w:rsidR="002234E9">
        <w:rPr>
          <w:rFonts w:ascii="Times New Roman" w:hAnsi="Times New Roman" w:cs="Times New Roman"/>
          <w:sz w:val="24"/>
          <w:szCs w:val="24"/>
        </w:rPr>
        <w:t xml:space="preserve">, una principal </w:t>
      </w:r>
      <w:r w:rsidR="00B130B4">
        <w:rPr>
          <w:rFonts w:ascii="Times New Roman" w:hAnsi="Times New Roman" w:cs="Times New Roman"/>
          <w:sz w:val="24"/>
          <w:szCs w:val="24"/>
        </w:rPr>
        <w:t xml:space="preserve">que </w:t>
      </w:r>
      <w:r w:rsidR="002234E9">
        <w:rPr>
          <w:rFonts w:ascii="Times New Roman" w:hAnsi="Times New Roman" w:cs="Times New Roman"/>
          <w:sz w:val="24"/>
          <w:szCs w:val="24"/>
        </w:rPr>
        <w:t>representa el campo de batalla y dos secundarias</w:t>
      </w:r>
      <w:r w:rsidR="00B130B4">
        <w:rPr>
          <w:rFonts w:ascii="Times New Roman" w:hAnsi="Times New Roman" w:cs="Times New Roman"/>
          <w:sz w:val="24"/>
          <w:szCs w:val="24"/>
        </w:rPr>
        <w:t xml:space="preserve"> que representan los cuarteles generales del jugador y de la IA.</w:t>
      </w:r>
    </w:p>
    <w:p w14:paraId="0D888518" w14:textId="2B512D1D" w:rsidR="00406934" w:rsidRPr="000E395E" w:rsidRDefault="00406934" w:rsidP="00F437A6">
      <w:pPr>
        <w:keepNext/>
        <w:spacing w:line="276" w:lineRule="auto"/>
        <w:jc w:val="both"/>
        <w:rPr>
          <w:rFonts w:ascii="Times New Roman" w:hAnsi="Times New Roman" w:cs="Times New Roman"/>
          <w:sz w:val="24"/>
          <w:szCs w:val="24"/>
        </w:rPr>
      </w:pPr>
      <w:r w:rsidRPr="000E395E">
        <w:rPr>
          <w:rFonts w:ascii="Times New Roman" w:hAnsi="Times New Roman" w:cs="Times New Roman"/>
          <w:sz w:val="24"/>
          <w:szCs w:val="24"/>
        </w:rPr>
        <w:t xml:space="preserve">La condición de victoria básica que tendrán todos los niveles es avanzar la línea de combate que se </w:t>
      </w:r>
      <w:r w:rsidR="00F437A6" w:rsidRPr="000E395E">
        <w:rPr>
          <w:rFonts w:ascii="Times New Roman" w:hAnsi="Times New Roman" w:cs="Times New Roman"/>
          <w:sz w:val="24"/>
          <w:szCs w:val="24"/>
        </w:rPr>
        <w:t>encontrará</w:t>
      </w:r>
      <w:r w:rsidRPr="000E395E">
        <w:rPr>
          <w:rFonts w:ascii="Times New Roman" w:hAnsi="Times New Roman" w:cs="Times New Roman"/>
          <w:sz w:val="24"/>
          <w:szCs w:val="24"/>
        </w:rPr>
        <w:t xml:space="preserve"> en medio del campo de batalla hasta controlar entre un 70</w:t>
      </w:r>
      <w:r w:rsidR="006D2D71">
        <w:rPr>
          <w:rFonts w:ascii="Times New Roman" w:hAnsi="Times New Roman" w:cs="Times New Roman"/>
          <w:sz w:val="24"/>
          <w:szCs w:val="24"/>
        </w:rPr>
        <w:t xml:space="preserve"> o </w:t>
      </w:r>
      <w:r w:rsidRPr="000E395E">
        <w:rPr>
          <w:rFonts w:ascii="Times New Roman" w:hAnsi="Times New Roman" w:cs="Times New Roman"/>
          <w:sz w:val="24"/>
          <w:szCs w:val="24"/>
        </w:rPr>
        <w:t xml:space="preserve">90% del campo de batalla durante más de </w:t>
      </w:r>
      <w:r w:rsidR="006D2D71">
        <w:rPr>
          <w:rFonts w:ascii="Times New Roman" w:hAnsi="Times New Roman" w:cs="Times New Roman"/>
          <w:sz w:val="24"/>
          <w:szCs w:val="24"/>
        </w:rPr>
        <w:t>5</w:t>
      </w:r>
      <w:r w:rsidRPr="000E395E">
        <w:rPr>
          <w:rFonts w:ascii="Times New Roman" w:hAnsi="Times New Roman" w:cs="Times New Roman"/>
          <w:sz w:val="24"/>
          <w:szCs w:val="24"/>
        </w:rPr>
        <w:t xml:space="preserve"> minuto</w:t>
      </w:r>
      <w:r w:rsidR="006D2D71">
        <w:rPr>
          <w:rFonts w:ascii="Times New Roman" w:hAnsi="Times New Roman" w:cs="Times New Roman"/>
          <w:sz w:val="24"/>
          <w:szCs w:val="24"/>
        </w:rPr>
        <w:t>s</w:t>
      </w:r>
      <w:r w:rsidRPr="000E395E">
        <w:rPr>
          <w:rFonts w:ascii="Times New Roman" w:hAnsi="Times New Roman" w:cs="Times New Roman"/>
          <w:sz w:val="24"/>
          <w:szCs w:val="24"/>
        </w:rPr>
        <w:t xml:space="preserve"> (</w:t>
      </w:r>
      <w:r w:rsidRPr="000E395E">
        <w:rPr>
          <w:rFonts w:ascii="Times New Roman" w:hAnsi="Times New Roman" w:cs="Times New Roman"/>
          <w:i/>
          <w:iCs/>
          <w:sz w:val="24"/>
          <w:szCs w:val="24"/>
        </w:rPr>
        <w:t>Aún por determinar</w:t>
      </w:r>
      <w:r w:rsidRPr="000E395E">
        <w:rPr>
          <w:rFonts w:ascii="Times New Roman" w:hAnsi="Times New Roman" w:cs="Times New Roman"/>
          <w:sz w:val="24"/>
          <w:szCs w:val="24"/>
        </w:rPr>
        <w:t>), para ello habrá que mandar unidades del jugador más allá de la línea, además según el nivel se pueden añadir otras condiciones de victoria por ejemplo conquistar ciudades</w:t>
      </w:r>
      <w:r w:rsidR="00F437A6" w:rsidRPr="000E395E">
        <w:rPr>
          <w:rFonts w:ascii="Times New Roman" w:hAnsi="Times New Roman" w:cs="Times New Roman"/>
          <w:sz w:val="24"/>
          <w:szCs w:val="24"/>
        </w:rPr>
        <w:t>, mantener una posición durante unos minutos. Si el jugador o la IA pierden en el campo de batalla tendrán una segunda oportunidad ya que la lucha se traslada al HQ del perdedor, si este es capaz de echar al enemigo la batalla se vuelve a trasladar al campo de batalla, así hasta que el ganador destruya el HQ del enemigo.</w:t>
      </w:r>
    </w:p>
    <w:p w14:paraId="32A72339" w14:textId="55CC9331" w:rsidR="00F437A6" w:rsidRPr="00F437A6" w:rsidRDefault="00F437A6" w:rsidP="00F437A6">
      <w:pPr>
        <w:keepNext/>
        <w:spacing w:line="276" w:lineRule="auto"/>
        <w:jc w:val="center"/>
        <w:rPr>
          <w:rFonts w:ascii="Times New Roman" w:hAnsi="Times New Roman" w:cs="Times New Roman"/>
          <w:b/>
          <w:bCs/>
          <w:sz w:val="28"/>
          <w:szCs w:val="28"/>
          <w:lang w:val="en-GB"/>
        </w:rPr>
      </w:pPr>
      <w:r w:rsidRPr="00F437A6">
        <w:rPr>
          <w:rFonts w:ascii="Times New Roman" w:hAnsi="Times New Roman" w:cs="Times New Roman"/>
          <w:b/>
          <w:bCs/>
          <w:sz w:val="28"/>
          <w:szCs w:val="28"/>
          <w:lang w:val="en-GB"/>
        </w:rPr>
        <w:t>R</w:t>
      </w:r>
      <w:r w:rsidRPr="00F437A6">
        <w:rPr>
          <w:rFonts w:ascii="Times New Roman" w:hAnsi="Times New Roman" w:cs="Times New Roman"/>
          <w:b/>
          <w:bCs/>
          <w:sz w:val="28"/>
          <w:szCs w:val="28"/>
          <w:lang w:val="en-GB"/>
        </w:rPr>
        <w:t>esource</w:t>
      </w:r>
      <w:r w:rsidRPr="00F437A6">
        <w:rPr>
          <w:rFonts w:ascii="Times New Roman" w:hAnsi="Times New Roman" w:cs="Times New Roman"/>
          <w:b/>
          <w:bCs/>
          <w:sz w:val="28"/>
          <w:szCs w:val="28"/>
          <w:lang w:val="en-GB"/>
        </w:rPr>
        <w:t>s</w:t>
      </w:r>
      <w:r w:rsidRPr="00F437A6">
        <w:rPr>
          <w:rFonts w:ascii="Times New Roman" w:hAnsi="Times New Roman" w:cs="Times New Roman"/>
          <w:b/>
          <w:bCs/>
          <w:sz w:val="28"/>
          <w:szCs w:val="28"/>
          <w:lang w:val="en-GB"/>
        </w:rPr>
        <w:t xml:space="preserve"> and </w:t>
      </w:r>
      <w:r w:rsidRPr="00F437A6">
        <w:rPr>
          <w:rFonts w:ascii="Times New Roman" w:hAnsi="Times New Roman" w:cs="Times New Roman"/>
          <w:b/>
          <w:bCs/>
          <w:sz w:val="28"/>
          <w:szCs w:val="28"/>
          <w:lang w:val="en-GB"/>
        </w:rPr>
        <w:t>T</w:t>
      </w:r>
      <w:r w:rsidRPr="00F437A6">
        <w:rPr>
          <w:rFonts w:ascii="Times New Roman" w:hAnsi="Times New Roman" w:cs="Times New Roman"/>
          <w:b/>
          <w:bCs/>
          <w:sz w:val="28"/>
          <w:szCs w:val="28"/>
          <w:lang w:val="en-GB"/>
        </w:rPr>
        <w:t>roop</w:t>
      </w:r>
      <w:r w:rsidRPr="00F437A6">
        <w:rPr>
          <w:rFonts w:ascii="Times New Roman" w:hAnsi="Times New Roman" w:cs="Times New Roman"/>
          <w:b/>
          <w:bCs/>
          <w:sz w:val="28"/>
          <w:szCs w:val="28"/>
          <w:lang w:val="en-GB"/>
        </w:rPr>
        <w:t>s</w:t>
      </w:r>
    </w:p>
    <w:p w14:paraId="363E51DA" w14:textId="1ACC70E0" w:rsidR="00B130B4" w:rsidRPr="000E395E" w:rsidRDefault="00F437A6" w:rsidP="000E395E">
      <w:pPr>
        <w:keepNext/>
        <w:spacing w:line="276" w:lineRule="auto"/>
        <w:jc w:val="both"/>
        <w:rPr>
          <w:rFonts w:ascii="Times New Roman" w:hAnsi="Times New Roman" w:cs="Times New Roman"/>
          <w:sz w:val="24"/>
          <w:szCs w:val="24"/>
        </w:rPr>
      </w:pPr>
      <w:r w:rsidRPr="000E395E">
        <w:rPr>
          <w:rFonts w:ascii="Times New Roman" w:hAnsi="Times New Roman" w:cs="Times New Roman"/>
          <w:sz w:val="24"/>
          <w:szCs w:val="24"/>
        </w:rPr>
        <w:t>Les recursos que el jugador debe gestionar son suministros y soldadesca (Número de soldados),</w:t>
      </w:r>
      <w:r w:rsidR="000E395E" w:rsidRPr="000E395E">
        <w:rPr>
          <w:rFonts w:ascii="Times New Roman" w:hAnsi="Times New Roman" w:cs="Times New Roman"/>
          <w:sz w:val="24"/>
          <w:szCs w:val="24"/>
        </w:rPr>
        <w:t xml:space="preserve"> </w:t>
      </w:r>
      <w:r w:rsidRPr="000E395E">
        <w:rPr>
          <w:rFonts w:ascii="Times New Roman" w:hAnsi="Times New Roman" w:cs="Times New Roman"/>
          <w:sz w:val="24"/>
          <w:szCs w:val="24"/>
        </w:rPr>
        <w:t xml:space="preserve">a su vez los suministros están desglosados en 4, munición, alimentación, medicinas y </w:t>
      </w:r>
      <w:r w:rsidR="000E395E" w:rsidRPr="000E395E">
        <w:rPr>
          <w:rFonts w:ascii="Times New Roman" w:hAnsi="Times New Roman" w:cs="Times New Roman"/>
          <w:sz w:val="24"/>
          <w:szCs w:val="24"/>
        </w:rPr>
        <w:t>combustible. Todos estos recursos tendrán una producción base que se podrá ampliar con mejoras del HQ. A su vez el HQ tendrá sus 2 recursos propios para las mejoras, estos son madera y metal.</w:t>
      </w:r>
    </w:p>
    <w:p w14:paraId="6402CCF3" w14:textId="7FC7E342" w:rsidR="000E395E" w:rsidRPr="000E395E" w:rsidRDefault="000E395E" w:rsidP="000E395E">
      <w:pPr>
        <w:keepNext/>
        <w:spacing w:line="276" w:lineRule="auto"/>
        <w:jc w:val="both"/>
        <w:rPr>
          <w:rFonts w:ascii="Times New Roman" w:hAnsi="Times New Roman" w:cs="Times New Roman"/>
          <w:sz w:val="24"/>
          <w:szCs w:val="24"/>
        </w:rPr>
      </w:pPr>
      <w:r w:rsidRPr="000E395E">
        <w:rPr>
          <w:rFonts w:ascii="Times New Roman" w:hAnsi="Times New Roman" w:cs="Times New Roman"/>
          <w:sz w:val="24"/>
          <w:szCs w:val="24"/>
        </w:rPr>
        <w:t xml:space="preserve">Las tropas se controlarán en grupos de unidades indivisibles </w:t>
      </w:r>
      <w:r>
        <w:rPr>
          <w:rFonts w:ascii="Times New Roman" w:hAnsi="Times New Roman" w:cs="Times New Roman"/>
          <w:sz w:val="24"/>
          <w:szCs w:val="24"/>
        </w:rPr>
        <w:t>seleccionado el grupo y arrastrando a donde se quiera avanzar, automáticamente se creará moverán en el camino más rápido, ya que según el terreno y la unidad el camino más rápido será diferente.</w:t>
      </w:r>
    </w:p>
    <w:sectPr w:rsidR="000E395E" w:rsidRPr="000E39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7D"/>
    <w:rsid w:val="0004497E"/>
    <w:rsid w:val="000E395E"/>
    <w:rsid w:val="002234E9"/>
    <w:rsid w:val="00406934"/>
    <w:rsid w:val="006D2D71"/>
    <w:rsid w:val="008C38B9"/>
    <w:rsid w:val="00B130B4"/>
    <w:rsid w:val="00BA4517"/>
    <w:rsid w:val="00C86848"/>
    <w:rsid w:val="00D8547D"/>
    <w:rsid w:val="00F437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F688"/>
  <w15:chartTrackingRefBased/>
  <w15:docId w15:val="{23F128A4-CFC6-47F5-A0B4-864B43D1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4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4517"/>
    <w:rPr>
      <w:rFonts w:asciiTheme="majorHAnsi" w:eastAsiaTheme="majorEastAsia" w:hAnsiTheme="majorHAnsi" w:cstheme="majorBidi"/>
      <w:spacing w:val="-10"/>
      <w:kern w:val="28"/>
      <w:sz w:val="56"/>
      <w:szCs w:val="56"/>
    </w:rPr>
  </w:style>
  <w:style w:type="paragraph" w:styleId="Sinespaciado">
    <w:name w:val="No Spacing"/>
    <w:uiPriority w:val="1"/>
    <w:qFormat/>
    <w:rsid w:val="00BA4517"/>
    <w:pPr>
      <w:spacing w:after="0" w:line="240" w:lineRule="auto"/>
    </w:pPr>
  </w:style>
  <w:style w:type="paragraph" w:styleId="Descripcin">
    <w:name w:val="caption"/>
    <w:basedOn w:val="Normal"/>
    <w:next w:val="Normal"/>
    <w:uiPriority w:val="35"/>
    <w:unhideWhenUsed/>
    <w:qFormat/>
    <w:rsid w:val="004069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459</Words>
  <Characters>2529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Albano Díez De Paulino</dc:creator>
  <cp:keywords/>
  <dc:description/>
  <cp:lastModifiedBy>Albano Díez De Paulino</cp:lastModifiedBy>
  <cp:revision>4</cp:revision>
  <dcterms:created xsi:type="dcterms:W3CDTF">2023-10-02T20:31:00Z</dcterms:created>
  <dcterms:modified xsi:type="dcterms:W3CDTF">2023-10-02T22:02:00Z</dcterms:modified>
</cp:coreProperties>
</file>