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DEACD" w14:textId="77777777" w:rsidR="00FD18D9" w:rsidRDefault="00FD18D9">
      <w:pPr>
        <w:rPr>
          <w:lang w:val="es-ES"/>
        </w:rPr>
      </w:pPr>
    </w:p>
    <w:p w14:paraId="6B158EC4" w14:textId="77777777" w:rsidR="004D54C5" w:rsidRDefault="004D54C5" w:rsidP="00FD18D9">
      <w:pPr>
        <w:spacing w:line="240" w:lineRule="auto"/>
        <w:jc w:val="both"/>
        <w:rPr>
          <w:rFonts w:ascii="Calibri" w:eastAsia="Times New Roman" w:hAnsi="Calibri" w:cs="Calibri"/>
          <w:b/>
          <w:bCs/>
          <w:color w:val="000000"/>
          <w:sz w:val="24"/>
          <w:szCs w:val="24"/>
          <w:lang w:val="es-ES" w:eastAsia="en-GB"/>
        </w:rPr>
      </w:pPr>
      <w:r>
        <w:rPr>
          <w:rFonts w:ascii="Calibri" w:eastAsia="Times New Roman" w:hAnsi="Calibri" w:cs="Calibri"/>
          <w:b/>
          <w:bCs/>
          <w:color w:val="000000"/>
          <w:sz w:val="24"/>
          <w:szCs w:val="24"/>
          <w:lang w:val="es-ES" w:eastAsia="en-GB"/>
        </w:rPr>
        <w:t xml:space="preserve">Vamos a llegar </w:t>
      </w:r>
      <w:proofErr w:type="gramStart"/>
      <w:r>
        <w:rPr>
          <w:rFonts w:ascii="Calibri" w:eastAsia="Times New Roman" w:hAnsi="Calibri" w:cs="Calibri"/>
          <w:b/>
          <w:bCs/>
          <w:color w:val="000000"/>
          <w:sz w:val="24"/>
          <w:szCs w:val="24"/>
          <w:lang w:val="es-ES" w:eastAsia="en-GB"/>
        </w:rPr>
        <w:t>al sitios</w:t>
      </w:r>
      <w:proofErr w:type="gramEnd"/>
      <w:r>
        <w:rPr>
          <w:rFonts w:ascii="Calibri" w:eastAsia="Times New Roman" w:hAnsi="Calibri" w:cs="Calibri"/>
          <w:b/>
          <w:bCs/>
          <w:color w:val="000000"/>
          <w:sz w:val="24"/>
          <w:szCs w:val="24"/>
          <w:lang w:val="es-ES" w:eastAsia="en-GB"/>
        </w:rPr>
        <w:t xml:space="preserve"> y seleccionar 6 </w:t>
      </w:r>
      <w:proofErr w:type="spellStart"/>
      <w:r>
        <w:rPr>
          <w:rFonts w:ascii="Calibri" w:eastAsia="Times New Roman" w:hAnsi="Calibri" w:cs="Calibri"/>
          <w:b/>
          <w:bCs/>
          <w:color w:val="000000"/>
          <w:sz w:val="24"/>
          <w:szCs w:val="24"/>
          <w:lang w:val="es-ES" w:eastAsia="en-GB"/>
        </w:rPr>
        <w:t>arboles</w:t>
      </w:r>
      <w:proofErr w:type="spellEnd"/>
      <w:r>
        <w:rPr>
          <w:rFonts w:ascii="Calibri" w:eastAsia="Times New Roman" w:hAnsi="Calibri" w:cs="Calibri"/>
          <w:b/>
          <w:bCs/>
          <w:color w:val="000000"/>
          <w:sz w:val="24"/>
          <w:szCs w:val="24"/>
          <w:lang w:val="es-ES" w:eastAsia="en-GB"/>
        </w:rPr>
        <w:t>.</w:t>
      </w:r>
    </w:p>
    <w:p w14:paraId="3512DC4E" w14:textId="77777777" w:rsidR="004D54C5" w:rsidRDefault="004D54C5" w:rsidP="00FD18D9">
      <w:pPr>
        <w:spacing w:line="240" w:lineRule="auto"/>
        <w:jc w:val="both"/>
        <w:rPr>
          <w:rFonts w:ascii="Calibri" w:eastAsia="Times New Roman" w:hAnsi="Calibri" w:cs="Calibri"/>
          <w:b/>
          <w:bCs/>
          <w:color w:val="000000"/>
          <w:sz w:val="24"/>
          <w:szCs w:val="24"/>
          <w:lang w:val="es-ES" w:eastAsia="en-GB"/>
        </w:rPr>
      </w:pPr>
      <w:r>
        <w:rPr>
          <w:rFonts w:ascii="Calibri" w:eastAsia="Times New Roman" w:hAnsi="Calibri" w:cs="Calibri"/>
          <w:b/>
          <w:bCs/>
          <w:color w:val="000000"/>
          <w:sz w:val="24"/>
          <w:szCs w:val="24"/>
          <w:lang w:val="es-ES" w:eastAsia="en-GB"/>
        </w:rPr>
        <w:t>Vamos a extraer muestras de floema de la base de</w:t>
      </w:r>
      <w:r w:rsidR="008C5589">
        <w:rPr>
          <w:rFonts w:ascii="Calibri" w:eastAsia="Times New Roman" w:hAnsi="Calibri" w:cs="Calibri"/>
          <w:b/>
          <w:bCs/>
          <w:color w:val="000000"/>
          <w:sz w:val="24"/>
          <w:szCs w:val="24"/>
          <w:lang w:val="es-ES" w:eastAsia="en-GB"/>
        </w:rPr>
        <w:t xml:space="preserve"> cada</w:t>
      </w:r>
      <w:r>
        <w:rPr>
          <w:rFonts w:ascii="Calibri" w:eastAsia="Times New Roman" w:hAnsi="Calibri" w:cs="Calibri"/>
          <w:b/>
          <w:bCs/>
          <w:color w:val="000000"/>
          <w:sz w:val="24"/>
          <w:szCs w:val="24"/>
          <w:lang w:val="es-ES" w:eastAsia="en-GB"/>
        </w:rPr>
        <w:t xml:space="preserve"> </w:t>
      </w:r>
      <w:r w:rsidR="008C5589">
        <w:rPr>
          <w:rFonts w:ascii="Calibri" w:eastAsia="Times New Roman" w:hAnsi="Calibri" w:cs="Calibri"/>
          <w:b/>
          <w:bCs/>
          <w:color w:val="000000"/>
          <w:sz w:val="24"/>
          <w:szCs w:val="24"/>
          <w:lang w:val="es-ES" w:eastAsia="en-GB"/>
        </w:rPr>
        <w:t xml:space="preserve">árbol y depositarlas en </w:t>
      </w:r>
      <w:proofErr w:type="spellStart"/>
      <w:r w:rsidR="008C5589">
        <w:rPr>
          <w:rFonts w:ascii="Calibri" w:eastAsia="Times New Roman" w:hAnsi="Calibri" w:cs="Calibri"/>
          <w:b/>
          <w:bCs/>
          <w:color w:val="000000"/>
          <w:sz w:val="24"/>
          <w:szCs w:val="24"/>
          <w:lang w:val="es-ES" w:eastAsia="en-GB"/>
        </w:rPr>
        <w:t>falcons</w:t>
      </w:r>
      <w:proofErr w:type="spellEnd"/>
      <w:r w:rsidR="008C5589">
        <w:rPr>
          <w:rFonts w:ascii="Calibri" w:eastAsia="Times New Roman" w:hAnsi="Calibri" w:cs="Calibri"/>
          <w:b/>
          <w:bCs/>
          <w:color w:val="000000"/>
          <w:sz w:val="24"/>
          <w:szCs w:val="24"/>
          <w:lang w:val="es-ES" w:eastAsia="en-GB"/>
        </w:rPr>
        <w:t xml:space="preserve"> y a la nevera</w:t>
      </w:r>
    </w:p>
    <w:p w14:paraId="2F9A73C7" w14:textId="77777777" w:rsidR="008C5589" w:rsidRDefault="008C5589" w:rsidP="00FD18D9">
      <w:pPr>
        <w:spacing w:line="240" w:lineRule="auto"/>
        <w:jc w:val="both"/>
        <w:rPr>
          <w:rFonts w:ascii="Calibri" w:eastAsia="Times New Roman" w:hAnsi="Calibri" w:cs="Calibri"/>
          <w:b/>
          <w:bCs/>
          <w:color w:val="000000"/>
          <w:sz w:val="24"/>
          <w:szCs w:val="24"/>
          <w:lang w:val="es-ES" w:eastAsia="en-GB"/>
        </w:rPr>
      </w:pPr>
      <w:r>
        <w:rPr>
          <w:rFonts w:ascii="Calibri" w:eastAsia="Times New Roman" w:hAnsi="Calibri" w:cs="Calibri"/>
          <w:b/>
          <w:bCs/>
          <w:color w:val="000000"/>
          <w:sz w:val="24"/>
          <w:szCs w:val="24"/>
          <w:lang w:val="es-ES" w:eastAsia="en-GB"/>
        </w:rPr>
        <w:t xml:space="preserve">Vamos a cortar una rama grande de cada árbol a la altura máxima de la </w:t>
      </w:r>
      <w:proofErr w:type="spellStart"/>
      <w:r>
        <w:rPr>
          <w:rFonts w:ascii="Calibri" w:eastAsia="Times New Roman" w:hAnsi="Calibri" w:cs="Calibri"/>
          <w:b/>
          <w:bCs/>
          <w:color w:val="000000"/>
          <w:sz w:val="24"/>
          <w:szCs w:val="24"/>
          <w:lang w:val="es-ES" w:eastAsia="en-GB"/>
        </w:rPr>
        <w:t>pertiga</w:t>
      </w:r>
      <w:proofErr w:type="spellEnd"/>
      <w:r>
        <w:rPr>
          <w:rFonts w:ascii="Calibri" w:eastAsia="Times New Roman" w:hAnsi="Calibri" w:cs="Calibri"/>
          <w:b/>
          <w:bCs/>
          <w:color w:val="000000"/>
          <w:sz w:val="24"/>
          <w:szCs w:val="24"/>
          <w:lang w:val="es-ES" w:eastAsia="en-GB"/>
        </w:rPr>
        <w:t xml:space="preserve"> y a tomar una submuestra para potenciales </w:t>
      </w:r>
      <w:proofErr w:type="spellStart"/>
      <w:r>
        <w:rPr>
          <w:rFonts w:ascii="Calibri" w:eastAsia="Times New Roman" w:hAnsi="Calibri" w:cs="Calibri"/>
          <w:b/>
          <w:bCs/>
          <w:color w:val="000000"/>
          <w:sz w:val="24"/>
          <w:szCs w:val="24"/>
          <w:lang w:val="es-ES" w:eastAsia="en-GB"/>
        </w:rPr>
        <w:t>hidiricos</w:t>
      </w:r>
      <w:proofErr w:type="spellEnd"/>
      <w:r>
        <w:rPr>
          <w:rFonts w:ascii="Calibri" w:eastAsia="Times New Roman" w:hAnsi="Calibri" w:cs="Calibri"/>
          <w:b/>
          <w:bCs/>
          <w:color w:val="000000"/>
          <w:sz w:val="24"/>
          <w:szCs w:val="24"/>
          <w:lang w:val="es-ES" w:eastAsia="en-GB"/>
        </w:rPr>
        <w:t xml:space="preserve"> que se depositara en una bolsa </w:t>
      </w:r>
      <w:proofErr w:type="spellStart"/>
      <w:r>
        <w:rPr>
          <w:rFonts w:ascii="Calibri" w:eastAsia="Times New Roman" w:hAnsi="Calibri" w:cs="Calibri"/>
          <w:b/>
          <w:bCs/>
          <w:color w:val="000000"/>
          <w:sz w:val="24"/>
          <w:szCs w:val="24"/>
          <w:lang w:val="es-ES" w:eastAsia="en-GB"/>
        </w:rPr>
        <w:t>ziploc</w:t>
      </w:r>
      <w:proofErr w:type="spellEnd"/>
    </w:p>
    <w:p w14:paraId="53587228" w14:textId="77777777" w:rsidR="003D7320" w:rsidRDefault="003D7320" w:rsidP="00FD18D9">
      <w:pPr>
        <w:spacing w:line="240" w:lineRule="auto"/>
        <w:jc w:val="both"/>
        <w:rPr>
          <w:rFonts w:ascii="Calibri" w:eastAsia="Times New Roman" w:hAnsi="Calibri" w:cs="Calibri"/>
          <w:b/>
          <w:bCs/>
          <w:color w:val="000000"/>
          <w:sz w:val="24"/>
          <w:szCs w:val="24"/>
          <w:lang w:val="es-ES" w:eastAsia="en-GB"/>
        </w:rPr>
      </w:pPr>
      <w:r>
        <w:rPr>
          <w:rFonts w:ascii="Calibri" w:eastAsia="Times New Roman" w:hAnsi="Calibri" w:cs="Calibri"/>
          <w:b/>
          <w:bCs/>
          <w:color w:val="000000"/>
          <w:sz w:val="24"/>
          <w:szCs w:val="24"/>
          <w:lang w:val="es-ES" w:eastAsia="en-GB"/>
        </w:rPr>
        <w:t>De la rama grande vamos a tomar una submuestra de hojas, de la cual obtendremos dos discos para medida de pigmentos que se depositaran en un eppendorf perforado.</w:t>
      </w:r>
    </w:p>
    <w:p w14:paraId="032052B5" w14:textId="77777777" w:rsidR="008C5589" w:rsidRDefault="008C5589" w:rsidP="00FD18D9">
      <w:pPr>
        <w:spacing w:line="240" w:lineRule="auto"/>
        <w:jc w:val="both"/>
        <w:rPr>
          <w:rFonts w:ascii="Calibri" w:eastAsia="Times New Roman" w:hAnsi="Calibri" w:cs="Calibri"/>
          <w:b/>
          <w:bCs/>
          <w:color w:val="000000"/>
          <w:sz w:val="24"/>
          <w:szCs w:val="24"/>
          <w:lang w:val="es-ES" w:eastAsia="en-GB"/>
        </w:rPr>
      </w:pPr>
      <w:r>
        <w:rPr>
          <w:rFonts w:ascii="Calibri" w:eastAsia="Times New Roman" w:hAnsi="Calibri" w:cs="Calibri"/>
          <w:b/>
          <w:bCs/>
          <w:color w:val="000000"/>
          <w:sz w:val="24"/>
          <w:szCs w:val="24"/>
          <w:lang w:val="es-ES" w:eastAsia="en-GB"/>
        </w:rPr>
        <w:t xml:space="preserve">El resto de la muestra se dispondrá en tubos falcon, y se </w:t>
      </w:r>
      <w:proofErr w:type="gramStart"/>
      <w:r>
        <w:rPr>
          <w:rFonts w:ascii="Calibri" w:eastAsia="Times New Roman" w:hAnsi="Calibri" w:cs="Calibri"/>
          <w:b/>
          <w:bCs/>
          <w:color w:val="000000"/>
          <w:sz w:val="24"/>
          <w:szCs w:val="24"/>
          <w:lang w:val="es-ES" w:eastAsia="en-GB"/>
        </w:rPr>
        <w:t>taparan</w:t>
      </w:r>
      <w:proofErr w:type="gramEnd"/>
      <w:r>
        <w:rPr>
          <w:rFonts w:ascii="Calibri" w:eastAsia="Times New Roman" w:hAnsi="Calibri" w:cs="Calibri"/>
          <w:b/>
          <w:bCs/>
          <w:color w:val="000000"/>
          <w:sz w:val="24"/>
          <w:szCs w:val="24"/>
          <w:lang w:val="es-ES" w:eastAsia="en-GB"/>
        </w:rPr>
        <w:t xml:space="preserve"> con una bolsa negra, como si fuese un ramo y se dispondrán en la nevera</w:t>
      </w:r>
    </w:p>
    <w:p w14:paraId="0A11ABFE" w14:textId="77777777" w:rsidR="008C5589" w:rsidRDefault="008C5589" w:rsidP="008C5589">
      <w:pPr>
        <w:spacing w:line="240" w:lineRule="auto"/>
        <w:jc w:val="both"/>
        <w:rPr>
          <w:rFonts w:ascii="Calibri" w:eastAsia="Times New Roman" w:hAnsi="Calibri" w:cs="Calibri"/>
          <w:b/>
          <w:bCs/>
          <w:color w:val="000000"/>
          <w:sz w:val="24"/>
          <w:szCs w:val="24"/>
          <w:lang w:val="es-ES" w:eastAsia="en-GB"/>
        </w:rPr>
      </w:pPr>
      <w:r w:rsidRPr="008C5589">
        <w:rPr>
          <w:rFonts w:ascii="Calibri" w:eastAsia="Times New Roman" w:hAnsi="Calibri" w:cs="Calibri"/>
          <w:b/>
          <w:bCs/>
          <w:color w:val="000000"/>
          <w:sz w:val="24"/>
          <w:szCs w:val="24"/>
          <w:lang w:val="es-ES" w:eastAsia="en-GB"/>
        </w:rPr>
        <w:t>Seleccionar</w:t>
      </w:r>
      <w:r>
        <w:rPr>
          <w:rFonts w:ascii="Calibri" w:eastAsia="Times New Roman" w:hAnsi="Calibri" w:cs="Calibri"/>
          <w:b/>
          <w:bCs/>
          <w:color w:val="000000"/>
          <w:sz w:val="24"/>
          <w:szCs w:val="24"/>
          <w:lang w:val="es-ES" w:eastAsia="en-GB"/>
        </w:rPr>
        <w:t>emos</w:t>
      </w:r>
      <w:r w:rsidRPr="008C5589">
        <w:rPr>
          <w:rFonts w:ascii="Calibri" w:eastAsia="Times New Roman" w:hAnsi="Calibri" w:cs="Calibri"/>
          <w:b/>
          <w:bCs/>
          <w:color w:val="000000"/>
          <w:sz w:val="24"/>
          <w:szCs w:val="24"/>
          <w:lang w:val="es-ES" w:eastAsia="en-GB"/>
        </w:rPr>
        <w:t xml:space="preserve"> un punto de muestreo, cercano a los individuos a muestrear</w:t>
      </w:r>
      <w:r>
        <w:rPr>
          <w:rFonts w:ascii="Calibri" w:eastAsia="Times New Roman" w:hAnsi="Calibri" w:cs="Calibri"/>
          <w:b/>
          <w:bCs/>
          <w:color w:val="000000"/>
          <w:sz w:val="24"/>
          <w:szCs w:val="24"/>
          <w:lang w:val="es-ES" w:eastAsia="en-GB"/>
        </w:rPr>
        <w:t xml:space="preserve"> y</w:t>
      </w:r>
      <w:r w:rsidRPr="008C5589">
        <w:rPr>
          <w:rFonts w:ascii="Calibri" w:eastAsia="Times New Roman" w:hAnsi="Calibri" w:cs="Calibri"/>
          <w:b/>
          <w:bCs/>
          <w:color w:val="000000"/>
          <w:sz w:val="24"/>
          <w:szCs w:val="24"/>
          <w:lang w:val="es-ES" w:eastAsia="en-GB"/>
        </w:rPr>
        <w:t xml:space="preserve"> cavar</w:t>
      </w:r>
      <w:r>
        <w:rPr>
          <w:rFonts w:ascii="Calibri" w:eastAsia="Times New Roman" w:hAnsi="Calibri" w:cs="Calibri"/>
          <w:b/>
          <w:bCs/>
          <w:color w:val="000000"/>
          <w:sz w:val="24"/>
          <w:szCs w:val="24"/>
          <w:lang w:val="es-ES" w:eastAsia="en-GB"/>
        </w:rPr>
        <w:t>emos</w:t>
      </w:r>
      <w:r w:rsidRPr="008C5589">
        <w:rPr>
          <w:rFonts w:ascii="Calibri" w:eastAsia="Times New Roman" w:hAnsi="Calibri" w:cs="Calibri"/>
          <w:b/>
          <w:bCs/>
          <w:color w:val="000000"/>
          <w:sz w:val="24"/>
          <w:szCs w:val="24"/>
          <w:lang w:val="es-ES" w:eastAsia="en-GB"/>
        </w:rPr>
        <w:t xml:space="preserve"> un hoyo de aproximadamente 15</w:t>
      </w:r>
      <w:r>
        <w:rPr>
          <w:rFonts w:ascii="Calibri" w:eastAsia="Times New Roman" w:hAnsi="Calibri" w:cs="Calibri"/>
          <w:b/>
          <w:bCs/>
          <w:color w:val="000000"/>
          <w:sz w:val="24"/>
          <w:szCs w:val="24"/>
          <w:lang w:val="es-ES" w:eastAsia="en-GB"/>
        </w:rPr>
        <w:t xml:space="preserve">, para </w:t>
      </w:r>
      <w:r w:rsidRPr="008C5589">
        <w:rPr>
          <w:rFonts w:ascii="Calibri" w:eastAsia="Times New Roman" w:hAnsi="Calibri" w:cs="Calibri"/>
          <w:b/>
          <w:bCs/>
          <w:color w:val="000000"/>
          <w:sz w:val="24"/>
          <w:szCs w:val="24"/>
          <w:lang w:val="es-ES" w:eastAsia="en-GB"/>
        </w:rPr>
        <w:t xml:space="preserve">extraer aproximadamente 400 g de muestra de suelo y disponer en bolsa </w:t>
      </w:r>
      <w:proofErr w:type="spellStart"/>
      <w:r w:rsidRPr="008C5589">
        <w:rPr>
          <w:rFonts w:ascii="Calibri" w:eastAsia="Times New Roman" w:hAnsi="Calibri" w:cs="Calibri"/>
          <w:b/>
          <w:bCs/>
          <w:color w:val="000000"/>
          <w:sz w:val="24"/>
          <w:szCs w:val="24"/>
          <w:lang w:val="es-ES" w:eastAsia="en-GB"/>
        </w:rPr>
        <w:t>ziploc</w:t>
      </w:r>
      <w:proofErr w:type="spellEnd"/>
      <w:r>
        <w:rPr>
          <w:rFonts w:ascii="Calibri" w:eastAsia="Times New Roman" w:hAnsi="Calibri" w:cs="Calibri"/>
          <w:b/>
          <w:bCs/>
          <w:color w:val="000000"/>
          <w:sz w:val="24"/>
          <w:szCs w:val="24"/>
          <w:lang w:val="es-ES" w:eastAsia="en-GB"/>
        </w:rPr>
        <w:t xml:space="preserve"> y a la nevera.</w:t>
      </w:r>
    </w:p>
    <w:p w14:paraId="62FFF8A1" w14:textId="77777777" w:rsidR="00FD18D9" w:rsidRPr="00FD18D9" w:rsidRDefault="00FD18D9" w:rsidP="00FD18D9">
      <w:pPr>
        <w:spacing w:line="240" w:lineRule="auto"/>
        <w:jc w:val="both"/>
        <w:rPr>
          <w:rFonts w:ascii="Times New Roman" w:eastAsia="Times New Roman" w:hAnsi="Times New Roman" w:cs="Times New Roman"/>
          <w:sz w:val="24"/>
          <w:szCs w:val="24"/>
          <w:lang w:val="es-ES" w:eastAsia="en-GB"/>
        </w:rPr>
      </w:pPr>
      <w:r w:rsidRPr="00FD18D9">
        <w:rPr>
          <w:rFonts w:ascii="Calibri" w:eastAsia="Times New Roman" w:hAnsi="Calibri" w:cs="Calibri"/>
          <w:b/>
          <w:bCs/>
          <w:color w:val="000000"/>
          <w:sz w:val="24"/>
          <w:szCs w:val="24"/>
          <w:lang w:val="es-ES" w:eastAsia="en-GB"/>
        </w:rPr>
        <w:t xml:space="preserve">Tipos de muestras a recolectar en </w:t>
      </w:r>
      <w:r>
        <w:rPr>
          <w:rFonts w:ascii="Calibri" w:eastAsia="Times New Roman" w:hAnsi="Calibri" w:cs="Calibri"/>
          <w:b/>
          <w:bCs/>
          <w:color w:val="000000"/>
          <w:sz w:val="24"/>
          <w:szCs w:val="24"/>
          <w:lang w:val="es-ES" w:eastAsia="en-GB"/>
        </w:rPr>
        <w:t>gradiente ambiental</w:t>
      </w:r>
      <w:r w:rsidRPr="00FD18D9">
        <w:rPr>
          <w:rFonts w:ascii="Calibri" w:eastAsia="Times New Roman" w:hAnsi="Calibri" w:cs="Calibri"/>
          <w:b/>
          <w:bCs/>
          <w:color w:val="000000"/>
          <w:sz w:val="24"/>
          <w:szCs w:val="24"/>
          <w:lang w:val="es-ES" w:eastAsia="en-GB"/>
        </w:rPr>
        <w:t>: </w:t>
      </w:r>
    </w:p>
    <w:p w14:paraId="10F222A8" w14:textId="77777777" w:rsidR="00FD18D9" w:rsidRDefault="00FD18D9" w:rsidP="00FD18D9">
      <w:pPr>
        <w:pStyle w:val="NormalWeb"/>
        <w:spacing w:before="0" w:beforeAutospacing="0" w:after="160" w:afterAutospacing="0"/>
        <w:jc w:val="both"/>
        <w:rPr>
          <w:rFonts w:ascii="Calibri" w:hAnsi="Calibri" w:cs="Calibri"/>
          <w:color w:val="000000"/>
          <w:lang w:val="es-ES"/>
        </w:rPr>
      </w:pPr>
      <w:r w:rsidRPr="00A60AC5">
        <w:rPr>
          <w:rFonts w:ascii="Calibri" w:hAnsi="Calibri" w:cs="Calibri"/>
          <w:color w:val="000000"/>
          <w:lang w:val="es-ES"/>
        </w:rPr>
        <w:t>Muestras para floemas de tallo</w:t>
      </w:r>
      <w:r>
        <w:rPr>
          <w:rFonts w:ascii="Calibri" w:hAnsi="Calibri" w:cs="Calibri"/>
          <w:color w:val="000000"/>
          <w:lang w:val="es-ES"/>
        </w:rPr>
        <w:t xml:space="preserve"> y </w:t>
      </w:r>
      <w:r w:rsidRPr="00A60AC5">
        <w:rPr>
          <w:rFonts w:ascii="Calibri" w:hAnsi="Calibri" w:cs="Calibri"/>
          <w:color w:val="000000"/>
          <w:lang w:val="es-ES"/>
        </w:rPr>
        <w:t>floema de la base </w:t>
      </w:r>
    </w:p>
    <w:p w14:paraId="342839FC" w14:textId="77777777" w:rsidR="00C57AA2" w:rsidRPr="00A60AC5" w:rsidRDefault="00C57AA2" w:rsidP="00FD18D9">
      <w:pPr>
        <w:pStyle w:val="NormalWeb"/>
        <w:spacing w:before="0" w:beforeAutospacing="0" w:after="160" w:afterAutospacing="0"/>
        <w:jc w:val="both"/>
        <w:rPr>
          <w:lang w:val="es-ES"/>
        </w:rPr>
      </w:pPr>
      <w:r>
        <w:rPr>
          <w:lang w:val="es-ES"/>
        </w:rPr>
        <w:t>Muestras de floema de hoja</w:t>
      </w:r>
    </w:p>
    <w:p w14:paraId="06453FCF" w14:textId="77777777" w:rsidR="004D54C5" w:rsidRDefault="00FD18D9" w:rsidP="00FD18D9">
      <w:pPr>
        <w:pStyle w:val="NormalWeb"/>
        <w:spacing w:before="0" w:beforeAutospacing="0" w:after="160" w:afterAutospacing="0"/>
        <w:jc w:val="both"/>
        <w:rPr>
          <w:rFonts w:ascii="Calibri" w:hAnsi="Calibri" w:cs="Calibri"/>
          <w:color w:val="000000"/>
          <w:lang w:val="es-ES"/>
        </w:rPr>
      </w:pPr>
      <w:r w:rsidRPr="00A60AC5">
        <w:rPr>
          <w:rFonts w:ascii="Calibri" w:hAnsi="Calibri" w:cs="Calibri"/>
          <w:color w:val="000000"/>
          <w:lang w:val="es-ES"/>
        </w:rPr>
        <w:t>Muestras para</w:t>
      </w:r>
      <w:r w:rsidR="00940919">
        <w:rPr>
          <w:rFonts w:ascii="Calibri" w:hAnsi="Calibri" w:cs="Calibri"/>
          <w:color w:val="000000"/>
          <w:lang w:val="es-ES"/>
        </w:rPr>
        <w:t xml:space="preserve"> </w:t>
      </w:r>
      <w:r w:rsidR="0018436D">
        <w:rPr>
          <w:rFonts w:ascii="Calibri" w:hAnsi="Calibri" w:cs="Calibri"/>
          <w:color w:val="000000"/>
          <w:lang w:val="es-ES"/>
        </w:rPr>
        <w:t>a</w:t>
      </w:r>
      <w:r w:rsidR="00940919">
        <w:rPr>
          <w:rFonts w:ascii="Calibri" w:hAnsi="Calibri" w:cs="Calibri"/>
          <w:color w:val="000000"/>
          <w:lang w:val="es-ES"/>
        </w:rPr>
        <w:t>zucares</w:t>
      </w:r>
      <w:r w:rsidRPr="00A60AC5">
        <w:rPr>
          <w:rFonts w:ascii="Calibri" w:hAnsi="Calibri" w:cs="Calibri"/>
          <w:color w:val="000000"/>
          <w:lang w:val="es-ES"/>
        </w:rPr>
        <w:t xml:space="preserve"> en tallo y </w:t>
      </w:r>
      <w:r w:rsidR="004D54C5">
        <w:rPr>
          <w:rFonts w:ascii="Calibri" w:hAnsi="Calibri" w:cs="Calibri"/>
          <w:color w:val="000000"/>
          <w:lang w:val="es-ES"/>
        </w:rPr>
        <w:t>hoja</w:t>
      </w:r>
    </w:p>
    <w:p w14:paraId="29AD91B6" w14:textId="77777777" w:rsidR="004D54C5" w:rsidRPr="004D54C5" w:rsidRDefault="004D54C5" w:rsidP="00FD18D9">
      <w:pPr>
        <w:pStyle w:val="NormalWeb"/>
        <w:spacing w:before="0" w:beforeAutospacing="0" w:after="160" w:afterAutospacing="0"/>
        <w:jc w:val="both"/>
        <w:rPr>
          <w:rFonts w:ascii="Calibri" w:hAnsi="Calibri" w:cs="Calibri"/>
          <w:color w:val="000000"/>
          <w:lang w:val="es-ES"/>
        </w:rPr>
      </w:pPr>
      <w:r>
        <w:rPr>
          <w:rFonts w:ascii="Calibri" w:hAnsi="Calibri" w:cs="Calibri"/>
          <w:color w:val="000000"/>
          <w:lang w:val="es-ES"/>
        </w:rPr>
        <w:t xml:space="preserve">Muestra para </w:t>
      </w:r>
      <w:proofErr w:type="spellStart"/>
      <w:r>
        <w:rPr>
          <w:rFonts w:ascii="Calibri" w:hAnsi="Calibri" w:cs="Calibri"/>
          <w:color w:val="000000"/>
          <w:lang w:val="es-ES"/>
        </w:rPr>
        <w:t>leaf</w:t>
      </w:r>
      <w:proofErr w:type="spellEnd"/>
      <w:r>
        <w:rPr>
          <w:rFonts w:ascii="Calibri" w:hAnsi="Calibri" w:cs="Calibri"/>
          <w:color w:val="000000"/>
          <w:lang w:val="es-ES"/>
        </w:rPr>
        <w:t xml:space="preserve"> relative </w:t>
      </w:r>
      <w:proofErr w:type="spellStart"/>
      <w:r>
        <w:rPr>
          <w:rFonts w:ascii="Calibri" w:hAnsi="Calibri" w:cs="Calibri"/>
          <w:color w:val="000000"/>
          <w:lang w:val="es-ES"/>
        </w:rPr>
        <w:t>water</w:t>
      </w:r>
      <w:proofErr w:type="spellEnd"/>
      <w:r>
        <w:rPr>
          <w:rFonts w:ascii="Calibri" w:hAnsi="Calibri" w:cs="Calibri"/>
          <w:color w:val="000000"/>
          <w:lang w:val="es-ES"/>
        </w:rPr>
        <w:t xml:space="preserve"> </w:t>
      </w:r>
      <w:proofErr w:type="spellStart"/>
      <w:r>
        <w:rPr>
          <w:rFonts w:ascii="Calibri" w:hAnsi="Calibri" w:cs="Calibri"/>
          <w:color w:val="000000"/>
          <w:lang w:val="es-ES"/>
        </w:rPr>
        <w:t>content</w:t>
      </w:r>
      <w:proofErr w:type="spellEnd"/>
    </w:p>
    <w:p w14:paraId="02BBBEB9" w14:textId="77777777" w:rsidR="00FD18D9" w:rsidRDefault="00FD18D9" w:rsidP="00FD18D9">
      <w:pPr>
        <w:pStyle w:val="NormalWeb"/>
        <w:spacing w:before="0" w:beforeAutospacing="0" w:after="160" w:afterAutospacing="0"/>
        <w:jc w:val="both"/>
        <w:rPr>
          <w:rFonts w:ascii="Calibri" w:hAnsi="Calibri" w:cs="Calibri"/>
          <w:color w:val="000000"/>
          <w:lang w:val="es-ES"/>
        </w:rPr>
      </w:pPr>
      <w:r w:rsidRPr="00A60AC5">
        <w:rPr>
          <w:rFonts w:ascii="Calibri" w:hAnsi="Calibri" w:cs="Calibri"/>
          <w:color w:val="000000"/>
          <w:lang w:val="es-ES"/>
        </w:rPr>
        <w:t>Muestras y fotografías de hojas para SLA </w:t>
      </w:r>
    </w:p>
    <w:p w14:paraId="77907D3F" w14:textId="77777777" w:rsidR="005F5D34" w:rsidRPr="00A60AC5" w:rsidRDefault="005F5D34" w:rsidP="00FD18D9">
      <w:pPr>
        <w:pStyle w:val="NormalWeb"/>
        <w:spacing w:before="0" w:beforeAutospacing="0" w:after="160" w:afterAutospacing="0"/>
        <w:jc w:val="both"/>
        <w:rPr>
          <w:lang w:val="es-ES"/>
        </w:rPr>
      </w:pPr>
      <w:r>
        <w:rPr>
          <w:lang w:val="es-ES"/>
        </w:rPr>
        <w:t>Muestra para densidad de la madera e isotopos de</w:t>
      </w:r>
      <w:r w:rsidR="00C118F5">
        <w:rPr>
          <w:lang w:val="es-ES"/>
        </w:rPr>
        <w:t>l tallo</w:t>
      </w:r>
    </w:p>
    <w:p w14:paraId="7D21C303" w14:textId="77777777" w:rsidR="00FD18D9" w:rsidRPr="00A60AC5" w:rsidRDefault="00FD18D9" w:rsidP="00FD18D9">
      <w:pPr>
        <w:pStyle w:val="NormalWeb"/>
        <w:spacing w:before="0" w:beforeAutospacing="0" w:after="160" w:afterAutospacing="0"/>
        <w:jc w:val="both"/>
        <w:rPr>
          <w:lang w:val="es-ES"/>
        </w:rPr>
      </w:pPr>
      <w:r w:rsidRPr="002D3D59">
        <w:rPr>
          <w:rFonts w:ascii="Calibri" w:hAnsi="Calibri" w:cs="Calibri"/>
          <w:color w:val="000000"/>
          <w:highlight w:val="yellow"/>
          <w:lang w:val="es-ES"/>
        </w:rPr>
        <w:t>Muestras de potencial hídrico</w:t>
      </w:r>
      <w:r w:rsidRPr="00A60AC5">
        <w:rPr>
          <w:rFonts w:ascii="Calibri" w:hAnsi="Calibri" w:cs="Calibri"/>
          <w:color w:val="000000"/>
          <w:lang w:val="es-ES"/>
        </w:rPr>
        <w:t> </w:t>
      </w:r>
      <w:r w:rsidR="003D7320" w:rsidRPr="003D7320">
        <w:rPr>
          <w:rFonts w:ascii="Calibri" w:hAnsi="Calibri" w:cs="Calibri"/>
          <w:color w:val="FF0000"/>
          <w:lang w:val="es-ES"/>
        </w:rPr>
        <w:t>(El tiempo es crucial)</w:t>
      </w:r>
    </w:p>
    <w:p w14:paraId="134334DE" w14:textId="77777777" w:rsidR="00FD18D9" w:rsidRPr="00A60AC5" w:rsidRDefault="00FD18D9" w:rsidP="00FD18D9">
      <w:pPr>
        <w:pStyle w:val="NormalWeb"/>
        <w:spacing w:before="0" w:beforeAutospacing="0" w:after="160" w:afterAutospacing="0"/>
        <w:jc w:val="both"/>
        <w:rPr>
          <w:lang w:val="es-ES"/>
        </w:rPr>
      </w:pPr>
      <w:r w:rsidRPr="002D3D59">
        <w:rPr>
          <w:rFonts w:ascii="Calibri" w:hAnsi="Calibri" w:cs="Calibri"/>
          <w:color w:val="000000"/>
          <w:highlight w:val="yellow"/>
          <w:lang w:val="es-ES"/>
        </w:rPr>
        <w:t>Muestra de potencial hídrico del suelo</w:t>
      </w:r>
    </w:p>
    <w:p w14:paraId="144FD5FC" w14:textId="77777777" w:rsidR="00FD18D9" w:rsidRPr="00A60AC5" w:rsidRDefault="00FD18D9" w:rsidP="00FD18D9">
      <w:pPr>
        <w:pStyle w:val="NormalWeb"/>
        <w:spacing w:before="0" w:beforeAutospacing="0" w:after="160" w:afterAutospacing="0"/>
        <w:jc w:val="both"/>
        <w:rPr>
          <w:lang w:val="es-ES"/>
        </w:rPr>
      </w:pPr>
      <w:r w:rsidRPr="00A60AC5">
        <w:rPr>
          <w:rFonts w:ascii="Calibri" w:hAnsi="Calibri" w:cs="Calibri"/>
          <w:color w:val="000000"/>
          <w:lang w:val="es-ES"/>
        </w:rPr>
        <w:t>Muestra de textura del suelo </w:t>
      </w:r>
    </w:p>
    <w:p w14:paraId="55D0D3E7" w14:textId="77777777" w:rsidR="00FD18D9" w:rsidRPr="00A60AC5" w:rsidRDefault="00FD18D9" w:rsidP="00FD18D9">
      <w:pPr>
        <w:pStyle w:val="NormalWeb"/>
        <w:spacing w:before="0" w:beforeAutospacing="0" w:after="160" w:afterAutospacing="0"/>
        <w:jc w:val="both"/>
        <w:rPr>
          <w:lang w:val="es-ES"/>
        </w:rPr>
      </w:pPr>
      <w:r w:rsidRPr="00A60AC5">
        <w:rPr>
          <w:rFonts w:ascii="Calibri" w:hAnsi="Calibri" w:cs="Calibri"/>
          <w:color w:val="000000"/>
          <w:lang w:val="es-ES"/>
        </w:rPr>
        <w:t>Muestras para clorofila y otros pigmentos</w:t>
      </w:r>
      <w:r w:rsidR="003D7320">
        <w:rPr>
          <w:rFonts w:ascii="Calibri" w:hAnsi="Calibri" w:cs="Calibri"/>
          <w:color w:val="000000"/>
          <w:lang w:val="es-ES"/>
        </w:rPr>
        <w:t xml:space="preserve"> </w:t>
      </w:r>
      <w:r w:rsidR="003D7320" w:rsidRPr="003D7320">
        <w:rPr>
          <w:rFonts w:ascii="Calibri" w:hAnsi="Calibri" w:cs="Calibri"/>
          <w:color w:val="FF0000"/>
          <w:lang w:val="es-ES"/>
        </w:rPr>
        <w:t>(El tiempo es crucial)</w:t>
      </w:r>
    </w:p>
    <w:p w14:paraId="475E16F7" w14:textId="77777777" w:rsidR="00FD18D9" w:rsidRPr="00A60AC5" w:rsidRDefault="00FD18D9" w:rsidP="00FD18D9">
      <w:pPr>
        <w:pStyle w:val="NormalWeb"/>
        <w:spacing w:before="0" w:beforeAutospacing="0" w:after="160" w:afterAutospacing="0"/>
        <w:jc w:val="both"/>
        <w:rPr>
          <w:lang w:val="es-ES"/>
        </w:rPr>
      </w:pPr>
      <w:r w:rsidRPr="002D3D59">
        <w:rPr>
          <w:rFonts w:ascii="Calibri" w:hAnsi="Calibri" w:cs="Calibri"/>
          <w:color w:val="000000"/>
          <w:highlight w:val="yellow"/>
          <w:lang w:val="es-ES"/>
        </w:rPr>
        <w:t>Altura y diámetro de los árboles</w:t>
      </w:r>
    </w:p>
    <w:p w14:paraId="7FA3D798" w14:textId="77777777" w:rsidR="00FD18D9" w:rsidRDefault="00FD18D9" w:rsidP="00FD18D9">
      <w:pPr>
        <w:spacing w:line="240" w:lineRule="auto"/>
        <w:rPr>
          <w:rFonts w:ascii="Calibri" w:eastAsia="Times New Roman" w:hAnsi="Calibri" w:cs="Calibri"/>
          <w:b/>
          <w:bCs/>
          <w:color w:val="000000"/>
          <w:sz w:val="24"/>
          <w:szCs w:val="24"/>
          <w:lang w:val="es-ES" w:eastAsia="en-GB"/>
        </w:rPr>
      </w:pPr>
    </w:p>
    <w:p w14:paraId="4B92E891"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b/>
          <w:bCs/>
          <w:color w:val="000000"/>
          <w:sz w:val="24"/>
          <w:szCs w:val="24"/>
          <w:lang w:val="es-ES" w:eastAsia="en-GB"/>
        </w:rPr>
        <w:t>Lista general de materiales y protocolo de muestreo gradiente ambiental</w:t>
      </w:r>
    </w:p>
    <w:p w14:paraId="5DF0D060" w14:textId="77777777" w:rsidR="00FD18D9" w:rsidRPr="00FD18D9" w:rsidRDefault="00FD18D9" w:rsidP="00FD18D9">
      <w:pPr>
        <w:spacing w:line="240" w:lineRule="auto"/>
        <w:rPr>
          <w:rFonts w:ascii="Times New Roman" w:eastAsia="Times New Roman" w:hAnsi="Times New Roman" w:cs="Times New Roman"/>
          <w:sz w:val="24"/>
          <w:szCs w:val="24"/>
          <w:lang w:eastAsia="en-GB"/>
        </w:rPr>
      </w:pPr>
      <w:r w:rsidRPr="00FD18D9">
        <w:rPr>
          <w:rFonts w:ascii="Calibri" w:eastAsia="Times New Roman" w:hAnsi="Calibri" w:cs="Calibri"/>
          <w:b/>
          <w:bCs/>
          <w:color w:val="000000"/>
          <w:sz w:val="24"/>
          <w:szCs w:val="24"/>
          <w:lang w:eastAsia="en-GB"/>
        </w:rPr>
        <w:t>Material general</w:t>
      </w:r>
    </w:p>
    <w:p w14:paraId="7A76DA93" w14:textId="77777777" w:rsidR="00FD18D9" w:rsidRPr="001716FF" w:rsidRDefault="00FD18D9" w:rsidP="00FD18D9">
      <w:pPr>
        <w:numPr>
          <w:ilvl w:val="0"/>
          <w:numId w:val="2"/>
        </w:numPr>
        <w:spacing w:after="0" w:line="240" w:lineRule="auto"/>
        <w:textAlignment w:val="baseline"/>
        <w:rPr>
          <w:rFonts w:ascii="Calibri" w:eastAsia="Times New Roman" w:hAnsi="Calibri" w:cs="Calibri"/>
          <w:color w:val="000000"/>
          <w:sz w:val="24"/>
          <w:szCs w:val="24"/>
          <w:lang w:val="es-ES" w:eastAsia="en-GB"/>
        </w:rPr>
      </w:pPr>
      <w:r w:rsidRPr="001716FF">
        <w:rPr>
          <w:rFonts w:ascii="Calibri" w:eastAsia="Times New Roman" w:hAnsi="Calibri" w:cs="Calibri"/>
          <w:color w:val="000000"/>
          <w:sz w:val="24"/>
          <w:szCs w:val="24"/>
          <w:lang w:val="es-ES" w:eastAsia="en-GB"/>
        </w:rPr>
        <w:t>Botiquín</w:t>
      </w:r>
      <w:r w:rsidR="001716FF" w:rsidRPr="001716FF">
        <w:rPr>
          <w:rFonts w:ascii="Calibri" w:eastAsia="Times New Roman" w:hAnsi="Calibri" w:cs="Calibri"/>
          <w:color w:val="000000"/>
          <w:sz w:val="24"/>
          <w:szCs w:val="24"/>
          <w:lang w:val="es-ES" w:eastAsia="en-GB"/>
        </w:rPr>
        <w:t xml:space="preserve"> (+ crema de sol y</w:t>
      </w:r>
      <w:r w:rsidR="001716FF">
        <w:rPr>
          <w:rFonts w:ascii="Calibri" w:eastAsia="Times New Roman" w:hAnsi="Calibri" w:cs="Calibri"/>
          <w:color w:val="000000"/>
          <w:sz w:val="24"/>
          <w:szCs w:val="24"/>
          <w:lang w:val="es-ES" w:eastAsia="en-GB"/>
        </w:rPr>
        <w:t xml:space="preserve"> anti garrapatas)</w:t>
      </w:r>
    </w:p>
    <w:p w14:paraId="3CAC223A" w14:textId="77777777" w:rsidR="00FD18D9" w:rsidRPr="00FD18D9" w:rsidRDefault="00FD18D9" w:rsidP="00FD18D9">
      <w:pPr>
        <w:numPr>
          <w:ilvl w:val="0"/>
          <w:numId w:val="2"/>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 xml:space="preserve">Cinta métrica de 50 m </w:t>
      </w:r>
    </w:p>
    <w:p w14:paraId="32A9E968" w14:textId="77777777" w:rsidR="00FD18D9" w:rsidRPr="00FD18D9" w:rsidRDefault="00FD18D9" w:rsidP="00FD18D9">
      <w:pPr>
        <w:numPr>
          <w:ilvl w:val="0"/>
          <w:numId w:val="2"/>
        </w:numPr>
        <w:spacing w:after="0" w:line="240" w:lineRule="auto"/>
        <w:textAlignment w:val="baseline"/>
        <w:rPr>
          <w:rFonts w:ascii="Calibri" w:eastAsia="Times New Roman" w:hAnsi="Calibri" w:cs="Calibri"/>
          <w:color w:val="000000"/>
          <w:sz w:val="24"/>
          <w:szCs w:val="24"/>
          <w:lang w:eastAsia="en-GB"/>
        </w:rPr>
      </w:pPr>
      <w:proofErr w:type="spellStart"/>
      <w:r w:rsidRPr="00FD18D9">
        <w:rPr>
          <w:rFonts w:ascii="Calibri" w:eastAsia="Times New Roman" w:hAnsi="Calibri" w:cs="Calibri"/>
          <w:color w:val="000000"/>
          <w:sz w:val="24"/>
          <w:szCs w:val="24"/>
          <w:lang w:eastAsia="en-GB"/>
        </w:rPr>
        <w:t>Libreta</w:t>
      </w:r>
      <w:proofErr w:type="spellEnd"/>
    </w:p>
    <w:p w14:paraId="3B6C088F" w14:textId="77777777" w:rsidR="00FD18D9" w:rsidRPr="00FD18D9" w:rsidRDefault="00FD18D9" w:rsidP="00FD18D9">
      <w:pPr>
        <w:numPr>
          <w:ilvl w:val="0"/>
          <w:numId w:val="2"/>
        </w:numPr>
        <w:spacing w:after="0" w:line="240" w:lineRule="auto"/>
        <w:textAlignment w:val="baseline"/>
        <w:rPr>
          <w:rFonts w:ascii="Calibri" w:eastAsia="Times New Roman" w:hAnsi="Calibri" w:cs="Calibri"/>
          <w:color w:val="000000"/>
          <w:sz w:val="24"/>
          <w:szCs w:val="24"/>
          <w:lang w:eastAsia="en-GB"/>
        </w:rPr>
      </w:pPr>
      <w:proofErr w:type="spellStart"/>
      <w:r w:rsidRPr="00FD18D9">
        <w:rPr>
          <w:rFonts w:ascii="Calibri" w:eastAsia="Times New Roman" w:hAnsi="Calibri" w:cs="Calibri"/>
          <w:color w:val="000000"/>
          <w:sz w:val="24"/>
          <w:szCs w:val="24"/>
          <w:lang w:eastAsia="en-GB"/>
        </w:rPr>
        <w:t>Lápiz</w:t>
      </w:r>
      <w:proofErr w:type="spellEnd"/>
      <w:r w:rsidRPr="00FD18D9">
        <w:rPr>
          <w:rFonts w:ascii="Calibri" w:eastAsia="Times New Roman" w:hAnsi="Calibri" w:cs="Calibri"/>
          <w:color w:val="000000"/>
          <w:sz w:val="24"/>
          <w:szCs w:val="24"/>
          <w:lang w:eastAsia="en-GB"/>
        </w:rPr>
        <w:t xml:space="preserve"> /</w:t>
      </w:r>
      <w:proofErr w:type="spellStart"/>
      <w:r w:rsidRPr="00FD18D9">
        <w:rPr>
          <w:rFonts w:ascii="Calibri" w:eastAsia="Times New Roman" w:hAnsi="Calibri" w:cs="Calibri"/>
          <w:color w:val="000000"/>
          <w:sz w:val="24"/>
          <w:szCs w:val="24"/>
          <w:lang w:eastAsia="en-GB"/>
        </w:rPr>
        <w:t>plum</w:t>
      </w:r>
      <w:r w:rsidR="002D3D59">
        <w:rPr>
          <w:rFonts w:ascii="Calibri" w:eastAsia="Times New Roman" w:hAnsi="Calibri" w:cs="Calibri"/>
          <w:color w:val="000000"/>
          <w:sz w:val="24"/>
          <w:szCs w:val="24"/>
          <w:lang w:eastAsia="en-GB"/>
        </w:rPr>
        <w:t>a</w:t>
      </w:r>
      <w:proofErr w:type="spellEnd"/>
    </w:p>
    <w:p w14:paraId="3A911E41" w14:textId="77777777" w:rsidR="00FD18D9" w:rsidRPr="00FD18D9" w:rsidRDefault="00FD18D9" w:rsidP="002D3D59">
      <w:pPr>
        <w:numPr>
          <w:ilvl w:val="0"/>
          <w:numId w:val="2"/>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 xml:space="preserve">2 </w:t>
      </w:r>
      <w:proofErr w:type="gramStart"/>
      <w:r w:rsidRPr="00FD18D9">
        <w:rPr>
          <w:rFonts w:ascii="Calibri" w:eastAsia="Times New Roman" w:hAnsi="Calibri" w:cs="Calibri"/>
          <w:color w:val="000000"/>
          <w:sz w:val="24"/>
          <w:szCs w:val="24"/>
          <w:lang w:val="es-ES" w:eastAsia="en-GB"/>
        </w:rPr>
        <w:t>Tijeras</w:t>
      </w:r>
      <w:proofErr w:type="gramEnd"/>
      <w:r w:rsidRPr="00FD18D9">
        <w:rPr>
          <w:rFonts w:ascii="Calibri" w:eastAsia="Times New Roman" w:hAnsi="Calibri" w:cs="Calibri"/>
          <w:color w:val="000000"/>
          <w:sz w:val="24"/>
          <w:szCs w:val="24"/>
          <w:lang w:val="es-ES" w:eastAsia="en-GB"/>
        </w:rPr>
        <w:t xml:space="preserve"> de podar y/o mini sierra </w:t>
      </w:r>
    </w:p>
    <w:p w14:paraId="6C428851" w14:textId="77777777" w:rsidR="00FD18D9" w:rsidRPr="00FD18D9" w:rsidRDefault="00FD18D9" w:rsidP="00FD18D9">
      <w:pPr>
        <w:numPr>
          <w:ilvl w:val="0"/>
          <w:numId w:val="2"/>
        </w:numPr>
        <w:spacing w:after="0" w:line="240" w:lineRule="auto"/>
        <w:textAlignment w:val="baseline"/>
        <w:rPr>
          <w:rFonts w:ascii="Calibri" w:eastAsia="Times New Roman" w:hAnsi="Calibri" w:cs="Calibri"/>
          <w:color w:val="000000"/>
          <w:sz w:val="24"/>
          <w:szCs w:val="24"/>
          <w:lang w:eastAsia="en-GB"/>
        </w:rPr>
      </w:pPr>
      <w:r w:rsidRPr="00FD18D9">
        <w:rPr>
          <w:rFonts w:ascii="Calibri" w:eastAsia="Times New Roman" w:hAnsi="Calibri" w:cs="Calibri"/>
          <w:color w:val="000000"/>
          <w:sz w:val="24"/>
          <w:szCs w:val="24"/>
          <w:lang w:eastAsia="en-GB"/>
        </w:rPr>
        <w:t xml:space="preserve">Cámara o </w:t>
      </w:r>
      <w:proofErr w:type="spellStart"/>
      <w:r w:rsidRPr="00FD18D9">
        <w:rPr>
          <w:rFonts w:ascii="Calibri" w:eastAsia="Times New Roman" w:hAnsi="Calibri" w:cs="Calibri"/>
          <w:color w:val="000000"/>
          <w:sz w:val="24"/>
          <w:szCs w:val="24"/>
          <w:lang w:eastAsia="en-GB"/>
        </w:rPr>
        <w:t>móvil</w:t>
      </w:r>
      <w:proofErr w:type="spellEnd"/>
      <w:r w:rsidRPr="00FD18D9">
        <w:rPr>
          <w:rFonts w:ascii="Calibri" w:eastAsia="Times New Roman" w:hAnsi="Calibri" w:cs="Calibri"/>
          <w:color w:val="000000"/>
          <w:sz w:val="24"/>
          <w:szCs w:val="24"/>
          <w:lang w:eastAsia="en-GB"/>
        </w:rPr>
        <w:t xml:space="preserve"> </w:t>
      </w:r>
    </w:p>
    <w:p w14:paraId="4F746A0F" w14:textId="77777777" w:rsidR="00FD18D9" w:rsidRPr="00FD18D9" w:rsidRDefault="00FD18D9" w:rsidP="002D3D59">
      <w:pPr>
        <w:numPr>
          <w:ilvl w:val="0"/>
          <w:numId w:val="2"/>
        </w:numPr>
        <w:spacing w:after="0" w:line="240" w:lineRule="auto"/>
        <w:textAlignment w:val="baseline"/>
        <w:rPr>
          <w:rFonts w:ascii="Calibri" w:eastAsia="Times New Roman" w:hAnsi="Calibri" w:cs="Calibri"/>
          <w:color w:val="000000"/>
          <w:sz w:val="24"/>
          <w:szCs w:val="24"/>
          <w:lang w:eastAsia="en-GB"/>
        </w:rPr>
      </w:pPr>
      <w:r w:rsidRPr="00FD18D9">
        <w:rPr>
          <w:rFonts w:ascii="Calibri" w:eastAsia="Times New Roman" w:hAnsi="Calibri" w:cs="Calibri"/>
          <w:color w:val="000000"/>
          <w:sz w:val="24"/>
          <w:szCs w:val="24"/>
          <w:lang w:eastAsia="en-GB"/>
        </w:rPr>
        <w:t>Parafilm</w:t>
      </w:r>
    </w:p>
    <w:p w14:paraId="4015AB2C" w14:textId="77777777" w:rsidR="00FD18D9" w:rsidRPr="00FD18D9" w:rsidRDefault="00FD18D9" w:rsidP="00FD18D9">
      <w:pPr>
        <w:numPr>
          <w:ilvl w:val="0"/>
          <w:numId w:val="2"/>
        </w:numPr>
        <w:spacing w:after="0" w:line="240" w:lineRule="auto"/>
        <w:textAlignment w:val="baseline"/>
        <w:rPr>
          <w:rFonts w:ascii="Calibri" w:eastAsia="Times New Roman" w:hAnsi="Calibri" w:cs="Calibri"/>
          <w:color w:val="000000"/>
          <w:sz w:val="24"/>
          <w:szCs w:val="24"/>
          <w:lang w:eastAsia="en-GB"/>
        </w:rPr>
      </w:pPr>
      <w:r w:rsidRPr="00FD18D9">
        <w:rPr>
          <w:rFonts w:ascii="Calibri" w:eastAsia="Times New Roman" w:hAnsi="Calibri" w:cs="Calibri"/>
          <w:color w:val="000000"/>
          <w:sz w:val="24"/>
          <w:szCs w:val="24"/>
          <w:lang w:eastAsia="en-GB"/>
        </w:rPr>
        <w:lastRenderedPageBreak/>
        <w:t xml:space="preserve">Nevera </w:t>
      </w:r>
    </w:p>
    <w:p w14:paraId="1A549C24" w14:textId="77777777" w:rsidR="00FD18D9" w:rsidRPr="00FD18D9" w:rsidRDefault="00FD18D9" w:rsidP="00FD18D9">
      <w:pPr>
        <w:numPr>
          <w:ilvl w:val="0"/>
          <w:numId w:val="2"/>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Pastillas congeladas para nevera</w:t>
      </w:r>
    </w:p>
    <w:p w14:paraId="3AF6CCCC" w14:textId="77777777" w:rsidR="00FD18D9" w:rsidRPr="00FD18D9" w:rsidRDefault="00FD18D9" w:rsidP="002D3D59">
      <w:pPr>
        <w:numPr>
          <w:ilvl w:val="0"/>
          <w:numId w:val="2"/>
        </w:numPr>
        <w:spacing w:after="0" w:line="240" w:lineRule="auto"/>
        <w:textAlignment w:val="baseline"/>
        <w:rPr>
          <w:rFonts w:ascii="Calibri" w:eastAsia="Times New Roman" w:hAnsi="Calibri" w:cs="Calibri"/>
          <w:color w:val="000000"/>
          <w:sz w:val="24"/>
          <w:szCs w:val="24"/>
          <w:lang w:eastAsia="en-GB"/>
        </w:rPr>
      </w:pPr>
      <w:r w:rsidRPr="00FD18D9">
        <w:rPr>
          <w:rFonts w:ascii="Calibri" w:eastAsia="Times New Roman" w:hAnsi="Calibri" w:cs="Calibri"/>
          <w:color w:val="000000"/>
          <w:sz w:val="24"/>
          <w:szCs w:val="24"/>
          <w:lang w:eastAsia="en-GB"/>
        </w:rPr>
        <w:t xml:space="preserve">Rollo de </w:t>
      </w:r>
      <w:proofErr w:type="spellStart"/>
      <w:r w:rsidRPr="00FD18D9">
        <w:rPr>
          <w:rFonts w:ascii="Calibri" w:eastAsia="Times New Roman" w:hAnsi="Calibri" w:cs="Calibri"/>
          <w:color w:val="000000"/>
          <w:sz w:val="24"/>
          <w:szCs w:val="24"/>
          <w:lang w:eastAsia="en-GB"/>
        </w:rPr>
        <w:t>papel</w:t>
      </w:r>
      <w:proofErr w:type="spellEnd"/>
      <w:r w:rsidRPr="00FD18D9">
        <w:rPr>
          <w:rFonts w:ascii="Calibri" w:eastAsia="Times New Roman" w:hAnsi="Calibri" w:cs="Calibri"/>
          <w:color w:val="000000"/>
          <w:sz w:val="24"/>
          <w:szCs w:val="24"/>
          <w:lang w:eastAsia="en-GB"/>
        </w:rPr>
        <w:t> </w:t>
      </w:r>
    </w:p>
    <w:p w14:paraId="291B7F09" w14:textId="77777777" w:rsidR="00FD18D9" w:rsidRPr="00FD18D9" w:rsidRDefault="00FD18D9" w:rsidP="00FD18D9">
      <w:pPr>
        <w:numPr>
          <w:ilvl w:val="0"/>
          <w:numId w:val="2"/>
        </w:numPr>
        <w:spacing w:after="0" w:line="240" w:lineRule="auto"/>
        <w:textAlignment w:val="baseline"/>
        <w:rPr>
          <w:rFonts w:ascii="Calibri" w:eastAsia="Times New Roman" w:hAnsi="Calibri" w:cs="Calibri"/>
          <w:color w:val="000000"/>
          <w:sz w:val="24"/>
          <w:szCs w:val="24"/>
          <w:lang w:eastAsia="en-GB"/>
        </w:rPr>
      </w:pPr>
      <w:proofErr w:type="spellStart"/>
      <w:r w:rsidRPr="00FD18D9">
        <w:rPr>
          <w:rFonts w:ascii="Calibri" w:eastAsia="Times New Roman" w:hAnsi="Calibri" w:cs="Calibri"/>
          <w:color w:val="000000"/>
          <w:sz w:val="24"/>
          <w:szCs w:val="24"/>
          <w:lang w:eastAsia="en-GB"/>
        </w:rPr>
        <w:t>Rotuladores</w:t>
      </w:r>
      <w:proofErr w:type="spellEnd"/>
      <w:r w:rsidRPr="00FD18D9">
        <w:rPr>
          <w:rFonts w:ascii="Calibri" w:eastAsia="Times New Roman" w:hAnsi="Calibri" w:cs="Calibri"/>
          <w:color w:val="000000"/>
          <w:sz w:val="24"/>
          <w:szCs w:val="24"/>
          <w:lang w:eastAsia="en-GB"/>
        </w:rPr>
        <w:t xml:space="preserve"> </w:t>
      </w:r>
      <w:proofErr w:type="spellStart"/>
      <w:r w:rsidRPr="00FD18D9">
        <w:rPr>
          <w:rFonts w:ascii="Calibri" w:eastAsia="Times New Roman" w:hAnsi="Calibri" w:cs="Calibri"/>
          <w:color w:val="000000"/>
          <w:sz w:val="24"/>
          <w:szCs w:val="24"/>
          <w:lang w:eastAsia="en-GB"/>
        </w:rPr>
        <w:t>permanentes</w:t>
      </w:r>
      <w:proofErr w:type="spellEnd"/>
    </w:p>
    <w:p w14:paraId="1EE53657" w14:textId="77777777" w:rsidR="00FD18D9" w:rsidRPr="00FD18D9" w:rsidRDefault="00FD18D9" w:rsidP="00FD18D9">
      <w:pPr>
        <w:numPr>
          <w:ilvl w:val="0"/>
          <w:numId w:val="2"/>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Rotulador permanente punta fina</w:t>
      </w:r>
    </w:p>
    <w:p w14:paraId="5A6278AD" w14:textId="77777777" w:rsidR="00FD18D9" w:rsidRPr="00FD18D9" w:rsidRDefault="00FD18D9" w:rsidP="00FD18D9">
      <w:pPr>
        <w:numPr>
          <w:ilvl w:val="0"/>
          <w:numId w:val="2"/>
        </w:numPr>
        <w:spacing w:after="0" w:line="240" w:lineRule="auto"/>
        <w:textAlignment w:val="baseline"/>
        <w:rPr>
          <w:rFonts w:ascii="Calibri" w:eastAsia="Times New Roman" w:hAnsi="Calibri" w:cs="Calibri"/>
          <w:color w:val="000000"/>
          <w:sz w:val="24"/>
          <w:szCs w:val="24"/>
          <w:lang w:eastAsia="en-GB"/>
        </w:rPr>
      </w:pPr>
      <w:proofErr w:type="spellStart"/>
      <w:r w:rsidRPr="00FD18D9">
        <w:rPr>
          <w:rFonts w:ascii="Calibri" w:eastAsia="Times New Roman" w:hAnsi="Calibri" w:cs="Calibri"/>
          <w:color w:val="000000"/>
          <w:sz w:val="24"/>
          <w:szCs w:val="24"/>
          <w:lang w:eastAsia="en-GB"/>
        </w:rPr>
        <w:t>Voltímetro</w:t>
      </w:r>
      <w:proofErr w:type="spellEnd"/>
    </w:p>
    <w:p w14:paraId="0EBC7338" w14:textId="77777777" w:rsidR="00FD18D9" w:rsidRPr="009D353E" w:rsidRDefault="00FD18D9" w:rsidP="009D353E">
      <w:pPr>
        <w:numPr>
          <w:ilvl w:val="0"/>
          <w:numId w:val="2"/>
        </w:numPr>
        <w:spacing w:after="0" w:line="240" w:lineRule="auto"/>
        <w:textAlignment w:val="baseline"/>
        <w:rPr>
          <w:rFonts w:ascii="Calibri" w:eastAsia="Times New Roman" w:hAnsi="Calibri" w:cs="Calibri"/>
          <w:color w:val="000000"/>
          <w:sz w:val="24"/>
          <w:szCs w:val="24"/>
          <w:lang w:eastAsia="en-GB"/>
        </w:rPr>
      </w:pPr>
      <w:proofErr w:type="spellStart"/>
      <w:r w:rsidRPr="00FD18D9">
        <w:rPr>
          <w:rFonts w:ascii="Calibri" w:eastAsia="Times New Roman" w:hAnsi="Calibri" w:cs="Calibri"/>
          <w:color w:val="000000"/>
          <w:sz w:val="24"/>
          <w:szCs w:val="24"/>
          <w:lang w:eastAsia="en-GB"/>
        </w:rPr>
        <w:t>Bridas</w:t>
      </w:r>
      <w:proofErr w:type="spellEnd"/>
    </w:p>
    <w:p w14:paraId="6E9CF42C" w14:textId="77777777" w:rsidR="00FD18D9" w:rsidRPr="00797A63" w:rsidRDefault="00FD18D9" w:rsidP="00797A63">
      <w:pPr>
        <w:numPr>
          <w:ilvl w:val="0"/>
          <w:numId w:val="2"/>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Cinta eléctrica negra</w:t>
      </w:r>
    </w:p>
    <w:p w14:paraId="16502B1B" w14:textId="77777777" w:rsidR="00940919" w:rsidRPr="00FD18D9" w:rsidRDefault="00940919" w:rsidP="00FD18D9">
      <w:pPr>
        <w:numPr>
          <w:ilvl w:val="0"/>
          <w:numId w:val="2"/>
        </w:numPr>
        <w:spacing w:after="0" w:line="240" w:lineRule="auto"/>
        <w:textAlignment w:val="baseline"/>
        <w:rPr>
          <w:rFonts w:ascii="Calibri" w:eastAsia="Times New Roman" w:hAnsi="Calibri" w:cs="Calibri"/>
          <w:color w:val="000000"/>
          <w:sz w:val="24"/>
          <w:szCs w:val="24"/>
          <w:lang w:eastAsia="en-GB"/>
        </w:rPr>
      </w:pPr>
      <w:proofErr w:type="spellStart"/>
      <w:r>
        <w:rPr>
          <w:rFonts w:ascii="Calibri" w:eastAsia="Times New Roman" w:hAnsi="Calibri" w:cs="Calibri"/>
          <w:color w:val="000000"/>
          <w:sz w:val="24"/>
          <w:szCs w:val="24"/>
          <w:lang w:eastAsia="en-GB"/>
        </w:rPr>
        <w:t>Sacabocados</w:t>
      </w:r>
      <w:proofErr w:type="spellEnd"/>
    </w:p>
    <w:p w14:paraId="1C926CAC" w14:textId="77777777" w:rsidR="00FD18D9" w:rsidRDefault="00FD18D9" w:rsidP="00FD18D9">
      <w:pPr>
        <w:numPr>
          <w:ilvl w:val="0"/>
          <w:numId w:val="2"/>
        </w:numPr>
        <w:spacing w:after="0" w:line="240" w:lineRule="auto"/>
        <w:textAlignment w:val="baseline"/>
        <w:rPr>
          <w:rFonts w:ascii="Calibri" w:eastAsia="Times New Roman" w:hAnsi="Calibri" w:cs="Calibri"/>
          <w:color w:val="000000"/>
          <w:sz w:val="24"/>
          <w:szCs w:val="24"/>
          <w:lang w:eastAsia="en-GB"/>
        </w:rPr>
      </w:pPr>
      <w:proofErr w:type="spellStart"/>
      <w:r w:rsidRPr="00FD18D9">
        <w:rPr>
          <w:rFonts w:ascii="Calibri" w:eastAsia="Times New Roman" w:hAnsi="Calibri" w:cs="Calibri"/>
          <w:color w:val="000000"/>
          <w:sz w:val="24"/>
          <w:szCs w:val="24"/>
          <w:lang w:eastAsia="en-GB"/>
        </w:rPr>
        <w:t>Punzón</w:t>
      </w:r>
      <w:proofErr w:type="spellEnd"/>
      <w:r w:rsidRPr="00FD18D9">
        <w:rPr>
          <w:rFonts w:ascii="Calibri" w:eastAsia="Times New Roman" w:hAnsi="Calibri" w:cs="Calibri"/>
          <w:color w:val="000000"/>
          <w:sz w:val="24"/>
          <w:szCs w:val="24"/>
          <w:lang w:eastAsia="en-GB"/>
        </w:rPr>
        <w:t xml:space="preserve"> </w:t>
      </w:r>
    </w:p>
    <w:p w14:paraId="385FCF5D" w14:textId="77777777" w:rsidR="00940919" w:rsidRPr="00FD18D9" w:rsidRDefault="00940919" w:rsidP="00FD18D9">
      <w:pPr>
        <w:numPr>
          <w:ilvl w:val="0"/>
          <w:numId w:val="2"/>
        </w:numPr>
        <w:spacing w:after="0" w:line="240" w:lineRule="auto"/>
        <w:textAlignment w:val="baseline"/>
        <w:rPr>
          <w:rFonts w:ascii="Calibri" w:eastAsia="Times New Roman" w:hAnsi="Calibri" w:cs="Calibri"/>
          <w:color w:val="000000"/>
          <w:sz w:val="24"/>
          <w:szCs w:val="24"/>
          <w:lang w:eastAsia="en-GB"/>
        </w:rPr>
      </w:pPr>
      <w:proofErr w:type="spellStart"/>
      <w:r>
        <w:rPr>
          <w:rFonts w:ascii="Calibri" w:eastAsia="Times New Roman" w:hAnsi="Calibri" w:cs="Calibri"/>
          <w:color w:val="000000"/>
          <w:sz w:val="24"/>
          <w:szCs w:val="24"/>
          <w:lang w:eastAsia="en-GB"/>
        </w:rPr>
        <w:t>Eppendorff</w:t>
      </w:r>
      <w:proofErr w:type="spellEnd"/>
      <w:r>
        <w:rPr>
          <w:rFonts w:ascii="Calibri" w:eastAsia="Times New Roman" w:hAnsi="Calibri" w:cs="Calibri"/>
          <w:color w:val="000000"/>
          <w:sz w:val="24"/>
          <w:szCs w:val="24"/>
          <w:lang w:eastAsia="en-GB"/>
        </w:rPr>
        <w:t xml:space="preserve"> </w:t>
      </w:r>
      <w:proofErr w:type="spellStart"/>
      <w:r>
        <w:rPr>
          <w:rFonts w:ascii="Calibri" w:eastAsia="Times New Roman" w:hAnsi="Calibri" w:cs="Calibri"/>
          <w:color w:val="000000"/>
          <w:sz w:val="24"/>
          <w:szCs w:val="24"/>
          <w:lang w:eastAsia="en-GB"/>
        </w:rPr>
        <w:t>agujerados</w:t>
      </w:r>
      <w:proofErr w:type="spellEnd"/>
    </w:p>
    <w:p w14:paraId="4EA2E432" w14:textId="77777777" w:rsidR="00FD18D9" w:rsidRPr="00FD18D9" w:rsidRDefault="00FD18D9" w:rsidP="00FD18D9">
      <w:pPr>
        <w:numPr>
          <w:ilvl w:val="0"/>
          <w:numId w:val="2"/>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 xml:space="preserve">Par de </w:t>
      </w:r>
      <w:proofErr w:type="spellStart"/>
      <w:r w:rsidRPr="00FD18D9">
        <w:rPr>
          <w:rFonts w:ascii="Calibri" w:eastAsia="Times New Roman" w:hAnsi="Calibri" w:cs="Calibri"/>
          <w:color w:val="000000"/>
          <w:sz w:val="24"/>
          <w:szCs w:val="24"/>
          <w:lang w:val="es-ES" w:eastAsia="en-GB"/>
        </w:rPr>
        <w:t>sinchos</w:t>
      </w:r>
      <w:proofErr w:type="spellEnd"/>
      <w:r w:rsidRPr="00FD18D9">
        <w:rPr>
          <w:rFonts w:ascii="Calibri" w:eastAsia="Times New Roman" w:hAnsi="Calibri" w:cs="Calibri"/>
          <w:color w:val="000000"/>
          <w:sz w:val="24"/>
          <w:szCs w:val="24"/>
          <w:lang w:val="es-ES" w:eastAsia="en-GB"/>
        </w:rPr>
        <w:t xml:space="preserve"> </w:t>
      </w:r>
      <w:proofErr w:type="spellStart"/>
      <w:r w:rsidRPr="00FD18D9">
        <w:rPr>
          <w:rFonts w:ascii="Calibri" w:eastAsia="Times New Roman" w:hAnsi="Calibri" w:cs="Calibri"/>
          <w:color w:val="000000"/>
          <w:sz w:val="24"/>
          <w:szCs w:val="24"/>
          <w:lang w:val="es-ES" w:eastAsia="en-GB"/>
        </w:rPr>
        <w:t>ratchets</w:t>
      </w:r>
      <w:proofErr w:type="spellEnd"/>
    </w:p>
    <w:p w14:paraId="5A1941F5" w14:textId="77777777" w:rsidR="00FD18D9" w:rsidRPr="00FD18D9" w:rsidRDefault="00FD18D9" w:rsidP="00FD18D9">
      <w:pPr>
        <w:numPr>
          <w:ilvl w:val="0"/>
          <w:numId w:val="2"/>
        </w:numPr>
        <w:spacing w:after="0" w:line="240" w:lineRule="auto"/>
        <w:textAlignment w:val="baseline"/>
        <w:rPr>
          <w:rFonts w:ascii="Calibri" w:eastAsia="Times New Roman" w:hAnsi="Calibri" w:cs="Calibri"/>
          <w:color w:val="000000"/>
          <w:sz w:val="24"/>
          <w:szCs w:val="24"/>
          <w:lang w:eastAsia="en-GB"/>
        </w:rPr>
      </w:pPr>
      <w:r w:rsidRPr="00FD18D9">
        <w:rPr>
          <w:rFonts w:ascii="Calibri" w:eastAsia="Times New Roman" w:hAnsi="Calibri" w:cs="Calibri"/>
          <w:color w:val="000000"/>
          <w:sz w:val="24"/>
          <w:szCs w:val="24"/>
          <w:lang w:eastAsia="en-GB"/>
        </w:rPr>
        <w:t xml:space="preserve">Barrena </w:t>
      </w:r>
    </w:p>
    <w:p w14:paraId="16042E25" w14:textId="77777777" w:rsidR="00FD18D9" w:rsidRPr="00FD18D9" w:rsidRDefault="00FD18D9" w:rsidP="00FD18D9">
      <w:pPr>
        <w:numPr>
          <w:ilvl w:val="0"/>
          <w:numId w:val="2"/>
        </w:numPr>
        <w:spacing w:after="0" w:line="240" w:lineRule="auto"/>
        <w:textAlignment w:val="baseline"/>
        <w:rPr>
          <w:rFonts w:ascii="Calibri" w:eastAsia="Times New Roman" w:hAnsi="Calibri" w:cs="Calibri"/>
          <w:color w:val="000000"/>
          <w:sz w:val="24"/>
          <w:szCs w:val="24"/>
          <w:lang w:eastAsia="en-GB"/>
        </w:rPr>
      </w:pPr>
      <w:proofErr w:type="spellStart"/>
      <w:r w:rsidRPr="00FD18D9">
        <w:rPr>
          <w:rFonts w:ascii="Calibri" w:eastAsia="Times New Roman" w:hAnsi="Calibri" w:cs="Calibri"/>
          <w:color w:val="000000"/>
          <w:sz w:val="24"/>
          <w:szCs w:val="24"/>
          <w:lang w:eastAsia="en-GB"/>
        </w:rPr>
        <w:t>Pértiga</w:t>
      </w:r>
      <w:proofErr w:type="spellEnd"/>
    </w:p>
    <w:p w14:paraId="396B08A0" w14:textId="77777777" w:rsidR="00FD18D9" w:rsidRPr="00FD18D9" w:rsidRDefault="00FD18D9" w:rsidP="002D3D59">
      <w:pPr>
        <w:numPr>
          <w:ilvl w:val="0"/>
          <w:numId w:val="2"/>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Clinómetro</w:t>
      </w:r>
    </w:p>
    <w:p w14:paraId="5A36AB07" w14:textId="77777777" w:rsidR="00FD18D9" w:rsidRPr="00FD18D9" w:rsidRDefault="00FD18D9" w:rsidP="00FD18D9">
      <w:pPr>
        <w:numPr>
          <w:ilvl w:val="0"/>
          <w:numId w:val="3"/>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 xml:space="preserve">Agua mili Q </w:t>
      </w:r>
    </w:p>
    <w:p w14:paraId="7E4C21A0" w14:textId="77777777" w:rsidR="00FD18D9" w:rsidRDefault="00FD18D9" w:rsidP="002D3D59">
      <w:pPr>
        <w:numPr>
          <w:ilvl w:val="0"/>
          <w:numId w:val="3"/>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 xml:space="preserve">Tubos falcón 15ml, </w:t>
      </w:r>
      <w:proofErr w:type="spellStart"/>
      <w:r w:rsidRPr="00FD18D9">
        <w:rPr>
          <w:rFonts w:ascii="Calibri" w:eastAsia="Times New Roman" w:hAnsi="Calibri" w:cs="Calibri"/>
          <w:color w:val="000000"/>
          <w:sz w:val="24"/>
          <w:szCs w:val="24"/>
          <w:lang w:val="es-ES" w:eastAsia="en-GB"/>
        </w:rPr>
        <w:t>pre-rellenar</w:t>
      </w:r>
      <w:proofErr w:type="spellEnd"/>
      <w:r w:rsidRPr="00FD18D9">
        <w:rPr>
          <w:rFonts w:ascii="Calibri" w:eastAsia="Times New Roman" w:hAnsi="Calibri" w:cs="Calibri"/>
          <w:color w:val="000000"/>
          <w:sz w:val="24"/>
          <w:szCs w:val="24"/>
          <w:lang w:val="es-ES" w:eastAsia="en-GB"/>
        </w:rPr>
        <w:t xml:space="preserve"> de agua mili Q </w:t>
      </w:r>
    </w:p>
    <w:p w14:paraId="49B30184" w14:textId="77777777" w:rsidR="00940919" w:rsidRDefault="00940919" w:rsidP="00940919">
      <w:pPr>
        <w:numPr>
          <w:ilvl w:val="0"/>
          <w:numId w:val="3"/>
        </w:numPr>
        <w:spacing w:after="0" w:line="240" w:lineRule="auto"/>
        <w:textAlignment w:val="baseline"/>
        <w:rPr>
          <w:rFonts w:ascii="Calibri" w:eastAsia="Times New Roman" w:hAnsi="Calibri" w:cs="Calibri"/>
          <w:color w:val="000000"/>
          <w:sz w:val="24"/>
          <w:szCs w:val="24"/>
          <w:lang w:val="es-ES" w:eastAsia="en-GB"/>
        </w:rPr>
      </w:pPr>
      <w:r>
        <w:rPr>
          <w:rFonts w:ascii="Calibri" w:eastAsia="Times New Roman" w:hAnsi="Calibri" w:cs="Calibri"/>
          <w:color w:val="000000"/>
          <w:sz w:val="24"/>
          <w:szCs w:val="24"/>
          <w:lang w:val="es-ES" w:eastAsia="en-GB"/>
        </w:rPr>
        <w:t>Bolsa negra grande para tapar muestras de rama</w:t>
      </w:r>
    </w:p>
    <w:p w14:paraId="734E11AC" w14:textId="77777777" w:rsidR="00940919" w:rsidRPr="00FD18D9" w:rsidRDefault="00940919" w:rsidP="00940919">
      <w:pPr>
        <w:numPr>
          <w:ilvl w:val="0"/>
          <w:numId w:val="3"/>
        </w:numPr>
        <w:spacing w:after="0" w:line="240" w:lineRule="auto"/>
        <w:textAlignment w:val="baseline"/>
        <w:rPr>
          <w:rFonts w:ascii="Calibri" w:eastAsia="Times New Roman" w:hAnsi="Calibri" w:cs="Calibri"/>
          <w:color w:val="000000"/>
          <w:sz w:val="24"/>
          <w:szCs w:val="24"/>
          <w:lang w:val="es-ES" w:eastAsia="en-GB"/>
        </w:rPr>
      </w:pPr>
      <w:r>
        <w:rPr>
          <w:rFonts w:ascii="Calibri" w:eastAsia="Times New Roman" w:hAnsi="Calibri" w:cs="Calibri"/>
          <w:color w:val="000000"/>
          <w:sz w:val="24"/>
          <w:szCs w:val="24"/>
          <w:lang w:val="es-ES" w:eastAsia="en-GB"/>
        </w:rPr>
        <w:t>Cinta de c</w:t>
      </w:r>
      <w:r w:rsidR="00237854">
        <w:rPr>
          <w:rFonts w:ascii="Calibri" w:eastAsia="Times New Roman" w:hAnsi="Calibri" w:cs="Calibri"/>
          <w:color w:val="000000"/>
          <w:sz w:val="24"/>
          <w:szCs w:val="24"/>
          <w:lang w:val="es-ES" w:eastAsia="en-GB"/>
        </w:rPr>
        <w:t>a</w:t>
      </w:r>
      <w:r>
        <w:rPr>
          <w:rFonts w:ascii="Calibri" w:eastAsia="Times New Roman" w:hAnsi="Calibri" w:cs="Calibri"/>
          <w:color w:val="000000"/>
          <w:sz w:val="24"/>
          <w:szCs w:val="24"/>
          <w:lang w:val="es-ES" w:eastAsia="en-GB"/>
        </w:rPr>
        <w:t>rpintero para unir muestras como un ramo</w:t>
      </w:r>
    </w:p>
    <w:p w14:paraId="1508E2D5" w14:textId="77777777" w:rsidR="00FD18D9" w:rsidRPr="00FD18D9" w:rsidRDefault="00FD18D9" w:rsidP="00FD18D9">
      <w:pPr>
        <w:numPr>
          <w:ilvl w:val="0"/>
          <w:numId w:val="3"/>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Gradillas falcón</w:t>
      </w:r>
    </w:p>
    <w:p w14:paraId="10F2B5DC" w14:textId="77777777" w:rsidR="00FD18D9" w:rsidRDefault="00FD18D9" w:rsidP="00940919">
      <w:pPr>
        <w:numPr>
          <w:ilvl w:val="0"/>
          <w:numId w:val="3"/>
        </w:numPr>
        <w:spacing w:after="0" w:line="240" w:lineRule="auto"/>
        <w:textAlignment w:val="baseline"/>
        <w:rPr>
          <w:rFonts w:ascii="Calibri" w:eastAsia="Times New Roman" w:hAnsi="Calibri" w:cs="Calibri"/>
          <w:color w:val="000000"/>
          <w:sz w:val="24"/>
          <w:szCs w:val="24"/>
          <w:lang w:eastAsia="en-GB"/>
        </w:rPr>
      </w:pPr>
      <w:r w:rsidRPr="00FD18D9">
        <w:rPr>
          <w:rFonts w:ascii="Calibri" w:eastAsia="Times New Roman" w:hAnsi="Calibri" w:cs="Calibri"/>
          <w:color w:val="000000"/>
          <w:sz w:val="24"/>
          <w:szCs w:val="24"/>
          <w:lang w:eastAsia="en-GB"/>
        </w:rPr>
        <w:t>Navaja</w:t>
      </w:r>
    </w:p>
    <w:p w14:paraId="4A378067" w14:textId="77777777" w:rsidR="00FD18D9" w:rsidRPr="00FD18D9" w:rsidRDefault="00940919" w:rsidP="00940919">
      <w:pPr>
        <w:numPr>
          <w:ilvl w:val="0"/>
          <w:numId w:val="3"/>
        </w:numPr>
        <w:spacing w:after="0" w:line="240" w:lineRule="auto"/>
        <w:textAlignment w:val="baseline"/>
        <w:rPr>
          <w:rFonts w:ascii="Calibri" w:eastAsia="Times New Roman" w:hAnsi="Calibri" w:cs="Calibri"/>
          <w:color w:val="000000"/>
          <w:sz w:val="24"/>
          <w:szCs w:val="24"/>
          <w:lang w:eastAsia="en-GB"/>
        </w:rPr>
      </w:pPr>
      <w:proofErr w:type="spellStart"/>
      <w:r>
        <w:rPr>
          <w:rFonts w:ascii="Calibri" w:eastAsia="Times New Roman" w:hAnsi="Calibri" w:cs="Calibri"/>
          <w:color w:val="000000"/>
          <w:sz w:val="24"/>
          <w:szCs w:val="24"/>
          <w:lang w:eastAsia="en-GB"/>
        </w:rPr>
        <w:t>Vaselina</w:t>
      </w:r>
      <w:proofErr w:type="spellEnd"/>
    </w:p>
    <w:p w14:paraId="4E45D432" w14:textId="77777777" w:rsidR="00FD18D9" w:rsidRPr="00FD18D9" w:rsidRDefault="00FD18D9" w:rsidP="00FD18D9">
      <w:pPr>
        <w:numPr>
          <w:ilvl w:val="0"/>
          <w:numId w:val="3"/>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Bolsas zip (para muestra de suelo)</w:t>
      </w:r>
    </w:p>
    <w:p w14:paraId="67EA67C4" w14:textId="77777777" w:rsidR="00FD18D9" w:rsidRPr="00FD18D9" w:rsidRDefault="00FD18D9" w:rsidP="00FD18D9">
      <w:pPr>
        <w:numPr>
          <w:ilvl w:val="0"/>
          <w:numId w:val="3"/>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Pala (para muestra de suelo)</w:t>
      </w:r>
    </w:p>
    <w:p w14:paraId="269BAFBC" w14:textId="77777777" w:rsidR="00FD18D9" w:rsidRPr="00FD18D9" w:rsidRDefault="00FD18D9" w:rsidP="00FD18D9">
      <w:pPr>
        <w:spacing w:after="240" w:line="240" w:lineRule="auto"/>
        <w:rPr>
          <w:rFonts w:ascii="Times New Roman" w:eastAsia="Times New Roman" w:hAnsi="Times New Roman" w:cs="Times New Roman"/>
          <w:sz w:val="24"/>
          <w:szCs w:val="24"/>
          <w:lang w:val="es-ES" w:eastAsia="en-GB"/>
        </w:rPr>
      </w:pPr>
    </w:p>
    <w:p w14:paraId="3DB1777E" w14:textId="77777777" w:rsidR="00FD18D9" w:rsidRPr="00FD18D9" w:rsidRDefault="00FD18D9" w:rsidP="00FD18D9">
      <w:pPr>
        <w:spacing w:line="240" w:lineRule="auto"/>
        <w:jc w:val="both"/>
        <w:rPr>
          <w:rFonts w:ascii="Times New Roman" w:eastAsia="Times New Roman" w:hAnsi="Times New Roman" w:cs="Times New Roman"/>
          <w:sz w:val="24"/>
          <w:szCs w:val="24"/>
          <w:lang w:val="es-ES" w:eastAsia="en-GB"/>
        </w:rPr>
      </w:pPr>
      <w:r w:rsidRPr="00FD18D9">
        <w:rPr>
          <w:rFonts w:ascii="Calibri" w:eastAsia="Times New Roman" w:hAnsi="Calibri" w:cs="Calibri"/>
          <w:b/>
          <w:bCs/>
          <w:color w:val="000000"/>
          <w:sz w:val="24"/>
          <w:szCs w:val="24"/>
          <w:lang w:val="es-ES" w:eastAsia="en-GB"/>
        </w:rPr>
        <w:t>Procedimientos.</w:t>
      </w:r>
      <w:r w:rsidRPr="00FD18D9">
        <w:rPr>
          <w:rFonts w:ascii="Calibri" w:eastAsia="Times New Roman" w:hAnsi="Calibri" w:cs="Calibri"/>
          <w:color w:val="000000"/>
          <w:sz w:val="24"/>
          <w:szCs w:val="24"/>
          <w:lang w:val="es-ES" w:eastAsia="en-GB"/>
        </w:rPr>
        <w:tab/>
      </w:r>
      <w:r w:rsidRPr="00FD18D9">
        <w:rPr>
          <w:rFonts w:ascii="Calibri" w:eastAsia="Times New Roman" w:hAnsi="Calibri" w:cs="Calibri"/>
          <w:color w:val="000000"/>
          <w:sz w:val="24"/>
          <w:szCs w:val="24"/>
          <w:lang w:val="es-ES" w:eastAsia="en-GB"/>
        </w:rPr>
        <w:tab/>
      </w:r>
      <w:r w:rsidRPr="00FD18D9">
        <w:rPr>
          <w:rFonts w:ascii="Calibri" w:eastAsia="Times New Roman" w:hAnsi="Calibri" w:cs="Calibri"/>
          <w:color w:val="000000"/>
          <w:sz w:val="24"/>
          <w:szCs w:val="24"/>
          <w:lang w:val="es-ES" w:eastAsia="en-GB"/>
        </w:rPr>
        <w:tab/>
      </w:r>
      <w:r w:rsidRPr="00FD18D9">
        <w:rPr>
          <w:rFonts w:ascii="Calibri" w:eastAsia="Times New Roman" w:hAnsi="Calibri" w:cs="Calibri"/>
          <w:color w:val="000000"/>
          <w:sz w:val="24"/>
          <w:szCs w:val="24"/>
          <w:lang w:val="es-ES" w:eastAsia="en-GB"/>
        </w:rPr>
        <w:tab/>
      </w:r>
      <w:r w:rsidRPr="00FD18D9">
        <w:rPr>
          <w:rFonts w:ascii="Calibri" w:eastAsia="Times New Roman" w:hAnsi="Calibri" w:cs="Calibri"/>
          <w:color w:val="000000"/>
          <w:sz w:val="24"/>
          <w:szCs w:val="24"/>
          <w:lang w:val="es-ES" w:eastAsia="en-GB"/>
        </w:rPr>
        <w:tab/>
      </w:r>
    </w:p>
    <w:p w14:paraId="5C41FF74"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b/>
          <w:bCs/>
          <w:color w:val="000000"/>
          <w:sz w:val="24"/>
          <w:szCs w:val="24"/>
          <w:lang w:val="es-ES" w:eastAsia="en-GB"/>
        </w:rPr>
        <w:t>Longitud y diámetro del segmento de tallo para floema:</w:t>
      </w:r>
    </w:p>
    <w:p w14:paraId="6AF1E772"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color w:val="000000"/>
          <w:sz w:val="24"/>
          <w:szCs w:val="24"/>
          <w:lang w:val="es-ES" w:eastAsia="en-GB"/>
        </w:rPr>
        <w:t>Del segmento de rama muestreado, se corta una sección de tallo de aproximadamente 6 cm. Dicho tallo es medido en longitud con una regla y en diámetro con un pie de rey y se anota en el estadillo</w:t>
      </w:r>
      <w:r w:rsidRPr="00FD18D9">
        <w:rPr>
          <w:rFonts w:ascii="Calibri" w:eastAsia="Times New Roman" w:hAnsi="Calibri" w:cs="Calibri"/>
          <w:color w:val="000000"/>
          <w:sz w:val="24"/>
          <w:szCs w:val="24"/>
          <w:lang w:val="es-ES" w:eastAsia="en-GB"/>
        </w:rPr>
        <w:tab/>
      </w:r>
      <w:r w:rsidRPr="00FD18D9">
        <w:rPr>
          <w:rFonts w:ascii="Calibri" w:eastAsia="Times New Roman" w:hAnsi="Calibri" w:cs="Calibri"/>
          <w:color w:val="000000"/>
          <w:sz w:val="24"/>
          <w:szCs w:val="24"/>
          <w:lang w:val="es-ES" w:eastAsia="en-GB"/>
        </w:rPr>
        <w:tab/>
      </w:r>
      <w:r w:rsidRPr="00FD18D9">
        <w:rPr>
          <w:rFonts w:ascii="Calibri" w:eastAsia="Times New Roman" w:hAnsi="Calibri" w:cs="Calibri"/>
          <w:b/>
          <w:bCs/>
          <w:color w:val="000000"/>
          <w:sz w:val="24"/>
          <w:szCs w:val="24"/>
          <w:lang w:val="es-ES" w:eastAsia="en-GB"/>
        </w:rPr>
        <w:tab/>
      </w:r>
      <w:r w:rsidRPr="00FD18D9">
        <w:rPr>
          <w:rFonts w:ascii="Calibri" w:eastAsia="Times New Roman" w:hAnsi="Calibri" w:cs="Calibri"/>
          <w:b/>
          <w:bCs/>
          <w:color w:val="000000"/>
          <w:sz w:val="24"/>
          <w:szCs w:val="24"/>
          <w:lang w:val="es-ES" w:eastAsia="en-GB"/>
        </w:rPr>
        <w:tab/>
      </w:r>
      <w:r w:rsidRPr="00FD18D9">
        <w:rPr>
          <w:rFonts w:ascii="Calibri" w:eastAsia="Times New Roman" w:hAnsi="Calibri" w:cs="Calibri"/>
          <w:b/>
          <w:bCs/>
          <w:color w:val="000000"/>
          <w:sz w:val="24"/>
          <w:szCs w:val="24"/>
          <w:lang w:val="es-ES" w:eastAsia="en-GB"/>
        </w:rPr>
        <w:tab/>
      </w:r>
    </w:p>
    <w:p w14:paraId="5D48E63D"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b/>
          <w:bCs/>
          <w:color w:val="000000"/>
          <w:sz w:val="24"/>
          <w:szCs w:val="24"/>
          <w:lang w:val="es-ES" w:eastAsia="en-GB"/>
        </w:rPr>
        <w:t>Peso fresco del segmento de tallo para floema:</w:t>
      </w:r>
      <w:r w:rsidRPr="00FD18D9">
        <w:rPr>
          <w:rFonts w:ascii="Calibri" w:eastAsia="Times New Roman" w:hAnsi="Calibri" w:cs="Calibri"/>
          <w:b/>
          <w:bCs/>
          <w:color w:val="000000"/>
          <w:sz w:val="24"/>
          <w:szCs w:val="24"/>
          <w:lang w:val="es-ES" w:eastAsia="en-GB"/>
        </w:rPr>
        <w:tab/>
      </w:r>
      <w:r w:rsidRPr="00FD18D9">
        <w:rPr>
          <w:rFonts w:ascii="Calibri" w:eastAsia="Times New Roman" w:hAnsi="Calibri" w:cs="Calibri"/>
          <w:b/>
          <w:bCs/>
          <w:color w:val="000000"/>
          <w:sz w:val="24"/>
          <w:szCs w:val="24"/>
          <w:lang w:val="es-ES" w:eastAsia="en-GB"/>
        </w:rPr>
        <w:tab/>
      </w:r>
    </w:p>
    <w:p w14:paraId="50B5ACAB"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color w:val="000000"/>
          <w:sz w:val="24"/>
          <w:szCs w:val="24"/>
          <w:lang w:val="es-ES" w:eastAsia="en-GB"/>
        </w:rPr>
        <w:t>La sección de tallo se pesa en la báscula y se anota en el estadillo</w:t>
      </w:r>
    </w:p>
    <w:p w14:paraId="64ADF549"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b/>
          <w:bCs/>
          <w:color w:val="000000"/>
          <w:sz w:val="24"/>
          <w:szCs w:val="24"/>
          <w:lang w:val="es-ES" w:eastAsia="en-GB"/>
        </w:rPr>
        <w:t>Muestra de floema del segmento de tallo:</w:t>
      </w:r>
      <w:r w:rsidRPr="00FD18D9">
        <w:rPr>
          <w:rFonts w:ascii="Calibri" w:eastAsia="Times New Roman" w:hAnsi="Calibri" w:cs="Calibri"/>
          <w:b/>
          <w:bCs/>
          <w:color w:val="000000"/>
          <w:sz w:val="24"/>
          <w:szCs w:val="24"/>
          <w:lang w:val="es-ES" w:eastAsia="en-GB"/>
        </w:rPr>
        <w:tab/>
      </w:r>
    </w:p>
    <w:p w14:paraId="00A7D135" w14:textId="77777777" w:rsidR="00FD18D9" w:rsidRDefault="00FD18D9" w:rsidP="00FD18D9">
      <w:pPr>
        <w:spacing w:line="240" w:lineRule="auto"/>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A la sección de tallo se le retira la corteza externa, lijando con fineza hasta detectar el floema, una vez retirando esta capa de manera fina, se retira la siguiente capa (floema) con una navaja, igual de forma cuidadosa, evitando perder las trazas de los cortes que se están haciendo con la navaja. Dichas trazas serán nuestra muestra de floema que se dispondrán en los tubos falcon pre llenados con agua mili Q. Una vez depositadas las secciones de floema en el tubo falcon se guardan en la nevera. A las 24 horas, filtrar por muselina y congelar.</w:t>
      </w:r>
    </w:p>
    <w:p w14:paraId="41119002" w14:textId="77777777" w:rsidR="004D54C5" w:rsidRPr="004D54C5" w:rsidRDefault="004D54C5" w:rsidP="004D54C5">
      <w:pPr>
        <w:spacing w:line="240" w:lineRule="auto"/>
        <w:rPr>
          <w:rFonts w:ascii="Times New Roman" w:eastAsia="Times New Roman" w:hAnsi="Times New Roman" w:cs="Times New Roman"/>
          <w:sz w:val="24"/>
          <w:szCs w:val="24"/>
          <w:lang w:val="es-ES" w:eastAsia="en-GB"/>
        </w:rPr>
      </w:pPr>
      <w:r w:rsidRPr="004D54C5">
        <w:rPr>
          <w:rFonts w:ascii="Calibri" w:eastAsia="Times New Roman" w:hAnsi="Calibri" w:cs="Calibri"/>
          <w:b/>
          <w:bCs/>
          <w:color w:val="000000"/>
          <w:sz w:val="24"/>
          <w:szCs w:val="24"/>
          <w:lang w:val="es-ES" w:eastAsia="en-GB"/>
        </w:rPr>
        <w:t xml:space="preserve">Segmento </w:t>
      </w:r>
      <w:r>
        <w:rPr>
          <w:rFonts w:ascii="Calibri" w:eastAsia="Times New Roman" w:hAnsi="Calibri" w:cs="Calibri"/>
          <w:b/>
          <w:bCs/>
          <w:color w:val="000000"/>
          <w:sz w:val="24"/>
          <w:szCs w:val="24"/>
          <w:lang w:val="es-ES" w:eastAsia="en-GB"/>
        </w:rPr>
        <w:t xml:space="preserve">de tallo para posible </w:t>
      </w:r>
      <w:r w:rsidRPr="004D54C5">
        <w:rPr>
          <w:rFonts w:ascii="Calibri" w:eastAsia="Times New Roman" w:hAnsi="Calibri" w:cs="Calibri"/>
          <w:b/>
          <w:bCs/>
          <w:color w:val="000000"/>
          <w:sz w:val="24"/>
          <w:szCs w:val="24"/>
          <w:lang w:val="es-ES" w:eastAsia="en-GB"/>
        </w:rPr>
        <w:t>NSC</w:t>
      </w:r>
    </w:p>
    <w:p w14:paraId="59CE6794" w14:textId="77777777" w:rsidR="004D54C5" w:rsidRPr="004D54C5" w:rsidRDefault="004D54C5" w:rsidP="004D54C5">
      <w:pPr>
        <w:spacing w:line="240" w:lineRule="auto"/>
        <w:rPr>
          <w:rFonts w:ascii="Times New Roman" w:eastAsia="Times New Roman" w:hAnsi="Times New Roman" w:cs="Times New Roman"/>
          <w:sz w:val="24"/>
          <w:szCs w:val="24"/>
          <w:lang w:val="es-ES" w:eastAsia="en-GB"/>
        </w:rPr>
      </w:pPr>
      <w:r w:rsidRPr="004D54C5">
        <w:rPr>
          <w:rFonts w:ascii="Calibri" w:eastAsia="Times New Roman" w:hAnsi="Calibri" w:cs="Calibri"/>
          <w:color w:val="000000"/>
          <w:sz w:val="24"/>
          <w:szCs w:val="24"/>
          <w:lang w:val="es-ES" w:eastAsia="en-GB"/>
        </w:rPr>
        <w:lastRenderedPageBreak/>
        <w:t>Se hizo con la muestra a la que se le extrajo el floema</w:t>
      </w:r>
      <w:r>
        <w:rPr>
          <w:rFonts w:ascii="Calibri" w:eastAsia="Times New Roman" w:hAnsi="Calibri" w:cs="Calibri"/>
          <w:color w:val="000000"/>
          <w:sz w:val="24"/>
          <w:szCs w:val="24"/>
          <w:lang w:val="es-ES" w:eastAsia="en-GB"/>
        </w:rPr>
        <w:t>. Se disecciona en pequeños trozos y se dispone en un sobre de aluminio, al cual se le hacen pequeños agujeros y finalmente se congelan a -80.</w:t>
      </w:r>
    </w:p>
    <w:p w14:paraId="5E688FAD" w14:textId="77777777" w:rsidR="004D54C5" w:rsidRPr="00FD18D9" w:rsidRDefault="004D54C5" w:rsidP="00FD18D9">
      <w:pPr>
        <w:spacing w:line="240" w:lineRule="auto"/>
        <w:rPr>
          <w:rFonts w:ascii="Times New Roman" w:eastAsia="Times New Roman" w:hAnsi="Times New Roman" w:cs="Times New Roman"/>
          <w:sz w:val="24"/>
          <w:szCs w:val="24"/>
          <w:lang w:val="es-ES" w:eastAsia="en-GB"/>
        </w:rPr>
      </w:pPr>
    </w:p>
    <w:p w14:paraId="6C5CC3CD" w14:textId="77777777" w:rsidR="00FD18D9" w:rsidRPr="00FD18D9" w:rsidRDefault="00FD18D9" w:rsidP="00FD18D9">
      <w:pPr>
        <w:spacing w:after="0" w:line="240" w:lineRule="auto"/>
        <w:rPr>
          <w:rFonts w:ascii="Times New Roman" w:eastAsia="Times New Roman" w:hAnsi="Times New Roman" w:cs="Times New Roman"/>
          <w:sz w:val="24"/>
          <w:szCs w:val="24"/>
          <w:lang w:val="es-ES" w:eastAsia="en-GB"/>
        </w:rPr>
      </w:pPr>
    </w:p>
    <w:p w14:paraId="3DD07527"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b/>
          <w:bCs/>
          <w:color w:val="000000"/>
          <w:sz w:val="24"/>
          <w:szCs w:val="24"/>
          <w:lang w:val="es-ES" w:eastAsia="en-GB"/>
        </w:rPr>
        <w:t>Floema de base</w:t>
      </w:r>
    </w:p>
    <w:p w14:paraId="012B1F61"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color w:val="000000"/>
          <w:sz w:val="24"/>
          <w:szCs w:val="24"/>
          <w:lang w:val="es-ES" w:eastAsia="en-GB"/>
        </w:rPr>
        <w:t xml:space="preserve">Con la barrena coger </w:t>
      </w:r>
      <w:r w:rsidR="00940919">
        <w:rPr>
          <w:rFonts w:ascii="Calibri" w:eastAsia="Times New Roman" w:hAnsi="Calibri" w:cs="Calibri"/>
          <w:color w:val="000000"/>
          <w:sz w:val="24"/>
          <w:szCs w:val="24"/>
          <w:lang w:val="es-ES" w:eastAsia="en-GB"/>
        </w:rPr>
        <w:t>5</w:t>
      </w:r>
      <w:r w:rsidRPr="00FD18D9">
        <w:rPr>
          <w:rFonts w:ascii="Calibri" w:eastAsia="Times New Roman" w:hAnsi="Calibri" w:cs="Calibri"/>
          <w:color w:val="000000"/>
          <w:sz w:val="24"/>
          <w:szCs w:val="24"/>
          <w:lang w:val="es-ES" w:eastAsia="en-GB"/>
        </w:rPr>
        <w:t xml:space="preserve"> cachos de corteza más floema. Se puede meter en una bolsita de papel, luego cuando llego a la mesa de trabajo, a un </w:t>
      </w:r>
      <w:proofErr w:type="spellStart"/>
      <w:r w:rsidRPr="00FD18D9">
        <w:rPr>
          <w:rFonts w:ascii="Calibri" w:eastAsia="Times New Roman" w:hAnsi="Calibri" w:cs="Calibri"/>
          <w:color w:val="000000"/>
          <w:sz w:val="24"/>
          <w:szCs w:val="24"/>
          <w:lang w:val="es-ES" w:eastAsia="en-GB"/>
        </w:rPr>
        <w:t>falcon</w:t>
      </w:r>
      <w:proofErr w:type="spellEnd"/>
      <w:r w:rsidRPr="00FD18D9">
        <w:rPr>
          <w:rFonts w:ascii="Calibri" w:eastAsia="Times New Roman" w:hAnsi="Calibri" w:cs="Calibri"/>
          <w:color w:val="000000"/>
          <w:sz w:val="24"/>
          <w:szCs w:val="24"/>
          <w:lang w:val="es-ES" w:eastAsia="en-GB"/>
        </w:rPr>
        <w:t xml:space="preserve"> de 10 </w:t>
      </w:r>
      <w:proofErr w:type="spellStart"/>
      <w:r w:rsidRPr="00FD18D9">
        <w:rPr>
          <w:rFonts w:ascii="Calibri" w:eastAsia="Times New Roman" w:hAnsi="Calibri" w:cs="Calibri"/>
          <w:color w:val="000000"/>
          <w:sz w:val="24"/>
          <w:szCs w:val="24"/>
          <w:lang w:val="es-ES" w:eastAsia="en-GB"/>
        </w:rPr>
        <w:t>mL</w:t>
      </w:r>
      <w:proofErr w:type="spellEnd"/>
      <w:r w:rsidRPr="00FD18D9">
        <w:rPr>
          <w:rFonts w:ascii="Calibri" w:eastAsia="Times New Roman" w:hAnsi="Calibri" w:cs="Calibri"/>
          <w:color w:val="000000"/>
          <w:sz w:val="24"/>
          <w:szCs w:val="24"/>
          <w:lang w:val="es-ES" w:eastAsia="en-GB"/>
        </w:rPr>
        <w:t xml:space="preserve"> de agua mili Q. Todo a la nevera. Dejar 24 horas y filtrar después. </w:t>
      </w:r>
    </w:p>
    <w:p w14:paraId="6E5F8747"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b/>
          <w:bCs/>
          <w:color w:val="000000"/>
          <w:sz w:val="24"/>
          <w:szCs w:val="24"/>
          <w:lang w:val="es-ES" w:eastAsia="en-GB"/>
        </w:rPr>
        <w:t>Peso Fresco Hojas SLA</w:t>
      </w:r>
      <w:r w:rsidRPr="00FD18D9">
        <w:rPr>
          <w:rFonts w:ascii="Calibri" w:eastAsia="Times New Roman" w:hAnsi="Calibri" w:cs="Calibri"/>
          <w:b/>
          <w:bCs/>
          <w:color w:val="000000"/>
          <w:sz w:val="24"/>
          <w:szCs w:val="24"/>
          <w:lang w:val="es-ES" w:eastAsia="en-GB"/>
        </w:rPr>
        <w:tab/>
      </w:r>
    </w:p>
    <w:p w14:paraId="61D5B417"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color w:val="000000"/>
          <w:sz w:val="24"/>
          <w:szCs w:val="24"/>
          <w:lang w:val="es-ES" w:eastAsia="en-GB"/>
        </w:rPr>
        <w:t>Del segmento de rama muestreado, se cortan 5 hojas maduras, sin incluir el peciolo. Las 10 hojas en conjunto se pesan en la báscula y se anota en el estadillo</w:t>
      </w:r>
      <w:r w:rsidRPr="00FD18D9">
        <w:rPr>
          <w:rFonts w:ascii="Calibri" w:eastAsia="Times New Roman" w:hAnsi="Calibri" w:cs="Calibri"/>
          <w:b/>
          <w:bCs/>
          <w:color w:val="000000"/>
          <w:sz w:val="24"/>
          <w:szCs w:val="24"/>
          <w:lang w:val="es-ES" w:eastAsia="en-GB"/>
        </w:rPr>
        <w:tab/>
      </w:r>
      <w:r w:rsidRPr="00FD18D9">
        <w:rPr>
          <w:rFonts w:ascii="Calibri" w:eastAsia="Times New Roman" w:hAnsi="Calibri" w:cs="Calibri"/>
          <w:b/>
          <w:bCs/>
          <w:color w:val="000000"/>
          <w:sz w:val="24"/>
          <w:szCs w:val="24"/>
          <w:lang w:val="es-ES" w:eastAsia="en-GB"/>
        </w:rPr>
        <w:tab/>
      </w:r>
      <w:r w:rsidRPr="00FD18D9">
        <w:rPr>
          <w:rFonts w:ascii="Calibri" w:eastAsia="Times New Roman" w:hAnsi="Calibri" w:cs="Calibri"/>
          <w:b/>
          <w:bCs/>
          <w:color w:val="000000"/>
          <w:sz w:val="24"/>
          <w:szCs w:val="24"/>
          <w:lang w:val="es-ES" w:eastAsia="en-GB"/>
        </w:rPr>
        <w:tab/>
      </w:r>
      <w:r w:rsidRPr="00FD18D9">
        <w:rPr>
          <w:rFonts w:ascii="Calibri" w:eastAsia="Times New Roman" w:hAnsi="Calibri" w:cs="Calibri"/>
          <w:b/>
          <w:bCs/>
          <w:color w:val="000000"/>
          <w:sz w:val="24"/>
          <w:szCs w:val="24"/>
          <w:lang w:val="es-ES" w:eastAsia="en-GB"/>
        </w:rPr>
        <w:tab/>
      </w:r>
      <w:r w:rsidRPr="00FD18D9">
        <w:rPr>
          <w:rFonts w:ascii="Calibri" w:eastAsia="Times New Roman" w:hAnsi="Calibri" w:cs="Calibri"/>
          <w:b/>
          <w:bCs/>
          <w:color w:val="000000"/>
          <w:sz w:val="24"/>
          <w:szCs w:val="24"/>
          <w:lang w:val="es-ES" w:eastAsia="en-GB"/>
        </w:rPr>
        <w:tab/>
      </w:r>
      <w:r w:rsidRPr="00FD18D9">
        <w:rPr>
          <w:rFonts w:ascii="Calibri" w:eastAsia="Times New Roman" w:hAnsi="Calibri" w:cs="Calibri"/>
          <w:b/>
          <w:bCs/>
          <w:color w:val="000000"/>
          <w:sz w:val="24"/>
          <w:szCs w:val="24"/>
          <w:lang w:val="es-ES" w:eastAsia="en-GB"/>
        </w:rPr>
        <w:tab/>
      </w:r>
      <w:r w:rsidRPr="00FD18D9">
        <w:rPr>
          <w:rFonts w:ascii="Calibri" w:eastAsia="Times New Roman" w:hAnsi="Calibri" w:cs="Calibri"/>
          <w:b/>
          <w:bCs/>
          <w:color w:val="000000"/>
          <w:sz w:val="24"/>
          <w:szCs w:val="24"/>
          <w:lang w:val="es-ES" w:eastAsia="en-GB"/>
        </w:rPr>
        <w:tab/>
      </w:r>
    </w:p>
    <w:p w14:paraId="5E6AC120"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b/>
          <w:bCs/>
          <w:color w:val="000000"/>
          <w:sz w:val="24"/>
          <w:szCs w:val="24"/>
          <w:lang w:val="es-ES" w:eastAsia="en-GB"/>
        </w:rPr>
        <w:t>Foto Hojas SLA</w:t>
      </w:r>
    </w:p>
    <w:p w14:paraId="407FE29C"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color w:val="000000"/>
          <w:sz w:val="24"/>
          <w:szCs w:val="24"/>
          <w:lang w:val="es-ES" w:eastAsia="en-GB"/>
        </w:rPr>
        <w:t xml:space="preserve">Las 10 hojas colectadas se disponen sobre una hoja de papel de laboratorio blanco de manera que las hojas no se traslapan entre sí, seguido se pone una referencia métrica, es decir </w:t>
      </w:r>
      <w:proofErr w:type="gramStart"/>
      <w:r w:rsidRPr="00FD18D9">
        <w:rPr>
          <w:rFonts w:ascii="Calibri" w:eastAsia="Times New Roman" w:hAnsi="Calibri" w:cs="Calibri"/>
          <w:color w:val="000000"/>
          <w:sz w:val="24"/>
          <w:szCs w:val="24"/>
          <w:lang w:val="es-ES" w:eastAsia="en-GB"/>
        </w:rPr>
        <w:t>una post</w:t>
      </w:r>
      <w:proofErr w:type="gramEnd"/>
      <w:r w:rsidRPr="00FD18D9">
        <w:rPr>
          <w:rFonts w:ascii="Calibri" w:eastAsia="Times New Roman" w:hAnsi="Calibri" w:cs="Calibri"/>
          <w:color w:val="000000"/>
          <w:sz w:val="24"/>
          <w:szCs w:val="24"/>
          <w:lang w:val="es-ES" w:eastAsia="en-GB"/>
        </w:rPr>
        <w:t xml:space="preserve"> </w:t>
      </w:r>
      <w:proofErr w:type="spellStart"/>
      <w:r w:rsidRPr="00FD18D9">
        <w:rPr>
          <w:rFonts w:ascii="Calibri" w:eastAsia="Times New Roman" w:hAnsi="Calibri" w:cs="Calibri"/>
          <w:color w:val="000000"/>
          <w:sz w:val="24"/>
          <w:szCs w:val="24"/>
          <w:lang w:val="es-ES" w:eastAsia="en-GB"/>
        </w:rPr>
        <w:t>it</w:t>
      </w:r>
      <w:proofErr w:type="spellEnd"/>
      <w:r w:rsidRPr="00FD18D9">
        <w:rPr>
          <w:rFonts w:ascii="Calibri" w:eastAsia="Times New Roman" w:hAnsi="Calibri" w:cs="Calibri"/>
          <w:color w:val="000000"/>
          <w:sz w:val="24"/>
          <w:szCs w:val="24"/>
          <w:lang w:val="es-ES" w:eastAsia="en-GB"/>
        </w:rPr>
        <w:t xml:space="preserve"> con una medida conocida o cualquier objeto graduado </w:t>
      </w:r>
      <w:proofErr w:type="gramStart"/>
      <w:r w:rsidRPr="00FD18D9">
        <w:rPr>
          <w:rFonts w:ascii="Calibri" w:eastAsia="Times New Roman" w:hAnsi="Calibri" w:cs="Calibri"/>
          <w:color w:val="000000"/>
          <w:sz w:val="24"/>
          <w:szCs w:val="24"/>
          <w:lang w:val="es-ES" w:eastAsia="en-GB"/>
        </w:rPr>
        <w:t>que</w:t>
      </w:r>
      <w:proofErr w:type="gramEnd"/>
      <w:r w:rsidRPr="00FD18D9">
        <w:rPr>
          <w:rFonts w:ascii="Calibri" w:eastAsia="Times New Roman" w:hAnsi="Calibri" w:cs="Calibri"/>
          <w:color w:val="000000"/>
          <w:sz w:val="24"/>
          <w:szCs w:val="24"/>
          <w:lang w:val="es-ES" w:eastAsia="en-GB"/>
        </w:rPr>
        <w:t xml:space="preserve"> de una referencia métrica, posteriormente, se coloca por encima una placa de metacrilato que fije las hojas en su posición evitando traslapes, movimientos o dobleces. Finalmente se toma una fotografía de manera que abarque todas las hojas lo más claro posible, con la mayor resolución posible y evitando reflejos de luz en el metacrilato que se traslape sobre las hojas</w:t>
      </w:r>
    </w:p>
    <w:p w14:paraId="0525496D"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b/>
          <w:bCs/>
          <w:color w:val="000000"/>
          <w:sz w:val="24"/>
          <w:szCs w:val="24"/>
          <w:lang w:val="es-ES" w:eastAsia="en-GB"/>
        </w:rPr>
        <w:t>Peso Seco Hojas SLA</w:t>
      </w:r>
    </w:p>
    <w:p w14:paraId="027E8A68"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r w:rsidRPr="00FD18D9">
        <w:rPr>
          <w:rFonts w:ascii="Calibri" w:eastAsia="Times New Roman" w:hAnsi="Calibri" w:cs="Calibri"/>
          <w:color w:val="000000"/>
          <w:sz w:val="24"/>
          <w:szCs w:val="24"/>
          <w:lang w:val="es-ES" w:eastAsia="en-GB"/>
        </w:rPr>
        <w:t>Las 10 hojas colectadas se disponen en bolsas de papel y se guardan hasta llevarlas a la estufa a 70 °C durante un mínimo de 72 horas. Una vez transcurrido este tiempo, las hojas se pesan de nuevo en conjunto en la báscula (peso seco) y se anota en el estadillo. </w:t>
      </w:r>
    </w:p>
    <w:p w14:paraId="4B9066E9" w14:textId="77777777" w:rsidR="00FD18D9" w:rsidRPr="00FD18D9" w:rsidRDefault="00FD18D9" w:rsidP="00FD18D9">
      <w:pPr>
        <w:spacing w:line="240" w:lineRule="auto"/>
        <w:rPr>
          <w:rFonts w:ascii="Times New Roman" w:eastAsia="Times New Roman" w:hAnsi="Times New Roman" w:cs="Times New Roman"/>
          <w:sz w:val="24"/>
          <w:szCs w:val="24"/>
          <w:lang w:eastAsia="en-GB"/>
        </w:rPr>
      </w:pPr>
      <w:proofErr w:type="spellStart"/>
      <w:r w:rsidRPr="00FD18D9">
        <w:rPr>
          <w:rFonts w:ascii="Calibri" w:eastAsia="Times New Roman" w:hAnsi="Calibri" w:cs="Calibri"/>
          <w:b/>
          <w:bCs/>
          <w:color w:val="000000"/>
          <w:sz w:val="24"/>
          <w:szCs w:val="24"/>
          <w:lang w:eastAsia="en-GB"/>
        </w:rPr>
        <w:t>Muestra</w:t>
      </w:r>
      <w:proofErr w:type="spellEnd"/>
      <w:r w:rsidRPr="00FD18D9">
        <w:rPr>
          <w:rFonts w:ascii="Calibri" w:eastAsia="Times New Roman" w:hAnsi="Calibri" w:cs="Calibri"/>
          <w:b/>
          <w:bCs/>
          <w:color w:val="000000"/>
          <w:sz w:val="24"/>
          <w:szCs w:val="24"/>
          <w:lang w:eastAsia="en-GB"/>
        </w:rPr>
        <w:t xml:space="preserve"> de </w:t>
      </w:r>
      <w:proofErr w:type="spellStart"/>
      <w:r w:rsidRPr="00FD18D9">
        <w:rPr>
          <w:rFonts w:ascii="Calibri" w:eastAsia="Times New Roman" w:hAnsi="Calibri" w:cs="Calibri"/>
          <w:b/>
          <w:bCs/>
          <w:color w:val="000000"/>
          <w:sz w:val="24"/>
          <w:szCs w:val="24"/>
          <w:lang w:eastAsia="en-GB"/>
        </w:rPr>
        <w:t>suelo</w:t>
      </w:r>
      <w:proofErr w:type="spellEnd"/>
      <w:r w:rsidRPr="00FD18D9">
        <w:rPr>
          <w:rFonts w:ascii="Calibri" w:eastAsia="Times New Roman" w:hAnsi="Calibri" w:cs="Calibri"/>
          <w:b/>
          <w:bCs/>
          <w:color w:val="000000"/>
          <w:sz w:val="24"/>
          <w:szCs w:val="24"/>
          <w:lang w:eastAsia="en-GB"/>
        </w:rPr>
        <w:t> </w:t>
      </w:r>
    </w:p>
    <w:p w14:paraId="7DC8DC26" w14:textId="77777777" w:rsidR="00FD18D9" w:rsidRPr="00FD18D9" w:rsidRDefault="00FD18D9" w:rsidP="00FD18D9">
      <w:pPr>
        <w:numPr>
          <w:ilvl w:val="0"/>
          <w:numId w:val="5"/>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Seleccionar un punto de muestreo, cercano a los individuos a muestrear</w:t>
      </w:r>
    </w:p>
    <w:p w14:paraId="1DB2970B" w14:textId="77777777" w:rsidR="00FD18D9" w:rsidRPr="00FD18D9" w:rsidRDefault="00FD18D9" w:rsidP="00FD18D9">
      <w:pPr>
        <w:numPr>
          <w:ilvl w:val="0"/>
          <w:numId w:val="5"/>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Primero se debe retirar toda la hojarasca de la superficie (fijar un punto de cambio entre hojarasca y suelo)</w:t>
      </w:r>
    </w:p>
    <w:p w14:paraId="67593093" w14:textId="77777777" w:rsidR="00FD18D9" w:rsidRPr="00FD18D9" w:rsidRDefault="00FD18D9" w:rsidP="00FD18D9">
      <w:pPr>
        <w:numPr>
          <w:ilvl w:val="0"/>
          <w:numId w:val="5"/>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Una vez en la superficie del suelo, empezar a cavar un hoyo de aproximadamente 15cm (revisar con la regla cuando llegues a esa profundidad)</w:t>
      </w:r>
    </w:p>
    <w:p w14:paraId="63A95E5A" w14:textId="77777777" w:rsidR="00FD18D9" w:rsidRPr="00FD18D9" w:rsidRDefault="00FD18D9" w:rsidP="00FD18D9">
      <w:pPr>
        <w:numPr>
          <w:ilvl w:val="0"/>
          <w:numId w:val="5"/>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 xml:space="preserve">Posteriormente, a esa profundidad extraer aproximadamente 400 g de muestra de suelo y disponer en bolsa </w:t>
      </w:r>
      <w:proofErr w:type="spellStart"/>
      <w:r w:rsidRPr="00FD18D9">
        <w:rPr>
          <w:rFonts w:ascii="Calibri" w:eastAsia="Times New Roman" w:hAnsi="Calibri" w:cs="Calibri"/>
          <w:color w:val="000000"/>
          <w:sz w:val="24"/>
          <w:szCs w:val="24"/>
          <w:lang w:val="es-ES" w:eastAsia="en-GB"/>
        </w:rPr>
        <w:t>ziploc</w:t>
      </w:r>
      <w:proofErr w:type="spellEnd"/>
      <w:r w:rsidRPr="00FD18D9">
        <w:rPr>
          <w:rFonts w:ascii="Calibri" w:eastAsia="Times New Roman" w:hAnsi="Calibri" w:cs="Calibri"/>
          <w:color w:val="000000"/>
          <w:sz w:val="24"/>
          <w:szCs w:val="24"/>
          <w:lang w:val="es-ES" w:eastAsia="en-GB"/>
        </w:rPr>
        <w:t>.</w:t>
      </w:r>
    </w:p>
    <w:p w14:paraId="7395928F" w14:textId="77777777" w:rsidR="00FD18D9" w:rsidRPr="00FD18D9" w:rsidRDefault="00FD18D9" w:rsidP="00FD18D9">
      <w:pPr>
        <w:numPr>
          <w:ilvl w:val="0"/>
          <w:numId w:val="5"/>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Finalmente, disponer en una caja para evitar el sol directo a la muestra de suelo.</w:t>
      </w:r>
    </w:p>
    <w:p w14:paraId="4C247F6B" w14:textId="77777777" w:rsidR="00FD18D9" w:rsidRPr="00FD18D9" w:rsidRDefault="00FD18D9" w:rsidP="00FD18D9">
      <w:pPr>
        <w:numPr>
          <w:ilvl w:val="0"/>
          <w:numId w:val="5"/>
        </w:numPr>
        <w:spacing w:after="0" w:line="240" w:lineRule="auto"/>
        <w:textAlignment w:val="baseline"/>
        <w:rPr>
          <w:rFonts w:ascii="Calibri" w:eastAsia="Times New Roman" w:hAnsi="Calibri" w:cs="Calibri"/>
          <w:color w:val="000000"/>
          <w:sz w:val="24"/>
          <w:szCs w:val="24"/>
          <w:lang w:eastAsia="en-GB"/>
        </w:rPr>
      </w:pPr>
      <w:r w:rsidRPr="00FD18D9">
        <w:rPr>
          <w:rFonts w:ascii="Calibri" w:eastAsia="Times New Roman" w:hAnsi="Calibri" w:cs="Calibri"/>
          <w:color w:val="000000"/>
          <w:sz w:val="24"/>
          <w:szCs w:val="24"/>
          <w:lang w:val="es-ES" w:eastAsia="en-GB"/>
        </w:rPr>
        <w:t xml:space="preserve">Una vez en el laboratorio, traspasar la muestra a un sobre de papel (previamente </w:t>
      </w:r>
      <w:proofErr w:type="gramStart"/>
      <w:r w:rsidRPr="00FD18D9">
        <w:rPr>
          <w:rFonts w:ascii="Calibri" w:eastAsia="Times New Roman" w:hAnsi="Calibri" w:cs="Calibri"/>
          <w:color w:val="000000"/>
          <w:sz w:val="24"/>
          <w:szCs w:val="24"/>
          <w:lang w:val="es-ES" w:eastAsia="en-GB"/>
        </w:rPr>
        <w:t>pesado)y</w:t>
      </w:r>
      <w:proofErr w:type="gramEnd"/>
      <w:r w:rsidRPr="00FD18D9">
        <w:rPr>
          <w:rFonts w:ascii="Calibri" w:eastAsia="Times New Roman" w:hAnsi="Calibri" w:cs="Calibri"/>
          <w:color w:val="000000"/>
          <w:sz w:val="24"/>
          <w:szCs w:val="24"/>
          <w:lang w:val="es-ES" w:eastAsia="en-GB"/>
        </w:rPr>
        <w:t xml:space="preserve"> pesar esta muestra en fresco y anotar en el estadillo. </w:t>
      </w:r>
      <w:proofErr w:type="spellStart"/>
      <w:r w:rsidRPr="00FD18D9">
        <w:rPr>
          <w:rFonts w:ascii="Calibri" w:eastAsia="Times New Roman" w:hAnsi="Calibri" w:cs="Calibri"/>
          <w:color w:val="000000"/>
          <w:sz w:val="24"/>
          <w:szCs w:val="24"/>
          <w:lang w:eastAsia="en-GB"/>
        </w:rPr>
        <w:t>Posteriormente</w:t>
      </w:r>
      <w:proofErr w:type="spellEnd"/>
      <w:r w:rsidRPr="00FD18D9">
        <w:rPr>
          <w:rFonts w:ascii="Calibri" w:eastAsia="Times New Roman" w:hAnsi="Calibri" w:cs="Calibri"/>
          <w:color w:val="000000"/>
          <w:sz w:val="24"/>
          <w:szCs w:val="24"/>
          <w:lang w:eastAsia="en-GB"/>
        </w:rPr>
        <w:t xml:space="preserve"> </w:t>
      </w:r>
      <w:proofErr w:type="spellStart"/>
      <w:r w:rsidRPr="00FD18D9">
        <w:rPr>
          <w:rFonts w:ascii="Calibri" w:eastAsia="Times New Roman" w:hAnsi="Calibri" w:cs="Calibri"/>
          <w:color w:val="000000"/>
          <w:sz w:val="24"/>
          <w:szCs w:val="24"/>
          <w:lang w:eastAsia="en-GB"/>
        </w:rPr>
        <w:t>secar</w:t>
      </w:r>
      <w:proofErr w:type="spellEnd"/>
      <w:r w:rsidRPr="00FD18D9">
        <w:rPr>
          <w:rFonts w:ascii="Calibri" w:eastAsia="Times New Roman" w:hAnsi="Calibri" w:cs="Calibri"/>
          <w:color w:val="000000"/>
          <w:sz w:val="24"/>
          <w:szCs w:val="24"/>
          <w:lang w:eastAsia="en-GB"/>
        </w:rPr>
        <w:t xml:space="preserve"> </w:t>
      </w:r>
      <w:proofErr w:type="spellStart"/>
      <w:r w:rsidRPr="00FD18D9">
        <w:rPr>
          <w:rFonts w:ascii="Calibri" w:eastAsia="Times New Roman" w:hAnsi="Calibri" w:cs="Calibri"/>
          <w:color w:val="000000"/>
          <w:sz w:val="24"/>
          <w:szCs w:val="24"/>
          <w:lang w:eastAsia="en-GB"/>
        </w:rPr>
        <w:t>en</w:t>
      </w:r>
      <w:proofErr w:type="spellEnd"/>
      <w:r w:rsidRPr="00FD18D9">
        <w:rPr>
          <w:rFonts w:ascii="Calibri" w:eastAsia="Times New Roman" w:hAnsi="Calibri" w:cs="Calibri"/>
          <w:color w:val="000000"/>
          <w:sz w:val="24"/>
          <w:szCs w:val="24"/>
          <w:lang w:eastAsia="en-GB"/>
        </w:rPr>
        <w:t xml:space="preserve"> la estufa (Temp?).</w:t>
      </w:r>
    </w:p>
    <w:p w14:paraId="2F39154C" w14:textId="77777777" w:rsidR="00FD18D9" w:rsidRPr="00FD18D9" w:rsidRDefault="00FD18D9" w:rsidP="00FD18D9">
      <w:pPr>
        <w:numPr>
          <w:ilvl w:val="0"/>
          <w:numId w:val="5"/>
        </w:numPr>
        <w:spacing w:line="240" w:lineRule="auto"/>
        <w:textAlignment w:val="baseline"/>
        <w:rPr>
          <w:rFonts w:ascii="Calibri" w:eastAsia="Times New Roman" w:hAnsi="Calibri" w:cs="Calibri"/>
          <w:color w:val="000000"/>
          <w:sz w:val="24"/>
          <w:szCs w:val="24"/>
          <w:lang w:eastAsia="en-GB"/>
        </w:rPr>
      </w:pPr>
      <w:r w:rsidRPr="00FD18D9">
        <w:rPr>
          <w:rFonts w:ascii="Calibri" w:eastAsia="Times New Roman" w:hAnsi="Calibri" w:cs="Calibri"/>
          <w:color w:val="000000"/>
          <w:sz w:val="24"/>
          <w:szCs w:val="24"/>
          <w:lang w:val="es-ES" w:eastAsia="en-GB"/>
        </w:rPr>
        <w:lastRenderedPageBreak/>
        <w:t xml:space="preserve">Finalmente, una vez que el suelo esté totalmente seco, pesar en seco y anotarlo en el estadillo. </w:t>
      </w:r>
      <w:r w:rsidRPr="00FD18D9">
        <w:rPr>
          <w:rFonts w:ascii="Calibri" w:eastAsia="Times New Roman" w:hAnsi="Calibri" w:cs="Calibri"/>
          <w:color w:val="000000"/>
          <w:sz w:val="24"/>
          <w:szCs w:val="24"/>
          <w:lang w:eastAsia="en-GB"/>
        </w:rPr>
        <w:t xml:space="preserve">Esta </w:t>
      </w:r>
      <w:proofErr w:type="spellStart"/>
      <w:r w:rsidRPr="00FD18D9">
        <w:rPr>
          <w:rFonts w:ascii="Calibri" w:eastAsia="Times New Roman" w:hAnsi="Calibri" w:cs="Calibri"/>
          <w:color w:val="000000"/>
          <w:sz w:val="24"/>
          <w:szCs w:val="24"/>
          <w:lang w:eastAsia="en-GB"/>
        </w:rPr>
        <w:t>muestra</w:t>
      </w:r>
      <w:proofErr w:type="spellEnd"/>
      <w:r w:rsidRPr="00FD18D9">
        <w:rPr>
          <w:rFonts w:ascii="Calibri" w:eastAsia="Times New Roman" w:hAnsi="Calibri" w:cs="Calibri"/>
          <w:color w:val="000000"/>
          <w:sz w:val="24"/>
          <w:szCs w:val="24"/>
          <w:lang w:eastAsia="en-GB"/>
        </w:rPr>
        <w:t xml:space="preserve"> también se </w:t>
      </w:r>
      <w:proofErr w:type="spellStart"/>
      <w:r w:rsidRPr="00FD18D9">
        <w:rPr>
          <w:rFonts w:ascii="Calibri" w:eastAsia="Times New Roman" w:hAnsi="Calibri" w:cs="Calibri"/>
          <w:color w:val="000000"/>
          <w:sz w:val="24"/>
          <w:szCs w:val="24"/>
          <w:lang w:eastAsia="en-GB"/>
        </w:rPr>
        <w:t>utiliza</w:t>
      </w:r>
      <w:proofErr w:type="spellEnd"/>
      <w:r w:rsidRPr="00FD18D9">
        <w:rPr>
          <w:rFonts w:ascii="Calibri" w:eastAsia="Times New Roman" w:hAnsi="Calibri" w:cs="Calibri"/>
          <w:color w:val="000000"/>
          <w:sz w:val="24"/>
          <w:szCs w:val="24"/>
          <w:lang w:eastAsia="en-GB"/>
        </w:rPr>
        <w:t xml:space="preserve"> para </w:t>
      </w:r>
      <w:proofErr w:type="spellStart"/>
      <w:r w:rsidRPr="00FD18D9">
        <w:rPr>
          <w:rFonts w:ascii="Calibri" w:eastAsia="Times New Roman" w:hAnsi="Calibri" w:cs="Calibri"/>
          <w:color w:val="000000"/>
          <w:sz w:val="24"/>
          <w:szCs w:val="24"/>
          <w:lang w:eastAsia="en-GB"/>
        </w:rPr>
        <w:t>medir</w:t>
      </w:r>
      <w:proofErr w:type="spellEnd"/>
      <w:r w:rsidRPr="00FD18D9">
        <w:rPr>
          <w:rFonts w:ascii="Calibri" w:eastAsia="Times New Roman" w:hAnsi="Calibri" w:cs="Calibri"/>
          <w:color w:val="000000"/>
          <w:sz w:val="24"/>
          <w:szCs w:val="24"/>
          <w:lang w:eastAsia="en-GB"/>
        </w:rPr>
        <w:t xml:space="preserve"> </w:t>
      </w:r>
      <w:proofErr w:type="spellStart"/>
      <w:r w:rsidRPr="00FD18D9">
        <w:rPr>
          <w:rFonts w:ascii="Calibri" w:eastAsia="Times New Roman" w:hAnsi="Calibri" w:cs="Calibri"/>
          <w:color w:val="000000"/>
          <w:sz w:val="24"/>
          <w:szCs w:val="24"/>
          <w:lang w:eastAsia="en-GB"/>
        </w:rPr>
        <w:t>textura</w:t>
      </w:r>
      <w:proofErr w:type="spellEnd"/>
      <w:r w:rsidRPr="00FD18D9">
        <w:rPr>
          <w:rFonts w:ascii="Calibri" w:eastAsia="Times New Roman" w:hAnsi="Calibri" w:cs="Calibri"/>
          <w:color w:val="000000"/>
          <w:sz w:val="24"/>
          <w:szCs w:val="24"/>
          <w:lang w:eastAsia="en-GB"/>
        </w:rPr>
        <w:t>.</w:t>
      </w:r>
    </w:p>
    <w:p w14:paraId="3BF2CDE4" w14:textId="77777777" w:rsidR="00FD18D9" w:rsidRPr="00FD18D9" w:rsidRDefault="00FD18D9" w:rsidP="00FD18D9">
      <w:pPr>
        <w:spacing w:line="240" w:lineRule="auto"/>
        <w:rPr>
          <w:rFonts w:ascii="Times New Roman" w:eastAsia="Times New Roman" w:hAnsi="Times New Roman" w:cs="Times New Roman"/>
          <w:sz w:val="24"/>
          <w:szCs w:val="24"/>
          <w:lang w:eastAsia="en-GB"/>
        </w:rPr>
      </w:pPr>
      <w:proofErr w:type="spellStart"/>
      <w:r w:rsidRPr="00FD18D9">
        <w:rPr>
          <w:rFonts w:ascii="Calibri" w:eastAsia="Times New Roman" w:hAnsi="Calibri" w:cs="Calibri"/>
          <w:b/>
          <w:bCs/>
          <w:color w:val="000000"/>
          <w:sz w:val="24"/>
          <w:szCs w:val="24"/>
          <w:lang w:eastAsia="en-GB"/>
        </w:rPr>
        <w:t>Muestra</w:t>
      </w:r>
      <w:proofErr w:type="spellEnd"/>
      <w:r w:rsidRPr="00FD18D9">
        <w:rPr>
          <w:rFonts w:ascii="Calibri" w:eastAsia="Times New Roman" w:hAnsi="Calibri" w:cs="Calibri"/>
          <w:b/>
          <w:bCs/>
          <w:color w:val="000000"/>
          <w:sz w:val="24"/>
          <w:szCs w:val="24"/>
          <w:lang w:eastAsia="en-GB"/>
        </w:rPr>
        <w:t xml:space="preserve"> </w:t>
      </w:r>
      <w:proofErr w:type="spellStart"/>
      <w:r w:rsidRPr="00FD18D9">
        <w:rPr>
          <w:rFonts w:ascii="Calibri" w:eastAsia="Times New Roman" w:hAnsi="Calibri" w:cs="Calibri"/>
          <w:b/>
          <w:bCs/>
          <w:color w:val="000000"/>
          <w:sz w:val="24"/>
          <w:szCs w:val="24"/>
          <w:lang w:eastAsia="en-GB"/>
        </w:rPr>
        <w:t>rama</w:t>
      </w:r>
      <w:proofErr w:type="spellEnd"/>
      <w:r w:rsidRPr="00FD18D9">
        <w:rPr>
          <w:rFonts w:ascii="Calibri" w:eastAsia="Times New Roman" w:hAnsi="Calibri" w:cs="Calibri"/>
          <w:b/>
          <w:bCs/>
          <w:color w:val="000000"/>
          <w:sz w:val="24"/>
          <w:szCs w:val="24"/>
          <w:lang w:eastAsia="en-GB"/>
        </w:rPr>
        <w:t xml:space="preserve"> </w:t>
      </w:r>
      <w:proofErr w:type="spellStart"/>
      <w:r w:rsidRPr="00FD18D9">
        <w:rPr>
          <w:rFonts w:ascii="Calibri" w:eastAsia="Times New Roman" w:hAnsi="Calibri" w:cs="Calibri"/>
          <w:b/>
          <w:bCs/>
          <w:color w:val="000000"/>
          <w:sz w:val="24"/>
          <w:szCs w:val="24"/>
          <w:lang w:eastAsia="en-GB"/>
        </w:rPr>
        <w:t>potencial</w:t>
      </w:r>
      <w:proofErr w:type="spellEnd"/>
      <w:r w:rsidRPr="00FD18D9">
        <w:rPr>
          <w:rFonts w:ascii="Calibri" w:eastAsia="Times New Roman" w:hAnsi="Calibri" w:cs="Calibri"/>
          <w:b/>
          <w:bCs/>
          <w:color w:val="000000"/>
          <w:sz w:val="24"/>
          <w:szCs w:val="24"/>
          <w:lang w:eastAsia="en-GB"/>
        </w:rPr>
        <w:t xml:space="preserve"> </w:t>
      </w:r>
      <w:proofErr w:type="spellStart"/>
      <w:r w:rsidRPr="00FD18D9">
        <w:rPr>
          <w:rFonts w:ascii="Calibri" w:eastAsia="Times New Roman" w:hAnsi="Calibri" w:cs="Calibri"/>
          <w:b/>
          <w:bCs/>
          <w:color w:val="000000"/>
          <w:sz w:val="24"/>
          <w:szCs w:val="24"/>
          <w:lang w:eastAsia="en-GB"/>
        </w:rPr>
        <w:t>hídrico</w:t>
      </w:r>
      <w:proofErr w:type="spellEnd"/>
    </w:p>
    <w:p w14:paraId="6CD17007" w14:textId="77777777" w:rsidR="00FD18D9" w:rsidRPr="00FD18D9" w:rsidRDefault="00FD18D9" w:rsidP="00FD18D9">
      <w:pPr>
        <w:numPr>
          <w:ilvl w:val="0"/>
          <w:numId w:val="6"/>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Selecciona una rama que tenga un contenido suficiente de hojas (20 hojas) y tallos secundarios, basados en la altura máxima que alcanzamos con la pértiga</w:t>
      </w:r>
    </w:p>
    <w:p w14:paraId="39C3B255" w14:textId="77777777" w:rsidR="00FD18D9" w:rsidRPr="00FD18D9" w:rsidRDefault="00FD18D9" w:rsidP="00FD18D9">
      <w:pPr>
        <w:numPr>
          <w:ilvl w:val="0"/>
          <w:numId w:val="6"/>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Después de hacer el corte, insertar la rama en un eppendorf con vaselina, justo donde se hizo el corte o untar el extremo cortado con vaselina</w:t>
      </w:r>
    </w:p>
    <w:p w14:paraId="239D2F09" w14:textId="77777777" w:rsidR="00FD18D9" w:rsidRPr="00FD18D9" w:rsidRDefault="00FD18D9" w:rsidP="00FD18D9">
      <w:pPr>
        <w:numPr>
          <w:ilvl w:val="0"/>
          <w:numId w:val="6"/>
        </w:numPr>
        <w:spacing w:after="0" w:line="240" w:lineRule="auto"/>
        <w:textAlignment w:val="baseline"/>
        <w:rPr>
          <w:rFonts w:ascii="Calibri" w:eastAsia="Times New Roman" w:hAnsi="Calibri" w:cs="Calibri"/>
          <w:color w:val="000000"/>
          <w:sz w:val="24"/>
          <w:szCs w:val="24"/>
          <w:lang w:eastAsia="en-GB"/>
        </w:rPr>
      </w:pPr>
      <w:r w:rsidRPr="00FD18D9">
        <w:rPr>
          <w:rFonts w:ascii="Calibri" w:eastAsia="Times New Roman" w:hAnsi="Calibri" w:cs="Calibri"/>
          <w:color w:val="000000"/>
          <w:sz w:val="24"/>
          <w:szCs w:val="24"/>
          <w:lang w:val="es-ES" w:eastAsia="en-GB"/>
        </w:rPr>
        <w:t xml:space="preserve">Una vez puesta la muestra en vaselina, se almacena en fresco en una bolsa </w:t>
      </w:r>
      <w:proofErr w:type="spellStart"/>
      <w:r w:rsidRPr="00FD18D9">
        <w:rPr>
          <w:rFonts w:ascii="Calibri" w:eastAsia="Times New Roman" w:hAnsi="Calibri" w:cs="Calibri"/>
          <w:color w:val="000000"/>
          <w:sz w:val="24"/>
          <w:szCs w:val="24"/>
          <w:lang w:val="es-ES" w:eastAsia="en-GB"/>
        </w:rPr>
        <w:t>ziploc</w:t>
      </w:r>
      <w:proofErr w:type="spellEnd"/>
      <w:r w:rsidRPr="00FD18D9">
        <w:rPr>
          <w:rFonts w:ascii="Calibri" w:eastAsia="Times New Roman" w:hAnsi="Calibri" w:cs="Calibri"/>
          <w:color w:val="000000"/>
          <w:sz w:val="24"/>
          <w:szCs w:val="24"/>
          <w:lang w:val="es-ES" w:eastAsia="en-GB"/>
        </w:rPr>
        <w:t xml:space="preserve"> forrada con papel de aluminio o una bolsa de basura negra, sin estar en contacto directo con agua ni con la luz solar. </w:t>
      </w:r>
      <w:proofErr w:type="spellStart"/>
      <w:r w:rsidRPr="00FD18D9">
        <w:rPr>
          <w:rFonts w:ascii="Calibri" w:eastAsia="Times New Roman" w:hAnsi="Calibri" w:cs="Calibri"/>
          <w:color w:val="000000"/>
          <w:sz w:val="24"/>
          <w:szCs w:val="24"/>
          <w:lang w:eastAsia="en-GB"/>
        </w:rPr>
        <w:t>Añadir</w:t>
      </w:r>
      <w:proofErr w:type="spellEnd"/>
      <w:r w:rsidRPr="00FD18D9">
        <w:rPr>
          <w:rFonts w:ascii="Calibri" w:eastAsia="Times New Roman" w:hAnsi="Calibri" w:cs="Calibri"/>
          <w:color w:val="000000"/>
          <w:sz w:val="24"/>
          <w:szCs w:val="24"/>
          <w:lang w:eastAsia="en-GB"/>
        </w:rPr>
        <w:t xml:space="preserve"> al interior de la </w:t>
      </w:r>
      <w:proofErr w:type="spellStart"/>
      <w:r w:rsidRPr="00FD18D9">
        <w:rPr>
          <w:rFonts w:ascii="Calibri" w:eastAsia="Times New Roman" w:hAnsi="Calibri" w:cs="Calibri"/>
          <w:color w:val="000000"/>
          <w:sz w:val="24"/>
          <w:szCs w:val="24"/>
          <w:lang w:eastAsia="en-GB"/>
        </w:rPr>
        <w:t>bolsa</w:t>
      </w:r>
      <w:proofErr w:type="spellEnd"/>
      <w:r w:rsidRPr="00FD18D9">
        <w:rPr>
          <w:rFonts w:ascii="Calibri" w:eastAsia="Times New Roman" w:hAnsi="Calibri" w:cs="Calibri"/>
          <w:color w:val="000000"/>
          <w:sz w:val="24"/>
          <w:szCs w:val="24"/>
          <w:lang w:eastAsia="en-GB"/>
        </w:rPr>
        <w:t xml:space="preserve"> un </w:t>
      </w:r>
      <w:proofErr w:type="spellStart"/>
      <w:r w:rsidRPr="00FD18D9">
        <w:rPr>
          <w:rFonts w:ascii="Calibri" w:eastAsia="Times New Roman" w:hAnsi="Calibri" w:cs="Calibri"/>
          <w:color w:val="000000"/>
          <w:sz w:val="24"/>
          <w:szCs w:val="24"/>
          <w:lang w:eastAsia="en-GB"/>
        </w:rPr>
        <w:t>papel</w:t>
      </w:r>
      <w:proofErr w:type="spellEnd"/>
      <w:r w:rsidRPr="00FD18D9">
        <w:rPr>
          <w:rFonts w:ascii="Calibri" w:eastAsia="Times New Roman" w:hAnsi="Calibri" w:cs="Calibri"/>
          <w:color w:val="000000"/>
          <w:sz w:val="24"/>
          <w:szCs w:val="24"/>
          <w:lang w:eastAsia="en-GB"/>
        </w:rPr>
        <w:t xml:space="preserve"> </w:t>
      </w:r>
      <w:proofErr w:type="spellStart"/>
      <w:r w:rsidRPr="00FD18D9">
        <w:rPr>
          <w:rFonts w:ascii="Calibri" w:eastAsia="Times New Roman" w:hAnsi="Calibri" w:cs="Calibri"/>
          <w:color w:val="000000"/>
          <w:sz w:val="24"/>
          <w:szCs w:val="24"/>
          <w:lang w:eastAsia="en-GB"/>
        </w:rPr>
        <w:t>humedecido</w:t>
      </w:r>
      <w:proofErr w:type="spellEnd"/>
      <w:r w:rsidRPr="00FD18D9">
        <w:rPr>
          <w:rFonts w:ascii="Calibri" w:eastAsia="Times New Roman" w:hAnsi="Calibri" w:cs="Calibri"/>
          <w:color w:val="000000"/>
          <w:sz w:val="24"/>
          <w:szCs w:val="24"/>
          <w:lang w:eastAsia="en-GB"/>
        </w:rPr>
        <w:t>.</w:t>
      </w:r>
    </w:p>
    <w:p w14:paraId="60224309" w14:textId="77777777" w:rsidR="00FD18D9" w:rsidRPr="00FD18D9" w:rsidRDefault="00FD18D9" w:rsidP="00FD18D9">
      <w:pPr>
        <w:numPr>
          <w:ilvl w:val="0"/>
          <w:numId w:val="6"/>
        </w:numPr>
        <w:spacing w:after="0"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Antes de cerrar la bolsa soplar para tener CO2. </w:t>
      </w:r>
    </w:p>
    <w:p w14:paraId="1D729726" w14:textId="77777777" w:rsidR="00FD18D9" w:rsidRPr="00FD18D9" w:rsidRDefault="00FD18D9" w:rsidP="00FD18D9">
      <w:pPr>
        <w:numPr>
          <w:ilvl w:val="0"/>
          <w:numId w:val="6"/>
        </w:numPr>
        <w:spacing w:line="240" w:lineRule="auto"/>
        <w:textAlignment w:val="baseline"/>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 xml:space="preserve">Una vez almacenada, llevar al laboratorio para medir potencial hídrico, y coger el resto de muestras para SLA, </w:t>
      </w:r>
      <w:proofErr w:type="spellStart"/>
      <w:r w:rsidRPr="00FD18D9">
        <w:rPr>
          <w:rFonts w:ascii="Calibri" w:eastAsia="Times New Roman" w:hAnsi="Calibri" w:cs="Calibri"/>
          <w:color w:val="000000"/>
          <w:sz w:val="24"/>
          <w:szCs w:val="24"/>
          <w:lang w:val="es-ES" w:eastAsia="en-GB"/>
        </w:rPr>
        <w:t>leaf</w:t>
      </w:r>
      <w:proofErr w:type="spellEnd"/>
      <w:r w:rsidRPr="00FD18D9">
        <w:rPr>
          <w:rFonts w:ascii="Calibri" w:eastAsia="Times New Roman" w:hAnsi="Calibri" w:cs="Calibri"/>
          <w:color w:val="000000"/>
          <w:sz w:val="24"/>
          <w:szCs w:val="24"/>
          <w:lang w:val="es-ES" w:eastAsia="en-GB"/>
        </w:rPr>
        <w:t xml:space="preserve"> relative </w:t>
      </w:r>
      <w:proofErr w:type="spellStart"/>
      <w:r w:rsidRPr="00FD18D9">
        <w:rPr>
          <w:rFonts w:ascii="Calibri" w:eastAsia="Times New Roman" w:hAnsi="Calibri" w:cs="Calibri"/>
          <w:color w:val="000000"/>
          <w:sz w:val="24"/>
          <w:szCs w:val="24"/>
          <w:lang w:val="es-ES" w:eastAsia="en-GB"/>
        </w:rPr>
        <w:t>water</w:t>
      </w:r>
      <w:proofErr w:type="spellEnd"/>
      <w:r w:rsidRPr="00FD18D9">
        <w:rPr>
          <w:rFonts w:ascii="Calibri" w:eastAsia="Times New Roman" w:hAnsi="Calibri" w:cs="Calibri"/>
          <w:color w:val="000000"/>
          <w:sz w:val="24"/>
          <w:szCs w:val="24"/>
          <w:lang w:val="es-ES" w:eastAsia="en-GB"/>
        </w:rPr>
        <w:t xml:space="preserve"> </w:t>
      </w:r>
      <w:proofErr w:type="spellStart"/>
      <w:r w:rsidRPr="00FD18D9">
        <w:rPr>
          <w:rFonts w:ascii="Calibri" w:eastAsia="Times New Roman" w:hAnsi="Calibri" w:cs="Calibri"/>
          <w:color w:val="000000"/>
          <w:sz w:val="24"/>
          <w:szCs w:val="24"/>
          <w:lang w:val="es-ES" w:eastAsia="en-GB"/>
        </w:rPr>
        <w:t>content</w:t>
      </w:r>
      <w:proofErr w:type="spellEnd"/>
      <w:r w:rsidRPr="00FD18D9">
        <w:rPr>
          <w:rFonts w:ascii="Calibri" w:eastAsia="Times New Roman" w:hAnsi="Calibri" w:cs="Calibri"/>
          <w:color w:val="000000"/>
          <w:sz w:val="24"/>
          <w:szCs w:val="24"/>
          <w:lang w:val="es-ES" w:eastAsia="en-GB"/>
        </w:rPr>
        <w:t>, etc.</w:t>
      </w:r>
    </w:p>
    <w:p w14:paraId="501D4F57" w14:textId="77777777" w:rsidR="00FD18D9" w:rsidRPr="00FD18D9" w:rsidRDefault="00FD18D9" w:rsidP="00FD18D9">
      <w:pPr>
        <w:spacing w:line="240" w:lineRule="auto"/>
        <w:rPr>
          <w:rFonts w:ascii="Times New Roman" w:eastAsia="Times New Roman" w:hAnsi="Times New Roman" w:cs="Times New Roman"/>
          <w:sz w:val="24"/>
          <w:szCs w:val="24"/>
          <w:lang w:val="es-ES" w:eastAsia="en-GB"/>
        </w:rPr>
      </w:pPr>
      <w:proofErr w:type="spellStart"/>
      <w:r w:rsidRPr="00FD18D9">
        <w:rPr>
          <w:rFonts w:ascii="Calibri" w:eastAsia="Times New Roman" w:hAnsi="Calibri" w:cs="Calibri"/>
          <w:b/>
          <w:bCs/>
          <w:color w:val="000000"/>
          <w:sz w:val="24"/>
          <w:szCs w:val="24"/>
          <w:lang w:val="es-ES" w:eastAsia="en-GB"/>
        </w:rPr>
        <w:t>Leaf</w:t>
      </w:r>
      <w:proofErr w:type="spellEnd"/>
      <w:r w:rsidRPr="00FD18D9">
        <w:rPr>
          <w:rFonts w:ascii="Calibri" w:eastAsia="Times New Roman" w:hAnsi="Calibri" w:cs="Calibri"/>
          <w:b/>
          <w:bCs/>
          <w:color w:val="000000"/>
          <w:sz w:val="24"/>
          <w:szCs w:val="24"/>
          <w:lang w:val="es-ES" w:eastAsia="en-GB"/>
        </w:rPr>
        <w:t xml:space="preserve"> relative </w:t>
      </w:r>
      <w:proofErr w:type="spellStart"/>
      <w:r w:rsidRPr="00FD18D9">
        <w:rPr>
          <w:rFonts w:ascii="Calibri" w:eastAsia="Times New Roman" w:hAnsi="Calibri" w:cs="Calibri"/>
          <w:b/>
          <w:bCs/>
          <w:color w:val="000000"/>
          <w:sz w:val="24"/>
          <w:szCs w:val="24"/>
          <w:lang w:val="es-ES" w:eastAsia="en-GB"/>
        </w:rPr>
        <w:t>water</w:t>
      </w:r>
      <w:proofErr w:type="spellEnd"/>
      <w:r w:rsidRPr="00FD18D9">
        <w:rPr>
          <w:rFonts w:ascii="Calibri" w:eastAsia="Times New Roman" w:hAnsi="Calibri" w:cs="Calibri"/>
          <w:b/>
          <w:bCs/>
          <w:color w:val="000000"/>
          <w:sz w:val="24"/>
          <w:szCs w:val="24"/>
          <w:lang w:val="es-ES" w:eastAsia="en-GB"/>
        </w:rPr>
        <w:t xml:space="preserve"> </w:t>
      </w:r>
      <w:proofErr w:type="spellStart"/>
      <w:r w:rsidRPr="00FD18D9">
        <w:rPr>
          <w:rFonts w:ascii="Calibri" w:eastAsia="Times New Roman" w:hAnsi="Calibri" w:cs="Calibri"/>
          <w:b/>
          <w:bCs/>
          <w:color w:val="000000"/>
          <w:sz w:val="24"/>
          <w:szCs w:val="24"/>
          <w:lang w:val="es-ES" w:eastAsia="en-GB"/>
        </w:rPr>
        <w:t>content</w:t>
      </w:r>
      <w:proofErr w:type="spellEnd"/>
    </w:p>
    <w:p w14:paraId="0F79A1D6" w14:textId="77777777" w:rsidR="004D54C5" w:rsidRDefault="00FD18D9" w:rsidP="00FD18D9">
      <w:pPr>
        <w:spacing w:line="240" w:lineRule="auto"/>
        <w:rPr>
          <w:rFonts w:ascii="Calibri" w:eastAsia="Times New Roman" w:hAnsi="Calibri" w:cs="Calibri"/>
          <w:color w:val="000000"/>
          <w:sz w:val="24"/>
          <w:szCs w:val="24"/>
          <w:lang w:val="es-ES" w:eastAsia="en-GB"/>
        </w:rPr>
      </w:pPr>
      <w:r w:rsidRPr="00FD18D9">
        <w:rPr>
          <w:rFonts w:ascii="Calibri" w:eastAsia="Times New Roman" w:hAnsi="Calibri" w:cs="Calibri"/>
          <w:color w:val="000000"/>
          <w:sz w:val="24"/>
          <w:szCs w:val="24"/>
          <w:lang w:val="es-ES" w:eastAsia="en-GB"/>
        </w:rPr>
        <w:t xml:space="preserve">Una vez en el laboratorio, de la rama muestreada para potencial hídrico, se tomarán 5 hojas y se medirá peso fresco (TODAS las hojas juntas), seguido las hojas se pondrán a saturar (en 5 tubos eppendorf de 2ml) por 24h. Se medirá el peso de las hojas saturadas. </w:t>
      </w:r>
      <w:proofErr w:type="gramStart"/>
      <w:r w:rsidRPr="00FD18D9">
        <w:rPr>
          <w:rFonts w:ascii="Calibri" w:eastAsia="Times New Roman" w:hAnsi="Calibri" w:cs="Calibri"/>
          <w:color w:val="000000"/>
          <w:sz w:val="24"/>
          <w:szCs w:val="24"/>
          <w:lang w:val="es-ES" w:eastAsia="en-GB"/>
        </w:rPr>
        <w:t>Finalmente</w:t>
      </w:r>
      <w:proofErr w:type="gramEnd"/>
      <w:r w:rsidRPr="00FD18D9">
        <w:rPr>
          <w:rFonts w:ascii="Calibri" w:eastAsia="Times New Roman" w:hAnsi="Calibri" w:cs="Calibri"/>
          <w:color w:val="000000"/>
          <w:sz w:val="24"/>
          <w:szCs w:val="24"/>
          <w:lang w:val="es-ES" w:eastAsia="en-GB"/>
        </w:rPr>
        <w:t xml:space="preserve"> las hojas se secarán en la estufa y se pesarán en seco.</w:t>
      </w:r>
    </w:p>
    <w:p w14:paraId="4842516E" w14:textId="77777777" w:rsidR="004D54C5" w:rsidRPr="00FD18D9" w:rsidRDefault="004D54C5" w:rsidP="00FD18D9">
      <w:pPr>
        <w:spacing w:line="240" w:lineRule="auto"/>
        <w:rPr>
          <w:rFonts w:ascii="Calibri" w:eastAsia="Times New Roman" w:hAnsi="Calibri" w:cs="Calibri"/>
          <w:b/>
          <w:color w:val="000000"/>
          <w:sz w:val="24"/>
          <w:szCs w:val="24"/>
          <w:lang w:val="es-ES" w:eastAsia="en-GB"/>
        </w:rPr>
      </w:pPr>
      <w:r w:rsidRPr="004D54C5">
        <w:rPr>
          <w:rFonts w:ascii="Calibri" w:eastAsia="Times New Roman" w:hAnsi="Calibri" w:cs="Calibri"/>
          <w:b/>
          <w:color w:val="000000"/>
          <w:sz w:val="24"/>
          <w:szCs w:val="24"/>
          <w:lang w:val="es-ES" w:eastAsia="en-GB"/>
        </w:rPr>
        <w:t>Muestra para pigmentos.</w:t>
      </w:r>
    </w:p>
    <w:p w14:paraId="333AB5C3" w14:textId="77777777" w:rsidR="00FD18D9" w:rsidRDefault="00FD18D9">
      <w:pPr>
        <w:rPr>
          <w:lang w:val="es-ES"/>
        </w:rPr>
      </w:pPr>
    </w:p>
    <w:p w14:paraId="6E5BDAA5" w14:textId="77777777" w:rsidR="00712C87" w:rsidRDefault="00712C87">
      <w:pPr>
        <w:rPr>
          <w:lang w:val="es-ES"/>
        </w:rPr>
      </w:pPr>
    </w:p>
    <w:p w14:paraId="54DFDFDB" w14:textId="77777777" w:rsidR="00712C87" w:rsidRDefault="00712C87">
      <w:pPr>
        <w:rPr>
          <w:lang w:val="es-ES"/>
        </w:rPr>
      </w:pPr>
    </w:p>
    <w:p w14:paraId="2B9BAE66" w14:textId="77777777" w:rsidR="00712C87" w:rsidRDefault="00712C87">
      <w:pPr>
        <w:rPr>
          <w:lang w:val="es-ES"/>
        </w:rPr>
      </w:pPr>
    </w:p>
    <w:p w14:paraId="0E7E50BB" w14:textId="77777777" w:rsidR="00712C87" w:rsidRDefault="00712C87">
      <w:pPr>
        <w:rPr>
          <w:lang w:val="es-ES"/>
        </w:rPr>
      </w:pPr>
    </w:p>
    <w:p w14:paraId="1EEBC8F6" w14:textId="77777777" w:rsidR="00712C87" w:rsidRDefault="00712C87">
      <w:pPr>
        <w:rPr>
          <w:lang w:val="es-ES"/>
        </w:rPr>
      </w:pPr>
    </w:p>
    <w:p w14:paraId="56895397" w14:textId="77777777" w:rsidR="00712C87" w:rsidRDefault="00712C87">
      <w:pPr>
        <w:rPr>
          <w:lang w:val="es-ES"/>
        </w:rPr>
      </w:pPr>
    </w:p>
    <w:p w14:paraId="6D58B9F8" w14:textId="77777777" w:rsidR="00712C87" w:rsidRDefault="00712C87">
      <w:pPr>
        <w:rPr>
          <w:lang w:val="es-ES"/>
        </w:rPr>
      </w:pPr>
    </w:p>
    <w:p w14:paraId="7FE3516E" w14:textId="77777777" w:rsidR="00712C87" w:rsidRDefault="00712C87">
      <w:pPr>
        <w:rPr>
          <w:lang w:val="es-ES"/>
        </w:rPr>
      </w:pPr>
    </w:p>
    <w:p w14:paraId="4EB7F05B" w14:textId="77777777" w:rsidR="00712C87" w:rsidRDefault="00712C87">
      <w:pPr>
        <w:rPr>
          <w:lang w:val="es-ES"/>
        </w:rPr>
      </w:pPr>
    </w:p>
    <w:p w14:paraId="018CB598" w14:textId="77777777" w:rsidR="00712C87" w:rsidRDefault="00712C87">
      <w:pPr>
        <w:rPr>
          <w:lang w:val="es-ES"/>
        </w:rPr>
      </w:pPr>
    </w:p>
    <w:p w14:paraId="0E1F363A" w14:textId="77777777" w:rsidR="00712C87" w:rsidRDefault="00712C87">
      <w:pPr>
        <w:rPr>
          <w:lang w:val="es-ES"/>
        </w:rPr>
      </w:pPr>
    </w:p>
    <w:p w14:paraId="5E7016C7" w14:textId="77777777" w:rsidR="00712C87" w:rsidRDefault="00712C87">
      <w:pPr>
        <w:rPr>
          <w:lang w:val="es-ES"/>
        </w:rPr>
      </w:pPr>
    </w:p>
    <w:p w14:paraId="0D26AF1E" w14:textId="77777777" w:rsidR="00712C87" w:rsidRDefault="00712C87">
      <w:pPr>
        <w:rPr>
          <w:lang w:val="es-ES"/>
        </w:rPr>
      </w:pPr>
    </w:p>
    <w:p w14:paraId="2018D363" w14:textId="77777777" w:rsidR="00712C87" w:rsidRDefault="00712C87">
      <w:pPr>
        <w:rPr>
          <w:lang w:val="es-ES"/>
        </w:rPr>
      </w:pPr>
    </w:p>
    <w:p w14:paraId="73724D5C" w14:textId="77777777" w:rsidR="00712C87" w:rsidRDefault="00712C87">
      <w:pPr>
        <w:rPr>
          <w:lang w:val="es-ES"/>
        </w:rPr>
      </w:pPr>
    </w:p>
    <w:p w14:paraId="030EBECF" w14:textId="77777777" w:rsidR="00712C87" w:rsidRDefault="00712C87">
      <w:pPr>
        <w:rPr>
          <w:lang w:val="es-ES"/>
        </w:rPr>
      </w:pPr>
    </w:p>
    <w:p w14:paraId="67BAAC64" w14:textId="77777777" w:rsidR="00712C87" w:rsidRDefault="00712C87">
      <w:pPr>
        <w:rPr>
          <w:lang w:val="es-ES"/>
        </w:rPr>
      </w:pPr>
    </w:p>
    <w:p w14:paraId="7F746413" w14:textId="77777777" w:rsidR="00712C87" w:rsidRDefault="00712C87">
      <w:pPr>
        <w:rPr>
          <w:lang w:val="es-ES"/>
        </w:rPr>
      </w:pPr>
    </w:p>
    <w:p w14:paraId="2F302563" w14:textId="77777777" w:rsidR="00712C87" w:rsidRPr="00712C87" w:rsidRDefault="00712C87" w:rsidP="00712C87">
      <w:pPr>
        <w:pStyle w:val="NormalWeb"/>
        <w:spacing w:before="0" w:beforeAutospacing="0" w:after="160" w:afterAutospacing="0"/>
        <w:jc w:val="both"/>
        <w:rPr>
          <w:rFonts w:ascii="Calibri" w:hAnsi="Calibri" w:cs="Calibri"/>
          <w:b/>
          <w:color w:val="000000"/>
          <w:lang w:val="es-ES"/>
        </w:rPr>
      </w:pPr>
      <w:r w:rsidRPr="00712C87">
        <w:rPr>
          <w:rFonts w:ascii="Calibri" w:hAnsi="Calibri" w:cs="Calibri"/>
          <w:b/>
          <w:color w:val="000000"/>
          <w:lang w:val="es-ES"/>
        </w:rPr>
        <w:t>Al llegar de campo.</w:t>
      </w:r>
    </w:p>
    <w:p w14:paraId="651723CD" w14:textId="77777777" w:rsidR="00712C87" w:rsidRPr="00C57AA2" w:rsidRDefault="00712C87" w:rsidP="00712C87">
      <w:pPr>
        <w:pStyle w:val="NormalWeb"/>
        <w:spacing w:before="0" w:beforeAutospacing="0" w:after="160" w:afterAutospacing="0"/>
        <w:jc w:val="both"/>
        <w:rPr>
          <w:rFonts w:ascii="Calibri" w:hAnsi="Calibri" w:cs="Calibri"/>
          <w:b/>
          <w:color w:val="000000"/>
          <w:lang w:val="es-ES"/>
        </w:rPr>
      </w:pPr>
      <w:r w:rsidRPr="00C57AA2">
        <w:rPr>
          <w:rFonts w:ascii="Calibri" w:hAnsi="Calibri" w:cs="Calibri"/>
          <w:b/>
          <w:color w:val="000000"/>
          <w:lang w:val="es-ES"/>
        </w:rPr>
        <w:t>Martes.</w:t>
      </w:r>
    </w:p>
    <w:p w14:paraId="43C54B56" w14:textId="77777777" w:rsidR="00712C87" w:rsidRDefault="00712C87" w:rsidP="00712C87">
      <w:pPr>
        <w:pStyle w:val="NormalWeb"/>
        <w:spacing w:before="0" w:beforeAutospacing="0" w:after="160" w:afterAutospacing="0"/>
        <w:jc w:val="both"/>
        <w:rPr>
          <w:rFonts w:ascii="Calibri" w:hAnsi="Calibri" w:cs="Calibri"/>
          <w:color w:val="000000"/>
          <w:lang w:val="es-ES"/>
        </w:rPr>
      </w:pPr>
      <w:r w:rsidRPr="00A60AC5">
        <w:rPr>
          <w:rFonts w:ascii="Calibri" w:hAnsi="Calibri" w:cs="Calibri"/>
          <w:color w:val="000000"/>
          <w:lang w:val="es-ES"/>
        </w:rPr>
        <w:t>Muestras para floemas de tallo</w:t>
      </w:r>
      <w:r>
        <w:rPr>
          <w:rFonts w:ascii="Calibri" w:hAnsi="Calibri" w:cs="Calibri"/>
          <w:color w:val="000000"/>
          <w:lang w:val="es-ES"/>
        </w:rPr>
        <w:t>. Preparar y dejar exudando en la nevera.</w:t>
      </w:r>
    </w:p>
    <w:p w14:paraId="02E7F03F" w14:textId="77777777" w:rsidR="00712C87" w:rsidRDefault="00712C87" w:rsidP="00712C87">
      <w:pPr>
        <w:pStyle w:val="NormalWeb"/>
        <w:spacing w:before="0" w:beforeAutospacing="0" w:after="160" w:afterAutospacing="0"/>
        <w:jc w:val="both"/>
        <w:rPr>
          <w:rFonts w:ascii="Calibri" w:hAnsi="Calibri" w:cs="Calibri"/>
          <w:color w:val="000000"/>
          <w:lang w:val="es-ES"/>
        </w:rPr>
      </w:pPr>
      <w:r w:rsidRPr="00A60AC5">
        <w:rPr>
          <w:rFonts w:ascii="Calibri" w:hAnsi="Calibri" w:cs="Calibri"/>
          <w:color w:val="000000"/>
          <w:lang w:val="es-ES"/>
        </w:rPr>
        <w:t>floema de la base</w:t>
      </w:r>
      <w:r>
        <w:rPr>
          <w:rFonts w:ascii="Calibri" w:hAnsi="Calibri" w:cs="Calibri"/>
          <w:color w:val="000000"/>
          <w:lang w:val="es-ES"/>
        </w:rPr>
        <w:t>. Guardar en la nevera y dejar exudando.</w:t>
      </w:r>
    </w:p>
    <w:p w14:paraId="16F857BD" w14:textId="77777777" w:rsidR="00C57AA2" w:rsidRPr="00A60AC5" w:rsidRDefault="00C57AA2" w:rsidP="00712C87">
      <w:pPr>
        <w:pStyle w:val="NormalWeb"/>
        <w:spacing w:before="0" w:beforeAutospacing="0" w:after="160" w:afterAutospacing="0"/>
        <w:jc w:val="both"/>
        <w:rPr>
          <w:lang w:val="es-ES"/>
        </w:rPr>
      </w:pPr>
      <w:r>
        <w:rPr>
          <w:lang w:val="es-ES"/>
        </w:rPr>
        <w:t>Floema de la hoja.</w:t>
      </w:r>
    </w:p>
    <w:p w14:paraId="504A9FA4" w14:textId="77777777" w:rsidR="00712C87" w:rsidRDefault="00712C87" w:rsidP="00712C87">
      <w:pPr>
        <w:pStyle w:val="NormalWeb"/>
        <w:spacing w:before="0" w:beforeAutospacing="0" w:after="160" w:afterAutospacing="0"/>
        <w:jc w:val="both"/>
        <w:rPr>
          <w:rFonts w:ascii="Calibri" w:hAnsi="Calibri" w:cs="Calibri"/>
          <w:color w:val="000000"/>
          <w:lang w:val="es-ES"/>
        </w:rPr>
      </w:pPr>
      <w:r w:rsidRPr="00A60AC5">
        <w:rPr>
          <w:rFonts w:ascii="Calibri" w:hAnsi="Calibri" w:cs="Calibri"/>
          <w:color w:val="000000"/>
          <w:lang w:val="es-ES"/>
        </w:rPr>
        <w:t>Muestras para</w:t>
      </w:r>
      <w:r>
        <w:rPr>
          <w:rFonts w:ascii="Calibri" w:hAnsi="Calibri" w:cs="Calibri"/>
          <w:color w:val="000000"/>
          <w:lang w:val="es-ES"/>
        </w:rPr>
        <w:t xml:space="preserve"> azucares</w:t>
      </w:r>
      <w:r w:rsidRPr="00A60AC5">
        <w:rPr>
          <w:rFonts w:ascii="Calibri" w:hAnsi="Calibri" w:cs="Calibri"/>
          <w:color w:val="000000"/>
          <w:lang w:val="es-ES"/>
        </w:rPr>
        <w:t xml:space="preserve"> en tallo y </w:t>
      </w:r>
      <w:r>
        <w:rPr>
          <w:rFonts w:ascii="Calibri" w:hAnsi="Calibri" w:cs="Calibri"/>
          <w:color w:val="000000"/>
          <w:lang w:val="es-ES"/>
        </w:rPr>
        <w:t>hoja. Guardar en congelador -80</w:t>
      </w:r>
    </w:p>
    <w:p w14:paraId="59DB26FA" w14:textId="77777777" w:rsidR="00712C87" w:rsidRPr="00712C87" w:rsidRDefault="00712C87" w:rsidP="00712C87">
      <w:pPr>
        <w:pStyle w:val="NormalWeb"/>
        <w:spacing w:before="0" w:beforeAutospacing="0" w:after="160" w:afterAutospacing="0"/>
        <w:jc w:val="both"/>
        <w:rPr>
          <w:rFonts w:ascii="Calibri" w:hAnsi="Calibri" w:cs="Calibri"/>
          <w:color w:val="000000"/>
          <w:lang w:val="es-ES"/>
        </w:rPr>
      </w:pPr>
      <w:proofErr w:type="spellStart"/>
      <w:r w:rsidRPr="00712C87">
        <w:rPr>
          <w:rFonts w:ascii="Calibri" w:hAnsi="Calibri" w:cs="Calibri"/>
          <w:color w:val="000000"/>
        </w:rPr>
        <w:t>Muestra</w:t>
      </w:r>
      <w:proofErr w:type="spellEnd"/>
      <w:r w:rsidRPr="00712C87">
        <w:rPr>
          <w:rFonts w:ascii="Calibri" w:hAnsi="Calibri" w:cs="Calibri"/>
          <w:color w:val="000000"/>
        </w:rPr>
        <w:t xml:space="preserve"> para leaf relative water content. </w:t>
      </w:r>
      <w:r w:rsidRPr="00712C87">
        <w:rPr>
          <w:rFonts w:ascii="Calibri" w:hAnsi="Calibri" w:cs="Calibri"/>
          <w:color w:val="000000"/>
          <w:lang w:val="es-ES"/>
        </w:rPr>
        <w:t>Se hace con las h</w:t>
      </w:r>
      <w:r>
        <w:rPr>
          <w:rFonts w:ascii="Calibri" w:hAnsi="Calibri" w:cs="Calibri"/>
          <w:color w:val="000000"/>
          <w:lang w:val="es-ES"/>
        </w:rPr>
        <w:t xml:space="preserve">ojas de LPH, </w:t>
      </w:r>
      <w:r w:rsidR="00C57AA2">
        <w:rPr>
          <w:rFonts w:ascii="Calibri" w:hAnsi="Calibri" w:cs="Calibri"/>
          <w:color w:val="000000"/>
          <w:lang w:val="es-ES"/>
        </w:rPr>
        <w:t>que están exudando por 24 horas.</w:t>
      </w:r>
    </w:p>
    <w:p w14:paraId="47731AD6" w14:textId="77777777" w:rsidR="00C57AA2" w:rsidRDefault="00712C87" w:rsidP="00712C87">
      <w:pPr>
        <w:pStyle w:val="NormalWeb"/>
        <w:spacing w:before="0" w:beforeAutospacing="0" w:after="160" w:afterAutospacing="0"/>
        <w:jc w:val="both"/>
        <w:rPr>
          <w:rFonts w:ascii="Calibri" w:hAnsi="Calibri" w:cs="Calibri"/>
          <w:color w:val="000000"/>
          <w:lang w:val="es-ES"/>
        </w:rPr>
      </w:pPr>
      <w:r w:rsidRPr="00A60AC5">
        <w:rPr>
          <w:rFonts w:ascii="Calibri" w:hAnsi="Calibri" w:cs="Calibri"/>
          <w:color w:val="000000"/>
          <w:lang w:val="es-ES"/>
        </w:rPr>
        <w:t>Muestras y fotografías de hojas para SLA</w:t>
      </w:r>
      <w:r w:rsidR="00C57AA2">
        <w:rPr>
          <w:rFonts w:ascii="Calibri" w:hAnsi="Calibri" w:cs="Calibri"/>
          <w:color w:val="000000"/>
          <w:lang w:val="es-ES"/>
        </w:rPr>
        <w:t>. Tomar fotografías con el móvil de Enara</w:t>
      </w:r>
    </w:p>
    <w:p w14:paraId="25D971AA" w14:textId="77777777" w:rsidR="00712C87" w:rsidRPr="00C57AA2" w:rsidRDefault="00712C87" w:rsidP="00712C87">
      <w:pPr>
        <w:pStyle w:val="NormalWeb"/>
        <w:spacing w:before="0" w:beforeAutospacing="0" w:after="160" w:afterAutospacing="0"/>
        <w:jc w:val="both"/>
        <w:rPr>
          <w:rFonts w:asciiTheme="minorHAnsi" w:hAnsiTheme="minorHAnsi" w:cstheme="minorHAnsi"/>
          <w:color w:val="000000"/>
          <w:lang w:val="es-ES"/>
        </w:rPr>
      </w:pPr>
      <w:r w:rsidRPr="00C57AA2">
        <w:rPr>
          <w:rFonts w:asciiTheme="minorHAnsi" w:hAnsiTheme="minorHAnsi" w:cstheme="minorHAnsi"/>
          <w:lang w:val="es-ES"/>
        </w:rPr>
        <w:t>Muestra para densidad de la madera e isotopos del tallo</w:t>
      </w:r>
    </w:p>
    <w:p w14:paraId="21EA4C25" w14:textId="77777777" w:rsidR="00712C87" w:rsidRPr="00A60AC5" w:rsidRDefault="00712C87" w:rsidP="00712C87">
      <w:pPr>
        <w:pStyle w:val="NormalWeb"/>
        <w:spacing w:before="0" w:beforeAutospacing="0" w:after="160" w:afterAutospacing="0"/>
        <w:jc w:val="both"/>
        <w:rPr>
          <w:lang w:val="es-ES"/>
        </w:rPr>
      </w:pPr>
      <w:r w:rsidRPr="00C57AA2">
        <w:rPr>
          <w:rFonts w:ascii="Calibri" w:hAnsi="Calibri" w:cs="Calibri"/>
          <w:color w:val="000000"/>
          <w:lang w:val="es-ES"/>
        </w:rPr>
        <w:t>Muestras de potencial hídrico </w:t>
      </w:r>
      <w:r w:rsidRPr="00C57AA2">
        <w:rPr>
          <w:rFonts w:ascii="Calibri" w:hAnsi="Calibri" w:cs="Calibri"/>
          <w:lang w:val="es-ES"/>
        </w:rPr>
        <w:t>(El tiempo es crucial)</w:t>
      </w:r>
      <w:r w:rsidR="00C57AA2">
        <w:rPr>
          <w:rFonts w:ascii="Calibri" w:hAnsi="Calibri" w:cs="Calibri"/>
          <w:lang w:val="es-ES"/>
        </w:rPr>
        <w:t>. Se miden llegando</w:t>
      </w:r>
    </w:p>
    <w:p w14:paraId="3477E290" w14:textId="77777777" w:rsidR="00C57AA2" w:rsidRDefault="00712C87" w:rsidP="00712C87">
      <w:pPr>
        <w:pStyle w:val="NormalWeb"/>
        <w:spacing w:before="0" w:beforeAutospacing="0" w:after="160" w:afterAutospacing="0"/>
        <w:jc w:val="both"/>
        <w:rPr>
          <w:lang w:val="es-ES"/>
        </w:rPr>
      </w:pPr>
      <w:r w:rsidRPr="00C57AA2">
        <w:rPr>
          <w:rFonts w:ascii="Calibri" w:hAnsi="Calibri" w:cs="Calibri"/>
          <w:color w:val="000000"/>
          <w:lang w:val="es-ES"/>
        </w:rPr>
        <w:t xml:space="preserve">Muestra de potencial hídrico </w:t>
      </w:r>
      <w:r w:rsidRPr="00C57AA2">
        <w:rPr>
          <w:rFonts w:asciiTheme="minorHAnsi" w:hAnsiTheme="minorHAnsi" w:cstheme="minorHAnsi"/>
          <w:color w:val="000000"/>
          <w:lang w:val="es-ES"/>
        </w:rPr>
        <w:t>del suelo</w:t>
      </w:r>
      <w:r w:rsidR="00C57AA2" w:rsidRPr="00C57AA2">
        <w:rPr>
          <w:rFonts w:asciiTheme="minorHAnsi" w:hAnsiTheme="minorHAnsi" w:cstheme="minorHAnsi"/>
          <w:lang w:val="es-ES"/>
        </w:rPr>
        <w:t>. Se pesa en fresco y se dispone en la estufa</w:t>
      </w:r>
    </w:p>
    <w:p w14:paraId="763B6DD9" w14:textId="77777777" w:rsidR="00712C87" w:rsidRPr="00A60AC5" w:rsidRDefault="00712C87" w:rsidP="00712C87">
      <w:pPr>
        <w:pStyle w:val="NormalWeb"/>
        <w:spacing w:before="0" w:beforeAutospacing="0" w:after="160" w:afterAutospacing="0"/>
        <w:jc w:val="both"/>
        <w:rPr>
          <w:lang w:val="es-ES"/>
        </w:rPr>
      </w:pPr>
      <w:r w:rsidRPr="00A60AC5">
        <w:rPr>
          <w:rFonts w:ascii="Calibri" w:hAnsi="Calibri" w:cs="Calibri"/>
          <w:color w:val="000000"/>
          <w:lang w:val="es-ES"/>
        </w:rPr>
        <w:t>Muestras para clorofila y otros pigmentos</w:t>
      </w:r>
      <w:r w:rsidR="00C57AA2">
        <w:rPr>
          <w:rFonts w:ascii="Calibri" w:hAnsi="Calibri" w:cs="Calibri"/>
          <w:color w:val="000000"/>
          <w:lang w:val="es-ES"/>
        </w:rPr>
        <w:t>. Guardar en -80</w:t>
      </w:r>
    </w:p>
    <w:p w14:paraId="60F21F3B" w14:textId="77777777" w:rsidR="00712C87" w:rsidRPr="00C57AA2" w:rsidRDefault="00712C87">
      <w:pPr>
        <w:rPr>
          <w:b/>
          <w:lang w:val="es-ES"/>
        </w:rPr>
      </w:pPr>
    </w:p>
    <w:p w14:paraId="43A50EF2" w14:textId="77777777" w:rsidR="00C57AA2" w:rsidRPr="00C57AA2" w:rsidRDefault="00C57AA2" w:rsidP="00C57AA2">
      <w:pPr>
        <w:pStyle w:val="NormalWeb"/>
        <w:spacing w:before="0" w:beforeAutospacing="0" w:after="160" w:afterAutospacing="0"/>
        <w:jc w:val="both"/>
        <w:rPr>
          <w:rFonts w:ascii="Calibri" w:hAnsi="Calibri" w:cs="Calibri"/>
          <w:b/>
          <w:color w:val="000000"/>
          <w:lang w:val="es-ES"/>
        </w:rPr>
      </w:pPr>
      <w:proofErr w:type="spellStart"/>
      <w:r w:rsidRPr="00C57AA2">
        <w:rPr>
          <w:rFonts w:ascii="Calibri" w:hAnsi="Calibri" w:cs="Calibri"/>
          <w:b/>
          <w:color w:val="000000"/>
          <w:lang w:val="es-ES"/>
        </w:rPr>
        <w:t>Miercoles</w:t>
      </w:r>
      <w:proofErr w:type="spellEnd"/>
      <w:r w:rsidRPr="00C57AA2">
        <w:rPr>
          <w:rFonts w:ascii="Calibri" w:hAnsi="Calibri" w:cs="Calibri"/>
          <w:b/>
          <w:color w:val="000000"/>
          <w:lang w:val="es-ES"/>
        </w:rPr>
        <w:t>.</w:t>
      </w:r>
    </w:p>
    <w:p w14:paraId="2E3B4510" w14:textId="77777777" w:rsidR="00C57AA2" w:rsidRDefault="00C57AA2" w:rsidP="00C57AA2">
      <w:pPr>
        <w:pStyle w:val="NormalWeb"/>
        <w:spacing w:before="0" w:beforeAutospacing="0" w:after="160" w:afterAutospacing="0"/>
        <w:jc w:val="both"/>
        <w:rPr>
          <w:rFonts w:ascii="Calibri" w:hAnsi="Calibri" w:cs="Calibri"/>
          <w:color w:val="000000"/>
          <w:lang w:val="es-ES"/>
        </w:rPr>
      </w:pPr>
      <w:r w:rsidRPr="00C57AA2">
        <w:rPr>
          <w:rFonts w:ascii="Calibri" w:hAnsi="Calibri" w:cs="Calibri"/>
          <w:b/>
          <w:color w:val="000000"/>
          <w:lang w:val="es-ES"/>
        </w:rPr>
        <w:t>Muestras para floemas de tallo.</w:t>
      </w:r>
      <w:r>
        <w:rPr>
          <w:rFonts w:ascii="Calibri" w:hAnsi="Calibri" w:cs="Calibri"/>
          <w:color w:val="000000"/>
          <w:lang w:val="es-ES"/>
        </w:rPr>
        <w:t xml:space="preserve"> Preparar y dejar exudando en la nevera. Y filtrar las muestras del martes para finalmente congelar el floema exudado.</w:t>
      </w:r>
    </w:p>
    <w:p w14:paraId="32D546E9" w14:textId="77777777" w:rsidR="00C57AA2" w:rsidRPr="00A60AC5" w:rsidRDefault="00C57AA2" w:rsidP="00C57AA2">
      <w:pPr>
        <w:pStyle w:val="NormalWeb"/>
        <w:spacing w:before="0" w:beforeAutospacing="0" w:after="160" w:afterAutospacing="0"/>
        <w:jc w:val="both"/>
        <w:rPr>
          <w:lang w:val="es-ES"/>
        </w:rPr>
      </w:pPr>
      <w:r w:rsidRPr="00C57AA2">
        <w:rPr>
          <w:rFonts w:ascii="Calibri" w:hAnsi="Calibri" w:cs="Calibri"/>
          <w:b/>
          <w:color w:val="000000"/>
          <w:lang w:val="es-ES"/>
        </w:rPr>
        <w:t xml:space="preserve">floema de la base. </w:t>
      </w:r>
      <w:r>
        <w:rPr>
          <w:rFonts w:ascii="Calibri" w:hAnsi="Calibri" w:cs="Calibri"/>
          <w:color w:val="000000"/>
          <w:lang w:val="es-ES"/>
        </w:rPr>
        <w:t>Guardar en la nevera y dejar exudando. Y filtrar las muestras del martes para finalmente congelar el floema exudado.</w:t>
      </w:r>
    </w:p>
    <w:p w14:paraId="3B0E3927" w14:textId="77777777" w:rsidR="00C57AA2" w:rsidRDefault="00C57AA2" w:rsidP="00C57AA2">
      <w:pPr>
        <w:pStyle w:val="NormalWeb"/>
        <w:spacing w:before="0" w:beforeAutospacing="0" w:after="160" w:afterAutospacing="0"/>
        <w:jc w:val="both"/>
        <w:rPr>
          <w:rFonts w:ascii="Calibri" w:hAnsi="Calibri" w:cs="Calibri"/>
          <w:color w:val="000000"/>
          <w:lang w:val="es-ES"/>
        </w:rPr>
      </w:pPr>
      <w:r w:rsidRPr="00C57AA2">
        <w:rPr>
          <w:rFonts w:ascii="Calibri" w:hAnsi="Calibri" w:cs="Calibri"/>
          <w:b/>
          <w:color w:val="000000"/>
          <w:lang w:val="es-ES"/>
        </w:rPr>
        <w:t>Muestras para azucares en tallo y hoja.</w:t>
      </w:r>
      <w:r>
        <w:rPr>
          <w:rFonts w:ascii="Calibri" w:hAnsi="Calibri" w:cs="Calibri"/>
          <w:color w:val="000000"/>
          <w:lang w:val="es-ES"/>
        </w:rPr>
        <w:t xml:space="preserve"> Guardar en congelador -80</w:t>
      </w:r>
    </w:p>
    <w:p w14:paraId="2BB36536" w14:textId="77777777" w:rsidR="00C57AA2" w:rsidRPr="00712C87" w:rsidRDefault="00C57AA2" w:rsidP="00C57AA2">
      <w:pPr>
        <w:pStyle w:val="NormalWeb"/>
        <w:spacing w:before="0" w:beforeAutospacing="0" w:after="160" w:afterAutospacing="0"/>
        <w:jc w:val="both"/>
        <w:rPr>
          <w:rFonts w:ascii="Calibri" w:hAnsi="Calibri" w:cs="Calibri"/>
          <w:color w:val="000000"/>
          <w:lang w:val="es-ES"/>
        </w:rPr>
      </w:pPr>
      <w:r w:rsidRPr="00C57AA2">
        <w:rPr>
          <w:rFonts w:ascii="Calibri" w:hAnsi="Calibri" w:cs="Calibri"/>
          <w:b/>
          <w:color w:val="000000"/>
          <w:lang w:val="es-ES"/>
        </w:rPr>
        <w:t xml:space="preserve">Muestra para </w:t>
      </w:r>
      <w:proofErr w:type="spellStart"/>
      <w:r w:rsidRPr="00C57AA2">
        <w:rPr>
          <w:rFonts w:ascii="Calibri" w:hAnsi="Calibri" w:cs="Calibri"/>
          <w:b/>
          <w:color w:val="000000"/>
          <w:lang w:val="es-ES"/>
        </w:rPr>
        <w:t>leaf</w:t>
      </w:r>
      <w:proofErr w:type="spellEnd"/>
      <w:r w:rsidRPr="00C57AA2">
        <w:rPr>
          <w:rFonts w:ascii="Calibri" w:hAnsi="Calibri" w:cs="Calibri"/>
          <w:b/>
          <w:color w:val="000000"/>
          <w:lang w:val="es-ES"/>
        </w:rPr>
        <w:t xml:space="preserve"> relative </w:t>
      </w:r>
      <w:proofErr w:type="spellStart"/>
      <w:r w:rsidRPr="00C57AA2">
        <w:rPr>
          <w:rFonts w:ascii="Calibri" w:hAnsi="Calibri" w:cs="Calibri"/>
          <w:b/>
          <w:color w:val="000000"/>
          <w:lang w:val="es-ES"/>
        </w:rPr>
        <w:t>water</w:t>
      </w:r>
      <w:proofErr w:type="spellEnd"/>
      <w:r w:rsidRPr="00C57AA2">
        <w:rPr>
          <w:rFonts w:ascii="Calibri" w:hAnsi="Calibri" w:cs="Calibri"/>
          <w:b/>
          <w:color w:val="000000"/>
          <w:lang w:val="es-ES"/>
        </w:rPr>
        <w:t xml:space="preserve"> </w:t>
      </w:r>
      <w:proofErr w:type="spellStart"/>
      <w:r w:rsidRPr="00C57AA2">
        <w:rPr>
          <w:rFonts w:ascii="Calibri" w:hAnsi="Calibri" w:cs="Calibri"/>
          <w:b/>
          <w:color w:val="000000"/>
          <w:lang w:val="es-ES"/>
        </w:rPr>
        <w:t>content</w:t>
      </w:r>
      <w:proofErr w:type="spellEnd"/>
      <w:r w:rsidRPr="00C57AA2">
        <w:rPr>
          <w:rFonts w:ascii="Calibri" w:hAnsi="Calibri" w:cs="Calibri"/>
          <w:b/>
          <w:color w:val="000000"/>
          <w:lang w:val="es-ES"/>
        </w:rPr>
        <w:t>.</w:t>
      </w:r>
      <w:r w:rsidRPr="00C57AA2">
        <w:rPr>
          <w:rFonts w:ascii="Calibri" w:hAnsi="Calibri" w:cs="Calibri"/>
          <w:color w:val="000000"/>
          <w:lang w:val="es-ES"/>
        </w:rPr>
        <w:t xml:space="preserve"> </w:t>
      </w:r>
      <w:r w:rsidRPr="00712C87">
        <w:rPr>
          <w:rFonts w:ascii="Calibri" w:hAnsi="Calibri" w:cs="Calibri"/>
          <w:color w:val="000000"/>
          <w:lang w:val="es-ES"/>
        </w:rPr>
        <w:t>Se hace con las h</w:t>
      </w:r>
      <w:r>
        <w:rPr>
          <w:rFonts w:ascii="Calibri" w:hAnsi="Calibri" w:cs="Calibri"/>
          <w:color w:val="000000"/>
          <w:lang w:val="es-ES"/>
        </w:rPr>
        <w:t>ojas de LPH, que están exudando por 24 horas. Pesar peso saturado de las hojas de LPH del martes y finalmente congelar floema de hoja exudado.</w:t>
      </w:r>
    </w:p>
    <w:p w14:paraId="1C3E8C81" w14:textId="77777777" w:rsidR="00C57AA2" w:rsidRDefault="00C57AA2" w:rsidP="00C57AA2">
      <w:pPr>
        <w:pStyle w:val="NormalWeb"/>
        <w:spacing w:before="0" w:beforeAutospacing="0" w:after="160" w:afterAutospacing="0"/>
        <w:jc w:val="both"/>
        <w:rPr>
          <w:rFonts w:ascii="Calibri" w:hAnsi="Calibri" w:cs="Calibri"/>
          <w:color w:val="000000"/>
          <w:lang w:val="es-ES"/>
        </w:rPr>
      </w:pPr>
      <w:r w:rsidRPr="00C57AA2">
        <w:rPr>
          <w:rFonts w:ascii="Calibri" w:hAnsi="Calibri" w:cs="Calibri"/>
          <w:b/>
          <w:color w:val="000000"/>
          <w:lang w:val="es-ES"/>
        </w:rPr>
        <w:t>Muestras y fotografías de hojas para SLA.</w:t>
      </w:r>
      <w:r>
        <w:rPr>
          <w:rFonts w:ascii="Calibri" w:hAnsi="Calibri" w:cs="Calibri"/>
          <w:color w:val="000000"/>
          <w:lang w:val="es-ES"/>
        </w:rPr>
        <w:t xml:space="preserve"> Tomar fotografías con el móvil de Enara</w:t>
      </w:r>
    </w:p>
    <w:p w14:paraId="26A0FA12" w14:textId="77777777" w:rsidR="00C57AA2" w:rsidRPr="00C57AA2" w:rsidRDefault="00C57AA2" w:rsidP="00C57AA2">
      <w:pPr>
        <w:pStyle w:val="NormalWeb"/>
        <w:spacing w:before="0" w:beforeAutospacing="0" w:after="160" w:afterAutospacing="0"/>
        <w:jc w:val="both"/>
        <w:rPr>
          <w:rFonts w:asciiTheme="minorHAnsi" w:hAnsiTheme="minorHAnsi" w:cstheme="minorHAnsi"/>
          <w:b/>
          <w:color w:val="000000"/>
          <w:lang w:val="es-ES"/>
        </w:rPr>
      </w:pPr>
      <w:r w:rsidRPr="00C57AA2">
        <w:rPr>
          <w:rFonts w:asciiTheme="minorHAnsi" w:hAnsiTheme="minorHAnsi" w:cstheme="minorHAnsi"/>
          <w:b/>
          <w:lang w:val="es-ES"/>
        </w:rPr>
        <w:t>Muestra para densidad de la madera e isotopos del tallo</w:t>
      </w:r>
      <w:r w:rsidR="000D5999">
        <w:rPr>
          <w:rFonts w:asciiTheme="minorHAnsi" w:hAnsiTheme="minorHAnsi" w:cstheme="minorHAnsi"/>
          <w:b/>
          <w:lang w:val="es-ES"/>
        </w:rPr>
        <w:t xml:space="preserve">. </w:t>
      </w:r>
      <w:r w:rsidR="000D5999" w:rsidRPr="000D5999">
        <w:rPr>
          <w:rFonts w:asciiTheme="minorHAnsi" w:hAnsiTheme="minorHAnsi" w:cstheme="minorHAnsi"/>
          <w:lang w:val="es-ES"/>
        </w:rPr>
        <w:t>Una vez que el tallo se haya medido y pesado en fresco y en seco para densidad de la madera, se guarda para medir isotopos.</w:t>
      </w:r>
    </w:p>
    <w:p w14:paraId="08A649C7" w14:textId="77777777" w:rsidR="00C57AA2" w:rsidRPr="00A60AC5" w:rsidRDefault="00C57AA2" w:rsidP="00C57AA2">
      <w:pPr>
        <w:pStyle w:val="NormalWeb"/>
        <w:spacing w:before="0" w:beforeAutospacing="0" w:after="160" w:afterAutospacing="0"/>
        <w:jc w:val="both"/>
        <w:rPr>
          <w:lang w:val="es-ES"/>
        </w:rPr>
      </w:pPr>
      <w:r w:rsidRPr="00C57AA2">
        <w:rPr>
          <w:rFonts w:ascii="Calibri" w:hAnsi="Calibri" w:cs="Calibri"/>
          <w:b/>
          <w:color w:val="000000"/>
          <w:lang w:val="es-ES"/>
        </w:rPr>
        <w:t>Muestras de potencial hídrico </w:t>
      </w:r>
      <w:r w:rsidRPr="00C57AA2">
        <w:rPr>
          <w:rFonts w:ascii="Calibri" w:hAnsi="Calibri" w:cs="Calibri"/>
          <w:b/>
          <w:lang w:val="es-ES"/>
        </w:rPr>
        <w:t>(El tiempo es crucial).</w:t>
      </w:r>
      <w:r>
        <w:rPr>
          <w:rFonts w:ascii="Calibri" w:hAnsi="Calibri" w:cs="Calibri"/>
          <w:lang w:val="es-ES"/>
        </w:rPr>
        <w:t xml:space="preserve"> Se miden llegando</w:t>
      </w:r>
      <w:r w:rsidR="000D5999">
        <w:rPr>
          <w:rFonts w:ascii="Calibri" w:hAnsi="Calibri" w:cs="Calibri"/>
          <w:lang w:val="es-ES"/>
        </w:rPr>
        <w:t>.</w:t>
      </w:r>
    </w:p>
    <w:p w14:paraId="6E690479" w14:textId="77777777" w:rsidR="00C57AA2" w:rsidRDefault="00C57AA2" w:rsidP="00C57AA2">
      <w:pPr>
        <w:pStyle w:val="NormalWeb"/>
        <w:spacing w:before="0" w:beforeAutospacing="0" w:after="160" w:afterAutospacing="0"/>
        <w:jc w:val="both"/>
        <w:rPr>
          <w:lang w:val="es-ES"/>
        </w:rPr>
      </w:pPr>
      <w:r w:rsidRPr="00C57AA2">
        <w:rPr>
          <w:rFonts w:ascii="Calibri" w:hAnsi="Calibri" w:cs="Calibri"/>
          <w:b/>
          <w:color w:val="000000"/>
          <w:lang w:val="es-ES"/>
        </w:rPr>
        <w:t xml:space="preserve">Muestra de potencial hídrico </w:t>
      </w:r>
      <w:r w:rsidRPr="00C57AA2">
        <w:rPr>
          <w:rFonts w:asciiTheme="minorHAnsi" w:hAnsiTheme="minorHAnsi" w:cstheme="minorHAnsi"/>
          <w:b/>
          <w:color w:val="000000"/>
          <w:lang w:val="es-ES"/>
        </w:rPr>
        <w:t>del suelo</w:t>
      </w:r>
      <w:r w:rsidRPr="00C57AA2">
        <w:rPr>
          <w:rFonts w:asciiTheme="minorHAnsi" w:hAnsiTheme="minorHAnsi" w:cstheme="minorHAnsi"/>
          <w:b/>
          <w:lang w:val="es-ES"/>
        </w:rPr>
        <w:t xml:space="preserve">. </w:t>
      </w:r>
      <w:r w:rsidRPr="00C57AA2">
        <w:rPr>
          <w:rFonts w:asciiTheme="minorHAnsi" w:hAnsiTheme="minorHAnsi" w:cstheme="minorHAnsi"/>
          <w:lang w:val="es-ES"/>
        </w:rPr>
        <w:t>Se pesa en fresco y se dispone en la estufa</w:t>
      </w:r>
    </w:p>
    <w:p w14:paraId="4DDD841A" w14:textId="77777777" w:rsidR="00C57AA2" w:rsidRPr="00A60AC5" w:rsidRDefault="00C57AA2" w:rsidP="000D5999">
      <w:pPr>
        <w:pStyle w:val="NormalWeb"/>
        <w:spacing w:before="0" w:beforeAutospacing="0" w:after="160" w:afterAutospacing="0"/>
        <w:jc w:val="both"/>
        <w:rPr>
          <w:lang w:val="es-ES"/>
        </w:rPr>
      </w:pPr>
      <w:r w:rsidRPr="00C57AA2">
        <w:rPr>
          <w:rFonts w:ascii="Calibri" w:hAnsi="Calibri" w:cs="Calibri"/>
          <w:b/>
          <w:color w:val="000000"/>
          <w:lang w:val="es-ES"/>
        </w:rPr>
        <w:t>Muestras para clorofila y otros pigmentos.</w:t>
      </w:r>
      <w:r>
        <w:rPr>
          <w:rFonts w:ascii="Calibri" w:hAnsi="Calibri" w:cs="Calibri"/>
          <w:color w:val="000000"/>
          <w:lang w:val="es-ES"/>
        </w:rPr>
        <w:t xml:space="preserve"> Guardar en -80</w:t>
      </w:r>
    </w:p>
    <w:sectPr w:rsidR="00C57AA2" w:rsidRPr="00A60A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72A7E"/>
    <w:multiLevelType w:val="multilevel"/>
    <w:tmpl w:val="ACBE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6873A9"/>
    <w:multiLevelType w:val="multilevel"/>
    <w:tmpl w:val="EDA22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7776E0"/>
    <w:multiLevelType w:val="multilevel"/>
    <w:tmpl w:val="77B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A2B7F"/>
    <w:multiLevelType w:val="multilevel"/>
    <w:tmpl w:val="C0B0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C35C99"/>
    <w:multiLevelType w:val="multilevel"/>
    <w:tmpl w:val="2BF4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604BB1"/>
    <w:multiLevelType w:val="multilevel"/>
    <w:tmpl w:val="F7D4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8440167">
    <w:abstractNumId w:val="1"/>
  </w:num>
  <w:num w:numId="2" w16cid:durableId="1701004883">
    <w:abstractNumId w:val="2"/>
  </w:num>
  <w:num w:numId="3" w16cid:durableId="1341466792">
    <w:abstractNumId w:val="3"/>
  </w:num>
  <w:num w:numId="4" w16cid:durableId="1472820533">
    <w:abstractNumId w:val="4"/>
  </w:num>
  <w:num w:numId="5" w16cid:durableId="1709794136">
    <w:abstractNumId w:val="0"/>
  </w:num>
  <w:num w:numId="6" w16cid:durableId="1490440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AC5"/>
    <w:rsid w:val="000D5999"/>
    <w:rsid w:val="000F5220"/>
    <w:rsid w:val="001716FF"/>
    <w:rsid w:val="0018436D"/>
    <w:rsid w:val="002115FE"/>
    <w:rsid w:val="00237854"/>
    <w:rsid w:val="002D3D59"/>
    <w:rsid w:val="003D7320"/>
    <w:rsid w:val="004971D5"/>
    <w:rsid w:val="004D54C5"/>
    <w:rsid w:val="005F5D34"/>
    <w:rsid w:val="00641636"/>
    <w:rsid w:val="00712C87"/>
    <w:rsid w:val="00797A63"/>
    <w:rsid w:val="007B5476"/>
    <w:rsid w:val="008C5589"/>
    <w:rsid w:val="00940919"/>
    <w:rsid w:val="00981AB5"/>
    <w:rsid w:val="009D353E"/>
    <w:rsid w:val="00A60AC5"/>
    <w:rsid w:val="00AF4024"/>
    <w:rsid w:val="00C118F5"/>
    <w:rsid w:val="00C1437F"/>
    <w:rsid w:val="00C57AA2"/>
    <w:rsid w:val="00FD18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FC1A5"/>
  <w15:chartTrackingRefBased/>
  <w15:docId w15:val="{20EC0EB8-88E2-475A-A00E-1ADD671BB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60AC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tab-span">
    <w:name w:val="apple-tab-span"/>
    <w:basedOn w:val="DefaultParagraphFont"/>
    <w:rsid w:val="00A60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51290">
      <w:bodyDiv w:val="1"/>
      <w:marLeft w:val="0"/>
      <w:marRight w:val="0"/>
      <w:marTop w:val="0"/>
      <w:marBottom w:val="0"/>
      <w:divBdr>
        <w:top w:val="none" w:sz="0" w:space="0" w:color="auto"/>
        <w:left w:val="none" w:sz="0" w:space="0" w:color="auto"/>
        <w:bottom w:val="none" w:sz="0" w:space="0" w:color="auto"/>
        <w:right w:val="none" w:sz="0" w:space="0" w:color="auto"/>
      </w:divBdr>
    </w:div>
    <w:div w:id="381517285">
      <w:bodyDiv w:val="1"/>
      <w:marLeft w:val="0"/>
      <w:marRight w:val="0"/>
      <w:marTop w:val="0"/>
      <w:marBottom w:val="0"/>
      <w:divBdr>
        <w:top w:val="none" w:sz="0" w:space="0" w:color="auto"/>
        <w:left w:val="none" w:sz="0" w:space="0" w:color="auto"/>
        <w:bottom w:val="none" w:sz="0" w:space="0" w:color="auto"/>
        <w:right w:val="none" w:sz="0" w:space="0" w:color="auto"/>
      </w:divBdr>
    </w:div>
    <w:div w:id="678850617">
      <w:bodyDiv w:val="1"/>
      <w:marLeft w:val="0"/>
      <w:marRight w:val="0"/>
      <w:marTop w:val="0"/>
      <w:marBottom w:val="0"/>
      <w:divBdr>
        <w:top w:val="none" w:sz="0" w:space="0" w:color="auto"/>
        <w:left w:val="none" w:sz="0" w:space="0" w:color="auto"/>
        <w:bottom w:val="none" w:sz="0" w:space="0" w:color="auto"/>
        <w:right w:val="none" w:sz="0" w:space="0" w:color="auto"/>
      </w:divBdr>
    </w:div>
    <w:div w:id="101365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5</Pages>
  <Words>1479</Words>
  <Characters>6993</Characters>
  <Application>Microsoft Office Word</Application>
  <DocSecurity>0</DocSecurity>
  <Lines>185</Lines>
  <Paragraphs>107</Paragraphs>
  <ScaleCrop>false</ScaleCrop>
  <HeadingPairs>
    <vt:vector size="2" baseType="variant">
      <vt:variant>
        <vt:lpstr>Title</vt:lpstr>
      </vt:variant>
      <vt:variant>
        <vt:i4>1</vt:i4>
      </vt:variant>
    </vt:vector>
  </HeadingPairs>
  <TitlesOfParts>
    <vt:vector size="1" baseType="lpstr">
      <vt:lpstr/>
    </vt:vector>
  </TitlesOfParts>
  <Company>BC3</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DE JESUS LOPEZ CASTRO</dc:creator>
  <cp:keywords/>
  <dc:description/>
  <cp:lastModifiedBy>Teresa Gimeno</cp:lastModifiedBy>
  <cp:revision>8</cp:revision>
  <dcterms:created xsi:type="dcterms:W3CDTF">2023-06-03T20:40:00Z</dcterms:created>
  <dcterms:modified xsi:type="dcterms:W3CDTF">2025-12-10T08:31:00Z</dcterms:modified>
</cp:coreProperties>
</file>