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AF5F" w14:textId="10DE49FC" w:rsidR="00C5467A" w:rsidRPr="004A0F02" w:rsidRDefault="00C5467A" w:rsidP="005B5D77">
      <w:pPr>
        <w:widowControl/>
        <w:spacing w:line="360" w:lineRule="auto"/>
        <w:rPr>
          <w:rFonts w:ascii="Times New Roman" w:hAnsi="Times New Roman" w:cs="Times New Roman"/>
          <w:sz w:val="24"/>
        </w:rPr>
      </w:pPr>
      <w:bookmarkStart w:id="0" w:name="_Hlk118036576"/>
      <w:r w:rsidRPr="004A0F02">
        <w:rPr>
          <w:rFonts w:ascii="Times New Roman" w:eastAsia="Times New Roman" w:hAnsi="Times New Roman" w:cs="Times New Roman"/>
          <w:b/>
          <w:bCs/>
          <w:sz w:val="24"/>
        </w:rPr>
        <w:t>Table 1</w:t>
      </w:r>
      <w:r w:rsidRPr="004A0F02">
        <w:rPr>
          <w:rFonts w:ascii="Times New Roman" w:eastAsia="Times New Roman" w:hAnsi="Times New Roman" w:cs="Times New Roman"/>
          <w:sz w:val="24"/>
        </w:rPr>
        <w:t xml:space="preserve"> </w:t>
      </w:r>
      <w:r w:rsidR="005B5D77" w:rsidRPr="004A0F02">
        <w:rPr>
          <w:rFonts w:ascii="Times New Roman" w:eastAsia="Times New Roman" w:hAnsi="Times New Roman" w:cs="Times New Roman"/>
          <w:sz w:val="24"/>
        </w:rPr>
        <w:t>Tumor location of metastatic spinal malignanc</w:t>
      </w:r>
      <w:r w:rsidR="005B5D77" w:rsidRPr="004A0F02">
        <w:rPr>
          <w:rFonts w:ascii="Times New Roman" w:eastAsia="Times New Roman" w:hAnsi="Times New Roman" w:cs="Times New Roman"/>
          <w:sz w:val="24"/>
        </w:rPr>
        <w:t>y.</w:t>
      </w:r>
    </w:p>
    <w:tbl>
      <w:tblPr>
        <w:tblStyle w:val="a7"/>
        <w:tblpPr w:leftFromText="180" w:rightFromText="180" w:vertAnchor="text" w:horzAnchor="margin" w:tblpY="122"/>
        <w:tblOverlap w:val="never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203"/>
        <w:gridCol w:w="1233"/>
        <w:gridCol w:w="1201"/>
        <w:gridCol w:w="1226"/>
        <w:gridCol w:w="1173"/>
      </w:tblGrid>
      <w:tr w:rsidR="00C5467A" w:rsidRPr="004A0F02" w14:paraId="49AA175F" w14:textId="77777777" w:rsidTr="00C5467A">
        <w:trPr>
          <w:trHeight w:val="374"/>
        </w:trPr>
        <w:tc>
          <w:tcPr>
            <w:tcW w:w="1367" w:type="pct"/>
            <w:tcBorders>
              <w:bottom w:val="nil"/>
            </w:tcBorders>
            <w:vAlign w:val="center"/>
          </w:tcPr>
          <w:p w14:paraId="4EF2A241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3633" w:type="pct"/>
            <w:gridSpan w:val="5"/>
            <w:tcBorders>
              <w:bottom w:val="nil"/>
            </w:tcBorders>
            <w:vAlign w:val="center"/>
          </w:tcPr>
          <w:p w14:paraId="4D4776EC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Tumor Location</w:t>
            </w:r>
          </w:p>
        </w:tc>
      </w:tr>
      <w:tr w:rsidR="00C5467A" w:rsidRPr="004A0F02" w14:paraId="3F84859F" w14:textId="77777777" w:rsidTr="00C5467A">
        <w:trPr>
          <w:trHeight w:val="374"/>
        </w:trPr>
        <w:tc>
          <w:tcPr>
            <w:tcW w:w="1367" w:type="pct"/>
            <w:tcBorders>
              <w:top w:val="nil"/>
              <w:bottom w:val="single" w:sz="4" w:space="0" w:color="auto"/>
            </w:tcBorders>
            <w:vAlign w:val="center"/>
          </w:tcPr>
          <w:p w14:paraId="1D4F76F9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24" w:type="pct"/>
            <w:tcBorders>
              <w:top w:val="nil"/>
              <w:bottom w:val="single" w:sz="4" w:space="0" w:color="auto"/>
            </w:tcBorders>
            <w:vAlign w:val="center"/>
          </w:tcPr>
          <w:p w14:paraId="0C93F1AC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proofErr w:type="spellStart"/>
            <w:r w:rsidRPr="004A0F02">
              <w:rPr>
                <w:rFonts w:ascii="Times New Roman" w:hAnsi="Times New Roman" w:cs="Times New Roman"/>
                <w:kern w:val="2"/>
                <w:sz w:val="24"/>
              </w:rPr>
              <w:t>Ib</w:t>
            </w:r>
            <w:proofErr w:type="spellEnd"/>
          </w:p>
        </w:tc>
        <w:tc>
          <w:tcPr>
            <w:tcW w:w="742" w:type="pct"/>
            <w:tcBorders>
              <w:top w:val="nil"/>
              <w:bottom w:val="single" w:sz="4" w:space="0" w:color="auto"/>
            </w:tcBorders>
            <w:vAlign w:val="center"/>
          </w:tcPr>
          <w:p w14:paraId="22AB0457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IIb</w:t>
            </w:r>
          </w:p>
        </w:tc>
        <w:tc>
          <w:tcPr>
            <w:tcW w:w="723" w:type="pct"/>
            <w:tcBorders>
              <w:top w:val="nil"/>
              <w:bottom w:val="single" w:sz="4" w:space="0" w:color="auto"/>
            </w:tcBorders>
            <w:vAlign w:val="center"/>
          </w:tcPr>
          <w:p w14:paraId="15D24191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proofErr w:type="spellStart"/>
            <w:r w:rsidRPr="004A0F02">
              <w:rPr>
                <w:rFonts w:ascii="Times New Roman" w:hAnsi="Times New Roman" w:cs="Times New Roman"/>
                <w:kern w:val="2"/>
                <w:sz w:val="24"/>
              </w:rPr>
              <w:t>IIIb</w:t>
            </w:r>
            <w:proofErr w:type="spellEnd"/>
          </w:p>
        </w:tc>
        <w:tc>
          <w:tcPr>
            <w:tcW w:w="738" w:type="pct"/>
            <w:tcBorders>
              <w:top w:val="nil"/>
              <w:bottom w:val="single" w:sz="4" w:space="0" w:color="auto"/>
            </w:tcBorders>
            <w:vAlign w:val="center"/>
          </w:tcPr>
          <w:p w14:paraId="3E2A27D9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IV</w:t>
            </w:r>
          </w:p>
        </w:tc>
        <w:tc>
          <w:tcPr>
            <w:tcW w:w="707" w:type="pct"/>
            <w:tcBorders>
              <w:top w:val="nil"/>
              <w:bottom w:val="single" w:sz="4" w:space="0" w:color="auto"/>
            </w:tcBorders>
            <w:vAlign w:val="center"/>
          </w:tcPr>
          <w:p w14:paraId="7247974E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V</w:t>
            </w:r>
          </w:p>
        </w:tc>
      </w:tr>
      <w:tr w:rsidR="00C5467A" w:rsidRPr="004A0F02" w14:paraId="2C08D8CD" w14:textId="77777777" w:rsidTr="00C5467A">
        <w:trPr>
          <w:trHeight w:val="460"/>
        </w:trPr>
        <w:tc>
          <w:tcPr>
            <w:tcW w:w="1367" w:type="pct"/>
            <w:tcBorders>
              <w:top w:val="single" w:sz="4" w:space="0" w:color="auto"/>
            </w:tcBorders>
            <w:vAlign w:val="center"/>
          </w:tcPr>
          <w:p w14:paraId="5A06E905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Primary Cancer</w:t>
            </w:r>
          </w:p>
        </w:tc>
        <w:tc>
          <w:tcPr>
            <w:tcW w:w="724" w:type="pct"/>
            <w:tcBorders>
              <w:top w:val="single" w:sz="4" w:space="0" w:color="auto"/>
            </w:tcBorders>
            <w:vAlign w:val="center"/>
          </w:tcPr>
          <w:p w14:paraId="562650DD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42" w:type="pct"/>
            <w:tcBorders>
              <w:top w:val="single" w:sz="4" w:space="0" w:color="auto"/>
            </w:tcBorders>
            <w:vAlign w:val="center"/>
          </w:tcPr>
          <w:p w14:paraId="16F90548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23" w:type="pct"/>
            <w:tcBorders>
              <w:top w:val="single" w:sz="4" w:space="0" w:color="auto"/>
            </w:tcBorders>
            <w:vAlign w:val="center"/>
          </w:tcPr>
          <w:p w14:paraId="6A4C4A35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38" w:type="pct"/>
            <w:tcBorders>
              <w:top w:val="single" w:sz="4" w:space="0" w:color="auto"/>
            </w:tcBorders>
            <w:vAlign w:val="center"/>
          </w:tcPr>
          <w:p w14:paraId="0BC7D628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07" w:type="pct"/>
            <w:tcBorders>
              <w:top w:val="single" w:sz="4" w:space="0" w:color="auto"/>
            </w:tcBorders>
            <w:vAlign w:val="center"/>
          </w:tcPr>
          <w:p w14:paraId="0C6F7C86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C5467A" w:rsidRPr="004A0F02" w14:paraId="59EDCDEB" w14:textId="77777777" w:rsidTr="00C5467A">
        <w:trPr>
          <w:trHeight w:val="374"/>
        </w:trPr>
        <w:tc>
          <w:tcPr>
            <w:tcW w:w="1367" w:type="pct"/>
            <w:vAlign w:val="center"/>
          </w:tcPr>
          <w:p w14:paraId="6A720C2F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Renal Cancer 12</w:t>
            </w:r>
          </w:p>
        </w:tc>
        <w:tc>
          <w:tcPr>
            <w:tcW w:w="724" w:type="pct"/>
            <w:vAlign w:val="center"/>
          </w:tcPr>
          <w:p w14:paraId="344A4D81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6</w:t>
            </w:r>
          </w:p>
        </w:tc>
        <w:tc>
          <w:tcPr>
            <w:tcW w:w="742" w:type="pct"/>
            <w:vAlign w:val="center"/>
          </w:tcPr>
          <w:p w14:paraId="218C0CF5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723" w:type="pct"/>
            <w:vAlign w:val="center"/>
          </w:tcPr>
          <w:p w14:paraId="14D9C43C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738" w:type="pct"/>
            <w:vAlign w:val="center"/>
          </w:tcPr>
          <w:p w14:paraId="0149F23D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3</w:t>
            </w:r>
          </w:p>
        </w:tc>
        <w:tc>
          <w:tcPr>
            <w:tcW w:w="707" w:type="pct"/>
            <w:vAlign w:val="center"/>
          </w:tcPr>
          <w:p w14:paraId="0CDEC9BB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</w:tr>
      <w:tr w:rsidR="00C5467A" w:rsidRPr="004A0F02" w14:paraId="1D11330C" w14:textId="77777777" w:rsidTr="00C5467A">
        <w:trPr>
          <w:trHeight w:val="374"/>
        </w:trPr>
        <w:tc>
          <w:tcPr>
            <w:tcW w:w="1367" w:type="pct"/>
            <w:vAlign w:val="center"/>
          </w:tcPr>
          <w:p w14:paraId="1301A48D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Thyroid Cancer 3</w:t>
            </w:r>
          </w:p>
        </w:tc>
        <w:tc>
          <w:tcPr>
            <w:tcW w:w="724" w:type="pct"/>
            <w:vAlign w:val="center"/>
          </w:tcPr>
          <w:p w14:paraId="41126DDE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742" w:type="pct"/>
            <w:vAlign w:val="center"/>
          </w:tcPr>
          <w:p w14:paraId="7B0DC3C6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723" w:type="pct"/>
            <w:vAlign w:val="center"/>
          </w:tcPr>
          <w:p w14:paraId="5A1C72DF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38" w:type="pct"/>
            <w:vAlign w:val="center"/>
          </w:tcPr>
          <w:p w14:paraId="106FBD3D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707" w:type="pct"/>
            <w:vAlign w:val="center"/>
          </w:tcPr>
          <w:p w14:paraId="29BB9A0A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C5467A" w:rsidRPr="004A0F02" w14:paraId="1A2F8067" w14:textId="77777777" w:rsidTr="00C5467A">
        <w:trPr>
          <w:trHeight w:val="374"/>
        </w:trPr>
        <w:tc>
          <w:tcPr>
            <w:tcW w:w="1367" w:type="pct"/>
            <w:vAlign w:val="center"/>
          </w:tcPr>
          <w:p w14:paraId="37E01CCA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Breast Cancer 13</w:t>
            </w:r>
          </w:p>
        </w:tc>
        <w:tc>
          <w:tcPr>
            <w:tcW w:w="724" w:type="pct"/>
            <w:vAlign w:val="center"/>
          </w:tcPr>
          <w:p w14:paraId="2BBD4B86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5</w:t>
            </w:r>
          </w:p>
        </w:tc>
        <w:tc>
          <w:tcPr>
            <w:tcW w:w="742" w:type="pct"/>
            <w:vAlign w:val="center"/>
          </w:tcPr>
          <w:p w14:paraId="18071ADD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3</w:t>
            </w:r>
          </w:p>
        </w:tc>
        <w:tc>
          <w:tcPr>
            <w:tcW w:w="723" w:type="pct"/>
            <w:vAlign w:val="center"/>
          </w:tcPr>
          <w:p w14:paraId="639E5930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738" w:type="pct"/>
            <w:vAlign w:val="center"/>
          </w:tcPr>
          <w:p w14:paraId="4CD07C86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4</w:t>
            </w:r>
          </w:p>
        </w:tc>
        <w:tc>
          <w:tcPr>
            <w:tcW w:w="707" w:type="pct"/>
            <w:vAlign w:val="center"/>
          </w:tcPr>
          <w:p w14:paraId="754604B5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C5467A" w:rsidRPr="004A0F02" w14:paraId="552E1EE2" w14:textId="77777777" w:rsidTr="00C5467A">
        <w:trPr>
          <w:trHeight w:val="374"/>
        </w:trPr>
        <w:tc>
          <w:tcPr>
            <w:tcW w:w="1367" w:type="pct"/>
            <w:vAlign w:val="center"/>
          </w:tcPr>
          <w:p w14:paraId="2B5DB195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Lung Cancer 38</w:t>
            </w:r>
          </w:p>
        </w:tc>
        <w:tc>
          <w:tcPr>
            <w:tcW w:w="724" w:type="pct"/>
            <w:vAlign w:val="center"/>
          </w:tcPr>
          <w:p w14:paraId="44726384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16</w:t>
            </w:r>
          </w:p>
        </w:tc>
        <w:tc>
          <w:tcPr>
            <w:tcW w:w="742" w:type="pct"/>
            <w:vAlign w:val="center"/>
          </w:tcPr>
          <w:p w14:paraId="7360963E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8</w:t>
            </w:r>
          </w:p>
        </w:tc>
        <w:tc>
          <w:tcPr>
            <w:tcW w:w="723" w:type="pct"/>
            <w:vAlign w:val="center"/>
          </w:tcPr>
          <w:p w14:paraId="5B70B9D0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2</w:t>
            </w:r>
          </w:p>
        </w:tc>
        <w:tc>
          <w:tcPr>
            <w:tcW w:w="738" w:type="pct"/>
            <w:vAlign w:val="center"/>
          </w:tcPr>
          <w:p w14:paraId="0E9552FB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10</w:t>
            </w:r>
          </w:p>
        </w:tc>
        <w:tc>
          <w:tcPr>
            <w:tcW w:w="707" w:type="pct"/>
            <w:vAlign w:val="center"/>
          </w:tcPr>
          <w:p w14:paraId="119D28AD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2</w:t>
            </w:r>
          </w:p>
        </w:tc>
      </w:tr>
      <w:tr w:rsidR="00C5467A" w:rsidRPr="004A0F02" w14:paraId="17F3FCFB" w14:textId="77777777" w:rsidTr="00C5467A">
        <w:trPr>
          <w:trHeight w:val="374"/>
        </w:trPr>
        <w:tc>
          <w:tcPr>
            <w:tcW w:w="1367" w:type="pct"/>
            <w:vAlign w:val="center"/>
          </w:tcPr>
          <w:p w14:paraId="65639A1E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Prostate Cancer 7</w:t>
            </w:r>
          </w:p>
        </w:tc>
        <w:tc>
          <w:tcPr>
            <w:tcW w:w="724" w:type="pct"/>
            <w:vAlign w:val="center"/>
          </w:tcPr>
          <w:p w14:paraId="391C5ED2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4</w:t>
            </w:r>
          </w:p>
        </w:tc>
        <w:tc>
          <w:tcPr>
            <w:tcW w:w="742" w:type="pct"/>
            <w:vAlign w:val="center"/>
          </w:tcPr>
          <w:p w14:paraId="106E63AD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723" w:type="pct"/>
            <w:vAlign w:val="center"/>
          </w:tcPr>
          <w:p w14:paraId="75F29EF7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38" w:type="pct"/>
            <w:vAlign w:val="center"/>
          </w:tcPr>
          <w:p w14:paraId="77C94FA1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2</w:t>
            </w:r>
          </w:p>
        </w:tc>
        <w:tc>
          <w:tcPr>
            <w:tcW w:w="707" w:type="pct"/>
            <w:vAlign w:val="center"/>
          </w:tcPr>
          <w:p w14:paraId="0100D4E5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C5467A" w:rsidRPr="004A0F02" w14:paraId="423F3E77" w14:textId="77777777" w:rsidTr="00C5467A">
        <w:trPr>
          <w:trHeight w:val="374"/>
        </w:trPr>
        <w:tc>
          <w:tcPr>
            <w:tcW w:w="1367" w:type="pct"/>
            <w:vAlign w:val="center"/>
          </w:tcPr>
          <w:p w14:paraId="063CEDF9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Hepatic Cancer 3</w:t>
            </w:r>
          </w:p>
        </w:tc>
        <w:tc>
          <w:tcPr>
            <w:tcW w:w="724" w:type="pct"/>
            <w:vAlign w:val="center"/>
          </w:tcPr>
          <w:p w14:paraId="6A821EB1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4</w:t>
            </w:r>
          </w:p>
        </w:tc>
        <w:tc>
          <w:tcPr>
            <w:tcW w:w="742" w:type="pct"/>
            <w:vAlign w:val="center"/>
          </w:tcPr>
          <w:p w14:paraId="1CE05B76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723" w:type="pct"/>
            <w:vAlign w:val="center"/>
          </w:tcPr>
          <w:p w14:paraId="66216FEB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38" w:type="pct"/>
            <w:vAlign w:val="center"/>
          </w:tcPr>
          <w:p w14:paraId="2BCF7119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2</w:t>
            </w:r>
          </w:p>
        </w:tc>
        <w:tc>
          <w:tcPr>
            <w:tcW w:w="707" w:type="pct"/>
            <w:vAlign w:val="center"/>
          </w:tcPr>
          <w:p w14:paraId="5032A70B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C5467A" w:rsidRPr="004A0F02" w14:paraId="50FA5538" w14:textId="77777777" w:rsidTr="00C5467A">
        <w:trPr>
          <w:trHeight w:val="374"/>
        </w:trPr>
        <w:tc>
          <w:tcPr>
            <w:tcW w:w="1367" w:type="pct"/>
            <w:vAlign w:val="center"/>
          </w:tcPr>
          <w:p w14:paraId="0F4C4389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Colon Cancer 1</w:t>
            </w:r>
          </w:p>
        </w:tc>
        <w:tc>
          <w:tcPr>
            <w:tcW w:w="724" w:type="pct"/>
            <w:vAlign w:val="center"/>
          </w:tcPr>
          <w:p w14:paraId="7BC78C3F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742" w:type="pct"/>
            <w:vAlign w:val="center"/>
          </w:tcPr>
          <w:p w14:paraId="315C56E8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23" w:type="pct"/>
            <w:vAlign w:val="center"/>
          </w:tcPr>
          <w:p w14:paraId="3E7ECC3C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38" w:type="pct"/>
            <w:vAlign w:val="center"/>
          </w:tcPr>
          <w:p w14:paraId="216DFE5A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07" w:type="pct"/>
            <w:vAlign w:val="center"/>
          </w:tcPr>
          <w:p w14:paraId="13C39365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C5467A" w:rsidRPr="004A0F02" w14:paraId="4E822B1F" w14:textId="77777777" w:rsidTr="00C5467A">
        <w:trPr>
          <w:trHeight w:val="374"/>
        </w:trPr>
        <w:tc>
          <w:tcPr>
            <w:tcW w:w="1367" w:type="pct"/>
            <w:vAlign w:val="center"/>
          </w:tcPr>
          <w:p w14:paraId="2EA422C8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Gastric Cancer 2</w:t>
            </w:r>
          </w:p>
        </w:tc>
        <w:tc>
          <w:tcPr>
            <w:tcW w:w="724" w:type="pct"/>
            <w:vAlign w:val="center"/>
          </w:tcPr>
          <w:p w14:paraId="69D71989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42" w:type="pct"/>
            <w:vAlign w:val="center"/>
          </w:tcPr>
          <w:p w14:paraId="7BFB9686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723" w:type="pct"/>
            <w:vAlign w:val="center"/>
          </w:tcPr>
          <w:p w14:paraId="7DCA993F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38" w:type="pct"/>
            <w:vAlign w:val="center"/>
          </w:tcPr>
          <w:p w14:paraId="60660EC7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707" w:type="pct"/>
            <w:vAlign w:val="center"/>
          </w:tcPr>
          <w:p w14:paraId="4651E31A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C5467A" w:rsidRPr="004A0F02" w14:paraId="1EBF82DB" w14:textId="77777777" w:rsidTr="00C5467A">
        <w:trPr>
          <w:trHeight w:val="374"/>
        </w:trPr>
        <w:tc>
          <w:tcPr>
            <w:tcW w:w="1367" w:type="pct"/>
            <w:vAlign w:val="center"/>
          </w:tcPr>
          <w:p w14:paraId="72BD1375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Esophageal Cancer 1</w:t>
            </w:r>
          </w:p>
        </w:tc>
        <w:tc>
          <w:tcPr>
            <w:tcW w:w="724" w:type="pct"/>
            <w:vAlign w:val="center"/>
          </w:tcPr>
          <w:p w14:paraId="5AA06F7B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42" w:type="pct"/>
            <w:vAlign w:val="center"/>
          </w:tcPr>
          <w:p w14:paraId="57E1A4D0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23" w:type="pct"/>
            <w:vAlign w:val="center"/>
          </w:tcPr>
          <w:p w14:paraId="067CA552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38" w:type="pct"/>
            <w:vAlign w:val="center"/>
          </w:tcPr>
          <w:p w14:paraId="76DEE186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707" w:type="pct"/>
            <w:vAlign w:val="center"/>
          </w:tcPr>
          <w:p w14:paraId="5F7ECE5C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C5467A" w:rsidRPr="004A0F02" w14:paraId="5A67430F" w14:textId="77777777" w:rsidTr="00C5467A">
        <w:trPr>
          <w:trHeight w:val="374"/>
        </w:trPr>
        <w:tc>
          <w:tcPr>
            <w:tcW w:w="1367" w:type="pct"/>
            <w:vAlign w:val="center"/>
          </w:tcPr>
          <w:p w14:paraId="340BC076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Bile Duct Cancer 1</w:t>
            </w:r>
          </w:p>
        </w:tc>
        <w:tc>
          <w:tcPr>
            <w:tcW w:w="724" w:type="pct"/>
            <w:vAlign w:val="center"/>
          </w:tcPr>
          <w:p w14:paraId="41E32B7C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42" w:type="pct"/>
            <w:vAlign w:val="center"/>
          </w:tcPr>
          <w:p w14:paraId="43080BDD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723" w:type="pct"/>
            <w:vAlign w:val="center"/>
          </w:tcPr>
          <w:p w14:paraId="26BBF2A1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38" w:type="pct"/>
            <w:vAlign w:val="center"/>
          </w:tcPr>
          <w:p w14:paraId="1357E00F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07" w:type="pct"/>
            <w:vAlign w:val="center"/>
          </w:tcPr>
          <w:p w14:paraId="2D3B638F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C5467A" w:rsidRPr="004A0F02" w14:paraId="16462ABF" w14:textId="77777777" w:rsidTr="00C5467A">
        <w:trPr>
          <w:trHeight w:val="374"/>
        </w:trPr>
        <w:tc>
          <w:tcPr>
            <w:tcW w:w="1367" w:type="pct"/>
            <w:vAlign w:val="center"/>
          </w:tcPr>
          <w:p w14:paraId="468475AF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Pancreatic Cancer 1</w:t>
            </w:r>
          </w:p>
        </w:tc>
        <w:tc>
          <w:tcPr>
            <w:tcW w:w="724" w:type="pct"/>
            <w:vAlign w:val="center"/>
          </w:tcPr>
          <w:p w14:paraId="62A38F3E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742" w:type="pct"/>
            <w:vAlign w:val="center"/>
          </w:tcPr>
          <w:p w14:paraId="37BB211B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23" w:type="pct"/>
            <w:vAlign w:val="center"/>
          </w:tcPr>
          <w:p w14:paraId="20F1CBA6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38" w:type="pct"/>
            <w:vAlign w:val="center"/>
          </w:tcPr>
          <w:p w14:paraId="771E53AD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07" w:type="pct"/>
            <w:vAlign w:val="center"/>
          </w:tcPr>
          <w:p w14:paraId="617D12C6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C5467A" w:rsidRPr="004A0F02" w14:paraId="4A186FF5" w14:textId="77777777" w:rsidTr="00C5467A">
        <w:trPr>
          <w:trHeight w:val="374"/>
        </w:trPr>
        <w:tc>
          <w:tcPr>
            <w:tcW w:w="1367" w:type="pct"/>
            <w:vAlign w:val="center"/>
          </w:tcPr>
          <w:p w14:paraId="1CE29BAF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Cervical Cancer 3</w:t>
            </w:r>
          </w:p>
        </w:tc>
        <w:tc>
          <w:tcPr>
            <w:tcW w:w="724" w:type="pct"/>
            <w:vAlign w:val="center"/>
          </w:tcPr>
          <w:p w14:paraId="3C7B4830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2</w:t>
            </w:r>
          </w:p>
        </w:tc>
        <w:tc>
          <w:tcPr>
            <w:tcW w:w="742" w:type="pct"/>
            <w:vAlign w:val="center"/>
          </w:tcPr>
          <w:p w14:paraId="608D3B71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723" w:type="pct"/>
            <w:vAlign w:val="center"/>
          </w:tcPr>
          <w:p w14:paraId="252E4E5F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38" w:type="pct"/>
            <w:vAlign w:val="center"/>
          </w:tcPr>
          <w:p w14:paraId="7C8150B3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07" w:type="pct"/>
            <w:vAlign w:val="center"/>
          </w:tcPr>
          <w:p w14:paraId="0801DA18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C5467A" w:rsidRPr="004A0F02" w14:paraId="62419E1E" w14:textId="77777777" w:rsidTr="00C5467A">
        <w:trPr>
          <w:trHeight w:val="374"/>
        </w:trPr>
        <w:tc>
          <w:tcPr>
            <w:tcW w:w="1367" w:type="pct"/>
            <w:vAlign w:val="center"/>
          </w:tcPr>
          <w:p w14:paraId="268BEE69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Bladder Cancer 1</w:t>
            </w:r>
          </w:p>
        </w:tc>
        <w:tc>
          <w:tcPr>
            <w:tcW w:w="724" w:type="pct"/>
            <w:vAlign w:val="center"/>
          </w:tcPr>
          <w:p w14:paraId="6145F4E7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42" w:type="pct"/>
            <w:vAlign w:val="center"/>
          </w:tcPr>
          <w:p w14:paraId="53D13C0D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723" w:type="pct"/>
            <w:vAlign w:val="center"/>
          </w:tcPr>
          <w:p w14:paraId="1CF99B69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38" w:type="pct"/>
            <w:vAlign w:val="center"/>
          </w:tcPr>
          <w:p w14:paraId="2ECBD912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707" w:type="pct"/>
            <w:vAlign w:val="center"/>
          </w:tcPr>
          <w:p w14:paraId="5D535DC8" w14:textId="77777777" w:rsidR="00C5467A" w:rsidRPr="004A0F02" w:rsidRDefault="00C5467A" w:rsidP="005B5D77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</w:tbl>
    <w:p w14:paraId="71AB2643" w14:textId="598393EE" w:rsidR="004A0F02" w:rsidRPr="004A0F02" w:rsidRDefault="004A0F02" w:rsidP="005B5D77">
      <w:pPr>
        <w:spacing w:line="360" w:lineRule="auto"/>
        <w:rPr>
          <w:rFonts w:ascii="Times New Roman" w:hAnsi="Times New Roman" w:cs="Times New Roman"/>
          <w:sz w:val="24"/>
        </w:rPr>
      </w:pPr>
    </w:p>
    <w:p w14:paraId="27CEE84E" w14:textId="77777777" w:rsidR="004A0F02" w:rsidRPr="004A0F02" w:rsidRDefault="004A0F02">
      <w:pPr>
        <w:widowControl/>
        <w:jc w:val="left"/>
        <w:rPr>
          <w:rFonts w:ascii="Times New Roman" w:hAnsi="Times New Roman" w:cs="Times New Roman"/>
          <w:sz w:val="24"/>
        </w:rPr>
      </w:pPr>
      <w:r w:rsidRPr="004A0F02">
        <w:rPr>
          <w:rFonts w:ascii="Times New Roman" w:hAnsi="Times New Roman" w:cs="Times New Roman"/>
          <w:sz w:val="24"/>
        </w:rPr>
        <w:br w:type="page"/>
      </w:r>
    </w:p>
    <w:p w14:paraId="58F6918A" w14:textId="77777777" w:rsidR="004A0F02" w:rsidRPr="004A0F02" w:rsidRDefault="004A0F02" w:rsidP="005B5D77">
      <w:pPr>
        <w:spacing w:line="360" w:lineRule="auto"/>
        <w:rPr>
          <w:rFonts w:ascii="Times New Roman" w:hAnsi="Times New Roman" w:cs="Times New Roman"/>
          <w:sz w:val="24"/>
        </w:rPr>
        <w:sectPr w:rsidR="004A0F02" w:rsidRPr="004A0F0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8CB4F2" w14:textId="77777777" w:rsidR="005B5D77" w:rsidRPr="004A0F02" w:rsidRDefault="005B5D77" w:rsidP="005B5D77">
      <w:pPr>
        <w:spacing w:line="360" w:lineRule="auto"/>
        <w:rPr>
          <w:rFonts w:ascii="Times New Roman" w:hAnsi="Times New Roman" w:cs="Times New Roman"/>
          <w:sz w:val="24"/>
        </w:rPr>
      </w:pPr>
      <w:bookmarkStart w:id="1" w:name="_Hlk118036783"/>
      <w:bookmarkEnd w:id="0"/>
      <w:r w:rsidRPr="004A0F02">
        <w:rPr>
          <w:rFonts w:ascii="Times New Roman" w:hAnsi="Times New Roman" w:cs="Times New Roman"/>
          <w:b/>
          <w:bCs/>
          <w:sz w:val="24"/>
        </w:rPr>
        <w:lastRenderedPageBreak/>
        <w:t>Table 2</w:t>
      </w:r>
      <w:r w:rsidRPr="004A0F02">
        <w:rPr>
          <w:rFonts w:ascii="Times New Roman" w:hAnsi="Times New Roman" w:cs="Times New Roman"/>
          <w:sz w:val="24"/>
        </w:rPr>
        <w:t xml:space="preserve"> Characteristics of patients in different groups.</w:t>
      </w:r>
    </w:p>
    <w:tbl>
      <w:tblPr>
        <w:tblStyle w:val="a7"/>
        <w:tblpPr w:leftFromText="180" w:rightFromText="180" w:vertAnchor="text" w:horzAnchor="margin" w:tblpY="333"/>
        <w:tblOverlap w:val="never"/>
        <w:tblW w:w="5000" w:type="pct"/>
        <w:tblLook w:val="04A0" w:firstRow="1" w:lastRow="0" w:firstColumn="1" w:lastColumn="0" w:noHBand="0" w:noVBand="1"/>
      </w:tblPr>
      <w:tblGrid>
        <w:gridCol w:w="2795"/>
        <w:gridCol w:w="551"/>
        <w:gridCol w:w="262"/>
        <w:gridCol w:w="1979"/>
        <w:gridCol w:w="798"/>
        <w:gridCol w:w="1993"/>
        <w:gridCol w:w="368"/>
        <w:gridCol w:w="2423"/>
        <w:gridCol w:w="268"/>
        <w:gridCol w:w="2521"/>
      </w:tblGrid>
      <w:tr w:rsidR="005B5D77" w:rsidRPr="004A0F02" w14:paraId="04B2FE7D" w14:textId="77777777" w:rsidTr="00AF32D8">
        <w:tc>
          <w:tcPr>
            <w:tcW w:w="119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0696BB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Groups</w:t>
            </w:r>
          </w:p>
        </w:tc>
        <w:tc>
          <w:tcPr>
            <w:tcW w:w="108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D17694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Non-embolization Group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BEBBCB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Embolization Group</w:t>
            </w:r>
          </w:p>
        </w:tc>
        <w:tc>
          <w:tcPr>
            <w:tcW w:w="96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374525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Offending Embolization Group</w:t>
            </w:r>
          </w:p>
        </w:tc>
        <w:tc>
          <w:tcPr>
            <w:tcW w:w="9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647396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P-Value</w:t>
            </w:r>
          </w:p>
        </w:tc>
      </w:tr>
      <w:tr w:rsidR="005B5D77" w:rsidRPr="004A0F02" w14:paraId="6AC031F8" w14:textId="77777777" w:rsidTr="00AF32D8">
        <w:tc>
          <w:tcPr>
            <w:tcW w:w="119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D9AF57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Number of Cases</w:t>
            </w:r>
          </w:p>
        </w:tc>
        <w:tc>
          <w:tcPr>
            <w:tcW w:w="1089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2883B4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20</w:t>
            </w:r>
          </w:p>
        </w:tc>
        <w:tc>
          <w:tcPr>
            <w:tcW w:w="84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518E31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24</w:t>
            </w:r>
          </w:p>
        </w:tc>
        <w:tc>
          <w:tcPr>
            <w:tcW w:w="96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C8ED1B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42</w:t>
            </w:r>
          </w:p>
        </w:tc>
        <w:tc>
          <w:tcPr>
            <w:tcW w:w="90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3CEF97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5B5D77" w:rsidRPr="004A0F02" w14:paraId="2937857B" w14:textId="77777777" w:rsidTr="00AF32D8"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9E72F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Gender</w:t>
            </w:r>
          </w:p>
        </w:tc>
        <w:tc>
          <w:tcPr>
            <w:tcW w:w="1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6EC16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BE50E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F147D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1E769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0.179</w:t>
            </w:r>
          </w:p>
        </w:tc>
      </w:tr>
      <w:tr w:rsidR="005B5D77" w:rsidRPr="004A0F02" w14:paraId="76D46A1F" w14:textId="77777777" w:rsidTr="00AF32D8"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88D75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Male</w:t>
            </w:r>
          </w:p>
        </w:tc>
        <w:tc>
          <w:tcPr>
            <w:tcW w:w="10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7B02D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12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E6CB0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13</w:t>
            </w:r>
          </w:p>
        </w:tc>
        <w:tc>
          <w:tcPr>
            <w:tcW w:w="9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C7A92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21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71CB0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5B5D77" w:rsidRPr="004A0F02" w14:paraId="305931A4" w14:textId="77777777" w:rsidTr="00AF32D8"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80D77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Female</w:t>
            </w:r>
          </w:p>
        </w:tc>
        <w:tc>
          <w:tcPr>
            <w:tcW w:w="10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95EC7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8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5DC40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11</w:t>
            </w:r>
          </w:p>
        </w:tc>
        <w:tc>
          <w:tcPr>
            <w:tcW w:w="9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F4290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21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97ACE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5B5D77" w:rsidRPr="004A0F02" w14:paraId="6F9F365D" w14:textId="77777777" w:rsidTr="00AF32D8"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21D58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Age (Years)</w:t>
            </w:r>
          </w:p>
        </w:tc>
        <w:tc>
          <w:tcPr>
            <w:tcW w:w="10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C9EB8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64.4±11.2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1EC4E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59.4±11.1</w:t>
            </w:r>
          </w:p>
        </w:tc>
        <w:tc>
          <w:tcPr>
            <w:tcW w:w="9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36904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57.5±10.2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0A1E2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0.065</w:t>
            </w:r>
          </w:p>
        </w:tc>
      </w:tr>
      <w:tr w:rsidR="005B5D77" w:rsidRPr="004A0F02" w14:paraId="23C31E16" w14:textId="77777777" w:rsidTr="00AF32D8"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570C4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SINS</w:t>
            </w:r>
          </w:p>
        </w:tc>
        <w:tc>
          <w:tcPr>
            <w:tcW w:w="10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3E718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11.2±2.9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56009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12.7±2.3</w:t>
            </w:r>
          </w:p>
        </w:tc>
        <w:tc>
          <w:tcPr>
            <w:tcW w:w="9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1E45A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11.6±3.2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23B8B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0.260</w:t>
            </w:r>
          </w:p>
        </w:tc>
      </w:tr>
      <w:tr w:rsidR="005B5D77" w:rsidRPr="004A0F02" w14:paraId="46344730" w14:textId="77777777" w:rsidTr="00AF32D8"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5FCA0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A0F02">
              <w:rPr>
                <w:rFonts w:ascii="Times New Roman" w:hAnsi="Times New Roman" w:cs="Times New Roman"/>
                <w:kern w:val="2"/>
                <w:sz w:val="24"/>
              </w:rPr>
              <w:t>ESCC</w:t>
            </w:r>
            <w:proofErr w:type="spellEnd"/>
            <w:r w:rsidRPr="004A0F02">
              <w:rPr>
                <w:rFonts w:ascii="Times New Roman" w:hAnsi="Times New Roman" w:cs="Times New Roman"/>
                <w:kern w:val="2"/>
                <w:sz w:val="24"/>
              </w:rPr>
              <w:t xml:space="preserve"> Grade</w:t>
            </w:r>
          </w:p>
        </w:tc>
        <w:tc>
          <w:tcPr>
            <w:tcW w:w="1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9364E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C5204F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54598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BE2AF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0.356</w:t>
            </w:r>
          </w:p>
        </w:tc>
      </w:tr>
      <w:tr w:rsidR="005B5D77" w:rsidRPr="004A0F02" w14:paraId="5FC5CCBB" w14:textId="77777777" w:rsidTr="00AF32D8">
        <w:tc>
          <w:tcPr>
            <w:tcW w:w="129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BE0B1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7C17E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3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6B46C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9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46F2C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8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9BFF4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5B5D77" w:rsidRPr="004A0F02" w14:paraId="0FBC5B7F" w14:textId="77777777" w:rsidTr="00AF32D8">
        <w:tc>
          <w:tcPr>
            <w:tcW w:w="129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BFAA6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2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B8E8A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8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834FA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7</w:t>
            </w:r>
          </w:p>
        </w:tc>
        <w:tc>
          <w:tcPr>
            <w:tcW w:w="9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52394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15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2A68D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5B5D77" w:rsidRPr="004A0F02" w14:paraId="0860A497" w14:textId="77777777" w:rsidTr="00AF32D8">
        <w:tc>
          <w:tcPr>
            <w:tcW w:w="129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EDCAC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3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47B89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9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43ACB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16</w:t>
            </w:r>
          </w:p>
        </w:tc>
        <w:tc>
          <w:tcPr>
            <w:tcW w:w="9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059AF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19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D638A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5B5D77" w:rsidRPr="004A0F02" w14:paraId="7B82F3BF" w14:textId="77777777" w:rsidTr="00AF32D8">
        <w:trPr>
          <w:trHeight w:val="567"/>
        </w:trPr>
        <w:tc>
          <w:tcPr>
            <w:tcW w:w="129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6E747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Primary Cancer</w:t>
            </w:r>
          </w:p>
          <w:p w14:paraId="7E33985C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Renal Cancer 12</w:t>
            </w:r>
          </w:p>
          <w:p w14:paraId="1C68EE25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Thyroid Cancer 3</w:t>
            </w:r>
          </w:p>
          <w:p w14:paraId="0084CA80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Breast Cancer 13</w:t>
            </w:r>
          </w:p>
          <w:p w14:paraId="015947CD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lastRenderedPageBreak/>
              <w:t>Lung Cancer 38</w:t>
            </w:r>
          </w:p>
          <w:p w14:paraId="592438E6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Prostate Cancer 7</w:t>
            </w:r>
          </w:p>
          <w:p w14:paraId="5DA7A216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Hepatic Cancer 3</w:t>
            </w:r>
          </w:p>
          <w:p w14:paraId="0301FF03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Colon Cancer 1</w:t>
            </w:r>
          </w:p>
          <w:p w14:paraId="7EA0C178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Gastric Cancer 2</w:t>
            </w:r>
          </w:p>
          <w:p w14:paraId="782B1F50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Esophageal Cancer 1</w:t>
            </w:r>
          </w:p>
          <w:p w14:paraId="295D479C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Bile Duct Cancer 1</w:t>
            </w:r>
          </w:p>
          <w:p w14:paraId="7A90F5C6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Pancreatic Cancer 1</w:t>
            </w:r>
          </w:p>
          <w:p w14:paraId="26319F6C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Cervical Cancer 3</w:t>
            </w:r>
          </w:p>
          <w:p w14:paraId="58BDBAB0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Bladder Cancer 1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FE495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  <w:p w14:paraId="53E0D828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2</w:t>
            </w:r>
          </w:p>
          <w:p w14:paraId="73D160EE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  <w:p w14:paraId="4280789B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  <w:p w14:paraId="559FACBF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lastRenderedPageBreak/>
              <w:t>12</w:t>
            </w:r>
          </w:p>
          <w:p w14:paraId="69B2FE71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3</w:t>
            </w:r>
          </w:p>
          <w:p w14:paraId="12D813D7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  <w:p w14:paraId="067DC9F8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  <w:p w14:paraId="22B9DEAD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  <w:p w14:paraId="4FA0536F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  <w:p w14:paraId="54ADB931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  <w:p w14:paraId="27A66DE9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  <w:p w14:paraId="36D346B5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  <w:p w14:paraId="624C5708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3C079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  <w:p w14:paraId="7BEBB161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6</w:t>
            </w:r>
          </w:p>
          <w:p w14:paraId="1C00C4C3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  <w:p w14:paraId="64891D51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4</w:t>
            </w:r>
          </w:p>
          <w:p w14:paraId="7B369A44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lastRenderedPageBreak/>
              <w:t>7</w:t>
            </w:r>
          </w:p>
          <w:p w14:paraId="78C92DD8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2</w:t>
            </w:r>
          </w:p>
          <w:p w14:paraId="58F09D25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  <w:p w14:paraId="21C98104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  <w:p w14:paraId="4A67317F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  <w:p w14:paraId="73E2B411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  <w:p w14:paraId="5B22F5B2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  <w:p w14:paraId="6738A1E0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  <w:p w14:paraId="02A70404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  <w:p w14:paraId="5C51C7AC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9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5F07F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  <w:p w14:paraId="09C80EE8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4</w:t>
            </w:r>
          </w:p>
          <w:p w14:paraId="5AF09ACB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2</w:t>
            </w:r>
          </w:p>
          <w:p w14:paraId="5B6F46A5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8</w:t>
            </w:r>
          </w:p>
          <w:p w14:paraId="56F60D2B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lastRenderedPageBreak/>
              <w:t>19</w:t>
            </w:r>
          </w:p>
          <w:p w14:paraId="386413AC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2</w:t>
            </w:r>
          </w:p>
          <w:p w14:paraId="72537A48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  <w:p w14:paraId="07872355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  <w:p w14:paraId="66631B10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  <w:p w14:paraId="031234F2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  <w:p w14:paraId="6C85CC40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  <w:p w14:paraId="63F9B720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  <w:p w14:paraId="7DF32B8D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2</w:t>
            </w:r>
          </w:p>
          <w:p w14:paraId="74DAB3C2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F1D48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5B5D77" w:rsidRPr="004A0F02" w14:paraId="2003B5C1" w14:textId="77777777" w:rsidTr="00AF32D8">
        <w:tc>
          <w:tcPr>
            <w:tcW w:w="129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DE71C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Affected Part of Vertebra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281FC6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7B968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9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0B9C0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2D50A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5B5D77" w:rsidRPr="004A0F02" w14:paraId="56744455" w14:textId="77777777" w:rsidTr="00AF32D8">
        <w:tc>
          <w:tcPr>
            <w:tcW w:w="129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06DC7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Thoracic Vertebra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03BC5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2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E1AB30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14</w:t>
            </w:r>
          </w:p>
        </w:tc>
        <w:tc>
          <w:tcPr>
            <w:tcW w:w="9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13A3D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19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D3FBEB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5B5D77" w:rsidRPr="004A0F02" w14:paraId="66DC8D04" w14:textId="77777777" w:rsidTr="00AF32D8">
        <w:tc>
          <w:tcPr>
            <w:tcW w:w="129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E422D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Lumbar Vertebra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D9543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18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3E7D0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10</w:t>
            </w:r>
          </w:p>
        </w:tc>
        <w:tc>
          <w:tcPr>
            <w:tcW w:w="9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0BA15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23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F6EDB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5B5D77" w:rsidRPr="004A0F02" w14:paraId="56738131" w14:textId="77777777" w:rsidTr="00AF32D8">
        <w:tc>
          <w:tcPr>
            <w:tcW w:w="129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ABAE7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Surgical Methods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111B3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0DB72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9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F489B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131E2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0.859</w:t>
            </w:r>
          </w:p>
        </w:tc>
      </w:tr>
      <w:tr w:rsidR="005B5D77" w:rsidRPr="004A0F02" w14:paraId="0C4659B8" w14:textId="77777777" w:rsidTr="00AF32D8"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029B1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</w:t>
            </w:r>
          </w:p>
        </w:tc>
        <w:tc>
          <w:tcPr>
            <w:tcW w:w="10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C2C90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4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6722C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5</w:t>
            </w:r>
          </w:p>
        </w:tc>
        <w:tc>
          <w:tcPr>
            <w:tcW w:w="9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6BE01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7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C3F2CD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5B5D77" w:rsidRPr="004A0F02" w14:paraId="64F2E050" w14:textId="77777777" w:rsidTr="00AF32D8">
        <w:trPr>
          <w:trHeight w:val="90"/>
        </w:trPr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C8E70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2</w:t>
            </w:r>
          </w:p>
        </w:tc>
        <w:tc>
          <w:tcPr>
            <w:tcW w:w="10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100B4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5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4E510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7</w:t>
            </w:r>
          </w:p>
        </w:tc>
        <w:tc>
          <w:tcPr>
            <w:tcW w:w="9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48854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15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EDF8C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5B5D77" w:rsidRPr="004A0F02" w14:paraId="551CDA7D" w14:textId="77777777" w:rsidTr="00AF32D8">
        <w:tc>
          <w:tcPr>
            <w:tcW w:w="119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50D3" w14:textId="77777777" w:rsidR="005B5D77" w:rsidRPr="004A0F02" w:rsidRDefault="005B5D77" w:rsidP="00AF32D8">
            <w:pPr>
              <w:spacing w:line="360" w:lineRule="auto"/>
              <w:ind w:firstLineChars="100" w:firstLine="240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3</w:t>
            </w:r>
          </w:p>
        </w:tc>
        <w:tc>
          <w:tcPr>
            <w:tcW w:w="10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DA0D8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3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0516A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6</w:t>
            </w:r>
          </w:p>
        </w:tc>
        <w:tc>
          <w:tcPr>
            <w:tcW w:w="96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02C45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6</w:t>
            </w:r>
          </w:p>
        </w:tc>
        <w:tc>
          <w:tcPr>
            <w:tcW w:w="90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F27F6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tr w:rsidR="005B5D77" w:rsidRPr="004A0F02" w14:paraId="1DE64968" w14:textId="77777777" w:rsidTr="00AF32D8">
        <w:tc>
          <w:tcPr>
            <w:tcW w:w="119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F6CA3F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lastRenderedPageBreak/>
              <w:t>4</w:t>
            </w:r>
          </w:p>
        </w:tc>
        <w:tc>
          <w:tcPr>
            <w:tcW w:w="108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B9AEBF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8</w:t>
            </w:r>
          </w:p>
        </w:tc>
        <w:tc>
          <w:tcPr>
            <w:tcW w:w="84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71C9C1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6</w:t>
            </w:r>
          </w:p>
        </w:tc>
        <w:tc>
          <w:tcPr>
            <w:tcW w:w="96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55A809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  <w:r w:rsidRPr="004A0F02">
              <w:rPr>
                <w:rFonts w:ascii="Times New Roman" w:hAnsi="Times New Roman" w:cs="Times New Roman"/>
                <w:kern w:val="2"/>
                <w:sz w:val="24"/>
              </w:rPr>
              <w:t>14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1C4093" w14:textId="77777777" w:rsidR="005B5D77" w:rsidRPr="004A0F02" w:rsidRDefault="005B5D77" w:rsidP="00AF32D8">
            <w:pPr>
              <w:spacing w:line="360" w:lineRule="auto"/>
              <w:rPr>
                <w:rFonts w:ascii="Times New Roman" w:hAnsi="Times New Roman" w:cs="Times New Roman"/>
                <w:kern w:val="2"/>
                <w:sz w:val="24"/>
              </w:rPr>
            </w:pPr>
          </w:p>
        </w:tc>
      </w:tr>
      <w:bookmarkEnd w:id="1"/>
    </w:tbl>
    <w:p w14:paraId="165F72B6" w14:textId="66C07593" w:rsidR="00C5467A" w:rsidRPr="004A0F02" w:rsidRDefault="00C5467A" w:rsidP="005B5D77">
      <w:pPr>
        <w:widowControl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4A0F02">
        <w:rPr>
          <w:rFonts w:ascii="Times New Roman" w:hAnsi="Times New Roman" w:cs="Times New Roman"/>
          <w:sz w:val="24"/>
        </w:rPr>
        <w:br w:type="page"/>
      </w:r>
    </w:p>
    <w:tbl>
      <w:tblPr>
        <w:tblStyle w:val="a7"/>
        <w:tblpPr w:leftFromText="180" w:rightFromText="180" w:vertAnchor="text" w:horzAnchor="margin" w:tblpY="517"/>
        <w:tblOverlap w:val="never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1304"/>
        <w:gridCol w:w="589"/>
        <w:gridCol w:w="1516"/>
        <w:gridCol w:w="2029"/>
        <w:gridCol w:w="3757"/>
        <w:gridCol w:w="2339"/>
      </w:tblGrid>
      <w:tr w:rsidR="004A0F02" w:rsidRPr="004A0F02" w14:paraId="326F63BD" w14:textId="77777777" w:rsidTr="004A0F02">
        <w:tc>
          <w:tcPr>
            <w:tcW w:w="868" w:type="pct"/>
            <w:tcBorders>
              <w:bottom w:val="single" w:sz="4" w:space="0" w:color="auto"/>
            </w:tcBorders>
            <w:vAlign w:val="center"/>
          </w:tcPr>
          <w:p w14:paraId="7E98E3F7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bookmarkStart w:id="2" w:name="_Hlk118037353"/>
          </w:p>
        </w:tc>
        <w:tc>
          <w:tcPr>
            <w:tcW w:w="1221" w:type="pct"/>
            <w:gridSpan w:val="3"/>
            <w:tcBorders>
              <w:bottom w:val="single" w:sz="4" w:space="0" w:color="auto"/>
            </w:tcBorders>
            <w:vAlign w:val="center"/>
          </w:tcPr>
          <w:p w14:paraId="4A6E887F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Tumor Location</w:t>
            </w:r>
          </w:p>
        </w:tc>
        <w:tc>
          <w:tcPr>
            <w:tcW w:w="2911" w:type="pct"/>
            <w:gridSpan w:val="3"/>
            <w:tcBorders>
              <w:bottom w:val="single" w:sz="4" w:space="0" w:color="auto"/>
            </w:tcBorders>
            <w:vAlign w:val="center"/>
          </w:tcPr>
          <w:p w14:paraId="0D773D17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The Location of Offending Arterial Embolization</w:t>
            </w:r>
          </w:p>
        </w:tc>
      </w:tr>
      <w:tr w:rsidR="004A0F02" w:rsidRPr="004A0F02" w14:paraId="50DA81FA" w14:textId="77777777" w:rsidTr="004A0F02">
        <w:tc>
          <w:tcPr>
            <w:tcW w:w="868" w:type="pct"/>
            <w:tcBorders>
              <w:top w:val="single" w:sz="4" w:space="0" w:color="auto"/>
            </w:tcBorders>
            <w:vAlign w:val="center"/>
          </w:tcPr>
          <w:p w14:paraId="76520EF7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" w:type="pct"/>
            <w:tcBorders>
              <w:top w:val="single" w:sz="4" w:space="0" w:color="auto"/>
            </w:tcBorders>
            <w:vAlign w:val="center"/>
          </w:tcPr>
          <w:p w14:paraId="45151A9B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A0F02">
              <w:rPr>
                <w:rFonts w:ascii="Times New Roman" w:hAnsi="Times New Roman" w:cs="Times New Roman"/>
                <w:sz w:val="24"/>
              </w:rPr>
              <w:t>Ib</w:t>
            </w:r>
            <w:proofErr w:type="spellEnd"/>
            <w:r w:rsidRPr="004A0F02">
              <w:rPr>
                <w:rFonts w:ascii="宋体" w:hAnsi="宋体" w:hint="eastAsia"/>
                <w:sz w:val="24"/>
              </w:rPr>
              <w:t>②</w:t>
            </w:r>
            <w:r w:rsidRPr="004A0F02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4A0F02">
              <w:rPr>
                <w:rFonts w:ascii="Times New Roman" w:hAnsi="Times New Roman" w:cs="Times New Roman"/>
                <w:sz w:val="24"/>
              </w:rPr>
              <w:t>IIIb</w:t>
            </w:r>
            <w:proofErr w:type="spellEnd"/>
          </w:p>
        </w:tc>
        <w:tc>
          <w:tcPr>
            <w:tcW w:w="211" w:type="pct"/>
            <w:tcBorders>
              <w:top w:val="single" w:sz="4" w:space="0" w:color="auto"/>
            </w:tcBorders>
            <w:vAlign w:val="center"/>
          </w:tcPr>
          <w:p w14:paraId="55AA9655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IIb</w:t>
            </w:r>
          </w:p>
        </w:tc>
        <w:tc>
          <w:tcPr>
            <w:tcW w:w="542" w:type="pct"/>
            <w:tcBorders>
              <w:top w:val="single" w:sz="4" w:space="0" w:color="auto"/>
            </w:tcBorders>
            <w:vAlign w:val="center"/>
          </w:tcPr>
          <w:p w14:paraId="0C56158C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A0F02">
              <w:rPr>
                <w:rFonts w:ascii="Times New Roman" w:hAnsi="Times New Roman" w:cs="Times New Roman"/>
                <w:sz w:val="24"/>
              </w:rPr>
              <w:t>Ib</w:t>
            </w:r>
            <w:proofErr w:type="spellEnd"/>
            <w:r w:rsidRPr="004A0F02">
              <w:rPr>
                <w:rFonts w:ascii="宋体" w:hAnsi="宋体" w:hint="eastAsia"/>
                <w:sz w:val="24"/>
              </w:rPr>
              <w:t>①</w:t>
            </w:r>
            <w:r w:rsidRPr="004A0F02">
              <w:rPr>
                <w:rFonts w:ascii="Times New Roman" w:hAnsi="Times New Roman" w:cs="Times New Roman"/>
                <w:sz w:val="24"/>
              </w:rPr>
              <w:t>, IV, V</w:t>
            </w:r>
          </w:p>
        </w:tc>
        <w:tc>
          <w:tcPr>
            <w:tcW w:w="727" w:type="pct"/>
            <w:tcBorders>
              <w:top w:val="single" w:sz="4" w:space="0" w:color="auto"/>
            </w:tcBorders>
            <w:vAlign w:val="center"/>
          </w:tcPr>
          <w:p w14:paraId="5D854717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Spinal Branches</w:t>
            </w:r>
          </w:p>
        </w:tc>
        <w:tc>
          <w:tcPr>
            <w:tcW w:w="1346" w:type="pct"/>
            <w:tcBorders>
              <w:top w:val="single" w:sz="4" w:space="0" w:color="auto"/>
            </w:tcBorders>
            <w:vAlign w:val="center"/>
          </w:tcPr>
          <w:p w14:paraId="5D053623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Dorsal and Transverse Branches</w:t>
            </w:r>
          </w:p>
        </w:tc>
        <w:tc>
          <w:tcPr>
            <w:tcW w:w="839" w:type="pct"/>
            <w:tcBorders>
              <w:top w:val="single" w:sz="4" w:space="0" w:color="auto"/>
            </w:tcBorders>
            <w:vAlign w:val="center"/>
          </w:tcPr>
          <w:p w14:paraId="2BFAD56D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Segmental Arteries</w:t>
            </w:r>
          </w:p>
        </w:tc>
      </w:tr>
      <w:tr w:rsidR="004A0F02" w:rsidRPr="004A0F02" w14:paraId="7FCFEAC4" w14:textId="77777777" w:rsidTr="004A0F02">
        <w:trPr>
          <w:trHeight w:val="715"/>
        </w:trPr>
        <w:tc>
          <w:tcPr>
            <w:tcW w:w="868" w:type="pct"/>
            <w:vAlign w:val="center"/>
          </w:tcPr>
          <w:p w14:paraId="69B92351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Primary Cancer</w:t>
            </w:r>
          </w:p>
          <w:p w14:paraId="7E8CCFE9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Renal Cancer 4</w:t>
            </w:r>
          </w:p>
          <w:p w14:paraId="7B1116A7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Thyroid Cancer 2</w:t>
            </w:r>
          </w:p>
          <w:p w14:paraId="599EEBFE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Breast Cancer 8</w:t>
            </w:r>
          </w:p>
          <w:p w14:paraId="40D05BB2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Lung Cancer 19</w:t>
            </w:r>
          </w:p>
          <w:p w14:paraId="145A8F23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Prostate Cancer 2</w:t>
            </w:r>
          </w:p>
          <w:p w14:paraId="7131F286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Liver Cancer 1</w:t>
            </w:r>
          </w:p>
          <w:p w14:paraId="24320374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Gastric Cancer 1</w:t>
            </w:r>
          </w:p>
          <w:p w14:paraId="2DBB4DE3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Bile Duct Cancer 1</w:t>
            </w:r>
          </w:p>
          <w:p w14:paraId="05A7C1A7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Pancreatic Cancer 1</w:t>
            </w:r>
          </w:p>
          <w:p w14:paraId="0FBCE263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Cervical Cancer 2</w:t>
            </w:r>
          </w:p>
          <w:p w14:paraId="5C45A4B7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Bladder Cancer 1</w:t>
            </w:r>
          </w:p>
        </w:tc>
        <w:tc>
          <w:tcPr>
            <w:tcW w:w="467" w:type="pct"/>
            <w:vAlign w:val="center"/>
          </w:tcPr>
          <w:p w14:paraId="76CCD585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2B2855BD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2</w:t>
            </w:r>
          </w:p>
          <w:p w14:paraId="456E0867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294541F8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3</w:t>
            </w:r>
          </w:p>
          <w:p w14:paraId="610085CF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10</w:t>
            </w:r>
          </w:p>
          <w:p w14:paraId="6C1A314F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43E29F1B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67FEAEF1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308A2F1D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403E4407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2FC487E0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219D7338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11" w:type="pct"/>
            <w:vAlign w:val="center"/>
          </w:tcPr>
          <w:p w14:paraId="3059F2D4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05C56D6F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0203FA91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6DB04BD6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2</w:t>
            </w:r>
          </w:p>
          <w:p w14:paraId="1F5A55AB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4</w:t>
            </w:r>
          </w:p>
          <w:p w14:paraId="67955484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66D82C29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0E23036E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704740F7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789431CC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84758DE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14291CEF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2" w:type="pct"/>
            <w:vAlign w:val="center"/>
          </w:tcPr>
          <w:p w14:paraId="0847BFF7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439C109E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5536457A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1E144F7C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3</w:t>
            </w:r>
          </w:p>
          <w:p w14:paraId="0C3A0CAF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5</w:t>
            </w:r>
          </w:p>
          <w:p w14:paraId="2A0557BD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2A03B00C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A8593A6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217E3899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024E11A3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08075BB5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1D55D8CB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7" w:type="pct"/>
            <w:vAlign w:val="center"/>
          </w:tcPr>
          <w:p w14:paraId="016AAA66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7417BA4B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4D52D063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7D113A68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2</w:t>
            </w:r>
          </w:p>
          <w:p w14:paraId="18FA9CD2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7</w:t>
            </w:r>
          </w:p>
          <w:p w14:paraId="615EF3A3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12B59BC5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5C258917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27091DDC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23CB46FB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486EDEA7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06093D8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6" w:type="pct"/>
            <w:vAlign w:val="center"/>
          </w:tcPr>
          <w:p w14:paraId="7414A3E0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56DFC37B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615B304E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02590C63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2</w:t>
            </w:r>
          </w:p>
          <w:p w14:paraId="2D3CE298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4</w:t>
            </w:r>
          </w:p>
          <w:p w14:paraId="13CDB6A4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55E47EC1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39DF8F66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508D1B5D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505F9A6C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7EB400B1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5A8B6FE0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9" w:type="pct"/>
            <w:vAlign w:val="center"/>
          </w:tcPr>
          <w:p w14:paraId="324FBBAB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37DF5A0D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2</w:t>
            </w:r>
          </w:p>
          <w:p w14:paraId="0E8E70C7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098943C9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4</w:t>
            </w:r>
          </w:p>
          <w:p w14:paraId="71FA200D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8</w:t>
            </w:r>
          </w:p>
          <w:p w14:paraId="23AC8F1B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2DFAC65E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0898C989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687847E3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14:paraId="696AB55D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3DBCB230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  <w:p w14:paraId="0B0CA984" w14:textId="77777777" w:rsidR="004A0F02" w:rsidRPr="004A0F02" w:rsidRDefault="004A0F02" w:rsidP="004A0F02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3E5225E3" w14:textId="32C40E27" w:rsidR="00C5467A" w:rsidRPr="004A0F02" w:rsidRDefault="00C5467A" w:rsidP="005B5D77">
      <w:pPr>
        <w:widowControl/>
        <w:spacing w:line="360" w:lineRule="auto"/>
        <w:jc w:val="left"/>
        <w:rPr>
          <w:rFonts w:ascii="Times New Roman" w:hAnsi="Times New Roman" w:cs="Times New Roman"/>
          <w:sz w:val="24"/>
        </w:rPr>
      </w:pPr>
      <w:bookmarkStart w:id="3" w:name="_Hlk118037346"/>
      <w:bookmarkEnd w:id="2"/>
      <w:r w:rsidRPr="004A0F02">
        <w:rPr>
          <w:rFonts w:ascii="Times New Roman" w:eastAsia="Times New Roman" w:hAnsi="Times New Roman" w:cs="Times New Roman"/>
          <w:b/>
          <w:bCs/>
          <w:sz w:val="24"/>
        </w:rPr>
        <w:t>Table 3</w:t>
      </w:r>
      <w:r w:rsidR="004A0F02" w:rsidRPr="004A0F02">
        <w:rPr>
          <w:rFonts w:ascii="Times New Roman" w:eastAsia="Times New Roman" w:hAnsi="Times New Roman" w:cs="Times New Roman"/>
          <w:sz w:val="24"/>
        </w:rPr>
        <w:t xml:space="preserve"> Sites of tumor occurrence in vertebrae and offending arterial embolization</w:t>
      </w:r>
    </w:p>
    <w:bookmarkEnd w:id="3"/>
    <w:p w14:paraId="5AF2C039" w14:textId="7C734EA8" w:rsidR="004A0F02" w:rsidRPr="004A0F02" w:rsidRDefault="004A0F02">
      <w:pPr>
        <w:widowControl/>
        <w:jc w:val="left"/>
        <w:rPr>
          <w:rFonts w:ascii="Times New Roman" w:hAnsi="Times New Roman" w:cs="Times New Roman"/>
          <w:sz w:val="24"/>
        </w:rPr>
      </w:pPr>
      <w:r w:rsidRPr="004A0F02">
        <w:rPr>
          <w:rFonts w:ascii="Times New Roman" w:hAnsi="Times New Roman" w:cs="Times New Roman"/>
          <w:sz w:val="24"/>
        </w:rPr>
        <w:br w:type="page"/>
      </w:r>
    </w:p>
    <w:p w14:paraId="0909FC38" w14:textId="77777777" w:rsidR="004A0F02" w:rsidRPr="004A0F02" w:rsidRDefault="004A0F02" w:rsidP="005B5D77">
      <w:pPr>
        <w:widowControl/>
        <w:spacing w:line="360" w:lineRule="auto"/>
        <w:jc w:val="left"/>
        <w:rPr>
          <w:rFonts w:ascii="Times New Roman" w:hAnsi="Times New Roman" w:cs="Times New Roman"/>
          <w:sz w:val="24"/>
        </w:rPr>
        <w:sectPr w:rsidR="004A0F02" w:rsidRPr="004A0F02" w:rsidSect="004A0F02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</w:p>
    <w:p w14:paraId="08B3245D" w14:textId="01D4DCA8" w:rsidR="00C5467A" w:rsidRPr="004A0F02" w:rsidRDefault="00C5467A" w:rsidP="005B5D77">
      <w:pPr>
        <w:widowControl/>
        <w:spacing w:line="360" w:lineRule="auto"/>
        <w:jc w:val="left"/>
        <w:rPr>
          <w:rFonts w:ascii="Times New Roman" w:eastAsia="Times New Roman" w:hAnsi="Times New Roman" w:cs="Times New Roman"/>
          <w:sz w:val="24"/>
        </w:rPr>
      </w:pPr>
      <w:bookmarkStart w:id="4" w:name="_Hlk118037741"/>
      <w:r w:rsidRPr="004A0F02">
        <w:rPr>
          <w:rFonts w:ascii="Times New Roman" w:eastAsia="Times New Roman" w:hAnsi="Times New Roman" w:cs="Times New Roman"/>
          <w:b/>
          <w:bCs/>
          <w:sz w:val="24"/>
        </w:rPr>
        <w:lastRenderedPageBreak/>
        <w:t>Table 4</w:t>
      </w:r>
      <w:r w:rsidR="004A0F02" w:rsidRPr="004A0F02">
        <w:rPr>
          <w:rFonts w:ascii="Times New Roman" w:eastAsia="Times New Roman" w:hAnsi="Times New Roman" w:cs="Times New Roman"/>
          <w:sz w:val="24"/>
        </w:rPr>
        <w:t xml:space="preserve"> Comparison of patients’ characteristics during and after surgery among groups</w:t>
      </w:r>
    </w:p>
    <w:tbl>
      <w:tblPr>
        <w:tblStyle w:val="a7"/>
        <w:tblpPr w:leftFromText="180" w:rightFromText="180" w:vertAnchor="text" w:horzAnchor="margin" w:tblpXSpec="center" w:tblpY="151"/>
        <w:tblOverlap w:val="never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3"/>
        <w:gridCol w:w="1883"/>
        <w:gridCol w:w="1815"/>
        <w:gridCol w:w="1965"/>
        <w:gridCol w:w="1076"/>
      </w:tblGrid>
      <w:tr w:rsidR="00C5467A" w:rsidRPr="004A0F02" w14:paraId="6654D5D5" w14:textId="77777777" w:rsidTr="004A0F02">
        <w:tc>
          <w:tcPr>
            <w:tcW w:w="946" w:type="pct"/>
            <w:tcBorders>
              <w:bottom w:val="single" w:sz="4" w:space="0" w:color="auto"/>
            </w:tcBorders>
            <w:vAlign w:val="center"/>
          </w:tcPr>
          <w:p w14:paraId="6C7ABF65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Surgical Methods</w:t>
            </w:r>
          </w:p>
        </w:tc>
        <w:tc>
          <w:tcPr>
            <w:tcW w:w="1133" w:type="pct"/>
            <w:tcBorders>
              <w:bottom w:val="single" w:sz="4" w:space="0" w:color="auto"/>
            </w:tcBorders>
            <w:vAlign w:val="center"/>
          </w:tcPr>
          <w:p w14:paraId="3C0D8931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Non-embolization Group</w:t>
            </w:r>
          </w:p>
        </w:tc>
        <w:tc>
          <w:tcPr>
            <w:tcW w:w="1092" w:type="pct"/>
            <w:tcBorders>
              <w:bottom w:val="single" w:sz="4" w:space="0" w:color="auto"/>
            </w:tcBorders>
            <w:vAlign w:val="center"/>
          </w:tcPr>
          <w:p w14:paraId="6E54EE3F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Embolization Group</w:t>
            </w:r>
          </w:p>
        </w:tc>
        <w:tc>
          <w:tcPr>
            <w:tcW w:w="1182" w:type="pct"/>
            <w:tcBorders>
              <w:bottom w:val="single" w:sz="4" w:space="0" w:color="auto"/>
            </w:tcBorders>
            <w:vAlign w:val="center"/>
          </w:tcPr>
          <w:p w14:paraId="4B44D1BC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Offending Embolization Group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vAlign w:val="center"/>
          </w:tcPr>
          <w:p w14:paraId="2A2EF409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color w:val="333333"/>
                <w:sz w:val="24"/>
                <w:shd w:val="clear" w:color="auto" w:fill="FCFCFC"/>
              </w:rPr>
            </w:pPr>
            <w:r w:rsidRPr="004A0F02">
              <w:rPr>
                <w:rFonts w:ascii="Times New Roman" w:eastAsia="Times New Roman" w:hAnsi="Times New Roman" w:cs="Times New Roman"/>
                <w:color w:val="333333"/>
                <w:sz w:val="24"/>
                <w:shd w:val="clear" w:color="auto" w:fill="FCFCFC"/>
              </w:rPr>
              <w:t>P</w:t>
            </w:r>
            <w:r w:rsidRPr="004A0F02">
              <w:rPr>
                <w:rFonts w:ascii="Times New Roman" w:hAnsi="Times New Roman" w:cs="Times New Roman"/>
                <w:color w:val="333333"/>
                <w:sz w:val="24"/>
                <w:shd w:val="clear" w:color="auto" w:fill="FCFCFC"/>
              </w:rPr>
              <w:t>-</w:t>
            </w:r>
            <w:r w:rsidRPr="004A0F02">
              <w:rPr>
                <w:rFonts w:ascii="Times New Roman" w:eastAsia="Times New Roman" w:hAnsi="Times New Roman" w:cs="Times New Roman"/>
                <w:color w:val="333333"/>
                <w:sz w:val="24"/>
                <w:shd w:val="clear" w:color="auto" w:fill="FCFCFC"/>
              </w:rPr>
              <w:t>Value</w:t>
            </w:r>
          </w:p>
        </w:tc>
      </w:tr>
      <w:tr w:rsidR="00C5467A" w:rsidRPr="004A0F02" w14:paraId="7E0E1E5B" w14:textId="77777777" w:rsidTr="004A0F02">
        <w:trPr>
          <w:trHeight w:val="362"/>
        </w:trPr>
        <w:tc>
          <w:tcPr>
            <w:tcW w:w="946" w:type="pct"/>
            <w:tcBorders>
              <w:top w:val="single" w:sz="4" w:space="0" w:color="auto"/>
            </w:tcBorders>
            <w:vAlign w:val="center"/>
          </w:tcPr>
          <w:p w14:paraId="5F9C410A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Bleeding Volume</w:t>
            </w:r>
          </w:p>
        </w:tc>
        <w:tc>
          <w:tcPr>
            <w:tcW w:w="1133" w:type="pct"/>
            <w:tcBorders>
              <w:top w:val="single" w:sz="4" w:space="0" w:color="auto"/>
            </w:tcBorders>
            <w:vAlign w:val="center"/>
          </w:tcPr>
          <w:p w14:paraId="087815B8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4113.9±1537.0</w:t>
            </w:r>
          </w:p>
        </w:tc>
        <w:tc>
          <w:tcPr>
            <w:tcW w:w="1092" w:type="pct"/>
            <w:tcBorders>
              <w:top w:val="single" w:sz="4" w:space="0" w:color="auto"/>
            </w:tcBorders>
            <w:vAlign w:val="center"/>
          </w:tcPr>
          <w:p w14:paraId="01E5FBB4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1476.5±371.2</w:t>
            </w:r>
          </w:p>
        </w:tc>
        <w:tc>
          <w:tcPr>
            <w:tcW w:w="1182" w:type="pct"/>
            <w:tcBorders>
              <w:top w:val="single" w:sz="4" w:space="0" w:color="auto"/>
            </w:tcBorders>
            <w:vAlign w:val="center"/>
          </w:tcPr>
          <w:p w14:paraId="6EF5E348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836.9±270.6</w:t>
            </w:r>
          </w:p>
        </w:tc>
        <w:tc>
          <w:tcPr>
            <w:tcW w:w="647" w:type="pct"/>
            <w:tcBorders>
              <w:top w:val="single" w:sz="4" w:space="0" w:color="auto"/>
            </w:tcBorders>
            <w:vAlign w:val="center"/>
          </w:tcPr>
          <w:p w14:paraId="6A1D3884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&lt;0.001</w:t>
            </w:r>
          </w:p>
        </w:tc>
      </w:tr>
      <w:tr w:rsidR="00C5467A" w:rsidRPr="004A0F02" w14:paraId="10B8A764" w14:textId="77777777" w:rsidTr="004A0F02">
        <w:trPr>
          <w:trHeight w:val="331"/>
        </w:trPr>
        <w:tc>
          <w:tcPr>
            <w:tcW w:w="946" w:type="pct"/>
            <w:vAlign w:val="center"/>
          </w:tcPr>
          <w:p w14:paraId="7EAF734E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Operation Time</w:t>
            </w:r>
          </w:p>
        </w:tc>
        <w:tc>
          <w:tcPr>
            <w:tcW w:w="1133" w:type="pct"/>
            <w:vAlign w:val="center"/>
          </w:tcPr>
          <w:p w14:paraId="2BE7670E" w14:textId="77777777" w:rsidR="00C5467A" w:rsidRPr="004A0F02" w:rsidRDefault="00C5467A" w:rsidP="005B5D77">
            <w:pPr>
              <w:widowControl/>
              <w:tabs>
                <w:tab w:val="left" w:pos="59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263.4±33.9</w:t>
            </w:r>
          </w:p>
        </w:tc>
        <w:tc>
          <w:tcPr>
            <w:tcW w:w="1092" w:type="pct"/>
            <w:vAlign w:val="center"/>
          </w:tcPr>
          <w:p w14:paraId="67695754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233.5±38.0</w:t>
            </w:r>
          </w:p>
        </w:tc>
        <w:tc>
          <w:tcPr>
            <w:tcW w:w="1182" w:type="pct"/>
            <w:vAlign w:val="center"/>
          </w:tcPr>
          <w:p w14:paraId="4F482A26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184.9±30.4</w:t>
            </w:r>
          </w:p>
        </w:tc>
        <w:tc>
          <w:tcPr>
            <w:tcW w:w="647" w:type="pct"/>
            <w:vAlign w:val="center"/>
          </w:tcPr>
          <w:p w14:paraId="1E85DE94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&lt;0.001</w:t>
            </w:r>
          </w:p>
        </w:tc>
      </w:tr>
      <w:tr w:rsidR="00C5467A" w:rsidRPr="004A0F02" w14:paraId="28B69FA4" w14:textId="77777777" w:rsidTr="004A0F02">
        <w:trPr>
          <w:trHeight w:val="331"/>
        </w:trPr>
        <w:tc>
          <w:tcPr>
            <w:tcW w:w="946" w:type="pct"/>
            <w:vAlign w:val="center"/>
          </w:tcPr>
          <w:p w14:paraId="16FA4FB8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Recurrence within 1 Year</w:t>
            </w:r>
          </w:p>
        </w:tc>
        <w:tc>
          <w:tcPr>
            <w:tcW w:w="1133" w:type="pct"/>
            <w:vAlign w:val="center"/>
          </w:tcPr>
          <w:p w14:paraId="1BD0F5A7" w14:textId="77777777" w:rsidR="00C5467A" w:rsidRPr="004A0F02" w:rsidRDefault="00C5467A" w:rsidP="005B5D77">
            <w:pPr>
              <w:widowControl/>
              <w:tabs>
                <w:tab w:val="left" w:pos="59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92" w:type="pct"/>
            <w:vAlign w:val="center"/>
          </w:tcPr>
          <w:p w14:paraId="3A6CB6CC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82" w:type="pct"/>
            <w:vAlign w:val="center"/>
          </w:tcPr>
          <w:p w14:paraId="77AD939C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47" w:type="pct"/>
            <w:vAlign w:val="center"/>
          </w:tcPr>
          <w:p w14:paraId="5904D044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0.006</w:t>
            </w:r>
          </w:p>
        </w:tc>
      </w:tr>
      <w:tr w:rsidR="00C5467A" w:rsidRPr="004A0F02" w14:paraId="194ECD7D" w14:textId="77777777" w:rsidTr="004A0F02">
        <w:trPr>
          <w:trHeight w:val="331"/>
        </w:trPr>
        <w:tc>
          <w:tcPr>
            <w:tcW w:w="946" w:type="pct"/>
            <w:vAlign w:val="center"/>
          </w:tcPr>
          <w:p w14:paraId="01170F61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Recurrence</w:t>
            </w:r>
          </w:p>
        </w:tc>
        <w:tc>
          <w:tcPr>
            <w:tcW w:w="1133" w:type="pct"/>
            <w:vAlign w:val="center"/>
          </w:tcPr>
          <w:p w14:paraId="6CB5A393" w14:textId="77777777" w:rsidR="00C5467A" w:rsidRPr="004A0F02" w:rsidRDefault="00C5467A" w:rsidP="005B5D77">
            <w:pPr>
              <w:widowControl/>
              <w:tabs>
                <w:tab w:val="left" w:pos="59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092" w:type="pct"/>
            <w:vAlign w:val="center"/>
          </w:tcPr>
          <w:p w14:paraId="0F51261C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182" w:type="pct"/>
            <w:vAlign w:val="center"/>
          </w:tcPr>
          <w:p w14:paraId="372FA7CF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647" w:type="pct"/>
            <w:vAlign w:val="center"/>
          </w:tcPr>
          <w:p w14:paraId="3A458D69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C5467A" w:rsidRPr="004A0F02" w14:paraId="6B4B4C0B" w14:textId="77777777" w:rsidTr="004A0F02">
        <w:trPr>
          <w:trHeight w:val="420"/>
        </w:trPr>
        <w:tc>
          <w:tcPr>
            <w:tcW w:w="946" w:type="pct"/>
            <w:vAlign w:val="center"/>
          </w:tcPr>
          <w:p w14:paraId="7F2DEDCD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eastAsia="Times New Roman" w:hAnsi="Times New Roman" w:cs="Times New Roman"/>
                <w:sz w:val="24"/>
              </w:rPr>
              <w:t>No Recurrence</w:t>
            </w:r>
          </w:p>
        </w:tc>
        <w:tc>
          <w:tcPr>
            <w:tcW w:w="1133" w:type="pct"/>
            <w:vAlign w:val="center"/>
          </w:tcPr>
          <w:p w14:paraId="2008D6EC" w14:textId="77777777" w:rsidR="00C5467A" w:rsidRPr="004A0F02" w:rsidRDefault="00C5467A" w:rsidP="005B5D77">
            <w:pPr>
              <w:widowControl/>
              <w:tabs>
                <w:tab w:val="left" w:pos="59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092" w:type="pct"/>
            <w:vAlign w:val="center"/>
          </w:tcPr>
          <w:p w14:paraId="0E29E28C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182" w:type="pct"/>
            <w:vAlign w:val="center"/>
          </w:tcPr>
          <w:p w14:paraId="77E4BAEB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A0F02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647" w:type="pct"/>
            <w:vAlign w:val="center"/>
          </w:tcPr>
          <w:p w14:paraId="1CE3D411" w14:textId="77777777" w:rsidR="00C5467A" w:rsidRPr="004A0F02" w:rsidRDefault="00C5467A" w:rsidP="005B5D77">
            <w:pPr>
              <w:widowControl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bookmarkEnd w:id="4"/>
    </w:tbl>
    <w:p w14:paraId="006B70DB" w14:textId="1AEFCC0A" w:rsidR="00C5467A" w:rsidRPr="004A0F02" w:rsidRDefault="00C5467A" w:rsidP="005B5D77">
      <w:pPr>
        <w:widowControl/>
        <w:spacing w:line="360" w:lineRule="auto"/>
        <w:jc w:val="left"/>
        <w:rPr>
          <w:rFonts w:ascii="Times New Roman" w:hAnsi="Times New Roman" w:cs="Times New Roman"/>
          <w:sz w:val="24"/>
        </w:rPr>
      </w:pPr>
    </w:p>
    <w:p w14:paraId="73911E3B" w14:textId="77777777" w:rsidR="00C5467A" w:rsidRPr="004A0F02" w:rsidRDefault="00C5467A" w:rsidP="005B5D77">
      <w:pPr>
        <w:spacing w:line="360" w:lineRule="auto"/>
        <w:rPr>
          <w:rFonts w:ascii="Times New Roman" w:hAnsi="Times New Roman" w:cs="Times New Roman"/>
          <w:sz w:val="24"/>
        </w:rPr>
      </w:pPr>
    </w:p>
    <w:sectPr w:rsidR="00C5467A" w:rsidRPr="004A0F02" w:rsidSect="004A0F0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C5CD3" w14:textId="77777777" w:rsidR="00415FA5" w:rsidRDefault="00415FA5" w:rsidP="00C5467A">
      <w:r>
        <w:separator/>
      </w:r>
    </w:p>
  </w:endnote>
  <w:endnote w:type="continuationSeparator" w:id="0">
    <w:p w14:paraId="049CE184" w14:textId="77777777" w:rsidR="00415FA5" w:rsidRDefault="00415FA5" w:rsidP="00C54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D1E43" w14:textId="77777777" w:rsidR="00415FA5" w:rsidRDefault="00415FA5" w:rsidP="00C5467A">
      <w:r>
        <w:separator/>
      </w:r>
    </w:p>
  </w:footnote>
  <w:footnote w:type="continuationSeparator" w:id="0">
    <w:p w14:paraId="7E5ED810" w14:textId="77777777" w:rsidR="00415FA5" w:rsidRDefault="00415FA5" w:rsidP="00C546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38"/>
    <w:rsid w:val="001E4BD6"/>
    <w:rsid w:val="002C2A30"/>
    <w:rsid w:val="00415FA5"/>
    <w:rsid w:val="004A0F02"/>
    <w:rsid w:val="005B5D77"/>
    <w:rsid w:val="00746338"/>
    <w:rsid w:val="00C5467A"/>
    <w:rsid w:val="00CE1931"/>
    <w:rsid w:val="00DD0FFB"/>
    <w:rsid w:val="00E3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37539"/>
  <w15:chartTrackingRefBased/>
  <w15:docId w15:val="{DEA6590C-C73B-45C4-B728-12B14499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67A"/>
    <w:pPr>
      <w:widowControl w:val="0"/>
      <w:jc w:val="both"/>
    </w:pPr>
    <w:rPr>
      <w:rFonts w:ascii="Calibri" w:eastAsia="宋体" w:hAnsi="Calibri" w:cs="宋体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6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6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67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67A"/>
    <w:rPr>
      <w:sz w:val="18"/>
      <w:szCs w:val="18"/>
    </w:rPr>
  </w:style>
  <w:style w:type="table" w:styleId="a7">
    <w:name w:val="Table Grid"/>
    <w:basedOn w:val="a1"/>
    <w:qFormat/>
    <w:rsid w:val="00C546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432FC-99CC-4500-BF87-582BC3347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Dong</dc:creator>
  <cp:keywords/>
  <dc:description/>
  <cp:lastModifiedBy>Chao Dong</cp:lastModifiedBy>
  <cp:revision>3</cp:revision>
  <dcterms:created xsi:type="dcterms:W3CDTF">2022-10-29T15:18:00Z</dcterms:created>
  <dcterms:modified xsi:type="dcterms:W3CDTF">2022-10-30T07:59:00Z</dcterms:modified>
</cp:coreProperties>
</file>